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ADBFA" w14:textId="77777777" w:rsidR="00261586" w:rsidRDefault="00261586" w:rsidP="00261586">
      <w:pPr>
        <w:pStyle w:val="NormalWeb"/>
      </w:pPr>
      <w:r>
        <w:rPr>
          <w:rStyle w:val="lev"/>
        </w:rPr>
        <w:t>Titre : Voyage au cœur de l'inconnu</w:t>
      </w:r>
    </w:p>
    <w:p w14:paraId="43E5D864" w14:textId="77777777" w:rsidR="00261586" w:rsidRDefault="00261586" w:rsidP="00261586">
      <w:pPr>
        <w:pStyle w:val="NormalWeb"/>
      </w:pPr>
      <w:r>
        <w:t>L’horizon se peignait d’un dégradé de couleurs, oscillant entre l'orange éclatant et le violet apaisant. L’air était chargé d’une promesse d’aventure, et chaque souffle semblait murmurer des secrets anciens. Dans ce coin perdu du monde, là où le regard s’étendait à l’infini, une vérité simple mais profonde se dévoilait : l’inconnu est une invitation, non une menace.</w:t>
      </w:r>
    </w:p>
    <w:p w14:paraId="63AB549C" w14:textId="77777777" w:rsidR="00261586" w:rsidRDefault="00261586" w:rsidP="00261586">
      <w:pPr>
        <w:pStyle w:val="NormalWeb"/>
      </w:pPr>
      <w:r>
        <w:t>Au fil des pas, le sable se dérobait doucement sous les pieds, offrant une sensation étrange de flottement. Les dunes dansaient sous le vent, sculptées par des siècles de patience. C'était ici, au milieu de rien, que les grandes questions de la vie prenaient tout leur sens. Où allons-nous ? Pourquoi sommes-nous ici ? Et surtout, qui sommes-nous vraiment ?</w:t>
      </w:r>
    </w:p>
    <w:p w14:paraId="3ED9CE2C" w14:textId="77777777" w:rsidR="00261586" w:rsidRDefault="00261586" w:rsidP="00261586">
      <w:pPr>
        <w:pStyle w:val="NormalWeb"/>
      </w:pPr>
      <w:r>
        <w:t>Des éclats de lumière, comme des diamants perdus, scintillaient dans le lointain. Était-ce une oasis ou une illusion ? Peu importait. L’essentiel n’était pas la destination, mais le chemin parcouru. Les pensées vagabondaient, se perdant dans l’immensité du paysage, et une douce sérénité enveloppait l’esprit.</w:t>
      </w:r>
    </w:p>
    <w:p w14:paraId="44C73E3C" w14:textId="77777777" w:rsidR="00261586" w:rsidRDefault="00261586" w:rsidP="00261586">
      <w:pPr>
        <w:pStyle w:val="NormalWeb"/>
      </w:pPr>
      <w:r>
        <w:t>Au loin, le cri d’un oiseau solitaire rompit le silence, rappelant que même dans les endroits les plus isolés, la vie trouve toujours un chemin. Peut-être est-ce là la véritable leçon du désert : embrasser l'inconnu, non pas avec crainte, mais avec une curiosité insatiable.</w:t>
      </w:r>
    </w:p>
    <w:p w14:paraId="21971CF7" w14:textId="77777777" w:rsidR="00DC5ABC" w:rsidRDefault="00DC5ABC" w:rsidP="00DC5ABC">
      <w:pPr>
        <w:pStyle w:val="NormalWeb"/>
      </w:pPr>
      <w:r>
        <w:t>L’horizon se peignait d’un dégradé de couleurs, oscillant entre l'orange éclatant et le violet apaisant. L’air était chargé d’une promesse d’aventure, et chaque souffle semblait murmurer des secrets anciens. Dans ce coin perdu du monde, là où le regard s’étendait à l’infini, une vérité simple mais profonde se dévoilait : l’inconnu est une invitation, non une menace.</w:t>
      </w:r>
    </w:p>
    <w:p w14:paraId="3D3EE860" w14:textId="77777777" w:rsidR="00DC5ABC" w:rsidRDefault="00DC5ABC" w:rsidP="00DC5ABC">
      <w:pPr>
        <w:pStyle w:val="NormalWeb"/>
      </w:pPr>
      <w:r>
        <w:t>Au fil des pas, le sable se dérobait doucement sous les pieds, offrant une sensation étrange de flottement. Les dunes dansaient sous le vent, sculptées par des siècles de patience. C'était ici, au milieu de rien, que les grandes questions de la vie prenaient tout leur sens. Où allons-nous ? Pourquoi sommes-nous ici ? Et surtout, qui sommes-nous vraiment ?</w:t>
      </w:r>
    </w:p>
    <w:p w14:paraId="31659101" w14:textId="77777777" w:rsidR="00DC5ABC" w:rsidRDefault="00DC5ABC" w:rsidP="00DC5ABC">
      <w:pPr>
        <w:pStyle w:val="NormalWeb"/>
      </w:pPr>
      <w:r>
        <w:t>Des éclats de lumière, comme des diamants perdus, scintillaient dans le lointain. Était-ce une oasis ou une illusion ? Peu importait. L’essentiel n’était pas la destination, mais le chemin parcouru. Les pensées vagabondaient, se perdant dans l’immensité du paysage, et une douce sérénité enveloppait l’esprit.</w:t>
      </w:r>
    </w:p>
    <w:p w14:paraId="20789CF2" w14:textId="77777777" w:rsidR="00DC5ABC" w:rsidRDefault="00DC5ABC" w:rsidP="00DC5ABC">
      <w:pPr>
        <w:pStyle w:val="NormalWeb"/>
      </w:pPr>
      <w:r>
        <w:t>Au loin, le cri d’un oiseau solitaire rompit le silence, rappelant que même dans les endroits les plus isolés, la vie trouve toujours un chemin. Peut-être est-ce là la véritable leçon du désert : embrasser l'inconnu, non pas avec crainte, mais avec une curiosité insatiable.</w:t>
      </w:r>
    </w:p>
    <w:p w14:paraId="4E29B1A0" w14:textId="77777777" w:rsidR="00DC5ABC" w:rsidRDefault="00DC5ABC" w:rsidP="00DC5ABC">
      <w:pPr>
        <w:pStyle w:val="NormalWeb"/>
      </w:pPr>
      <w:r>
        <w:t>L’horizon se peignait d’un dégradé de couleurs, oscillant entre l'orange éclatant et le violet apaisant. L’air était chargé d’une promesse d’aventure, et chaque souffle semblait murmurer des secrets anciens. Dans ce coin perdu du monde, là où le regard s’étendait à l’infini, une vérité simple mais profonde se dévoilait : l’inconnu est une invitation, non une menace.</w:t>
      </w:r>
    </w:p>
    <w:p w14:paraId="30902C6E" w14:textId="77777777" w:rsidR="00DC5ABC" w:rsidRDefault="00DC5ABC" w:rsidP="00DC5ABC">
      <w:pPr>
        <w:pStyle w:val="NormalWeb"/>
      </w:pPr>
      <w:r>
        <w:t>Au fil des pas, le sable se dérobait doucement sous les pieds, offrant une sensation étrange de flottement. Les dunes dansaient sous le vent, sculptées par des siècles de patience. C'était ici, au milieu de rien, que les grandes questions de la vie prenaient tout leur sens. Où allons-nous ? Pourquoi sommes-nous ici ? Et surtout, qui sommes-nous vraiment ?</w:t>
      </w:r>
    </w:p>
    <w:p w14:paraId="2605419E" w14:textId="77777777" w:rsidR="00DC5ABC" w:rsidRDefault="00DC5ABC" w:rsidP="00DC5ABC">
      <w:pPr>
        <w:pStyle w:val="NormalWeb"/>
      </w:pPr>
      <w:r>
        <w:lastRenderedPageBreak/>
        <w:t>Des éclats de lumière, comme des diamants perdus, scintillaient dans le lointain. Était-ce une oasis ou une illusion ? Peu importait. L’essentiel n’était pas la destination, mais le chemin parcouru. Les pensées vagabondaient, se perdant dans l’immensité du paysage, et une douce sérénité enveloppait l’esprit.</w:t>
      </w:r>
    </w:p>
    <w:p w14:paraId="32B31314" w14:textId="77777777" w:rsidR="00DC5ABC" w:rsidRDefault="00DC5ABC" w:rsidP="00DC5ABC">
      <w:pPr>
        <w:pStyle w:val="NormalWeb"/>
      </w:pPr>
      <w:r>
        <w:t>Au loin, le cri d’un oiseau solitaire rompit le silence, rappelant que même dans les endroits les plus isolés, la vie trouve toujours un chemin. Peut-être est-ce là la véritable leçon du désert : embrasser l'inconnu, non pas avec crainte, mais avec une curiosité insatiable.</w:t>
      </w:r>
    </w:p>
    <w:p w14:paraId="1AEFC773" w14:textId="77777777" w:rsidR="00DC5ABC" w:rsidRDefault="00DC5ABC" w:rsidP="00DC5ABC">
      <w:pPr>
        <w:pStyle w:val="NormalWeb"/>
      </w:pPr>
      <w:r>
        <w:t>L’horizon se peignait d’un dégradé de couleurs, oscillant entre l'orange éclatant et le violet apaisant. L’air était chargé d’une promesse d’aventure, et chaque souffle semblait murmurer des secrets anciens. Dans ce coin perdu du monde, là où le regard s’étendait à l’infini, une vérité simple mais profonde se dévoilait : l’inconnu est une invitation, non une menace.</w:t>
      </w:r>
    </w:p>
    <w:p w14:paraId="7BC350CE" w14:textId="77777777" w:rsidR="00DC5ABC" w:rsidRDefault="00DC5ABC" w:rsidP="00DC5ABC">
      <w:pPr>
        <w:pStyle w:val="NormalWeb"/>
      </w:pPr>
      <w:r>
        <w:t>Au fil des pas, le sable se dérobait doucement sous les pieds, offrant une sensation étrange de flottement. Les dunes dansaient sous le vent, sculptées par des siècles de patience. C'était ici, au milieu de rien, que les grandes questions de la vie prenaient tout leur sens. Où allons-nous ? Pourquoi sommes-nous ici ? Et surtout, qui sommes-nous vraiment ?</w:t>
      </w:r>
    </w:p>
    <w:p w14:paraId="0EFFDA5D" w14:textId="77777777" w:rsidR="00DC5ABC" w:rsidRDefault="00DC5ABC" w:rsidP="00DC5ABC">
      <w:pPr>
        <w:pStyle w:val="NormalWeb"/>
      </w:pPr>
      <w:r>
        <w:t>Des éclats de lumière, comme des diamants perdus, scintillaient dans le lointain. Était-ce une oasis ou une illusion ? Peu importait. L’essentiel n’était pas la destination, mais le chemin parcouru. Les pensées vagabondaient, se perdant dans l’immensité du paysage, et une douce sérénité enveloppait l’esprit.</w:t>
      </w:r>
    </w:p>
    <w:p w14:paraId="0868C814" w14:textId="77777777" w:rsidR="00DC5ABC" w:rsidRDefault="00DC5ABC" w:rsidP="00DC5ABC">
      <w:pPr>
        <w:pStyle w:val="NormalWeb"/>
      </w:pPr>
      <w:r>
        <w:t>Au loin, le cri d’un oiseau solitaire rompit le silence, rappelant que même dans les endroits les plus isolés, la vie trouve toujours un chemin. Peut-être est-ce là la véritable leçon du désert : embrasser l'inconnu, non pas avec crainte, mais avec une curiosité insatiable.</w:t>
      </w:r>
    </w:p>
    <w:p w14:paraId="36D053C6" w14:textId="77777777" w:rsidR="00DC5ABC" w:rsidRDefault="00DC5ABC" w:rsidP="00DC5ABC">
      <w:pPr>
        <w:pStyle w:val="NormalWeb"/>
      </w:pPr>
      <w:r>
        <w:t>L’horizon se peignait d’un dégradé de couleurs, oscillant entre l'orange éclatant et le violet apaisant. L’air était chargé d’une promesse d’aventure, et chaque souffle semblait murmurer des secrets anciens. Dans ce coin perdu du monde, là où le regard s’étendait à l’infini, une vérité simple mais profonde se dévoilait : l’inconnu est une invitation, non une menace.</w:t>
      </w:r>
    </w:p>
    <w:p w14:paraId="712AA8B8" w14:textId="77777777" w:rsidR="00DC5ABC" w:rsidRDefault="00DC5ABC" w:rsidP="00DC5ABC">
      <w:pPr>
        <w:pStyle w:val="NormalWeb"/>
      </w:pPr>
      <w:r>
        <w:t>Au fil des pas, le sable se dérobait doucement sous les pieds, offrant une sensation étrange de flottement. Les dunes dansaient sous le vent, sculptées par des siècles de patience. C'était ici, au milieu de rien, que les grandes questions de la vie prenaient tout leur sens. Où allons-nous ? Pourquoi sommes-nous ici ? Et surtout, qui sommes-nous vraiment ?</w:t>
      </w:r>
    </w:p>
    <w:p w14:paraId="0C979A3A" w14:textId="77777777" w:rsidR="00DC5ABC" w:rsidRDefault="00DC5ABC" w:rsidP="00DC5ABC">
      <w:pPr>
        <w:pStyle w:val="NormalWeb"/>
      </w:pPr>
      <w:r>
        <w:t>Des éclats de lumière, comme des diamants perdus, scintillaient dans le lointain. Était-ce une oasis ou une illusion ? Peu importait. L’essentiel n’était pas la destination, mais le chemin parcouru. Les pensées vagabondaient, se perdant dans l’immensité du paysage, et une douce sérénité enveloppait l’esprit.</w:t>
      </w:r>
    </w:p>
    <w:p w14:paraId="2F044E75" w14:textId="77777777" w:rsidR="00DC5ABC" w:rsidRDefault="00DC5ABC" w:rsidP="00DC5ABC">
      <w:pPr>
        <w:pStyle w:val="NormalWeb"/>
      </w:pPr>
      <w:r>
        <w:t>Au loin, le cri d’un oiseau solitaire rompit le silence, rappelant que même dans les endroits les plus isolés, la vie trouve toujours un chemin. Peut-être est-ce là la véritable leçon du désert : embrasser l'inconnu, non pas avec crainte, mais avec une curiosité insatiable.</w:t>
      </w:r>
    </w:p>
    <w:p w14:paraId="1A0D9F8D" w14:textId="77777777" w:rsidR="00DB0B14" w:rsidRDefault="00DB0B14"/>
    <w:sectPr w:rsidR="00DB0B14">
      <w:headerReference w:type="even" r:id="rId6"/>
      <w:headerReference w:type="default" r:id="rId7"/>
      <w:head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2D521" w14:textId="77777777" w:rsidR="00261586" w:rsidRDefault="00261586" w:rsidP="00261586">
      <w:pPr>
        <w:spacing w:after="0" w:line="240" w:lineRule="auto"/>
      </w:pPr>
      <w:r>
        <w:separator/>
      </w:r>
    </w:p>
  </w:endnote>
  <w:endnote w:type="continuationSeparator" w:id="0">
    <w:p w14:paraId="2C97572C" w14:textId="77777777" w:rsidR="00261586" w:rsidRDefault="00261586" w:rsidP="00261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CB88F" w14:textId="77777777" w:rsidR="00261586" w:rsidRDefault="00261586" w:rsidP="00261586">
      <w:pPr>
        <w:spacing w:after="0" w:line="240" w:lineRule="auto"/>
      </w:pPr>
      <w:r>
        <w:separator/>
      </w:r>
    </w:p>
  </w:footnote>
  <w:footnote w:type="continuationSeparator" w:id="0">
    <w:p w14:paraId="5A0D053C" w14:textId="77777777" w:rsidR="00261586" w:rsidRDefault="00261586" w:rsidP="00261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D3D03" w14:textId="5BAB5FB0" w:rsidR="00261586" w:rsidRDefault="00261586">
    <w:pPr>
      <w:pStyle w:val="En-tte"/>
    </w:pPr>
    <w:r>
      <w:rPr>
        <w:noProof/>
      </w:rPr>
      <mc:AlternateContent>
        <mc:Choice Requires="wps">
          <w:drawing>
            <wp:anchor distT="0" distB="0" distL="0" distR="0" simplePos="0" relativeHeight="251659264" behindDoc="0" locked="0" layoutInCell="1" allowOverlap="1" wp14:anchorId="5882BC7A" wp14:editId="7DCE396E">
              <wp:simplePos x="635" y="635"/>
              <wp:positionH relativeFrom="page">
                <wp:align>center</wp:align>
              </wp:positionH>
              <wp:positionV relativeFrom="page">
                <wp:align>top</wp:align>
              </wp:positionV>
              <wp:extent cx="443865" cy="443865"/>
              <wp:effectExtent l="0" t="0" r="15875" b="4445"/>
              <wp:wrapNone/>
              <wp:docPr id="242252916" name="Zone de texte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0A22AE" w14:textId="06E120B1" w:rsidR="00261586" w:rsidRPr="00261586" w:rsidRDefault="00261586" w:rsidP="00261586">
                          <w:pPr>
                            <w:spacing w:after="0"/>
                            <w:rPr>
                              <w:rFonts w:ascii="Calibri" w:eastAsia="Calibri" w:hAnsi="Calibri" w:cs="Calibri"/>
                              <w:noProof/>
                              <w:color w:val="4A569E"/>
                              <w:sz w:val="20"/>
                              <w:szCs w:val="20"/>
                            </w:rPr>
                          </w:pPr>
                          <w:r w:rsidRPr="00261586">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82BC7A" id="_x0000_t202" coordsize="21600,21600" o:spt="202" path="m,l,21600r21600,l21600,xe">
              <v:stroke joinstyle="miter"/>
              <v:path gradientshapeok="t" o:connecttype="rect"/>
            </v:shapetype>
            <v:shape id="Zone de texte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30A22AE" w14:textId="06E120B1" w:rsidR="00261586" w:rsidRPr="00261586" w:rsidRDefault="00261586" w:rsidP="00261586">
                    <w:pPr>
                      <w:spacing w:after="0"/>
                      <w:rPr>
                        <w:rFonts w:ascii="Calibri" w:eastAsia="Calibri" w:hAnsi="Calibri" w:cs="Calibri"/>
                        <w:noProof/>
                        <w:color w:val="4A569E"/>
                        <w:sz w:val="20"/>
                        <w:szCs w:val="20"/>
                      </w:rPr>
                    </w:pPr>
                    <w:r w:rsidRPr="00261586">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6363A" w14:textId="6267B30E" w:rsidR="00261586" w:rsidRDefault="00261586">
    <w:pPr>
      <w:pStyle w:val="En-tte"/>
    </w:pPr>
    <w:r>
      <w:rPr>
        <w:noProof/>
      </w:rPr>
      <mc:AlternateContent>
        <mc:Choice Requires="wps">
          <w:drawing>
            <wp:anchor distT="0" distB="0" distL="0" distR="0" simplePos="0" relativeHeight="251660288" behindDoc="0" locked="0" layoutInCell="1" allowOverlap="1" wp14:anchorId="3F4D1473" wp14:editId="5F545886">
              <wp:simplePos x="904875" y="447675"/>
              <wp:positionH relativeFrom="page">
                <wp:align>center</wp:align>
              </wp:positionH>
              <wp:positionV relativeFrom="page">
                <wp:align>top</wp:align>
              </wp:positionV>
              <wp:extent cx="443865" cy="443865"/>
              <wp:effectExtent l="0" t="0" r="15875" b="4445"/>
              <wp:wrapNone/>
              <wp:docPr id="1081053758" name="Zone de texte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CD2D02" w14:textId="5D4484F5" w:rsidR="00261586" w:rsidRPr="00261586" w:rsidRDefault="00261586" w:rsidP="00261586">
                          <w:pPr>
                            <w:spacing w:after="0"/>
                            <w:rPr>
                              <w:rFonts w:ascii="Calibri" w:eastAsia="Calibri" w:hAnsi="Calibri" w:cs="Calibri"/>
                              <w:noProof/>
                              <w:color w:val="4A569E"/>
                              <w:sz w:val="20"/>
                              <w:szCs w:val="20"/>
                            </w:rPr>
                          </w:pPr>
                          <w:r w:rsidRPr="00261586">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4D1473" id="_x0000_t202" coordsize="21600,21600" o:spt="202" path="m,l,21600r21600,l21600,xe">
              <v:stroke joinstyle="miter"/>
              <v:path gradientshapeok="t" o:connecttype="rect"/>
            </v:shapetype>
            <v:shape id="Zone de texte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FCD2D02" w14:textId="5D4484F5" w:rsidR="00261586" w:rsidRPr="00261586" w:rsidRDefault="00261586" w:rsidP="00261586">
                    <w:pPr>
                      <w:spacing w:after="0"/>
                      <w:rPr>
                        <w:rFonts w:ascii="Calibri" w:eastAsia="Calibri" w:hAnsi="Calibri" w:cs="Calibri"/>
                        <w:noProof/>
                        <w:color w:val="4A569E"/>
                        <w:sz w:val="20"/>
                        <w:szCs w:val="20"/>
                      </w:rPr>
                    </w:pPr>
                    <w:r w:rsidRPr="00261586">
                      <w:rPr>
                        <w:rFonts w:ascii="Calibri" w:eastAsia="Calibri" w:hAnsi="Calibri" w:cs="Calibri"/>
                        <w:noProof/>
                        <w:color w:val="4A569E"/>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283AC" w14:textId="20818006" w:rsidR="00261586" w:rsidRDefault="00261586">
    <w:pPr>
      <w:pStyle w:val="En-tte"/>
    </w:pPr>
    <w:r>
      <w:rPr>
        <w:noProof/>
      </w:rPr>
      <mc:AlternateContent>
        <mc:Choice Requires="wps">
          <w:drawing>
            <wp:anchor distT="0" distB="0" distL="0" distR="0" simplePos="0" relativeHeight="251658240" behindDoc="0" locked="0" layoutInCell="1" allowOverlap="1" wp14:anchorId="23192EDD" wp14:editId="48B9D50D">
              <wp:simplePos x="635" y="635"/>
              <wp:positionH relativeFrom="page">
                <wp:align>center</wp:align>
              </wp:positionH>
              <wp:positionV relativeFrom="page">
                <wp:align>top</wp:align>
              </wp:positionV>
              <wp:extent cx="443865" cy="443865"/>
              <wp:effectExtent l="0" t="0" r="15875" b="4445"/>
              <wp:wrapNone/>
              <wp:docPr id="1630908765" name="Zone de texte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AA544" w14:textId="7DF2EE47" w:rsidR="00261586" w:rsidRPr="00261586" w:rsidRDefault="00261586" w:rsidP="00261586">
                          <w:pPr>
                            <w:spacing w:after="0"/>
                            <w:rPr>
                              <w:rFonts w:ascii="Calibri" w:eastAsia="Calibri" w:hAnsi="Calibri" w:cs="Calibri"/>
                              <w:noProof/>
                              <w:color w:val="4A569E"/>
                              <w:sz w:val="20"/>
                              <w:szCs w:val="20"/>
                            </w:rPr>
                          </w:pPr>
                          <w:r w:rsidRPr="00261586">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192EDD" id="_x0000_t202" coordsize="21600,21600" o:spt="202" path="m,l,21600r21600,l21600,xe">
              <v:stroke joinstyle="miter"/>
              <v:path gradientshapeok="t" o:connecttype="rect"/>
            </v:shapetype>
            <v:shape id="Zone de texte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4C8AA544" w14:textId="7DF2EE47" w:rsidR="00261586" w:rsidRPr="00261586" w:rsidRDefault="00261586" w:rsidP="00261586">
                    <w:pPr>
                      <w:spacing w:after="0"/>
                      <w:rPr>
                        <w:rFonts w:ascii="Calibri" w:eastAsia="Calibri" w:hAnsi="Calibri" w:cs="Calibri"/>
                        <w:noProof/>
                        <w:color w:val="4A569E"/>
                        <w:sz w:val="20"/>
                        <w:szCs w:val="20"/>
                      </w:rPr>
                    </w:pPr>
                    <w:r w:rsidRPr="00261586">
                      <w:rPr>
                        <w:rFonts w:ascii="Calibri" w:eastAsia="Calibri" w:hAnsi="Calibri" w:cs="Calibri"/>
                        <w:noProof/>
                        <w:color w:val="4A569E"/>
                        <w:sz w:val="20"/>
                        <w:szCs w:val="20"/>
                      </w:rPr>
                      <w:t>Internal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86"/>
    <w:rsid w:val="00261586"/>
    <w:rsid w:val="00DB0B14"/>
    <w:rsid w:val="00DC5A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9F908"/>
  <w15:chartTrackingRefBased/>
  <w15:docId w15:val="{F9E29ED3-445C-4CD2-9D5A-2B558140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6158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261586"/>
    <w:rPr>
      <w:b/>
      <w:bCs/>
    </w:rPr>
  </w:style>
  <w:style w:type="paragraph" w:styleId="En-tte">
    <w:name w:val="header"/>
    <w:basedOn w:val="Normal"/>
    <w:link w:val="En-tteCar"/>
    <w:uiPriority w:val="99"/>
    <w:unhideWhenUsed/>
    <w:rsid w:val="00261586"/>
    <w:pPr>
      <w:tabs>
        <w:tab w:val="center" w:pos="4536"/>
        <w:tab w:val="right" w:pos="9072"/>
      </w:tabs>
      <w:spacing w:after="0" w:line="240" w:lineRule="auto"/>
    </w:pPr>
  </w:style>
  <w:style w:type="character" w:customStyle="1" w:styleId="En-tteCar">
    <w:name w:val="En-tête Car"/>
    <w:basedOn w:val="Policepardfaut"/>
    <w:link w:val="En-tte"/>
    <w:uiPriority w:val="99"/>
    <w:rsid w:val="00261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6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1014</Words>
  <Characters>5583</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SAINT-OUEN, Gerald /FR</dc:creator>
  <cp:keywords/>
  <dc:description/>
  <cp:lastModifiedBy>SAINT-OUEN, Gerald /FR</cp:lastModifiedBy>
  <cp:revision>2</cp:revision>
  <dcterms:created xsi:type="dcterms:W3CDTF">2024-12-10T10:19:00Z</dcterms:created>
  <dcterms:modified xsi:type="dcterms:W3CDTF">2024-12-10T11:18:00Z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6135b15d,e707c74,406f923e</vt:lpwstr>
  </property>
  <property fmtid="{D5CDD505-2E9C-101B-9397-08002B2CF9AE}" pid="3" name="ClassificationContentMarkingHeaderFontProps">
    <vt:lpwstr>#4a569e,10,Calibri</vt:lpwstr>
  </property>
  <property fmtid="{D5CDD505-2E9C-101B-9397-08002B2CF9AE}" pid="4" name="ClassificationContentMarkingHeaderText">
    <vt:lpwstr>Internal</vt:lpwstr>
  </property>
  <property fmtid="{D5CDD505-2E9C-101B-9397-08002B2CF9AE}" pid="5" name="MSIP_Label_9e3dcb88-8425-4e1d-b1a3-bd5572915bbc_Enabled">
    <vt:lpwstr>true</vt:lpwstr>
  </property>
  <property fmtid="{D5CDD505-2E9C-101B-9397-08002B2CF9AE}" pid="6" name="MSIP_Label_9e3dcb88-8425-4e1d-b1a3-bd5572915bbc_SetDate">
    <vt:lpwstr>2024-12-10T10:22:04Z</vt:lpwstr>
  </property>
  <property fmtid="{D5CDD505-2E9C-101B-9397-08002B2CF9AE}" pid="7" name="MSIP_Label_9e3dcb88-8425-4e1d-b1a3-bd5572915bbc_Method">
    <vt:lpwstr>Privileged</vt:lpwstr>
  </property>
  <property fmtid="{D5CDD505-2E9C-101B-9397-08002B2CF9AE}" pid="8" name="MSIP_Label_9e3dcb88-8425-4e1d-b1a3-bd5572915bbc_Name">
    <vt:lpwstr>Internal</vt:lpwstr>
  </property>
  <property fmtid="{D5CDD505-2E9C-101B-9397-08002B2CF9AE}" pid="9" name="MSIP_Label_9e3dcb88-8425-4e1d-b1a3-bd5572915bbc_SiteId">
    <vt:lpwstr>aca3c8d6-aa71-4e1a-a10e-03572fc58c0b</vt:lpwstr>
  </property>
  <property fmtid="{D5CDD505-2E9C-101B-9397-08002B2CF9AE}" pid="10" name="MSIP_Label_9e3dcb88-8425-4e1d-b1a3-bd5572915bbc_ActionId">
    <vt:lpwstr>a1e701cb-b1c6-45e2-acfe-5bcb5d8ec8ae</vt:lpwstr>
  </property>
  <property fmtid="{D5CDD505-2E9C-101B-9397-08002B2CF9AE}" pid="11" name="MSIP_Label_9e3dcb88-8425-4e1d-b1a3-bd5572915bbc_ContentBits">
    <vt:lpwstr>1</vt:lpwstr>
  </property>
</Properties>
</file>