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4B63" w14:textId="77777777" w:rsidR="00D91499" w:rsidRDefault="00D91499" w:rsidP="00D91499">
      <w:r>
        <w:t xml:space="preserve">Rest API with python on backend - released in Docker </w:t>
      </w:r>
    </w:p>
    <w:p w14:paraId="2CADB1EB" w14:textId="77777777" w:rsidR="00D91499" w:rsidRDefault="00D91499" w:rsidP="00D91499"/>
    <w:p w14:paraId="1E8F3FF1" w14:textId="77777777" w:rsidR="00D91499" w:rsidRDefault="00D91499" w:rsidP="00D91499">
      <w:r>
        <w:t>Frontend built in android studio Java</w:t>
      </w:r>
    </w:p>
    <w:p w14:paraId="60654354" w14:textId="77777777" w:rsidR="00B944F4" w:rsidRDefault="00D91499" w:rsidP="00D91499">
      <w:r>
        <w:t>Functionalities:</w:t>
      </w:r>
    </w:p>
    <w:p w14:paraId="4B02ED7E" w14:textId="77777777" w:rsidR="00B944F4" w:rsidRDefault="00B944F4" w:rsidP="00B944F4">
      <w:pPr>
        <w:pStyle w:val="ListParagraph"/>
        <w:numPr>
          <w:ilvl w:val="0"/>
          <w:numId w:val="1"/>
        </w:numPr>
      </w:pPr>
      <w:r>
        <w:t>Image optimisation</w:t>
      </w:r>
    </w:p>
    <w:p w14:paraId="2B783695" w14:textId="0B13EF16" w:rsidR="00572308" w:rsidRDefault="00572308" w:rsidP="00B944F4">
      <w:pPr>
        <w:pStyle w:val="ListParagraph"/>
        <w:numPr>
          <w:ilvl w:val="0"/>
          <w:numId w:val="1"/>
        </w:numPr>
      </w:pPr>
      <w:r>
        <w:t xml:space="preserve">File compression </w:t>
      </w:r>
    </w:p>
    <w:p w14:paraId="0C82C265" w14:textId="27300158" w:rsidR="00374E4C" w:rsidRDefault="00374E4C" w:rsidP="00B944F4">
      <w:pPr>
        <w:pStyle w:val="ListParagraph"/>
        <w:numPr>
          <w:ilvl w:val="0"/>
          <w:numId w:val="1"/>
        </w:numPr>
      </w:pPr>
      <w:r>
        <w:t>Store data changed in file locally.</w:t>
      </w:r>
    </w:p>
    <w:p w14:paraId="53409736" w14:textId="51C4EC7C" w:rsidR="00D91499" w:rsidRDefault="00D91499" w:rsidP="00D91499">
      <w:r>
        <w:t xml:space="preserve">Build CI/CD pipeline for </w:t>
      </w:r>
      <w:r w:rsidR="003F6D3B">
        <w:t>testing</w:t>
      </w:r>
      <w:r>
        <w:t xml:space="preserve"> - TDD</w:t>
      </w:r>
    </w:p>
    <w:p w14:paraId="44E50857" w14:textId="6FBB1623" w:rsidR="00D91499" w:rsidRDefault="00D91499" w:rsidP="00D91499">
      <w:r>
        <w:t>Create UML Models beforehand.</w:t>
      </w:r>
    </w:p>
    <w:p w14:paraId="1753754E" w14:textId="77777777" w:rsidR="000B70EB" w:rsidRDefault="000B70EB" w:rsidP="00D91499"/>
    <w:p w14:paraId="217DB81D" w14:textId="456DF5EA" w:rsidR="00D91499" w:rsidRDefault="00D91499" w:rsidP="00D91499">
      <w:r>
        <w:t>02 design UML models</w:t>
      </w:r>
    </w:p>
    <w:p w14:paraId="5AC2743A" w14:textId="77777777" w:rsidR="00D91499" w:rsidRDefault="00D91499" w:rsidP="00D91499">
      <w:r>
        <w:t xml:space="preserve">06-07, build rest </w:t>
      </w:r>
      <w:proofErr w:type="spellStart"/>
      <w:r>
        <w:t>api</w:t>
      </w:r>
      <w:proofErr w:type="spellEnd"/>
      <w:r>
        <w:t xml:space="preserve"> to see if python and java can communicate</w:t>
      </w:r>
    </w:p>
    <w:p w14:paraId="6DE63AA8" w14:textId="10A93548" w:rsidR="00B944F4" w:rsidRDefault="00EF1BDD" w:rsidP="00D91499">
      <w:r w:rsidRPr="0001504C">
        <w:rPr>
          <w:color w:val="FF0000"/>
        </w:rPr>
        <w:t>Python Description</w:t>
      </w:r>
      <w:r>
        <w:t>:</w:t>
      </w:r>
      <w:r>
        <w:br/>
      </w:r>
      <w:r>
        <w:rPr>
          <w:noProof/>
        </w:rPr>
        <w:drawing>
          <wp:inline distT="0" distB="0" distL="0" distR="0" wp14:anchorId="0F6BA7DF" wp14:editId="6C78FB8C">
            <wp:extent cx="5731510" cy="1457325"/>
            <wp:effectExtent l="0" t="0" r="2540" b="952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B023B" w14:textId="04BF7686" w:rsidR="0001504C" w:rsidRDefault="0001504C" w:rsidP="00D91499">
      <w:r>
        <w:t>Authentication:</w:t>
      </w:r>
    </w:p>
    <w:p w14:paraId="21459069" w14:textId="07D3C105" w:rsidR="0001504C" w:rsidRDefault="007A2A54" w:rsidP="00D91499">
      <w:r>
        <w:t xml:space="preserve">Depending on URL given, the main system will select which class to run. </w:t>
      </w:r>
      <w:r w:rsidR="00FC14F0">
        <w:t>The authentication class will be responsible for communicat</w:t>
      </w:r>
      <w:r w:rsidR="009C4331">
        <w:t>ing</w:t>
      </w:r>
      <w:r w:rsidR="00FC14F0">
        <w:t xml:space="preserve"> with a database on AWS </w:t>
      </w:r>
      <w:r w:rsidR="00C859DC">
        <w:t>for user verification, users will additionally be given option to use default device security</w:t>
      </w:r>
      <w:r w:rsidR="0001504C">
        <w:t xml:space="preserve"> such as their system’s </w:t>
      </w:r>
      <w:proofErr w:type="gramStart"/>
      <w:r w:rsidR="0001504C">
        <w:t>built in</w:t>
      </w:r>
      <w:proofErr w:type="gramEnd"/>
      <w:r w:rsidR="0001504C">
        <w:t xml:space="preserve"> fingerprint scanner.</w:t>
      </w:r>
      <w:r w:rsidR="002C3F53">
        <w:t xml:space="preserve"> </w:t>
      </w:r>
    </w:p>
    <w:p w14:paraId="6A788023" w14:textId="35FA0310" w:rsidR="002C3F53" w:rsidRDefault="002C3F53" w:rsidP="00D91499">
      <w:r>
        <w:t>Face Recognition:</w:t>
      </w:r>
    </w:p>
    <w:p w14:paraId="628D98DE" w14:textId="258CC68E" w:rsidR="002C3F53" w:rsidRDefault="00AA3BEF" w:rsidP="00D91499">
      <w:r>
        <w:rPr>
          <w:noProof/>
        </w:rPr>
        <w:drawing>
          <wp:anchor distT="0" distB="0" distL="114300" distR="114300" simplePos="0" relativeHeight="251658240" behindDoc="0" locked="0" layoutInCell="1" allowOverlap="1" wp14:anchorId="4BD46446" wp14:editId="4DA5B74F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009900" cy="2343111"/>
            <wp:effectExtent l="0" t="0" r="0" b="635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34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1873">
        <w:t>The application will automatically scan for faces and prompt users to add their name should they choose t</w:t>
      </w:r>
      <w:r w:rsidR="00D04541">
        <w:t>o. If the face had already been identified in the past, then the person’s name should be stored in the metadata for easy indexation.</w:t>
      </w:r>
    </w:p>
    <w:p w14:paraId="43E066EF" w14:textId="77777777" w:rsidR="0001504C" w:rsidRDefault="0001504C" w:rsidP="00D91499"/>
    <w:p w14:paraId="42BBFC25" w14:textId="47BFB9BE" w:rsidR="00EF1BDD" w:rsidRDefault="0001504C" w:rsidP="00D91499">
      <w:r>
        <w:t xml:space="preserve"> </w:t>
      </w:r>
    </w:p>
    <w:p w14:paraId="77104252" w14:textId="77777777" w:rsidR="00D068F5" w:rsidRDefault="00D068F5"/>
    <w:sectPr w:rsidR="00D06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035"/>
    <w:multiLevelType w:val="hybridMultilevel"/>
    <w:tmpl w:val="75162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579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53"/>
    <w:rsid w:val="0001504C"/>
    <w:rsid w:val="000172B6"/>
    <w:rsid w:val="000B70EB"/>
    <w:rsid w:val="002C3F53"/>
    <w:rsid w:val="00374E4C"/>
    <w:rsid w:val="003F6D3B"/>
    <w:rsid w:val="00572308"/>
    <w:rsid w:val="007A2A54"/>
    <w:rsid w:val="009C4331"/>
    <w:rsid w:val="00AA3BEF"/>
    <w:rsid w:val="00B944F4"/>
    <w:rsid w:val="00C21873"/>
    <w:rsid w:val="00C859DC"/>
    <w:rsid w:val="00CC6F53"/>
    <w:rsid w:val="00D04541"/>
    <w:rsid w:val="00D068F5"/>
    <w:rsid w:val="00D91499"/>
    <w:rsid w:val="00EF1BDD"/>
    <w:rsid w:val="00F17E13"/>
    <w:rsid w:val="00FC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0A881"/>
  <w15:chartTrackingRefBased/>
  <w15:docId w15:val="{AD281FAF-1071-4FEC-8523-C4BC6663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Agyei</dc:creator>
  <cp:keywords/>
  <dc:description/>
  <cp:lastModifiedBy>Paolo Agyei</cp:lastModifiedBy>
  <cp:revision>19</cp:revision>
  <dcterms:created xsi:type="dcterms:W3CDTF">2022-08-02T16:40:00Z</dcterms:created>
  <dcterms:modified xsi:type="dcterms:W3CDTF">2022-08-30T10:50:00Z</dcterms:modified>
</cp:coreProperties>
</file>