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BA8B4" w14:textId="77777777" w:rsidR="00BC34EE" w:rsidRPr="00BC34EE" w:rsidRDefault="00BC34EE" w:rsidP="00BC34EE">
      <w:pPr>
        <w:spacing w:before="100" w:beforeAutospacing="1" w:after="100" w:afterAutospacing="1" w:line="240" w:lineRule="auto"/>
        <w:ind w:right="288"/>
        <w:rPr>
          <w:rFonts w:ascii="Georgia" w:eastAsia="Times New Roman" w:hAnsi="Georgia" w:cs="Times New Roman"/>
          <w:b/>
          <w:sz w:val="24"/>
          <w:szCs w:val="24"/>
        </w:rPr>
      </w:pPr>
      <w:r>
        <w:rPr>
          <w:rFonts w:ascii="Georgia" w:eastAsia="Times New Roman" w:hAnsi="Georgia" w:cs="Times New Roman"/>
          <w:b/>
          <w:sz w:val="24"/>
          <w:szCs w:val="24"/>
        </w:rPr>
        <w:t>Front Page</w:t>
      </w:r>
    </w:p>
    <w:p w14:paraId="77A5B312" w14:textId="08E0AB32" w:rsidR="00350DBC" w:rsidRDefault="00350DBC" w:rsidP="00350DBC">
      <w:pPr>
        <w:ind w:right="288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/>
        </w:rPr>
        <w:t>Intrepid Ascent guides or</w:t>
      </w:r>
      <w:r w:rsidR="00304D54">
        <w:rPr>
          <w:rFonts w:ascii="Georgia" w:eastAsiaTheme="minorEastAsia" w:hAnsi="Georgia" w:cs="Georgia"/>
        </w:rPr>
        <w:t xml:space="preserve">ganizations </w:t>
      </w:r>
      <w:r w:rsidR="00AD1349">
        <w:rPr>
          <w:rFonts w:ascii="Georgia" w:eastAsiaTheme="minorEastAsia" w:hAnsi="Georgia" w:cs="Georgia"/>
        </w:rPr>
        <w:t xml:space="preserve">and communities </w:t>
      </w:r>
      <w:r w:rsidR="00304D54">
        <w:rPr>
          <w:rFonts w:ascii="Georgia" w:eastAsiaTheme="minorEastAsia" w:hAnsi="Georgia" w:cs="Georgia"/>
        </w:rPr>
        <w:t>through</w:t>
      </w:r>
      <w:r w:rsidR="007B7FD5">
        <w:rPr>
          <w:rFonts w:ascii="Georgia" w:eastAsiaTheme="minorEastAsia" w:hAnsi="Georgia" w:cs="Georgia"/>
        </w:rPr>
        <w:t xml:space="preserve"> </w:t>
      </w:r>
      <w:r w:rsidR="00244776">
        <w:rPr>
          <w:rFonts w:ascii="Georgia" w:eastAsiaTheme="minorEastAsia" w:hAnsi="Georgia" w:cs="Georgia"/>
        </w:rPr>
        <w:t>today’s</w:t>
      </w:r>
      <w:r w:rsidR="00304D54">
        <w:rPr>
          <w:rFonts w:ascii="Georgia" w:eastAsiaTheme="minorEastAsia" w:hAnsi="Georgia" w:cs="Georgia"/>
        </w:rPr>
        <w:t xml:space="preserve"> </w:t>
      </w:r>
      <w:r w:rsidR="007B7FD5">
        <w:rPr>
          <w:rFonts w:ascii="Georgia" w:eastAsiaTheme="minorEastAsia" w:hAnsi="Georgia" w:cs="Georgia"/>
        </w:rPr>
        <w:t>challenging</w:t>
      </w:r>
      <w:r w:rsidR="00244776">
        <w:rPr>
          <w:rFonts w:ascii="Georgia" w:eastAsiaTheme="minorEastAsia" w:hAnsi="Georgia" w:cs="Georgia"/>
        </w:rPr>
        <w:t xml:space="preserve"> healthcare</w:t>
      </w:r>
      <w:r w:rsidR="007B7FD5">
        <w:rPr>
          <w:rFonts w:ascii="Georgia" w:eastAsiaTheme="minorEastAsia" w:hAnsi="Georgia" w:cs="Georgia"/>
        </w:rPr>
        <w:t xml:space="preserve"> terrain</w:t>
      </w:r>
      <w:r w:rsidR="00304D54">
        <w:rPr>
          <w:rFonts w:ascii="Georgia" w:eastAsiaTheme="minorEastAsia" w:hAnsi="Georgia" w:cs="Georgia"/>
        </w:rPr>
        <w:t xml:space="preserve">. Our consulting services </w:t>
      </w:r>
      <w:r w:rsidR="00244776">
        <w:rPr>
          <w:rFonts w:ascii="Georgia" w:eastAsiaTheme="minorEastAsia" w:hAnsi="Georgia" w:cs="Georgia"/>
        </w:rPr>
        <w:t>promote</w:t>
      </w:r>
      <w:r w:rsidR="00304D54">
        <w:rPr>
          <w:rFonts w:ascii="Georgia" w:eastAsiaTheme="minorEastAsia" w:hAnsi="Georgia" w:cs="Georgia"/>
        </w:rPr>
        <w:t xml:space="preserve"> </w:t>
      </w:r>
      <w:r>
        <w:rPr>
          <w:rFonts w:ascii="Georgia" w:eastAsiaTheme="minorEastAsia" w:hAnsi="Georgia" w:cs="Georgia"/>
        </w:rPr>
        <w:t>the intelligent use of data to improve care coordination and population health</w:t>
      </w:r>
      <w:r w:rsidR="00244776">
        <w:rPr>
          <w:rFonts w:ascii="Georgia" w:eastAsiaTheme="minorEastAsia" w:hAnsi="Georgia" w:cs="Georgia"/>
        </w:rPr>
        <w:t xml:space="preserve"> in increasingly value-based environments. With deep experience in health information technology</w:t>
      </w:r>
      <w:r>
        <w:rPr>
          <w:rFonts w:ascii="Georgia" w:eastAsiaTheme="minorEastAsia" w:hAnsi="Georgia" w:cs="Georgia"/>
        </w:rPr>
        <w:t>, performa</w:t>
      </w:r>
      <w:r w:rsidR="00244776">
        <w:rPr>
          <w:rFonts w:ascii="Georgia" w:eastAsiaTheme="minorEastAsia" w:hAnsi="Georgia" w:cs="Georgia"/>
        </w:rPr>
        <w:t>nce improvement, policy, and research, w</w:t>
      </w:r>
      <w:r>
        <w:rPr>
          <w:rFonts w:ascii="Georgia" w:eastAsiaTheme="minorEastAsia" w:hAnsi="Georgia" w:cs="Georgia"/>
        </w:rPr>
        <w:t>e are prepared to help you lead the way to better health.</w:t>
      </w:r>
    </w:p>
    <w:p w14:paraId="0346910C" w14:textId="32B807EF" w:rsidR="00940B6A" w:rsidRDefault="00940B6A" w:rsidP="001A19F9">
      <w:pPr>
        <w:ind w:right="288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/>
        </w:rPr>
        <w:t xml:space="preserve">Please review the rest of our website </w:t>
      </w:r>
      <w:r w:rsidR="00FD3489">
        <w:rPr>
          <w:rFonts w:ascii="Georgia" w:eastAsiaTheme="minorEastAsia" w:hAnsi="Georgia" w:cs="Georgia"/>
        </w:rPr>
        <w:t>to learn about who</w:t>
      </w:r>
      <w:r>
        <w:rPr>
          <w:rFonts w:ascii="Georgia" w:eastAsiaTheme="minorEastAsia" w:hAnsi="Georgia" w:cs="Georgia"/>
        </w:rPr>
        <w:t xml:space="preserve"> we are, our service areas, and </w:t>
      </w:r>
      <w:r w:rsidR="008435D8">
        <w:rPr>
          <w:rFonts w:ascii="Georgia" w:eastAsiaTheme="minorEastAsia" w:hAnsi="Georgia" w:cs="Georgia"/>
        </w:rPr>
        <w:t xml:space="preserve">recent </w:t>
      </w:r>
      <w:r>
        <w:rPr>
          <w:rFonts w:ascii="Georgia" w:eastAsiaTheme="minorEastAsia" w:hAnsi="Georgia" w:cs="Georgia"/>
        </w:rPr>
        <w:t>client engagements</w:t>
      </w:r>
      <w:r w:rsidR="00A444B8">
        <w:rPr>
          <w:rFonts w:ascii="Georgia" w:eastAsiaTheme="minorEastAsia" w:hAnsi="Georgia" w:cs="Georgia"/>
        </w:rPr>
        <w:t>.</w:t>
      </w:r>
      <w:r w:rsidR="00FD3489">
        <w:rPr>
          <w:rFonts w:ascii="Georgia" w:eastAsiaTheme="minorEastAsia" w:hAnsi="Georgia" w:cs="Georgia"/>
        </w:rPr>
        <w:t xml:space="preserve"> W</w:t>
      </w:r>
      <w:r>
        <w:rPr>
          <w:rFonts w:ascii="Georgia" w:eastAsiaTheme="minorEastAsia" w:hAnsi="Georgia" w:cs="Georgia"/>
        </w:rPr>
        <w:t>e</w:t>
      </w:r>
      <w:r w:rsidR="00FD3489">
        <w:rPr>
          <w:rFonts w:ascii="Georgia" w:eastAsiaTheme="minorEastAsia" w:hAnsi="Georgia" w:cs="Georgia"/>
        </w:rPr>
        <w:t xml:space="preserve"> also</w:t>
      </w:r>
      <w:r>
        <w:rPr>
          <w:rFonts w:ascii="Georgia" w:eastAsiaTheme="minorEastAsia" w:hAnsi="Georgia" w:cs="Georgia"/>
        </w:rPr>
        <w:t xml:space="preserve"> encourage you to contact us through the form below.</w:t>
      </w:r>
    </w:p>
    <w:p w14:paraId="5915374F" w14:textId="77777777" w:rsidR="00FD3489" w:rsidRDefault="00FD3489" w:rsidP="001A19F9">
      <w:pPr>
        <w:ind w:right="288"/>
        <w:rPr>
          <w:rFonts w:ascii="Georgia" w:eastAsiaTheme="minorEastAsia" w:hAnsi="Georgia" w:cs="Georgia"/>
        </w:rPr>
      </w:pPr>
    </w:p>
    <w:p w14:paraId="24094B24" w14:textId="1C4FE698" w:rsidR="00350DBC" w:rsidRPr="001B1402" w:rsidRDefault="00350DBC" w:rsidP="001A19F9">
      <w:pPr>
        <w:ind w:right="288"/>
        <w:rPr>
          <w:rFonts w:ascii="Georgia" w:eastAsiaTheme="minorEastAsia" w:hAnsi="Georgia" w:cs="Georgia"/>
        </w:rPr>
      </w:pPr>
      <w:r>
        <w:rPr>
          <w:rFonts w:ascii="Georgia" w:eastAsiaTheme="minorEastAsia" w:hAnsi="Georgia" w:cs="Georgia"/>
        </w:rPr>
        <w:t>[Note: please slow down the quotes cycling through the front page – they could go twice as slow. Thanks!]</w:t>
      </w:r>
    </w:p>
    <w:p w14:paraId="371A9808" w14:textId="77777777" w:rsidR="002B262C" w:rsidRDefault="002B262C"/>
    <w:p w14:paraId="62C7339F" w14:textId="154F8854" w:rsidR="00846691" w:rsidRDefault="00846691">
      <w:bookmarkStart w:id="0" w:name="_GoBack"/>
      <w:bookmarkEnd w:id="0"/>
    </w:p>
    <w:sectPr w:rsidR="00846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 Horowitz">
    <w15:presenceInfo w15:providerId="Windows Live" w15:userId="f17667664db2d9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4EE"/>
    <w:rsid w:val="001A19F9"/>
    <w:rsid w:val="00244776"/>
    <w:rsid w:val="00274BFD"/>
    <w:rsid w:val="002B262C"/>
    <w:rsid w:val="00304D54"/>
    <w:rsid w:val="00350DBC"/>
    <w:rsid w:val="00536BAB"/>
    <w:rsid w:val="005E4434"/>
    <w:rsid w:val="007B7FD5"/>
    <w:rsid w:val="008435D8"/>
    <w:rsid w:val="00846691"/>
    <w:rsid w:val="00940B6A"/>
    <w:rsid w:val="00A444B8"/>
    <w:rsid w:val="00AD1349"/>
    <w:rsid w:val="00B55B49"/>
    <w:rsid w:val="00B66511"/>
    <w:rsid w:val="00BC34EE"/>
    <w:rsid w:val="00CA2083"/>
    <w:rsid w:val="00FA7D6B"/>
    <w:rsid w:val="00FD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D1C8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4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48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48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48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7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Believe Health</dc:creator>
  <cp:lastModifiedBy>Mark</cp:lastModifiedBy>
  <cp:revision>4</cp:revision>
  <dcterms:created xsi:type="dcterms:W3CDTF">2016-01-13T19:30:00Z</dcterms:created>
  <dcterms:modified xsi:type="dcterms:W3CDTF">2016-01-14T22:26:00Z</dcterms:modified>
</cp:coreProperties>
</file>