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0A3AC" w14:textId="77777777" w:rsidR="00F14590" w:rsidRDefault="00F14590" w:rsidP="00F14590">
      <w:pPr>
        <w:tabs>
          <w:tab w:val="left" w:pos="338"/>
          <w:tab w:val="center" w:pos="4896"/>
        </w:tabs>
        <w:spacing w:before="1"/>
        <w:rPr>
          <w:rFonts w:ascii="Segoe UI" w:hAnsi="Segoe UI" w:cs="Segoe UI"/>
          <w:b/>
          <w:spacing w:val="-1"/>
          <w:sz w:val="32"/>
        </w:rPr>
      </w:pPr>
    </w:p>
    <w:p w14:paraId="2473DBD2" w14:textId="77777777" w:rsidR="002D38FE" w:rsidRDefault="002D38FE" w:rsidP="00F14590">
      <w:pPr>
        <w:tabs>
          <w:tab w:val="left" w:pos="338"/>
          <w:tab w:val="center" w:pos="4896"/>
        </w:tabs>
        <w:spacing w:before="1"/>
        <w:rPr>
          <w:rFonts w:ascii="Segoe UI" w:hAnsi="Segoe UI" w:cs="Segoe UI"/>
          <w:b/>
          <w:spacing w:val="-1"/>
          <w:sz w:val="32"/>
        </w:rPr>
      </w:pPr>
    </w:p>
    <w:p w14:paraId="0BC4D511" w14:textId="77777777" w:rsidR="002D38FE" w:rsidRDefault="002D38FE" w:rsidP="00F14590">
      <w:pPr>
        <w:tabs>
          <w:tab w:val="left" w:pos="338"/>
          <w:tab w:val="center" w:pos="4896"/>
        </w:tabs>
        <w:spacing w:before="1"/>
        <w:rPr>
          <w:rFonts w:ascii="Segoe UI" w:hAnsi="Segoe UI" w:cs="Segoe UI"/>
          <w:b/>
          <w:spacing w:val="-1"/>
          <w:sz w:val="32"/>
        </w:rPr>
      </w:pPr>
    </w:p>
    <w:p w14:paraId="192EB57C" w14:textId="68026CEF" w:rsidR="00F14590" w:rsidRDefault="00C83456" w:rsidP="00EC1F08">
      <w:pPr>
        <w:pStyle w:val="Title"/>
      </w:pPr>
      <w:r>
        <w:rPr>
          <w:bCs/>
        </w:rPr>
        <w:t xml:space="preserve">Method Validation </w:t>
      </w:r>
      <w:r w:rsidR="00AA1895">
        <w:t>Add-in</w:t>
      </w:r>
      <w:r w:rsidR="00F14590" w:rsidRPr="00A76245">
        <w:t xml:space="preserve"> </w:t>
      </w:r>
      <w:r w:rsidR="00F14590">
        <w:t>Development Report</w:t>
      </w:r>
    </w:p>
    <w:p w14:paraId="2FF51463" w14:textId="77777777" w:rsidR="00F14590" w:rsidRDefault="00F14590" w:rsidP="00F14590">
      <w:pPr>
        <w:tabs>
          <w:tab w:val="left" w:pos="338"/>
          <w:tab w:val="center" w:pos="4896"/>
        </w:tabs>
        <w:spacing w:before="1"/>
        <w:rPr>
          <w:rFonts w:ascii="Segoe UI" w:hAnsi="Segoe UI" w:cs="Segoe UI"/>
          <w:b/>
          <w:spacing w:val="-1"/>
          <w:sz w:val="32"/>
        </w:rPr>
      </w:pPr>
    </w:p>
    <w:p w14:paraId="681BF899" w14:textId="77777777" w:rsidR="00F14590" w:rsidRPr="00A76245" w:rsidRDefault="00F14590" w:rsidP="00F14590">
      <w:pPr>
        <w:tabs>
          <w:tab w:val="left" w:pos="338"/>
          <w:tab w:val="center" w:pos="4896"/>
        </w:tabs>
        <w:spacing w:before="1"/>
        <w:rPr>
          <w:rFonts w:ascii="Segoe UI" w:hAnsi="Segoe UI" w:cs="Segoe UI"/>
          <w:b/>
          <w:spacing w:val="-1"/>
          <w:sz w:val="32"/>
        </w:rPr>
      </w:pPr>
    </w:p>
    <w:p w14:paraId="141CEF3C" w14:textId="77777777" w:rsidR="00F14590" w:rsidRDefault="00F14590" w:rsidP="00F14590">
      <w:pPr>
        <w:pStyle w:val="BodyText"/>
        <w:ind w:left="2530" w:right="2693"/>
        <w:jc w:val="center"/>
        <w:rPr>
          <w:rFonts w:asciiTheme="minorHAnsi" w:eastAsiaTheme="minorHAnsi" w:hAnsiTheme="minorHAnsi"/>
          <w:sz w:val="22"/>
          <w:szCs w:val="22"/>
        </w:rPr>
      </w:pPr>
    </w:p>
    <w:p w14:paraId="3512889F" w14:textId="77777777" w:rsidR="00F14590" w:rsidRPr="00A76245" w:rsidRDefault="00F14590" w:rsidP="00F14590">
      <w:pPr>
        <w:pStyle w:val="BodyText"/>
        <w:ind w:left="3093" w:right="2693" w:firstLine="350"/>
        <w:rPr>
          <w:b/>
          <w:spacing w:val="-1"/>
        </w:rPr>
      </w:pPr>
      <w:r w:rsidRPr="00A76245">
        <w:rPr>
          <w:b/>
          <w:spacing w:val="-1"/>
        </w:rPr>
        <w:t>Prepared By:</w:t>
      </w:r>
    </w:p>
    <w:p w14:paraId="230FFB9A" w14:textId="77777777" w:rsidR="00F14590" w:rsidRPr="00A76245" w:rsidRDefault="00F14590" w:rsidP="00F14590">
      <w:pPr>
        <w:pStyle w:val="BodyText"/>
        <w:ind w:left="3443" w:right="3604"/>
        <w:rPr>
          <w:b/>
        </w:rPr>
      </w:pPr>
      <w:r w:rsidRPr="00A76245">
        <w:rPr>
          <w:b/>
          <w:color w:val="FF0000"/>
        </w:rPr>
        <w:t>BioAssay</w:t>
      </w:r>
      <w:r w:rsidRPr="00A76245">
        <w:rPr>
          <w:b/>
        </w:rPr>
        <w:t xml:space="preserve"> </w:t>
      </w:r>
      <w:r w:rsidRPr="00A76245">
        <w:rPr>
          <w:color w:val="808080" w:themeColor="background1" w:themeShade="80"/>
        </w:rPr>
        <w:t>SCIENCES</w:t>
      </w:r>
    </w:p>
    <w:p w14:paraId="3734137E" w14:textId="77777777" w:rsidR="00F14590" w:rsidRPr="00A76245" w:rsidRDefault="00F14590" w:rsidP="00F14590">
      <w:pPr>
        <w:pStyle w:val="BodyText"/>
        <w:ind w:left="2723" w:right="160" w:firstLine="720"/>
      </w:pPr>
      <w:r w:rsidRPr="00A76245">
        <w:t>12401 North Wildflower Lane</w:t>
      </w:r>
    </w:p>
    <w:p w14:paraId="63DCACBA" w14:textId="77777777" w:rsidR="00F14590" w:rsidRPr="00A76245" w:rsidRDefault="00F14590" w:rsidP="00F14590">
      <w:pPr>
        <w:pStyle w:val="BodyText"/>
        <w:ind w:left="2723" w:right="160" w:firstLine="720"/>
      </w:pPr>
      <w:r w:rsidRPr="00A76245">
        <w:t>Highland, UT 84003 USA</w:t>
      </w:r>
    </w:p>
    <w:p w14:paraId="23DB4140" w14:textId="77777777" w:rsidR="00F14590" w:rsidRPr="00A76245" w:rsidRDefault="00F14590" w:rsidP="00F14590">
      <w:pPr>
        <w:pStyle w:val="BodyText"/>
        <w:ind w:left="2530" w:right="2693"/>
        <w:jc w:val="center"/>
      </w:pPr>
    </w:p>
    <w:p w14:paraId="45D3CEB0" w14:textId="77777777" w:rsidR="00F14590" w:rsidRPr="00D47D59" w:rsidRDefault="00F14590" w:rsidP="00F14590">
      <w:pPr>
        <w:pStyle w:val="BodyText"/>
        <w:ind w:left="3020" w:right="2693" w:firstLine="400"/>
        <w:rPr>
          <w:b/>
          <w:spacing w:val="-1"/>
        </w:rPr>
      </w:pPr>
    </w:p>
    <w:p w14:paraId="69AD14B8" w14:textId="77777777" w:rsidR="00F14590" w:rsidRPr="00A76245" w:rsidRDefault="00F14590" w:rsidP="00F14590">
      <w:pPr>
        <w:rPr>
          <w:rFonts w:ascii="Times New Roman" w:eastAsia="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592"/>
      </w:tblGrid>
      <w:tr w:rsidR="00F14590" w:rsidRPr="00A76245" w14:paraId="4AF90A7C" w14:textId="77777777" w:rsidTr="00C83456">
        <w:trPr>
          <w:trHeight w:val="1935"/>
        </w:trPr>
        <w:tc>
          <w:tcPr>
            <w:tcW w:w="4891" w:type="dxa"/>
          </w:tcPr>
          <w:p w14:paraId="3000CE6E" w14:textId="77777777" w:rsidR="00F14590" w:rsidRPr="00A76245" w:rsidRDefault="00F14590" w:rsidP="008F2FB8">
            <w:pPr>
              <w:rPr>
                <w:rFonts w:ascii="Segoe UI" w:eastAsia="Times New Roman" w:hAnsi="Segoe UI" w:cs="Segoe UI"/>
                <w:sz w:val="20"/>
                <w:szCs w:val="20"/>
                <w:u w:val="single"/>
              </w:rPr>
            </w:pPr>
          </w:p>
          <w:p w14:paraId="29FC27E8" w14:textId="77777777" w:rsidR="00F14590" w:rsidRDefault="00F14590" w:rsidP="008F2FB8">
            <w:pPr>
              <w:rPr>
                <w:rFonts w:ascii="Segoe UI" w:eastAsia="Times New Roman" w:hAnsi="Segoe UI" w:cs="Segoe UI"/>
                <w:sz w:val="20"/>
                <w:szCs w:val="20"/>
                <w:u w:val="single"/>
              </w:rPr>
            </w:pPr>
          </w:p>
          <w:p w14:paraId="4993AFDF" w14:textId="77777777" w:rsidR="00F14590" w:rsidRPr="00A76245" w:rsidRDefault="00F14590" w:rsidP="008F2FB8">
            <w:pPr>
              <w:rPr>
                <w:rFonts w:ascii="Segoe UI" w:eastAsia="Times New Roman" w:hAnsi="Segoe UI" w:cs="Segoe UI"/>
                <w:sz w:val="20"/>
                <w:szCs w:val="20"/>
                <w:u w:val="single"/>
              </w:rPr>
            </w:pPr>
          </w:p>
          <w:p w14:paraId="41CEC784" w14:textId="77777777" w:rsidR="00F14590" w:rsidRPr="00A76245" w:rsidRDefault="00F14590" w:rsidP="008F2FB8">
            <w:pPr>
              <w:rPr>
                <w:rFonts w:ascii="Segoe UI" w:eastAsia="Times New Roman" w:hAnsi="Segoe UI" w:cs="Segoe UI"/>
                <w:sz w:val="20"/>
                <w:szCs w:val="20"/>
                <w:u w:val="single"/>
              </w:rPr>
            </w:pP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p>
          <w:p w14:paraId="34C8F410" w14:textId="1833772A" w:rsidR="00F14590" w:rsidRPr="00A76245" w:rsidRDefault="00C83456" w:rsidP="008F2FB8">
            <w:pPr>
              <w:rPr>
                <w:rFonts w:ascii="Segoe UI" w:eastAsia="Times New Roman" w:hAnsi="Segoe UI" w:cs="Segoe UI"/>
                <w:sz w:val="20"/>
                <w:szCs w:val="20"/>
              </w:rPr>
            </w:pPr>
            <w:r>
              <w:rPr>
                <w:rFonts w:ascii="Segoe UI" w:eastAsia="Times New Roman" w:hAnsi="Segoe UI" w:cs="Segoe UI"/>
                <w:b/>
                <w:sz w:val="20"/>
                <w:szCs w:val="20"/>
              </w:rPr>
              <w:t>Paul Deen</w:t>
            </w:r>
          </w:p>
          <w:p w14:paraId="1C47CCE0" w14:textId="77777777" w:rsidR="00F14590" w:rsidRPr="00A76245" w:rsidRDefault="00F14590" w:rsidP="008F2FB8">
            <w:pPr>
              <w:rPr>
                <w:rFonts w:ascii="Segoe UI" w:eastAsia="Times New Roman" w:hAnsi="Segoe UI" w:cs="Segoe UI"/>
                <w:sz w:val="20"/>
                <w:szCs w:val="20"/>
              </w:rPr>
            </w:pPr>
            <w:r w:rsidRPr="00A76245">
              <w:rPr>
                <w:rFonts w:ascii="Segoe UI" w:eastAsia="Times New Roman" w:hAnsi="Segoe UI" w:cs="Segoe UI"/>
                <w:sz w:val="20"/>
                <w:szCs w:val="20"/>
              </w:rPr>
              <w:t>Principal Consultant, BioAssay Sciences</w:t>
            </w:r>
          </w:p>
          <w:p w14:paraId="098B76A9" w14:textId="34B3311B" w:rsidR="00F14590" w:rsidRPr="00A76245" w:rsidRDefault="00EE46EA" w:rsidP="008F2FB8">
            <w:pPr>
              <w:rPr>
                <w:rFonts w:ascii="Segoe UI" w:eastAsia="Times New Roman" w:hAnsi="Segoe UI" w:cs="Segoe UI"/>
                <w:sz w:val="20"/>
                <w:szCs w:val="20"/>
              </w:rPr>
            </w:pPr>
            <w:hyperlink r:id="rId8" w:history="1">
              <w:r w:rsidR="00C83456" w:rsidRPr="006E19AE">
                <w:rPr>
                  <w:rStyle w:val="Hyperlink"/>
                  <w:rFonts w:ascii="Segoe UI" w:eastAsia="Times New Roman" w:hAnsi="Segoe UI" w:cs="Segoe UI"/>
                  <w:sz w:val="20"/>
                  <w:szCs w:val="20"/>
                </w:rPr>
                <w:t>p</w:t>
              </w:r>
              <w:r w:rsidR="00C83456" w:rsidRPr="006E19AE">
                <w:rPr>
                  <w:rStyle w:val="Hyperlink"/>
                  <w:rFonts w:eastAsia="Times New Roman"/>
                  <w:sz w:val="20"/>
                  <w:szCs w:val="20"/>
                </w:rPr>
                <w:t>aul.deen</w:t>
              </w:r>
              <w:r w:rsidR="00C83456" w:rsidRPr="006E19AE">
                <w:rPr>
                  <w:rStyle w:val="Hyperlink"/>
                  <w:rFonts w:ascii="Segoe UI" w:eastAsia="Times New Roman" w:hAnsi="Segoe UI" w:cs="Segoe UI"/>
                  <w:sz w:val="20"/>
                  <w:szCs w:val="20"/>
                </w:rPr>
                <w:t>@dr-tom.com</w:t>
              </w:r>
            </w:hyperlink>
          </w:p>
          <w:p w14:paraId="4653D73C" w14:textId="60B96140" w:rsidR="00F14590" w:rsidRPr="00A76245" w:rsidRDefault="00C83456" w:rsidP="008F2FB8">
            <w:pPr>
              <w:rPr>
                <w:rFonts w:ascii="Times New Roman" w:eastAsia="Times New Roman" w:hAnsi="Times New Roman" w:cs="Times New Roman"/>
                <w:sz w:val="20"/>
                <w:szCs w:val="20"/>
              </w:rPr>
            </w:pPr>
            <w:r>
              <w:rPr>
                <w:rFonts w:ascii="Segoe UI" w:eastAsia="Times New Roman" w:hAnsi="Segoe UI" w:cs="Segoe UI"/>
                <w:sz w:val="20"/>
                <w:szCs w:val="20"/>
              </w:rPr>
              <w:t>+31648427207</w:t>
            </w:r>
          </w:p>
        </w:tc>
        <w:tc>
          <w:tcPr>
            <w:tcW w:w="4891" w:type="dxa"/>
          </w:tcPr>
          <w:p w14:paraId="1974E839" w14:textId="77777777" w:rsidR="00F14590" w:rsidRPr="00A76245" w:rsidRDefault="00F14590" w:rsidP="008F2FB8">
            <w:pPr>
              <w:rPr>
                <w:rFonts w:ascii="Segoe UI" w:eastAsia="Times New Roman" w:hAnsi="Segoe UI" w:cs="Segoe UI"/>
                <w:sz w:val="20"/>
                <w:szCs w:val="20"/>
                <w:u w:val="single"/>
              </w:rPr>
            </w:pPr>
          </w:p>
          <w:p w14:paraId="34FD9ADD" w14:textId="77777777" w:rsidR="00F14590" w:rsidRDefault="00F14590" w:rsidP="008F2FB8">
            <w:pPr>
              <w:rPr>
                <w:rFonts w:ascii="Segoe UI" w:eastAsia="Times New Roman" w:hAnsi="Segoe UI" w:cs="Segoe UI"/>
                <w:sz w:val="20"/>
                <w:szCs w:val="20"/>
                <w:u w:val="single"/>
              </w:rPr>
            </w:pPr>
          </w:p>
          <w:p w14:paraId="002AE70E" w14:textId="77777777" w:rsidR="00F14590" w:rsidRPr="00A76245" w:rsidRDefault="00F14590" w:rsidP="008F2FB8">
            <w:pPr>
              <w:rPr>
                <w:rFonts w:ascii="Segoe UI" w:eastAsia="Times New Roman" w:hAnsi="Segoe UI" w:cs="Segoe UI"/>
                <w:sz w:val="20"/>
                <w:szCs w:val="20"/>
                <w:u w:val="single"/>
              </w:rPr>
            </w:pPr>
          </w:p>
          <w:p w14:paraId="08EEC49A" w14:textId="77777777" w:rsidR="00F14590" w:rsidRPr="00A76245" w:rsidRDefault="00F14590" w:rsidP="008F2FB8">
            <w:pPr>
              <w:rPr>
                <w:rFonts w:ascii="Times New Roman" w:eastAsia="Times New Roman" w:hAnsi="Times New Roman" w:cs="Times New Roman"/>
                <w:sz w:val="20"/>
                <w:szCs w:val="20"/>
              </w:rPr>
            </w:pPr>
          </w:p>
        </w:tc>
      </w:tr>
      <w:tr w:rsidR="00F14590" w:rsidRPr="00A76245" w14:paraId="36A98A62" w14:textId="77777777" w:rsidTr="00C83456">
        <w:trPr>
          <w:gridAfter w:val="1"/>
          <w:wAfter w:w="4891" w:type="dxa"/>
          <w:trHeight w:val="540"/>
        </w:trPr>
        <w:tc>
          <w:tcPr>
            <w:tcW w:w="4891" w:type="dxa"/>
          </w:tcPr>
          <w:p w14:paraId="4F14044A" w14:textId="77777777" w:rsidR="00F14590" w:rsidRPr="00A76245" w:rsidRDefault="00F14590" w:rsidP="008F2FB8">
            <w:pPr>
              <w:rPr>
                <w:rFonts w:ascii="Segoe UI" w:eastAsia="Times New Roman" w:hAnsi="Segoe UI" w:cs="Segoe UI"/>
                <w:sz w:val="20"/>
                <w:szCs w:val="20"/>
                <w:u w:val="single"/>
              </w:rPr>
            </w:pPr>
          </w:p>
          <w:p w14:paraId="4DF55FDA" w14:textId="77777777" w:rsidR="00F14590" w:rsidRPr="00A76245" w:rsidRDefault="00F14590" w:rsidP="008F2FB8">
            <w:pPr>
              <w:rPr>
                <w:rFonts w:ascii="Segoe UI" w:eastAsia="Times New Roman" w:hAnsi="Segoe UI" w:cs="Segoe UI"/>
                <w:sz w:val="20"/>
                <w:szCs w:val="20"/>
                <w:u w:val="single"/>
              </w:rPr>
            </w:pPr>
          </w:p>
          <w:p w14:paraId="596B0749" w14:textId="77777777" w:rsidR="00F14590" w:rsidRPr="00A76245" w:rsidRDefault="00F14590" w:rsidP="008F2FB8">
            <w:pPr>
              <w:rPr>
                <w:rFonts w:ascii="Segoe UI" w:eastAsia="Times New Roman" w:hAnsi="Segoe UI" w:cs="Segoe UI"/>
                <w:sz w:val="20"/>
                <w:szCs w:val="20"/>
                <w:u w:val="single"/>
              </w:rPr>
            </w:pP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r w:rsidRPr="00A76245">
              <w:rPr>
                <w:rFonts w:ascii="Segoe UI" w:eastAsia="Times New Roman" w:hAnsi="Segoe UI" w:cs="Segoe UI"/>
                <w:sz w:val="20"/>
                <w:szCs w:val="20"/>
                <w:u w:val="single"/>
              </w:rPr>
              <w:tab/>
            </w:r>
          </w:p>
          <w:p w14:paraId="7A03543B" w14:textId="73AA0203" w:rsidR="00F14590" w:rsidRDefault="00C83456" w:rsidP="008F2FB8">
            <w:pPr>
              <w:rPr>
                <w:rFonts w:ascii="Segoe UI" w:eastAsia="Times New Roman" w:hAnsi="Segoe UI" w:cs="Segoe UI"/>
                <w:b/>
                <w:sz w:val="20"/>
                <w:szCs w:val="20"/>
              </w:rPr>
            </w:pPr>
            <w:r>
              <w:rPr>
                <w:rFonts w:ascii="Segoe UI" w:eastAsia="Times New Roman" w:hAnsi="Segoe UI" w:cs="Segoe UI"/>
                <w:b/>
                <w:sz w:val="20"/>
                <w:szCs w:val="20"/>
              </w:rPr>
              <w:t>Tom Little</w:t>
            </w:r>
          </w:p>
          <w:p w14:paraId="1DFB49D3" w14:textId="0AF3A2D5" w:rsidR="00F14590" w:rsidRDefault="00C83456" w:rsidP="008F2FB8">
            <w:pPr>
              <w:rPr>
                <w:rFonts w:ascii="Segoe UI" w:eastAsia="Times New Roman" w:hAnsi="Segoe UI" w:cs="Segoe UI"/>
                <w:sz w:val="20"/>
                <w:szCs w:val="20"/>
              </w:rPr>
            </w:pPr>
            <w:r>
              <w:rPr>
                <w:rFonts w:ascii="Segoe UI" w:eastAsia="Times New Roman" w:hAnsi="Segoe UI" w:cs="Segoe UI"/>
                <w:sz w:val="20"/>
                <w:szCs w:val="20"/>
              </w:rPr>
              <w:t>Owner/CEO</w:t>
            </w:r>
          </w:p>
          <w:p w14:paraId="4C4BF34D" w14:textId="61791F67" w:rsidR="00F14590" w:rsidRDefault="00EE46EA" w:rsidP="008F2FB8">
            <w:pPr>
              <w:rPr>
                <w:rFonts w:ascii="Segoe UI" w:eastAsia="Times New Roman" w:hAnsi="Segoe UI" w:cs="Segoe UI"/>
                <w:sz w:val="20"/>
                <w:szCs w:val="20"/>
              </w:rPr>
            </w:pPr>
            <w:hyperlink r:id="rId9" w:history="1">
              <w:r w:rsidR="00C83456" w:rsidRPr="006E19AE">
                <w:rPr>
                  <w:rStyle w:val="Hyperlink"/>
                  <w:rFonts w:ascii="Segoe UI" w:eastAsia="Times New Roman" w:hAnsi="Segoe UI" w:cs="Segoe UI"/>
                  <w:sz w:val="20"/>
                  <w:szCs w:val="20"/>
                </w:rPr>
                <w:t>d</w:t>
              </w:r>
              <w:r w:rsidR="00C83456" w:rsidRPr="006E19AE">
                <w:rPr>
                  <w:rStyle w:val="Hyperlink"/>
                </w:rPr>
                <w:t>rl</w:t>
              </w:r>
              <w:r w:rsidR="00C83456" w:rsidRPr="006E19AE">
                <w:rPr>
                  <w:rStyle w:val="Hyperlink"/>
                  <w:rFonts w:ascii="Segoe UI" w:eastAsia="Times New Roman" w:hAnsi="Segoe UI" w:cs="Segoe UI"/>
                  <w:sz w:val="20"/>
                  <w:szCs w:val="20"/>
                </w:rPr>
                <w:t>ittle@bioassaysciences.com</w:t>
              </w:r>
            </w:hyperlink>
          </w:p>
          <w:p w14:paraId="18C1AE09" w14:textId="7AD12758" w:rsidR="00F14590" w:rsidRDefault="00F14590" w:rsidP="008F2FB8">
            <w:pPr>
              <w:rPr>
                <w:rFonts w:ascii="Segoe UI" w:eastAsia="Times New Roman" w:hAnsi="Segoe UI" w:cs="Segoe UI"/>
                <w:sz w:val="20"/>
                <w:szCs w:val="20"/>
              </w:rPr>
            </w:pPr>
            <w:r>
              <w:rPr>
                <w:rFonts w:ascii="Segoe UI" w:eastAsia="Times New Roman" w:hAnsi="Segoe UI" w:cs="Segoe UI"/>
                <w:sz w:val="20"/>
                <w:szCs w:val="20"/>
              </w:rPr>
              <w:t xml:space="preserve">+1 </w:t>
            </w:r>
            <w:r w:rsidR="00C83456" w:rsidRPr="00C83456">
              <w:rPr>
                <w:rFonts w:ascii="Segoe UI" w:eastAsia="Times New Roman" w:hAnsi="Segoe UI" w:cs="Segoe UI"/>
                <w:sz w:val="20"/>
                <w:szCs w:val="20"/>
              </w:rPr>
              <w:t>925</w:t>
            </w:r>
            <w:r w:rsidR="00C83456">
              <w:rPr>
                <w:rFonts w:ascii="Segoe UI" w:eastAsia="Times New Roman" w:hAnsi="Segoe UI" w:cs="Segoe UI"/>
                <w:sz w:val="20"/>
                <w:szCs w:val="20"/>
              </w:rPr>
              <w:t xml:space="preserve"> </w:t>
            </w:r>
            <w:r w:rsidR="00C83456" w:rsidRPr="00C83456">
              <w:rPr>
                <w:rFonts w:ascii="Segoe UI" w:eastAsia="Times New Roman" w:hAnsi="Segoe UI" w:cs="Segoe UI"/>
                <w:sz w:val="20"/>
                <w:szCs w:val="20"/>
              </w:rPr>
              <w:t>285</w:t>
            </w:r>
            <w:r w:rsidR="00C83456">
              <w:rPr>
                <w:rFonts w:ascii="Segoe UI" w:eastAsia="Times New Roman" w:hAnsi="Segoe UI" w:cs="Segoe UI"/>
                <w:sz w:val="20"/>
                <w:szCs w:val="20"/>
              </w:rPr>
              <w:t xml:space="preserve"> </w:t>
            </w:r>
            <w:r w:rsidR="00C83456" w:rsidRPr="00C83456">
              <w:rPr>
                <w:rFonts w:ascii="Segoe UI" w:eastAsia="Times New Roman" w:hAnsi="Segoe UI" w:cs="Segoe UI"/>
                <w:sz w:val="20"/>
                <w:szCs w:val="20"/>
              </w:rPr>
              <w:t>1847</w:t>
            </w:r>
          </w:p>
          <w:p w14:paraId="593E59AC" w14:textId="77777777" w:rsidR="00F14590" w:rsidRDefault="00F14590" w:rsidP="008F2FB8">
            <w:pPr>
              <w:rPr>
                <w:rFonts w:ascii="Segoe UI" w:eastAsia="Times New Roman" w:hAnsi="Segoe UI" w:cs="Segoe UI"/>
                <w:sz w:val="20"/>
                <w:szCs w:val="20"/>
              </w:rPr>
            </w:pPr>
          </w:p>
          <w:p w14:paraId="4803037C" w14:textId="77777777" w:rsidR="00F14590" w:rsidRPr="00A76245" w:rsidRDefault="00F14590" w:rsidP="008F2FB8">
            <w:pPr>
              <w:rPr>
                <w:rFonts w:ascii="Times New Roman" w:eastAsia="Times New Roman" w:hAnsi="Times New Roman" w:cs="Times New Roman"/>
                <w:sz w:val="20"/>
                <w:szCs w:val="20"/>
              </w:rPr>
            </w:pPr>
          </w:p>
        </w:tc>
      </w:tr>
    </w:tbl>
    <w:p w14:paraId="212E9F61" w14:textId="77777777" w:rsidR="002C4FCE" w:rsidRDefault="002C4FCE"/>
    <w:p w14:paraId="14A5148C" w14:textId="4019E863" w:rsidR="00AA1895" w:rsidRDefault="00AA1895">
      <w:r>
        <w:br w:type="page"/>
      </w:r>
    </w:p>
    <w:p w14:paraId="1C11FD34" w14:textId="77777777" w:rsidR="00A93BBD" w:rsidRPr="00314CF4" w:rsidRDefault="00A93BBD" w:rsidP="00EC1F08">
      <w:pPr>
        <w:pStyle w:val="Heading1"/>
        <w:rPr>
          <w:rFonts w:eastAsia="Times New Roman"/>
        </w:rPr>
      </w:pPr>
      <w:bookmarkStart w:id="0" w:name="_Toc93248330"/>
      <w:r w:rsidRPr="00314CF4">
        <w:lastRenderedPageBreak/>
        <w:t>Table of Contents</w:t>
      </w:r>
      <w:bookmarkEnd w:id="0"/>
    </w:p>
    <w:sdt>
      <w:sdtPr>
        <w:rPr>
          <w:sz w:val="20"/>
          <w:szCs w:val="20"/>
        </w:rPr>
        <w:id w:val="547339227"/>
        <w:docPartObj>
          <w:docPartGallery w:val="Table of Contents"/>
          <w:docPartUnique/>
        </w:docPartObj>
      </w:sdtPr>
      <w:sdtEndPr>
        <w:rPr>
          <w:sz w:val="22"/>
          <w:szCs w:val="22"/>
        </w:rPr>
      </w:sdtEndPr>
      <w:sdtContent>
        <w:p w14:paraId="792B6C29" w14:textId="77777777" w:rsidR="00A93BBD" w:rsidRPr="00314CF4" w:rsidRDefault="00A93BBD" w:rsidP="00A93BBD">
          <w:pPr>
            <w:rPr>
              <w:sz w:val="20"/>
              <w:szCs w:val="20"/>
            </w:rPr>
          </w:pPr>
        </w:p>
        <w:p w14:paraId="0253D3CA" w14:textId="4A180943" w:rsidR="00E60698" w:rsidRDefault="00A93BBD">
          <w:pPr>
            <w:pStyle w:val="TOC1"/>
            <w:tabs>
              <w:tab w:val="left" w:pos="480"/>
              <w:tab w:val="right" w:leader="dot" w:pos="9350"/>
            </w:tabs>
            <w:rPr>
              <w:rFonts w:asciiTheme="minorHAnsi" w:eastAsiaTheme="minorEastAsia" w:hAnsiTheme="minorHAnsi"/>
              <w:noProof/>
              <w:sz w:val="24"/>
            </w:rPr>
          </w:pPr>
          <w:r w:rsidRPr="00314CF4">
            <w:rPr>
              <w:rFonts w:cs="Segoe UI"/>
              <w:sz w:val="20"/>
              <w:szCs w:val="20"/>
            </w:rPr>
            <w:fldChar w:fldCharType="begin"/>
          </w:r>
          <w:r w:rsidRPr="00314CF4">
            <w:rPr>
              <w:rFonts w:cs="Segoe UI"/>
              <w:sz w:val="20"/>
              <w:szCs w:val="20"/>
            </w:rPr>
            <w:instrText xml:space="preserve"> TOC \o "1-1" \h \z \u </w:instrText>
          </w:r>
          <w:r w:rsidRPr="00314CF4">
            <w:rPr>
              <w:rFonts w:cs="Segoe UI"/>
              <w:sz w:val="20"/>
              <w:szCs w:val="20"/>
            </w:rPr>
            <w:fldChar w:fldCharType="separate"/>
          </w:r>
          <w:hyperlink w:anchor="_Toc93248330" w:history="1">
            <w:r w:rsidR="00E60698" w:rsidRPr="00042571">
              <w:rPr>
                <w:rStyle w:val="Hyperlink"/>
                <w:noProof/>
                <w:lang w:bidi="en-US"/>
              </w:rPr>
              <w:t>1</w:t>
            </w:r>
            <w:r w:rsidR="00E60698">
              <w:rPr>
                <w:rFonts w:asciiTheme="minorHAnsi" w:eastAsiaTheme="minorEastAsia" w:hAnsiTheme="minorHAnsi"/>
                <w:noProof/>
                <w:sz w:val="24"/>
              </w:rPr>
              <w:tab/>
            </w:r>
            <w:r w:rsidR="00E60698" w:rsidRPr="00042571">
              <w:rPr>
                <w:rStyle w:val="Hyperlink"/>
                <w:noProof/>
                <w:lang w:bidi="en-US"/>
              </w:rPr>
              <w:t>Table of Contents</w:t>
            </w:r>
            <w:r w:rsidR="00E60698">
              <w:rPr>
                <w:noProof/>
                <w:webHidden/>
              </w:rPr>
              <w:tab/>
            </w:r>
            <w:r w:rsidR="00E60698">
              <w:rPr>
                <w:noProof/>
                <w:webHidden/>
              </w:rPr>
              <w:fldChar w:fldCharType="begin"/>
            </w:r>
            <w:r w:rsidR="00E60698">
              <w:rPr>
                <w:noProof/>
                <w:webHidden/>
              </w:rPr>
              <w:instrText xml:space="preserve"> PAGEREF _Toc93248330 \h </w:instrText>
            </w:r>
            <w:r w:rsidR="00E60698">
              <w:rPr>
                <w:noProof/>
                <w:webHidden/>
              </w:rPr>
            </w:r>
            <w:r w:rsidR="00E60698">
              <w:rPr>
                <w:noProof/>
                <w:webHidden/>
              </w:rPr>
              <w:fldChar w:fldCharType="separate"/>
            </w:r>
            <w:r w:rsidR="00E60698">
              <w:rPr>
                <w:noProof/>
                <w:webHidden/>
              </w:rPr>
              <w:t>2</w:t>
            </w:r>
            <w:r w:rsidR="00E60698">
              <w:rPr>
                <w:noProof/>
                <w:webHidden/>
              </w:rPr>
              <w:fldChar w:fldCharType="end"/>
            </w:r>
          </w:hyperlink>
        </w:p>
        <w:p w14:paraId="64F0A733" w14:textId="1D0BBC24" w:rsidR="00E60698" w:rsidRDefault="00E60698">
          <w:pPr>
            <w:pStyle w:val="TOC1"/>
            <w:tabs>
              <w:tab w:val="left" w:pos="480"/>
              <w:tab w:val="right" w:leader="dot" w:pos="9350"/>
            </w:tabs>
            <w:rPr>
              <w:rFonts w:asciiTheme="minorHAnsi" w:eastAsiaTheme="minorEastAsia" w:hAnsiTheme="minorHAnsi"/>
              <w:noProof/>
              <w:sz w:val="24"/>
            </w:rPr>
          </w:pPr>
          <w:hyperlink w:anchor="_Toc93248331" w:history="1">
            <w:r w:rsidRPr="00042571">
              <w:rPr>
                <w:rStyle w:val="Hyperlink"/>
                <w:noProof/>
                <w:lang w:bidi="en-US"/>
              </w:rPr>
              <w:t>2</w:t>
            </w:r>
            <w:r>
              <w:rPr>
                <w:rFonts w:asciiTheme="minorHAnsi" w:eastAsiaTheme="minorEastAsia" w:hAnsiTheme="minorHAnsi"/>
                <w:noProof/>
                <w:sz w:val="24"/>
              </w:rPr>
              <w:tab/>
            </w:r>
            <w:r w:rsidRPr="00042571">
              <w:rPr>
                <w:rStyle w:val="Hyperlink"/>
                <w:noProof/>
                <w:lang w:bidi="en-US"/>
              </w:rPr>
              <w:t>Abstract</w:t>
            </w:r>
            <w:r>
              <w:rPr>
                <w:noProof/>
                <w:webHidden/>
              </w:rPr>
              <w:tab/>
            </w:r>
            <w:r>
              <w:rPr>
                <w:noProof/>
                <w:webHidden/>
              </w:rPr>
              <w:fldChar w:fldCharType="begin"/>
            </w:r>
            <w:r>
              <w:rPr>
                <w:noProof/>
                <w:webHidden/>
              </w:rPr>
              <w:instrText xml:space="preserve"> PAGEREF _Toc93248331 \h </w:instrText>
            </w:r>
            <w:r>
              <w:rPr>
                <w:noProof/>
                <w:webHidden/>
              </w:rPr>
            </w:r>
            <w:r>
              <w:rPr>
                <w:noProof/>
                <w:webHidden/>
              </w:rPr>
              <w:fldChar w:fldCharType="separate"/>
            </w:r>
            <w:r>
              <w:rPr>
                <w:noProof/>
                <w:webHidden/>
              </w:rPr>
              <w:t>3</w:t>
            </w:r>
            <w:r>
              <w:rPr>
                <w:noProof/>
                <w:webHidden/>
              </w:rPr>
              <w:fldChar w:fldCharType="end"/>
            </w:r>
          </w:hyperlink>
        </w:p>
        <w:p w14:paraId="7F4B3FEB" w14:textId="42229D11" w:rsidR="00E60698" w:rsidRDefault="00E60698">
          <w:pPr>
            <w:pStyle w:val="TOC1"/>
            <w:tabs>
              <w:tab w:val="left" w:pos="480"/>
              <w:tab w:val="right" w:leader="dot" w:pos="9350"/>
            </w:tabs>
            <w:rPr>
              <w:rFonts w:asciiTheme="minorHAnsi" w:eastAsiaTheme="minorEastAsia" w:hAnsiTheme="minorHAnsi"/>
              <w:noProof/>
              <w:sz w:val="24"/>
            </w:rPr>
          </w:pPr>
          <w:hyperlink w:anchor="_Toc93248332" w:history="1">
            <w:r w:rsidRPr="00042571">
              <w:rPr>
                <w:rStyle w:val="Hyperlink"/>
                <w:noProof/>
                <w:lang w:bidi="en-US"/>
              </w:rPr>
              <w:t>3</w:t>
            </w:r>
            <w:r>
              <w:rPr>
                <w:rFonts w:asciiTheme="minorHAnsi" w:eastAsiaTheme="minorEastAsia" w:hAnsiTheme="minorHAnsi"/>
                <w:noProof/>
                <w:sz w:val="24"/>
              </w:rPr>
              <w:tab/>
            </w:r>
            <w:r w:rsidRPr="00042571">
              <w:rPr>
                <w:rStyle w:val="Hyperlink"/>
                <w:noProof/>
                <w:lang w:bidi="en-US"/>
              </w:rPr>
              <w:t>Analysis Det</w:t>
            </w:r>
            <w:r w:rsidRPr="00042571">
              <w:rPr>
                <w:rStyle w:val="Hyperlink"/>
                <w:noProof/>
                <w:lang w:bidi="en-US"/>
              </w:rPr>
              <w:t>a</w:t>
            </w:r>
            <w:r w:rsidRPr="00042571">
              <w:rPr>
                <w:rStyle w:val="Hyperlink"/>
                <w:noProof/>
                <w:lang w:bidi="en-US"/>
              </w:rPr>
              <w:t>ils of the SAS/JMP add-in</w:t>
            </w:r>
            <w:r>
              <w:rPr>
                <w:noProof/>
                <w:webHidden/>
              </w:rPr>
              <w:tab/>
            </w:r>
            <w:r>
              <w:rPr>
                <w:noProof/>
                <w:webHidden/>
              </w:rPr>
              <w:fldChar w:fldCharType="begin"/>
            </w:r>
            <w:r>
              <w:rPr>
                <w:noProof/>
                <w:webHidden/>
              </w:rPr>
              <w:instrText xml:space="preserve"> PAGEREF _Toc93248332 \h </w:instrText>
            </w:r>
            <w:r>
              <w:rPr>
                <w:noProof/>
                <w:webHidden/>
              </w:rPr>
            </w:r>
            <w:r>
              <w:rPr>
                <w:noProof/>
                <w:webHidden/>
              </w:rPr>
              <w:fldChar w:fldCharType="separate"/>
            </w:r>
            <w:r>
              <w:rPr>
                <w:noProof/>
                <w:webHidden/>
              </w:rPr>
              <w:t>3</w:t>
            </w:r>
            <w:r>
              <w:rPr>
                <w:noProof/>
                <w:webHidden/>
              </w:rPr>
              <w:fldChar w:fldCharType="end"/>
            </w:r>
          </w:hyperlink>
        </w:p>
        <w:p w14:paraId="04E01CE6" w14:textId="400480C0" w:rsidR="00E60698" w:rsidRDefault="00E60698">
          <w:pPr>
            <w:pStyle w:val="TOC1"/>
            <w:tabs>
              <w:tab w:val="left" w:pos="480"/>
              <w:tab w:val="right" w:leader="dot" w:pos="9350"/>
            </w:tabs>
            <w:rPr>
              <w:rFonts w:asciiTheme="minorHAnsi" w:eastAsiaTheme="minorEastAsia" w:hAnsiTheme="minorHAnsi"/>
              <w:noProof/>
              <w:sz w:val="24"/>
            </w:rPr>
          </w:pPr>
          <w:hyperlink w:anchor="_Toc93248333" w:history="1">
            <w:r w:rsidRPr="00042571">
              <w:rPr>
                <w:rStyle w:val="Hyperlink"/>
                <w:noProof/>
                <w:lang w:bidi="en-US"/>
              </w:rPr>
              <w:t>4</w:t>
            </w:r>
            <w:r>
              <w:rPr>
                <w:rFonts w:asciiTheme="minorHAnsi" w:eastAsiaTheme="minorEastAsia" w:hAnsiTheme="minorHAnsi"/>
                <w:noProof/>
                <w:sz w:val="24"/>
              </w:rPr>
              <w:tab/>
            </w:r>
            <w:r w:rsidRPr="00042571">
              <w:rPr>
                <w:rStyle w:val="Hyperlink"/>
                <w:noProof/>
                <w:lang w:bidi="en-US"/>
              </w:rPr>
              <w:t>Calculations for linearity</w:t>
            </w:r>
            <w:r>
              <w:rPr>
                <w:noProof/>
                <w:webHidden/>
              </w:rPr>
              <w:tab/>
            </w:r>
            <w:r>
              <w:rPr>
                <w:noProof/>
                <w:webHidden/>
              </w:rPr>
              <w:fldChar w:fldCharType="begin"/>
            </w:r>
            <w:r>
              <w:rPr>
                <w:noProof/>
                <w:webHidden/>
              </w:rPr>
              <w:instrText xml:space="preserve"> PAGEREF _Toc93248333 \h </w:instrText>
            </w:r>
            <w:r>
              <w:rPr>
                <w:noProof/>
                <w:webHidden/>
              </w:rPr>
            </w:r>
            <w:r>
              <w:rPr>
                <w:noProof/>
                <w:webHidden/>
              </w:rPr>
              <w:fldChar w:fldCharType="separate"/>
            </w:r>
            <w:r>
              <w:rPr>
                <w:noProof/>
                <w:webHidden/>
              </w:rPr>
              <w:t>5</w:t>
            </w:r>
            <w:r>
              <w:rPr>
                <w:noProof/>
                <w:webHidden/>
              </w:rPr>
              <w:fldChar w:fldCharType="end"/>
            </w:r>
          </w:hyperlink>
        </w:p>
        <w:p w14:paraId="24C16738" w14:textId="2E741EC7" w:rsidR="00E60698" w:rsidRDefault="00E60698">
          <w:pPr>
            <w:pStyle w:val="TOC1"/>
            <w:tabs>
              <w:tab w:val="left" w:pos="480"/>
              <w:tab w:val="right" w:leader="dot" w:pos="9350"/>
            </w:tabs>
            <w:rPr>
              <w:rFonts w:asciiTheme="minorHAnsi" w:eastAsiaTheme="minorEastAsia" w:hAnsiTheme="minorHAnsi"/>
              <w:noProof/>
              <w:sz w:val="24"/>
            </w:rPr>
          </w:pPr>
          <w:hyperlink w:anchor="_Toc93248334" w:history="1">
            <w:r w:rsidRPr="00042571">
              <w:rPr>
                <w:rStyle w:val="Hyperlink"/>
                <w:noProof/>
                <w:lang w:bidi="en-US"/>
              </w:rPr>
              <w:t>5</w:t>
            </w:r>
            <w:r>
              <w:rPr>
                <w:rFonts w:asciiTheme="minorHAnsi" w:eastAsiaTheme="minorEastAsia" w:hAnsiTheme="minorHAnsi"/>
                <w:noProof/>
                <w:sz w:val="24"/>
              </w:rPr>
              <w:tab/>
            </w:r>
            <w:r w:rsidRPr="00042571">
              <w:rPr>
                <w:rStyle w:val="Hyperlink"/>
                <w:noProof/>
                <w:lang w:bidi="en-US"/>
              </w:rPr>
              <w:t>Calculations for specificity</w:t>
            </w:r>
            <w:r>
              <w:rPr>
                <w:noProof/>
                <w:webHidden/>
              </w:rPr>
              <w:tab/>
            </w:r>
            <w:r>
              <w:rPr>
                <w:noProof/>
                <w:webHidden/>
              </w:rPr>
              <w:fldChar w:fldCharType="begin"/>
            </w:r>
            <w:r>
              <w:rPr>
                <w:noProof/>
                <w:webHidden/>
              </w:rPr>
              <w:instrText xml:space="preserve"> PAGEREF _Toc93248334 \h </w:instrText>
            </w:r>
            <w:r>
              <w:rPr>
                <w:noProof/>
                <w:webHidden/>
              </w:rPr>
            </w:r>
            <w:r>
              <w:rPr>
                <w:noProof/>
                <w:webHidden/>
              </w:rPr>
              <w:fldChar w:fldCharType="separate"/>
            </w:r>
            <w:r>
              <w:rPr>
                <w:noProof/>
                <w:webHidden/>
              </w:rPr>
              <w:t>11</w:t>
            </w:r>
            <w:r>
              <w:rPr>
                <w:noProof/>
                <w:webHidden/>
              </w:rPr>
              <w:fldChar w:fldCharType="end"/>
            </w:r>
          </w:hyperlink>
        </w:p>
        <w:p w14:paraId="2AA183A5" w14:textId="6952B3A6" w:rsidR="00E60698" w:rsidRDefault="00E60698">
          <w:pPr>
            <w:pStyle w:val="TOC1"/>
            <w:tabs>
              <w:tab w:val="left" w:pos="480"/>
              <w:tab w:val="right" w:leader="dot" w:pos="9350"/>
            </w:tabs>
            <w:rPr>
              <w:rFonts w:asciiTheme="minorHAnsi" w:eastAsiaTheme="minorEastAsia" w:hAnsiTheme="minorHAnsi"/>
              <w:noProof/>
              <w:sz w:val="24"/>
            </w:rPr>
          </w:pPr>
          <w:hyperlink w:anchor="_Toc93248335" w:history="1">
            <w:r w:rsidRPr="00042571">
              <w:rPr>
                <w:rStyle w:val="Hyperlink"/>
                <w:noProof/>
                <w:lang w:bidi="en-US"/>
              </w:rPr>
              <w:t>6</w:t>
            </w:r>
            <w:r>
              <w:rPr>
                <w:rFonts w:asciiTheme="minorHAnsi" w:eastAsiaTheme="minorEastAsia" w:hAnsiTheme="minorHAnsi"/>
                <w:noProof/>
                <w:sz w:val="24"/>
              </w:rPr>
              <w:tab/>
            </w:r>
            <w:r w:rsidRPr="00042571">
              <w:rPr>
                <w:rStyle w:val="Hyperlink"/>
                <w:noProof/>
                <w:lang w:bidi="en-US"/>
              </w:rPr>
              <w:t>Running the SAS/JMP Script</w:t>
            </w:r>
            <w:r>
              <w:rPr>
                <w:noProof/>
                <w:webHidden/>
              </w:rPr>
              <w:tab/>
            </w:r>
            <w:r>
              <w:rPr>
                <w:noProof/>
                <w:webHidden/>
              </w:rPr>
              <w:fldChar w:fldCharType="begin"/>
            </w:r>
            <w:r>
              <w:rPr>
                <w:noProof/>
                <w:webHidden/>
              </w:rPr>
              <w:instrText xml:space="preserve"> PAGEREF _Toc93248335 \h </w:instrText>
            </w:r>
            <w:r>
              <w:rPr>
                <w:noProof/>
                <w:webHidden/>
              </w:rPr>
            </w:r>
            <w:r>
              <w:rPr>
                <w:noProof/>
                <w:webHidden/>
              </w:rPr>
              <w:fldChar w:fldCharType="separate"/>
            </w:r>
            <w:r>
              <w:rPr>
                <w:noProof/>
                <w:webHidden/>
              </w:rPr>
              <w:t>14</w:t>
            </w:r>
            <w:r>
              <w:rPr>
                <w:noProof/>
                <w:webHidden/>
              </w:rPr>
              <w:fldChar w:fldCharType="end"/>
            </w:r>
          </w:hyperlink>
        </w:p>
        <w:p w14:paraId="3354390D" w14:textId="2F4EEFD7" w:rsidR="00434EA5" w:rsidRDefault="00A93BBD" w:rsidP="00A93BBD">
          <w:r w:rsidRPr="00314CF4">
            <w:rPr>
              <w:rFonts w:ascii="Segoe UI" w:eastAsia="Times New Roman" w:hAnsi="Segoe UI" w:cs="Segoe UI"/>
              <w:sz w:val="20"/>
              <w:szCs w:val="20"/>
            </w:rPr>
            <w:fldChar w:fldCharType="end"/>
          </w:r>
        </w:p>
      </w:sdtContent>
    </w:sdt>
    <w:p w14:paraId="411D6B02" w14:textId="77777777" w:rsidR="00DE5B19" w:rsidRDefault="00DE5B19"/>
    <w:p w14:paraId="209F09EA" w14:textId="77777777" w:rsidR="00A93BBD" w:rsidRDefault="00A93BBD">
      <w:pPr>
        <w:rPr>
          <w:rFonts w:ascii="Segoe UI" w:hAnsi="Segoe UI" w:cs="Segoe UI"/>
          <w:b/>
          <w:sz w:val="36"/>
        </w:rPr>
      </w:pPr>
    </w:p>
    <w:p w14:paraId="104C15DA" w14:textId="77777777" w:rsidR="00A93BBD" w:rsidRDefault="00A93BBD">
      <w:pPr>
        <w:rPr>
          <w:rFonts w:ascii="Segoe UI" w:hAnsi="Segoe UI" w:cs="Segoe UI"/>
          <w:b/>
          <w:sz w:val="36"/>
        </w:rPr>
      </w:pPr>
    </w:p>
    <w:p w14:paraId="51EEF661" w14:textId="77777777" w:rsidR="00A93BBD" w:rsidRDefault="00A93BBD">
      <w:pPr>
        <w:rPr>
          <w:rFonts w:ascii="Segoe UI" w:hAnsi="Segoe UI" w:cs="Segoe UI"/>
          <w:b/>
          <w:sz w:val="36"/>
        </w:rPr>
      </w:pPr>
    </w:p>
    <w:p w14:paraId="576ECB31" w14:textId="77777777" w:rsidR="00A93BBD" w:rsidRDefault="00A93BBD">
      <w:pPr>
        <w:rPr>
          <w:rFonts w:ascii="Segoe UI" w:hAnsi="Segoe UI" w:cs="Segoe UI"/>
          <w:b/>
          <w:sz w:val="36"/>
        </w:rPr>
      </w:pPr>
    </w:p>
    <w:p w14:paraId="5075FC7A" w14:textId="77777777" w:rsidR="00A93BBD" w:rsidRDefault="00A93BBD">
      <w:pPr>
        <w:rPr>
          <w:rFonts w:ascii="Segoe UI" w:hAnsi="Segoe UI" w:cs="Segoe UI"/>
          <w:b/>
          <w:sz w:val="36"/>
        </w:rPr>
      </w:pPr>
    </w:p>
    <w:p w14:paraId="5963C0D1" w14:textId="77777777" w:rsidR="00A93BBD" w:rsidRDefault="00A93BBD">
      <w:pPr>
        <w:rPr>
          <w:rFonts w:ascii="Segoe UI" w:hAnsi="Segoe UI" w:cs="Segoe UI"/>
          <w:b/>
          <w:sz w:val="36"/>
        </w:rPr>
      </w:pPr>
    </w:p>
    <w:p w14:paraId="62E8EC5D" w14:textId="77777777" w:rsidR="00A93BBD" w:rsidRDefault="00A93BBD">
      <w:pPr>
        <w:rPr>
          <w:rFonts w:ascii="Segoe UI" w:hAnsi="Segoe UI" w:cs="Segoe UI"/>
          <w:b/>
          <w:sz w:val="36"/>
        </w:rPr>
      </w:pPr>
    </w:p>
    <w:p w14:paraId="1CC08ED8" w14:textId="77777777" w:rsidR="00A93BBD" w:rsidRDefault="00A93BBD">
      <w:pPr>
        <w:rPr>
          <w:rFonts w:ascii="Segoe UI" w:hAnsi="Segoe UI" w:cs="Segoe UI"/>
          <w:b/>
          <w:sz w:val="36"/>
        </w:rPr>
      </w:pPr>
    </w:p>
    <w:p w14:paraId="2234ACE4" w14:textId="77777777" w:rsidR="00A93BBD" w:rsidRDefault="00A93BBD">
      <w:pPr>
        <w:rPr>
          <w:rFonts w:ascii="Segoe UI" w:hAnsi="Segoe UI" w:cs="Segoe UI"/>
          <w:b/>
          <w:sz w:val="36"/>
        </w:rPr>
      </w:pPr>
    </w:p>
    <w:p w14:paraId="59D9780D" w14:textId="77777777" w:rsidR="00A93BBD" w:rsidRDefault="00A93BBD">
      <w:pPr>
        <w:rPr>
          <w:rFonts w:ascii="Segoe UI" w:hAnsi="Segoe UI" w:cs="Segoe UI"/>
          <w:b/>
          <w:sz w:val="36"/>
        </w:rPr>
      </w:pPr>
    </w:p>
    <w:p w14:paraId="06DF60AB" w14:textId="77777777" w:rsidR="00A93BBD" w:rsidRDefault="00A93BBD">
      <w:pPr>
        <w:rPr>
          <w:rFonts w:ascii="Segoe UI" w:hAnsi="Segoe UI" w:cs="Segoe UI"/>
          <w:b/>
          <w:sz w:val="36"/>
        </w:rPr>
      </w:pPr>
    </w:p>
    <w:p w14:paraId="428C40B6" w14:textId="77777777" w:rsidR="00A93BBD" w:rsidRDefault="00A93BBD">
      <w:pPr>
        <w:rPr>
          <w:rFonts w:ascii="Segoe UI" w:hAnsi="Segoe UI" w:cs="Segoe UI"/>
          <w:b/>
          <w:sz w:val="36"/>
        </w:rPr>
      </w:pPr>
    </w:p>
    <w:p w14:paraId="199B4FA0" w14:textId="77777777" w:rsidR="003505C6" w:rsidRDefault="003505C6">
      <w:pPr>
        <w:rPr>
          <w:rFonts w:ascii="Segoe UI" w:hAnsi="Segoe UI" w:cs="Segoe UI"/>
          <w:b/>
          <w:sz w:val="36"/>
        </w:rPr>
      </w:pPr>
    </w:p>
    <w:p w14:paraId="764A67DE" w14:textId="77777777" w:rsidR="00BB7358" w:rsidRDefault="00BB7358">
      <w:pPr>
        <w:rPr>
          <w:rFonts w:ascii="Segoe UI" w:hAnsi="Segoe UI" w:cs="Segoe UI"/>
          <w:b/>
          <w:sz w:val="36"/>
        </w:rPr>
      </w:pPr>
    </w:p>
    <w:p w14:paraId="34DCC196" w14:textId="77777777" w:rsidR="00AA1895" w:rsidRDefault="00AA1895">
      <w:pPr>
        <w:rPr>
          <w:rFonts w:ascii="Segoe UI" w:eastAsia="Segoe UI" w:hAnsi="Segoe UI" w:cs="Segoe UI"/>
          <w:b/>
          <w:bCs/>
          <w:sz w:val="24"/>
          <w:szCs w:val="24"/>
          <w:highlight w:val="lightGray"/>
          <w:lang w:bidi="en-US"/>
        </w:rPr>
      </w:pPr>
      <w:bookmarkStart w:id="1" w:name="_Hlk16538600"/>
      <w:r>
        <w:rPr>
          <w:highlight w:val="lightGray"/>
        </w:rPr>
        <w:br w:type="page"/>
      </w:r>
    </w:p>
    <w:p w14:paraId="1F7F9913" w14:textId="1C9FADD7" w:rsidR="00D247DE" w:rsidRPr="003B538C" w:rsidRDefault="00D247DE" w:rsidP="00AA1895">
      <w:pPr>
        <w:pStyle w:val="Heading1"/>
      </w:pPr>
      <w:bookmarkStart w:id="2" w:name="_Toc93248331"/>
      <w:r w:rsidRPr="003B538C">
        <w:lastRenderedPageBreak/>
        <w:t>Abstract</w:t>
      </w:r>
      <w:bookmarkEnd w:id="2"/>
    </w:p>
    <w:bookmarkEnd w:id="1"/>
    <w:p w14:paraId="7D203741" w14:textId="30E69D8C" w:rsidR="00D247DE" w:rsidRPr="00D24ADD" w:rsidRDefault="00D92F35" w:rsidP="00E60698">
      <w:r w:rsidRPr="00D24ADD">
        <w:t xml:space="preserve">The following report provides the </w:t>
      </w:r>
      <w:r w:rsidR="00020F84" w:rsidRPr="00D24ADD">
        <w:t xml:space="preserve">statistical </w:t>
      </w:r>
      <w:r w:rsidRPr="00D24ADD">
        <w:t xml:space="preserve">details of the design and analysis of the </w:t>
      </w:r>
      <w:r w:rsidR="00C83456">
        <w:t>Method Validation</w:t>
      </w:r>
      <w:r w:rsidRPr="00D24ADD">
        <w:t xml:space="preserve">, including the technical details of the SAS/JMP </w:t>
      </w:r>
      <w:r w:rsidR="00C83456">
        <w:t>add-in and embedded scripts</w:t>
      </w:r>
      <w:r w:rsidRPr="00D24ADD">
        <w:t xml:space="preserve"> used to calculate </w:t>
      </w:r>
      <w:r w:rsidR="00C83456">
        <w:t>Linearity and Specificity</w:t>
      </w:r>
      <w:r w:rsidRPr="00D24ADD">
        <w:t>.</w:t>
      </w:r>
    </w:p>
    <w:p w14:paraId="57F4B225" w14:textId="008524A0" w:rsidR="00DE5B19" w:rsidRPr="003B538C" w:rsidRDefault="008C2B40" w:rsidP="00EC1F08">
      <w:pPr>
        <w:pStyle w:val="Heading1"/>
      </w:pPr>
      <w:bookmarkStart w:id="3" w:name="_Hlk16538608"/>
      <w:bookmarkStart w:id="4" w:name="_Toc93248332"/>
      <w:r>
        <w:t xml:space="preserve">Analysis Details of the </w:t>
      </w:r>
      <w:r w:rsidR="00DE5B19" w:rsidRPr="003B538C">
        <w:t xml:space="preserve">SAS/JMP </w:t>
      </w:r>
      <w:r w:rsidR="001260DB">
        <w:t>add-in</w:t>
      </w:r>
      <w:bookmarkEnd w:id="4"/>
      <w:r w:rsidR="00E60698">
        <w:t xml:space="preserve"> and the </w:t>
      </w:r>
      <w:r w:rsidR="00963F41">
        <w:t>study designs</w:t>
      </w:r>
    </w:p>
    <w:p w14:paraId="53EE88E2" w14:textId="16AD8734" w:rsidR="0060678A" w:rsidRDefault="0060678A" w:rsidP="0060678A">
      <w:pPr>
        <w:pStyle w:val="Heading2"/>
      </w:pPr>
      <w:bookmarkStart w:id="5" w:name="_Hlk16538680"/>
      <w:bookmarkEnd w:id="3"/>
      <w:r>
        <w:t>Software</w:t>
      </w:r>
    </w:p>
    <w:p w14:paraId="61632741" w14:textId="6D0AD732" w:rsidR="006A0627" w:rsidRPr="001260DB" w:rsidRDefault="00BE2EE1" w:rsidP="0060678A">
      <w:pPr>
        <w:rPr>
          <w:rStyle w:val="Heading2Char"/>
        </w:rPr>
      </w:pPr>
      <w:r w:rsidRPr="001260DB">
        <w:rPr>
          <w:rStyle w:val="Heading2Char"/>
        </w:rPr>
        <w:t xml:space="preserve">The </w:t>
      </w:r>
      <w:r w:rsidR="00C83456" w:rsidRPr="001260DB">
        <w:rPr>
          <w:rStyle w:val="Heading2Char"/>
        </w:rPr>
        <w:t>Method Validation</w:t>
      </w:r>
      <w:r w:rsidRPr="001260DB">
        <w:rPr>
          <w:rStyle w:val="Heading2Char"/>
        </w:rPr>
        <w:t xml:space="preserve"> </w:t>
      </w:r>
      <w:r w:rsidR="00C83456" w:rsidRPr="001260DB">
        <w:rPr>
          <w:rStyle w:val="Heading2Char"/>
        </w:rPr>
        <w:t xml:space="preserve">add-in </w:t>
      </w:r>
      <w:r w:rsidR="003D2A39" w:rsidRPr="001260DB">
        <w:rPr>
          <w:rStyle w:val="Heading2Char"/>
        </w:rPr>
        <w:t xml:space="preserve">and </w:t>
      </w:r>
      <w:r w:rsidRPr="001260DB">
        <w:rPr>
          <w:rStyle w:val="Heading2Char"/>
        </w:rPr>
        <w:t xml:space="preserve">was </w:t>
      </w:r>
      <w:r w:rsidR="003D2A39" w:rsidRPr="001260DB">
        <w:rPr>
          <w:rStyle w:val="Heading2Char"/>
        </w:rPr>
        <w:t>developed</w:t>
      </w:r>
      <w:r w:rsidR="008E137D" w:rsidRPr="001260DB">
        <w:rPr>
          <w:rStyle w:val="Heading2Char"/>
        </w:rPr>
        <w:t xml:space="preserve"> using </w:t>
      </w:r>
      <w:r w:rsidR="00E0036B" w:rsidRPr="001260DB">
        <w:rPr>
          <w:rStyle w:val="Heading2Char"/>
        </w:rPr>
        <w:t>SAS/</w:t>
      </w:r>
      <w:r w:rsidR="008E137D" w:rsidRPr="001260DB">
        <w:rPr>
          <w:rStyle w:val="Heading2Char"/>
        </w:rPr>
        <w:t>JMP version 1</w:t>
      </w:r>
      <w:r w:rsidR="00C83456" w:rsidRPr="001260DB">
        <w:rPr>
          <w:rStyle w:val="Heading2Char"/>
        </w:rPr>
        <w:t>6.1</w:t>
      </w:r>
      <w:r w:rsidR="00F25743" w:rsidRPr="001260DB">
        <w:rPr>
          <w:rStyle w:val="Heading2Char"/>
        </w:rPr>
        <w:t>. If BioAssay Sciences uses a future version of SAS/JMP, the script will be tested on that version and a memo regarding the outcome of the test will be documented.</w:t>
      </w:r>
      <w:r w:rsidR="00595DC1" w:rsidRPr="001260DB">
        <w:rPr>
          <w:rStyle w:val="Heading2Char"/>
        </w:rPr>
        <w:t xml:space="preserve"> </w:t>
      </w:r>
    </w:p>
    <w:p w14:paraId="65A3F9A2" w14:textId="6A955578" w:rsidR="00C83456" w:rsidRPr="0060678A" w:rsidRDefault="0060678A" w:rsidP="0060678A">
      <w:pPr>
        <w:pStyle w:val="Heading2"/>
      </w:pPr>
      <w:bookmarkStart w:id="6" w:name="_Hlk16538706"/>
      <w:bookmarkEnd w:id="5"/>
      <w:r w:rsidRPr="0060678A">
        <w:t xml:space="preserve"> </w:t>
      </w:r>
      <w:r w:rsidR="00C83456" w:rsidRPr="0060678A">
        <w:t>Study design linearity 5x6</w:t>
      </w:r>
    </w:p>
    <w:p w14:paraId="5EACB95B" w14:textId="77777777" w:rsidR="00C83456" w:rsidRPr="00C83456" w:rsidRDefault="00C83456" w:rsidP="0060678A">
      <w:r w:rsidRPr="00C83456">
        <w:t>Five concentrations of a reference standard by six independent determinations for each concentration covering 80% of the lower specification limits and 120% of the upper specification limit for a two-sided product specification limit.  In order to evaluate accuracy a reference standard must be created or purchased.  ICH Q2 does not recommend how to set the acceptance criteria; however USP &lt;1033&gt; states the following: “When there is an existing product specification, acceptance criteria can be justified on the basis of the risk that measurements may fall outside of the product specification.”.  For a two-sided specification the tolerance is used, for a one-sided specification the margin may be used (Process Average – LSL) or (USL – Process Average) and the process average may be used in the denominator when there is no specification stated.  5.15 is a commonly used risk factor to include 99% of the analytical error.</w:t>
      </w:r>
    </w:p>
    <w:p w14:paraId="234FBB6A" w14:textId="77777777" w:rsidR="00C83456" w:rsidRPr="00C83456" w:rsidRDefault="00C83456" w:rsidP="0060678A"/>
    <w:p w14:paraId="44D5A5CD" w14:textId="77777777" w:rsidR="00C83456" w:rsidRPr="00C83456" w:rsidRDefault="00C83456" w:rsidP="0060678A">
      <w:r w:rsidRPr="00C83456">
        <w:t>Assay precision includes repeatability (intra-assay error), intermediate precision (intra and inter-assay error) and reproducibility (inter-lab).  Reproducibility is the inter-lab or locational error and is not part of a normal method validation and is typically evaluated during tech transfer if needed.</w:t>
      </w:r>
    </w:p>
    <w:p w14:paraId="53469093" w14:textId="77777777" w:rsidR="00C83456" w:rsidRDefault="00C83456" w:rsidP="0060678A"/>
    <w:tbl>
      <w:tblPr>
        <w:tblStyle w:val="TableGrid"/>
        <w:tblW w:w="0" w:type="auto"/>
        <w:jc w:val="center"/>
        <w:tblLook w:val="04A0" w:firstRow="1" w:lastRow="0" w:firstColumn="1" w:lastColumn="0" w:noHBand="0" w:noVBand="1"/>
      </w:tblPr>
      <w:tblGrid>
        <w:gridCol w:w="3338"/>
        <w:gridCol w:w="3152"/>
        <w:gridCol w:w="2860"/>
      </w:tblGrid>
      <w:tr w:rsidR="00C83456" w:rsidRPr="007E0845" w14:paraId="22EF9B53" w14:textId="77777777" w:rsidTr="00665309">
        <w:trPr>
          <w:jc w:val="center"/>
        </w:trPr>
        <w:tc>
          <w:tcPr>
            <w:tcW w:w="3338" w:type="dxa"/>
          </w:tcPr>
          <w:p w14:paraId="55252ED8" w14:textId="77777777" w:rsidR="00C83456" w:rsidRPr="007E0845" w:rsidRDefault="00C83456" w:rsidP="00C83456">
            <w:pPr>
              <w:jc w:val="center"/>
              <w:rPr>
                <w:b/>
                <w:bCs/>
              </w:rPr>
            </w:pPr>
            <w:r w:rsidRPr="007E0845">
              <w:rPr>
                <w:b/>
                <w:bCs/>
              </w:rPr>
              <w:t>Reportable Result</w:t>
            </w:r>
          </w:p>
        </w:tc>
        <w:tc>
          <w:tcPr>
            <w:tcW w:w="3152" w:type="dxa"/>
          </w:tcPr>
          <w:p w14:paraId="0E82ED56" w14:textId="77777777" w:rsidR="00C83456" w:rsidRPr="007E0845" w:rsidRDefault="00C83456" w:rsidP="00C83456">
            <w:pPr>
              <w:jc w:val="center"/>
              <w:rPr>
                <w:b/>
                <w:bCs/>
              </w:rPr>
            </w:pPr>
            <w:r w:rsidRPr="007E0845">
              <w:rPr>
                <w:b/>
                <w:bCs/>
              </w:rPr>
              <w:t>Method of Analysis</w:t>
            </w:r>
          </w:p>
        </w:tc>
        <w:tc>
          <w:tcPr>
            <w:tcW w:w="2860" w:type="dxa"/>
          </w:tcPr>
          <w:p w14:paraId="4FD7C00D" w14:textId="77777777" w:rsidR="00C83456" w:rsidRPr="007E0845" w:rsidRDefault="00C83456" w:rsidP="00C83456">
            <w:pPr>
              <w:jc w:val="center"/>
              <w:rPr>
                <w:b/>
                <w:bCs/>
              </w:rPr>
            </w:pPr>
            <w:r w:rsidRPr="007E0845">
              <w:rPr>
                <w:b/>
                <w:bCs/>
              </w:rPr>
              <w:t>Acceptance Criterion</w:t>
            </w:r>
          </w:p>
        </w:tc>
      </w:tr>
      <w:tr w:rsidR="00C83456" w:rsidRPr="007E0845" w14:paraId="3534A0D0" w14:textId="77777777" w:rsidTr="00665309">
        <w:trPr>
          <w:jc w:val="center"/>
        </w:trPr>
        <w:tc>
          <w:tcPr>
            <w:tcW w:w="3338" w:type="dxa"/>
          </w:tcPr>
          <w:p w14:paraId="5D268881" w14:textId="77777777" w:rsidR="00C83456" w:rsidRPr="00714F2F" w:rsidRDefault="00C83456" w:rsidP="00C83456">
            <w:pPr>
              <w:rPr>
                <w:b/>
                <w:bCs/>
                <w:sz w:val="18"/>
                <w:szCs w:val="18"/>
              </w:rPr>
            </w:pPr>
            <w:r w:rsidRPr="00714F2F">
              <w:rPr>
                <w:b/>
                <w:bCs/>
                <w:sz w:val="18"/>
                <w:szCs w:val="18"/>
              </w:rPr>
              <w:t>Accuracy</w:t>
            </w:r>
            <w:r>
              <w:rPr>
                <w:b/>
                <w:bCs/>
                <w:sz w:val="18"/>
                <w:szCs w:val="18"/>
              </w:rPr>
              <w:t xml:space="preserve"> in units and 95% CI</w:t>
            </w:r>
          </w:p>
        </w:tc>
        <w:tc>
          <w:tcPr>
            <w:tcW w:w="3152" w:type="dxa"/>
          </w:tcPr>
          <w:p w14:paraId="2A4FB666" w14:textId="77777777" w:rsidR="00C83456" w:rsidRPr="00714F2F" w:rsidRDefault="00C83456" w:rsidP="00C83456">
            <w:pPr>
              <w:rPr>
                <w:sz w:val="18"/>
                <w:szCs w:val="18"/>
              </w:rPr>
            </w:pPr>
            <w:r w:rsidRPr="00714F2F">
              <w:rPr>
                <w:sz w:val="18"/>
                <w:szCs w:val="18"/>
              </w:rPr>
              <w:t>Mean Difference from Standard</w:t>
            </w:r>
          </w:p>
          <w:p w14:paraId="4F15325B" w14:textId="77777777" w:rsidR="00C83456" w:rsidRPr="00714F2F" w:rsidRDefault="00C83456" w:rsidP="00C83456">
            <w:pPr>
              <w:rPr>
                <w:sz w:val="18"/>
                <w:szCs w:val="18"/>
              </w:rPr>
            </w:pPr>
            <w:r>
              <w:rPr>
                <w:sz w:val="18"/>
                <w:szCs w:val="18"/>
              </w:rPr>
              <w:t>((Difference)/(USL-LSL))*100</w:t>
            </w:r>
          </w:p>
        </w:tc>
        <w:tc>
          <w:tcPr>
            <w:tcW w:w="2860" w:type="dxa"/>
          </w:tcPr>
          <w:p w14:paraId="7B39BBF3" w14:textId="77777777" w:rsidR="00C83456" w:rsidRDefault="00C83456" w:rsidP="00C83456">
            <w:pPr>
              <w:rPr>
                <w:sz w:val="18"/>
                <w:szCs w:val="18"/>
              </w:rPr>
            </w:pPr>
            <w:r w:rsidRPr="00714F2F">
              <w:rPr>
                <w:sz w:val="18"/>
                <w:szCs w:val="18"/>
              </w:rPr>
              <w:t>&lt;10% of Tolerance</w:t>
            </w:r>
            <w:r>
              <w:rPr>
                <w:sz w:val="18"/>
                <w:szCs w:val="18"/>
              </w:rPr>
              <w:t xml:space="preserve"> for an analytical method</w:t>
            </w:r>
          </w:p>
          <w:p w14:paraId="70EC52E2" w14:textId="77777777" w:rsidR="00C83456" w:rsidRPr="00714F2F" w:rsidRDefault="00C83456" w:rsidP="00C83456">
            <w:pPr>
              <w:rPr>
                <w:sz w:val="18"/>
                <w:szCs w:val="18"/>
              </w:rPr>
            </w:pPr>
            <w:r>
              <w:rPr>
                <w:sz w:val="18"/>
                <w:szCs w:val="18"/>
              </w:rPr>
              <w:t>&lt;20% of tolerance for a bioassay</w:t>
            </w:r>
          </w:p>
        </w:tc>
      </w:tr>
      <w:tr w:rsidR="00C83456" w:rsidRPr="007E0845" w14:paraId="75414778" w14:textId="77777777" w:rsidTr="00665309">
        <w:trPr>
          <w:jc w:val="center"/>
        </w:trPr>
        <w:tc>
          <w:tcPr>
            <w:tcW w:w="3338" w:type="dxa"/>
          </w:tcPr>
          <w:p w14:paraId="3F0A1704" w14:textId="77777777" w:rsidR="00C83456" w:rsidRPr="00714F2F" w:rsidRDefault="00C83456" w:rsidP="00C83456">
            <w:pPr>
              <w:rPr>
                <w:b/>
                <w:bCs/>
                <w:sz w:val="18"/>
                <w:szCs w:val="18"/>
              </w:rPr>
            </w:pPr>
            <w:r w:rsidRPr="00714F2F">
              <w:rPr>
                <w:b/>
                <w:bCs/>
                <w:sz w:val="18"/>
                <w:szCs w:val="18"/>
              </w:rPr>
              <w:t>Repeatability</w:t>
            </w:r>
            <w:r>
              <w:rPr>
                <w:b/>
                <w:bCs/>
                <w:sz w:val="18"/>
                <w:szCs w:val="18"/>
              </w:rPr>
              <w:t xml:space="preserve"> in units and 95% CI</w:t>
            </w:r>
          </w:p>
        </w:tc>
        <w:tc>
          <w:tcPr>
            <w:tcW w:w="3152" w:type="dxa"/>
          </w:tcPr>
          <w:p w14:paraId="0121CAED" w14:textId="77777777" w:rsidR="00C83456" w:rsidRPr="00714F2F" w:rsidRDefault="00C83456" w:rsidP="00C83456">
            <w:pPr>
              <w:rPr>
                <w:sz w:val="18"/>
                <w:szCs w:val="18"/>
              </w:rPr>
            </w:pPr>
            <w:r w:rsidRPr="00714F2F">
              <w:rPr>
                <w:sz w:val="18"/>
                <w:szCs w:val="18"/>
              </w:rPr>
              <w:t>Variance component</w:t>
            </w:r>
            <w:r>
              <w:rPr>
                <w:sz w:val="18"/>
                <w:szCs w:val="18"/>
              </w:rPr>
              <w:t>s</w:t>
            </w:r>
            <w:r w:rsidRPr="00714F2F">
              <w:rPr>
                <w:sz w:val="18"/>
                <w:szCs w:val="18"/>
              </w:rPr>
              <w:t xml:space="preserve"> (within)</w:t>
            </w:r>
            <w:r>
              <w:rPr>
                <w:sz w:val="18"/>
                <w:szCs w:val="18"/>
              </w:rPr>
              <w:t xml:space="preserve"> POV or REML is the recommended method of calculating variance components.</w:t>
            </w:r>
          </w:p>
          <w:p w14:paraId="08728ABE" w14:textId="77777777" w:rsidR="00C83456" w:rsidRPr="00714F2F" w:rsidRDefault="00C83456" w:rsidP="00C83456">
            <w:pPr>
              <w:rPr>
                <w:sz w:val="18"/>
                <w:szCs w:val="18"/>
              </w:rPr>
            </w:pPr>
            <w:r w:rsidRPr="00714F2F">
              <w:rPr>
                <w:sz w:val="18"/>
                <w:szCs w:val="18"/>
              </w:rPr>
              <w:t>((SD/sqrt(n))*5.15))/(USL-LSL)*100</w:t>
            </w:r>
          </w:p>
        </w:tc>
        <w:tc>
          <w:tcPr>
            <w:tcW w:w="2860" w:type="dxa"/>
          </w:tcPr>
          <w:p w14:paraId="2D4147AF" w14:textId="77777777" w:rsidR="00C83456" w:rsidRDefault="00C83456" w:rsidP="00C83456">
            <w:pPr>
              <w:rPr>
                <w:sz w:val="18"/>
                <w:szCs w:val="18"/>
              </w:rPr>
            </w:pPr>
            <w:r w:rsidRPr="00714F2F">
              <w:rPr>
                <w:sz w:val="18"/>
                <w:szCs w:val="18"/>
              </w:rPr>
              <w:t>&lt;25% of Tolerance</w:t>
            </w:r>
            <w:r>
              <w:rPr>
                <w:sz w:val="18"/>
                <w:szCs w:val="18"/>
              </w:rPr>
              <w:t xml:space="preserve"> for an analytical method</w:t>
            </w:r>
          </w:p>
          <w:p w14:paraId="3C67CD71" w14:textId="77777777" w:rsidR="00C83456" w:rsidRPr="00714F2F" w:rsidRDefault="00C83456" w:rsidP="00C83456">
            <w:pPr>
              <w:rPr>
                <w:sz w:val="18"/>
                <w:szCs w:val="18"/>
              </w:rPr>
            </w:pPr>
            <w:r>
              <w:rPr>
                <w:sz w:val="18"/>
                <w:szCs w:val="18"/>
              </w:rPr>
              <w:t>&lt;60% of Tolerance for an analytical method</w:t>
            </w:r>
          </w:p>
        </w:tc>
      </w:tr>
      <w:tr w:rsidR="00C83456" w:rsidRPr="007E0845" w14:paraId="4AC8304D" w14:textId="77777777" w:rsidTr="00665309">
        <w:trPr>
          <w:jc w:val="center"/>
        </w:trPr>
        <w:tc>
          <w:tcPr>
            <w:tcW w:w="3338" w:type="dxa"/>
          </w:tcPr>
          <w:p w14:paraId="645FBFD3" w14:textId="77777777" w:rsidR="00C83456" w:rsidRPr="00714F2F" w:rsidRDefault="00C83456" w:rsidP="00C83456">
            <w:pPr>
              <w:rPr>
                <w:b/>
                <w:bCs/>
                <w:sz w:val="18"/>
                <w:szCs w:val="18"/>
              </w:rPr>
            </w:pPr>
            <w:r w:rsidRPr="00714F2F">
              <w:rPr>
                <w:b/>
                <w:bCs/>
                <w:sz w:val="18"/>
                <w:szCs w:val="18"/>
              </w:rPr>
              <w:t>Intermediate Precision</w:t>
            </w:r>
            <w:r>
              <w:rPr>
                <w:b/>
                <w:bCs/>
                <w:sz w:val="18"/>
                <w:szCs w:val="18"/>
              </w:rPr>
              <w:t xml:space="preserve"> in units and 95% CI</w:t>
            </w:r>
          </w:p>
        </w:tc>
        <w:tc>
          <w:tcPr>
            <w:tcW w:w="3152" w:type="dxa"/>
          </w:tcPr>
          <w:p w14:paraId="484EFDF5" w14:textId="77777777" w:rsidR="00C83456" w:rsidRPr="00714F2F" w:rsidRDefault="00C83456" w:rsidP="00C83456">
            <w:pPr>
              <w:rPr>
                <w:sz w:val="18"/>
                <w:szCs w:val="18"/>
              </w:rPr>
            </w:pPr>
            <w:r w:rsidRPr="00714F2F">
              <w:rPr>
                <w:sz w:val="18"/>
                <w:szCs w:val="18"/>
              </w:rPr>
              <w:t>Variance component</w:t>
            </w:r>
            <w:r>
              <w:rPr>
                <w:sz w:val="18"/>
                <w:szCs w:val="18"/>
              </w:rPr>
              <w:t>s</w:t>
            </w:r>
            <w:r w:rsidRPr="00714F2F">
              <w:rPr>
                <w:sz w:val="18"/>
                <w:szCs w:val="18"/>
              </w:rPr>
              <w:t xml:space="preserve"> (within and between variation)</w:t>
            </w:r>
            <w:r>
              <w:rPr>
                <w:sz w:val="18"/>
                <w:szCs w:val="18"/>
              </w:rPr>
              <w:t xml:space="preserve"> POV or RMEL is the recommended method of analysis</w:t>
            </w:r>
          </w:p>
          <w:p w14:paraId="197186F5" w14:textId="77777777" w:rsidR="00C83456" w:rsidRPr="00714F2F" w:rsidRDefault="00C83456" w:rsidP="00C83456">
            <w:pPr>
              <w:rPr>
                <w:sz w:val="18"/>
                <w:szCs w:val="18"/>
              </w:rPr>
            </w:pPr>
            <w:r w:rsidRPr="00714F2F">
              <w:rPr>
                <w:sz w:val="18"/>
                <w:szCs w:val="18"/>
              </w:rPr>
              <w:t>((SD/sqrt(n))*5.15))/(USL-LSL)*100</w:t>
            </w:r>
          </w:p>
        </w:tc>
        <w:tc>
          <w:tcPr>
            <w:tcW w:w="2860" w:type="dxa"/>
          </w:tcPr>
          <w:p w14:paraId="33532E82" w14:textId="77777777" w:rsidR="00C83456" w:rsidRDefault="00C83456" w:rsidP="00C83456">
            <w:pPr>
              <w:rPr>
                <w:sz w:val="18"/>
                <w:szCs w:val="18"/>
              </w:rPr>
            </w:pPr>
            <w:r w:rsidRPr="00714F2F">
              <w:rPr>
                <w:sz w:val="18"/>
                <w:szCs w:val="18"/>
              </w:rPr>
              <w:t>&lt;30% of Tolerance</w:t>
            </w:r>
            <w:r>
              <w:rPr>
                <w:sz w:val="18"/>
                <w:szCs w:val="18"/>
              </w:rPr>
              <w:t xml:space="preserve"> for an analytical method</w:t>
            </w:r>
          </w:p>
          <w:p w14:paraId="192C1256" w14:textId="77777777" w:rsidR="00C83456" w:rsidRPr="00714F2F" w:rsidRDefault="00C83456" w:rsidP="00C83456">
            <w:pPr>
              <w:rPr>
                <w:sz w:val="18"/>
                <w:szCs w:val="18"/>
              </w:rPr>
            </w:pPr>
            <w:r>
              <w:rPr>
                <w:sz w:val="18"/>
                <w:szCs w:val="18"/>
              </w:rPr>
              <w:t>&lt;70% of Tolerance for a bioassay</w:t>
            </w:r>
          </w:p>
        </w:tc>
      </w:tr>
      <w:tr w:rsidR="00C83456" w:rsidRPr="007E0845" w14:paraId="4892E98A" w14:textId="77777777" w:rsidTr="00665309">
        <w:trPr>
          <w:jc w:val="center"/>
        </w:trPr>
        <w:tc>
          <w:tcPr>
            <w:tcW w:w="3338" w:type="dxa"/>
          </w:tcPr>
          <w:p w14:paraId="7CF1E99D" w14:textId="77777777" w:rsidR="00C83456" w:rsidRPr="00714F2F" w:rsidRDefault="00C83456" w:rsidP="00C83456">
            <w:pPr>
              <w:rPr>
                <w:b/>
                <w:bCs/>
                <w:sz w:val="18"/>
                <w:szCs w:val="18"/>
              </w:rPr>
            </w:pPr>
            <w:r w:rsidRPr="00714F2F">
              <w:rPr>
                <w:b/>
                <w:bCs/>
                <w:sz w:val="18"/>
                <w:szCs w:val="18"/>
              </w:rPr>
              <w:t>Linearity</w:t>
            </w:r>
            <w:r>
              <w:rPr>
                <w:b/>
                <w:bCs/>
                <w:sz w:val="18"/>
                <w:szCs w:val="18"/>
              </w:rPr>
              <w:t>, lowest concentration and highest concentration where the response is linear.</w:t>
            </w:r>
          </w:p>
        </w:tc>
        <w:tc>
          <w:tcPr>
            <w:tcW w:w="3152" w:type="dxa"/>
          </w:tcPr>
          <w:p w14:paraId="679C1E99" w14:textId="77777777" w:rsidR="00C83456" w:rsidRPr="00714F2F" w:rsidRDefault="00C83456" w:rsidP="00C83456">
            <w:pPr>
              <w:rPr>
                <w:sz w:val="18"/>
                <w:szCs w:val="18"/>
              </w:rPr>
            </w:pPr>
            <w:r w:rsidRPr="00714F2F">
              <w:rPr>
                <w:sz w:val="18"/>
                <w:szCs w:val="18"/>
              </w:rPr>
              <w:t xml:space="preserve">Studentized residuals of the linear fit of the measured concentration </w:t>
            </w:r>
          </w:p>
        </w:tc>
        <w:tc>
          <w:tcPr>
            <w:tcW w:w="2860" w:type="dxa"/>
          </w:tcPr>
          <w:p w14:paraId="6B4EC971" w14:textId="77777777" w:rsidR="00C83456" w:rsidRPr="00714F2F" w:rsidRDefault="00C83456" w:rsidP="00C83456">
            <w:pPr>
              <w:rPr>
                <w:sz w:val="18"/>
                <w:szCs w:val="18"/>
              </w:rPr>
            </w:pPr>
            <w:r w:rsidRPr="00714F2F">
              <w:rPr>
                <w:sz w:val="18"/>
                <w:szCs w:val="18"/>
              </w:rPr>
              <w:t>Concentration where the 95% CI of the quadratic fit of the studentized residuals crosses +- 1.96</w:t>
            </w:r>
          </w:p>
        </w:tc>
      </w:tr>
      <w:tr w:rsidR="00C83456" w:rsidRPr="007E0845" w14:paraId="0D5B9100" w14:textId="77777777" w:rsidTr="00665309">
        <w:trPr>
          <w:jc w:val="center"/>
        </w:trPr>
        <w:tc>
          <w:tcPr>
            <w:tcW w:w="3338" w:type="dxa"/>
          </w:tcPr>
          <w:p w14:paraId="471625C7" w14:textId="1851D404" w:rsidR="00C83456" w:rsidRPr="00714F2F" w:rsidRDefault="00C83456" w:rsidP="00C83456">
            <w:pPr>
              <w:rPr>
                <w:b/>
                <w:bCs/>
                <w:sz w:val="18"/>
                <w:szCs w:val="18"/>
              </w:rPr>
            </w:pPr>
            <w:r w:rsidRPr="00714F2F">
              <w:rPr>
                <w:b/>
                <w:bCs/>
                <w:sz w:val="18"/>
                <w:szCs w:val="18"/>
              </w:rPr>
              <w:t>Range</w:t>
            </w:r>
            <w:r>
              <w:rPr>
                <w:b/>
                <w:bCs/>
                <w:sz w:val="18"/>
                <w:szCs w:val="18"/>
              </w:rPr>
              <w:t xml:space="preserve"> of the concentration where the assay is accurate, repeatable and linear</w:t>
            </w:r>
          </w:p>
        </w:tc>
        <w:tc>
          <w:tcPr>
            <w:tcW w:w="3152" w:type="dxa"/>
          </w:tcPr>
          <w:p w14:paraId="37B42A8C" w14:textId="77777777" w:rsidR="00C83456" w:rsidRPr="00714F2F" w:rsidRDefault="00C83456" w:rsidP="00C83456">
            <w:pPr>
              <w:rPr>
                <w:sz w:val="18"/>
                <w:szCs w:val="18"/>
              </w:rPr>
            </w:pPr>
            <w:r>
              <w:rPr>
                <w:sz w:val="18"/>
                <w:szCs w:val="18"/>
              </w:rPr>
              <w:t>Comparison of concentration and all acceptance criteria</w:t>
            </w:r>
          </w:p>
        </w:tc>
        <w:tc>
          <w:tcPr>
            <w:tcW w:w="2860" w:type="dxa"/>
          </w:tcPr>
          <w:p w14:paraId="15D0FBE1" w14:textId="77777777" w:rsidR="00C83456" w:rsidRPr="00714F2F" w:rsidRDefault="00C83456" w:rsidP="00C83456">
            <w:pPr>
              <w:rPr>
                <w:sz w:val="18"/>
                <w:szCs w:val="18"/>
              </w:rPr>
            </w:pPr>
            <w:r w:rsidRPr="00714F2F">
              <w:rPr>
                <w:sz w:val="18"/>
                <w:szCs w:val="18"/>
              </w:rPr>
              <w:t>Range where all of the above concentrations are acceptable</w:t>
            </w:r>
          </w:p>
        </w:tc>
      </w:tr>
    </w:tbl>
    <w:p w14:paraId="0CD67190" w14:textId="77777777" w:rsidR="00C83456" w:rsidRDefault="00C83456" w:rsidP="00C83456"/>
    <w:p w14:paraId="19CF5C82" w14:textId="347199C2" w:rsidR="00C83456" w:rsidRDefault="00C83456" w:rsidP="0060678A">
      <w:r w:rsidRPr="00665309">
        <w:lastRenderedPageBreak/>
        <w:t>The study design is a main effects only design of experiments with 30 runs.  Factors to be included are concentration (5), analyst, day and instrument at two or more levels.  Software programs like SAS/JMP are useful in designing the study.  Table 1.0 is an example of the study design.</w:t>
      </w:r>
    </w:p>
    <w:p w14:paraId="431CADBC" w14:textId="77777777" w:rsidR="00C83456" w:rsidRPr="00714F2F" w:rsidRDefault="00C83456" w:rsidP="00665309">
      <w:pPr>
        <w:jc w:val="center"/>
        <w:rPr>
          <w:sz w:val="10"/>
          <w:szCs w:val="10"/>
        </w:rPr>
      </w:pPr>
      <w:r>
        <w:t>Table 1.0 Linearity Study Design</w:t>
      </w:r>
    </w:p>
    <w:tbl>
      <w:tblPr>
        <w:tblStyle w:val="TableGrid"/>
        <w:tblW w:w="0" w:type="auto"/>
        <w:jc w:val="center"/>
        <w:tblLook w:val="04A0" w:firstRow="1" w:lastRow="0" w:firstColumn="1" w:lastColumn="0" w:noHBand="0" w:noVBand="1"/>
      </w:tblPr>
      <w:tblGrid>
        <w:gridCol w:w="2337"/>
        <w:gridCol w:w="2337"/>
        <w:gridCol w:w="2338"/>
        <w:gridCol w:w="2338"/>
      </w:tblGrid>
      <w:tr w:rsidR="00C83456" w:rsidRPr="00714F2F" w14:paraId="30477FA0" w14:textId="77777777" w:rsidTr="00665309">
        <w:trPr>
          <w:jc w:val="center"/>
        </w:trPr>
        <w:tc>
          <w:tcPr>
            <w:tcW w:w="2337" w:type="dxa"/>
          </w:tcPr>
          <w:p w14:paraId="3E41DC37" w14:textId="77777777" w:rsidR="00C83456" w:rsidRPr="00714F2F" w:rsidRDefault="00C83456" w:rsidP="00665309">
            <w:pPr>
              <w:jc w:val="center"/>
              <w:rPr>
                <w:b/>
                <w:bCs/>
                <w:sz w:val="12"/>
                <w:szCs w:val="12"/>
              </w:rPr>
            </w:pPr>
            <w:r w:rsidRPr="00714F2F">
              <w:rPr>
                <w:b/>
                <w:bCs/>
                <w:sz w:val="12"/>
                <w:szCs w:val="12"/>
              </w:rPr>
              <w:t>Concentration</w:t>
            </w:r>
          </w:p>
        </w:tc>
        <w:tc>
          <w:tcPr>
            <w:tcW w:w="2337" w:type="dxa"/>
          </w:tcPr>
          <w:p w14:paraId="7FA9F86D" w14:textId="77777777" w:rsidR="00C83456" w:rsidRPr="00714F2F" w:rsidRDefault="00C83456" w:rsidP="00665309">
            <w:pPr>
              <w:jc w:val="center"/>
              <w:rPr>
                <w:b/>
                <w:bCs/>
                <w:sz w:val="12"/>
                <w:szCs w:val="12"/>
              </w:rPr>
            </w:pPr>
            <w:r w:rsidRPr="00714F2F">
              <w:rPr>
                <w:b/>
                <w:bCs/>
                <w:sz w:val="12"/>
                <w:szCs w:val="12"/>
              </w:rPr>
              <w:t>Day</w:t>
            </w:r>
          </w:p>
        </w:tc>
        <w:tc>
          <w:tcPr>
            <w:tcW w:w="2338" w:type="dxa"/>
          </w:tcPr>
          <w:p w14:paraId="36AC749F" w14:textId="77777777" w:rsidR="00C83456" w:rsidRPr="00714F2F" w:rsidRDefault="00C83456" w:rsidP="00665309">
            <w:pPr>
              <w:jc w:val="center"/>
              <w:rPr>
                <w:b/>
                <w:bCs/>
                <w:sz w:val="12"/>
                <w:szCs w:val="12"/>
              </w:rPr>
            </w:pPr>
            <w:r w:rsidRPr="00714F2F">
              <w:rPr>
                <w:b/>
                <w:bCs/>
                <w:sz w:val="12"/>
                <w:szCs w:val="12"/>
              </w:rPr>
              <w:t>Analyst</w:t>
            </w:r>
          </w:p>
        </w:tc>
        <w:tc>
          <w:tcPr>
            <w:tcW w:w="2338" w:type="dxa"/>
          </w:tcPr>
          <w:p w14:paraId="1102B787" w14:textId="77777777" w:rsidR="00C83456" w:rsidRPr="00714F2F" w:rsidRDefault="00C83456" w:rsidP="00665309">
            <w:pPr>
              <w:jc w:val="center"/>
              <w:rPr>
                <w:b/>
                <w:bCs/>
                <w:sz w:val="12"/>
                <w:szCs w:val="12"/>
              </w:rPr>
            </w:pPr>
            <w:r w:rsidRPr="00714F2F">
              <w:rPr>
                <w:b/>
                <w:bCs/>
                <w:sz w:val="12"/>
                <w:szCs w:val="12"/>
              </w:rPr>
              <w:t>Instrument</w:t>
            </w:r>
          </w:p>
        </w:tc>
      </w:tr>
      <w:tr w:rsidR="00C83456" w:rsidRPr="00714F2F" w14:paraId="6C336A88" w14:textId="77777777" w:rsidTr="00665309">
        <w:trPr>
          <w:jc w:val="center"/>
        </w:trPr>
        <w:tc>
          <w:tcPr>
            <w:tcW w:w="2337" w:type="dxa"/>
          </w:tcPr>
          <w:p w14:paraId="41F7DED6" w14:textId="77777777" w:rsidR="00C83456" w:rsidRPr="00714F2F" w:rsidRDefault="00C83456" w:rsidP="00665309">
            <w:pPr>
              <w:jc w:val="center"/>
              <w:rPr>
                <w:sz w:val="12"/>
                <w:szCs w:val="12"/>
              </w:rPr>
            </w:pPr>
            <w:r w:rsidRPr="00714F2F">
              <w:rPr>
                <w:sz w:val="12"/>
                <w:szCs w:val="12"/>
              </w:rPr>
              <w:t>40</w:t>
            </w:r>
          </w:p>
        </w:tc>
        <w:tc>
          <w:tcPr>
            <w:tcW w:w="2337" w:type="dxa"/>
          </w:tcPr>
          <w:p w14:paraId="5D2C9D0B" w14:textId="77777777" w:rsidR="00C83456" w:rsidRPr="00714F2F" w:rsidRDefault="00C83456" w:rsidP="00665309">
            <w:pPr>
              <w:jc w:val="center"/>
              <w:rPr>
                <w:sz w:val="12"/>
                <w:szCs w:val="12"/>
              </w:rPr>
            </w:pPr>
            <w:r w:rsidRPr="00714F2F">
              <w:rPr>
                <w:sz w:val="12"/>
                <w:szCs w:val="12"/>
              </w:rPr>
              <w:t>L1</w:t>
            </w:r>
          </w:p>
        </w:tc>
        <w:tc>
          <w:tcPr>
            <w:tcW w:w="2338" w:type="dxa"/>
          </w:tcPr>
          <w:p w14:paraId="13919F04" w14:textId="77777777" w:rsidR="00C83456" w:rsidRPr="00714F2F" w:rsidRDefault="00C83456" w:rsidP="00665309">
            <w:pPr>
              <w:jc w:val="center"/>
              <w:rPr>
                <w:sz w:val="12"/>
                <w:szCs w:val="12"/>
              </w:rPr>
            </w:pPr>
            <w:r w:rsidRPr="00714F2F">
              <w:rPr>
                <w:sz w:val="12"/>
                <w:szCs w:val="12"/>
              </w:rPr>
              <w:t>L1</w:t>
            </w:r>
          </w:p>
        </w:tc>
        <w:tc>
          <w:tcPr>
            <w:tcW w:w="2338" w:type="dxa"/>
          </w:tcPr>
          <w:p w14:paraId="548E2522" w14:textId="77777777" w:rsidR="00C83456" w:rsidRPr="00714F2F" w:rsidRDefault="00C83456" w:rsidP="00665309">
            <w:pPr>
              <w:jc w:val="center"/>
              <w:rPr>
                <w:sz w:val="12"/>
                <w:szCs w:val="12"/>
              </w:rPr>
            </w:pPr>
            <w:r w:rsidRPr="00714F2F">
              <w:rPr>
                <w:sz w:val="12"/>
                <w:szCs w:val="12"/>
              </w:rPr>
              <w:t>L2</w:t>
            </w:r>
          </w:p>
        </w:tc>
      </w:tr>
      <w:tr w:rsidR="00C83456" w:rsidRPr="00714F2F" w14:paraId="593A6233" w14:textId="77777777" w:rsidTr="00665309">
        <w:trPr>
          <w:jc w:val="center"/>
        </w:trPr>
        <w:tc>
          <w:tcPr>
            <w:tcW w:w="2337" w:type="dxa"/>
          </w:tcPr>
          <w:p w14:paraId="0B8AD3CD" w14:textId="77777777" w:rsidR="00C83456" w:rsidRPr="00714F2F" w:rsidRDefault="00C83456" w:rsidP="00665309">
            <w:pPr>
              <w:jc w:val="center"/>
              <w:rPr>
                <w:sz w:val="12"/>
                <w:szCs w:val="12"/>
              </w:rPr>
            </w:pPr>
            <w:r w:rsidRPr="00714F2F">
              <w:rPr>
                <w:sz w:val="12"/>
                <w:szCs w:val="12"/>
              </w:rPr>
              <w:t>50</w:t>
            </w:r>
          </w:p>
        </w:tc>
        <w:tc>
          <w:tcPr>
            <w:tcW w:w="2337" w:type="dxa"/>
          </w:tcPr>
          <w:p w14:paraId="67EC24A1" w14:textId="77777777" w:rsidR="00C83456" w:rsidRPr="00714F2F" w:rsidRDefault="00C83456" w:rsidP="00665309">
            <w:pPr>
              <w:jc w:val="center"/>
              <w:rPr>
                <w:sz w:val="12"/>
                <w:szCs w:val="12"/>
              </w:rPr>
            </w:pPr>
            <w:r w:rsidRPr="00714F2F">
              <w:rPr>
                <w:sz w:val="12"/>
                <w:szCs w:val="12"/>
              </w:rPr>
              <w:t>L1</w:t>
            </w:r>
          </w:p>
        </w:tc>
        <w:tc>
          <w:tcPr>
            <w:tcW w:w="2338" w:type="dxa"/>
          </w:tcPr>
          <w:p w14:paraId="6946276D" w14:textId="77777777" w:rsidR="00C83456" w:rsidRPr="00714F2F" w:rsidRDefault="00C83456" w:rsidP="00665309">
            <w:pPr>
              <w:jc w:val="center"/>
              <w:rPr>
                <w:sz w:val="12"/>
                <w:szCs w:val="12"/>
              </w:rPr>
            </w:pPr>
            <w:r w:rsidRPr="00714F2F">
              <w:rPr>
                <w:sz w:val="12"/>
                <w:szCs w:val="12"/>
              </w:rPr>
              <w:t>L2</w:t>
            </w:r>
          </w:p>
        </w:tc>
        <w:tc>
          <w:tcPr>
            <w:tcW w:w="2338" w:type="dxa"/>
          </w:tcPr>
          <w:p w14:paraId="436372DD" w14:textId="77777777" w:rsidR="00C83456" w:rsidRPr="00714F2F" w:rsidRDefault="00C83456" w:rsidP="00665309">
            <w:pPr>
              <w:jc w:val="center"/>
              <w:rPr>
                <w:sz w:val="12"/>
                <w:szCs w:val="12"/>
              </w:rPr>
            </w:pPr>
            <w:r w:rsidRPr="00714F2F">
              <w:rPr>
                <w:sz w:val="12"/>
                <w:szCs w:val="12"/>
              </w:rPr>
              <w:t>L1</w:t>
            </w:r>
          </w:p>
        </w:tc>
      </w:tr>
      <w:tr w:rsidR="00C83456" w:rsidRPr="00714F2F" w14:paraId="729E8F89" w14:textId="77777777" w:rsidTr="00665309">
        <w:trPr>
          <w:jc w:val="center"/>
        </w:trPr>
        <w:tc>
          <w:tcPr>
            <w:tcW w:w="2337" w:type="dxa"/>
          </w:tcPr>
          <w:p w14:paraId="2FD6172B" w14:textId="77777777" w:rsidR="00C83456" w:rsidRPr="00714F2F" w:rsidRDefault="00C83456" w:rsidP="00665309">
            <w:pPr>
              <w:jc w:val="center"/>
              <w:rPr>
                <w:sz w:val="12"/>
                <w:szCs w:val="12"/>
              </w:rPr>
            </w:pPr>
            <w:r w:rsidRPr="00714F2F">
              <w:rPr>
                <w:sz w:val="12"/>
                <w:szCs w:val="12"/>
              </w:rPr>
              <w:t>30</w:t>
            </w:r>
          </w:p>
        </w:tc>
        <w:tc>
          <w:tcPr>
            <w:tcW w:w="2337" w:type="dxa"/>
          </w:tcPr>
          <w:p w14:paraId="4343A1E4" w14:textId="77777777" w:rsidR="00C83456" w:rsidRPr="00714F2F" w:rsidRDefault="00C83456" w:rsidP="00665309">
            <w:pPr>
              <w:jc w:val="center"/>
              <w:rPr>
                <w:sz w:val="12"/>
                <w:szCs w:val="12"/>
              </w:rPr>
            </w:pPr>
            <w:r w:rsidRPr="00714F2F">
              <w:rPr>
                <w:sz w:val="12"/>
                <w:szCs w:val="12"/>
              </w:rPr>
              <w:t>L1</w:t>
            </w:r>
          </w:p>
        </w:tc>
        <w:tc>
          <w:tcPr>
            <w:tcW w:w="2338" w:type="dxa"/>
          </w:tcPr>
          <w:p w14:paraId="14A6766E" w14:textId="77777777" w:rsidR="00C83456" w:rsidRPr="00714F2F" w:rsidRDefault="00C83456" w:rsidP="00665309">
            <w:pPr>
              <w:jc w:val="center"/>
              <w:rPr>
                <w:sz w:val="12"/>
                <w:szCs w:val="12"/>
              </w:rPr>
            </w:pPr>
            <w:r w:rsidRPr="00714F2F">
              <w:rPr>
                <w:sz w:val="12"/>
                <w:szCs w:val="12"/>
              </w:rPr>
              <w:t>L1</w:t>
            </w:r>
          </w:p>
        </w:tc>
        <w:tc>
          <w:tcPr>
            <w:tcW w:w="2338" w:type="dxa"/>
          </w:tcPr>
          <w:p w14:paraId="511A2231" w14:textId="77777777" w:rsidR="00C83456" w:rsidRPr="00714F2F" w:rsidRDefault="00C83456" w:rsidP="00665309">
            <w:pPr>
              <w:jc w:val="center"/>
              <w:rPr>
                <w:sz w:val="12"/>
                <w:szCs w:val="12"/>
              </w:rPr>
            </w:pPr>
            <w:r w:rsidRPr="00714F2F">
              <w:rPr>
                <w:sz w:val="12"/>
                <w:szCs w:val="12"/>
              </w:rPr>
              <w:t>L2</w:t>
            </w:r>
          </w:p>
        </w:tc>
      </w:tr>
      <w:tr w:rsidR="00C83456" w:rsidRPr="00714F2F" w14:paraId="3185E360" w14:textId="77777777" w:rsidTr="00665309">
        <w:trPr>
          <w:jc w:val="center"/>
        </w:trPr>
        <w:tc>
          <w:tcPr>
            <w:tcW w:w="2337" w:type="dxa"/>
          </w:tcPr>
          <w:p w14:paraId="47F55D86" w14:textId="77777777" w:rsidR="00C83456" w:rsidRPr="00714F2F" w:rsidRDefault="00C83456" w:rsidP="00665309">
            <w:pPr>
              <w:jc w:val="center"/>
              <w:rPr>
                <w:sz w:val="12"/>
                <w:szCs w:val="12"/>
              </w:rPr>
            </w:pPr>
            <w:r w:rsidRPr="00714F2F">
              <w:rPr>
                <w:sz w:val="12"/>
                <w:szCs w:val="12"/>
              </w:rPr>
              <w:t>60</w:t>
            </w:r>
          </w:p>
        </w:tc>
        <w:tc>
          <w:tcPr>
            <w:tcW w:w="2337" w:type="dxa"/>
          </w:tcPr>
          <w:p w14:paraId="2B11C71B" w14:textId="77777777" w:rsidR="00C83456" w:rsidRPr="00714F2F" w:rsidRDefault="00C83456" w:rsidP="00665309">
            <w:pPr>
              <w:jc w:val="center"/>
              <w:rPr>
                <w:sz w:val="12"/>
                <w:szCs w:val="12"/>
              </w:rPr>
            </w:pPr>
            <w:r w:rsidRPr="00714F2F">
              <w:rPr>
                <w:sz w:val="12"/>
                <w:szCs w:val="12"/>
              </w:rPr>
              <w:t>L1</w:t>
            </w:r>
          </w:p>
        </w:tc>
        <w:tc>
          <w:tcPr>
            <w:tcW w:w="2338" w:type="dxa"/>
          </w:tcPr>
          <w:p w14:paraId="64102016" w14:textId="77777777" w:rsidR="00C83456" w:rsidRPr="00714F2F" w:rsidRDefault="00C83456" w:rsidP="00665309">
            <w:pPr>
              <w:jc w:val="center"/>
              <w:rPr>
                <w:sz w:val="12"/>
                <w:szCs w:val="12"/>
              </w:rPr>
            </w:pPr>
            <w:r w:rsidRPr="00714F2F">
              <w:rPr>
                <w:sz w:val="12"/>
                <w:szCs w:val="12"/>
              </w:rPr>
              <w:t>L2</w:t>
            </w:r>
          </w:p>
        </w:tc>
        <w:tc>
          <w:tcPr>
            <w:tcW w:w="2338" w:type="dxa"/>
          </w:tcPr>
          <w:p w14:paraId="59ABDE8E" w14:textId="77777777" w:rsidR="00C83456" w:rsidRPr="00714F2F" w:rsidRDefault="00C83456" w:rsidP="00665309">
            <w:pPr>
              <w:jc w:val="center"/>
              <w:rPr>
                <w:sz w:val="12"/>
                <w:szCs w:val="12"/>
              </w:rPr>
            </w:pPr>
            <w:r w:rsidRPr="00714F2F">
              <w:rPr>
                <w:sz w:val="12"/>
                <w:szCs w:val="12"/>
              </w:rPr>
              <w:t>L2</w:t>
            </w:r>
          </w:p>
        </w:tc>
      </w:tr>
      <w:tr w:rsidR="00C83456" w:rsidRPr="00714F2F" w14:paraId="074BF0CD" w14:textId="77777777" w:rsidTr="00665309">
        <w:trPr>
          <w:jc w:val="center"/>
        </w:trPr>
        <w:tc>
          <w:tcPr>
            <w:tcW w:w="2337" w:type="dxa"/>
          </w:tcPr>
          <w:p w14:paraId="7870A207" w14:textId="77777777" w:rsidR="00C83456" w:rsidRPr="00714F2F" w:rsidRDefault="00C83456" w:rsidP="00665309">
            <w:pPr>
              <w:jc w:val="center"/>
              <w:rPr>
                <w:sz w:val="12"/>
                <w:szCs w:val="12"/>
              </w:rPr>
            </w:pPr>
            <w:r w:rsidRPr="00714F2F">
              <w:rPr>
                <w:sz w:val="12"/>
                <w:szCs w:val="12"/>
              </w:rPr>
              <w:t>70</w:t>
            </w:r>
          </w:p>
        </w:tc>
        <w:tc>
          <w:tcPr>
            <w:tcW w:w="2337" w:type="dxa"/>
          </w:tcPr>
          <w:p w14:paraId="1404E3AD" w14:textId="77777777" w:rsidR="00C83456" w:rsidRPr="00714F2F" w:rsidRDefault="00C83456" w:rsidP="00665309">
            <w:pPr>
              <w:jc w:val="center"/>
              <w:rPr>
                <w:sz w:val="12"/>
                <w:szCs w:val="12"/>
              </w:rPr>
            </w:pPr>
            <w:r w:rsidRPr="00714F2F">
              <w:rPr>
                <w:sz w:val="12"/>
                <w:szCs w:val="12"/>
              </w:rPr>
              <w:t>L1</w:t>
            </w:r>
          </w:p>
        </w:tc>
        <w:tc>
          <w:tcPr>
            <w:tcW w:w="2338" w:type="dxa"/>
          </w:tcPr>
          <w:p w14:paraId="1A9F2483" w14:textId="77777777" w:rsidR="00C83456" w:rsidRPr="00714F2F" w:rsidRDefault="00C83456" w:rsidP="00665309">
            <w:pPr>
              <w:jc w:val="center"/>
              <w:rPr>
                <w:sz w:val="12"/>
                <w:szCs w:val="12"/>
              </w:rPr>
            </w:pPr>
            <w:r w:rsidRPr="00714F2F">
              <w:rPr>
                <w:sz w:val="12"/>
                <w:szCs w:val="12"/>
              </w:rPr>
              <w:t>L2</w:t>
            </w:r>
          </w:p>
        </w:tc>
        <w:tc>
          <w:tcPr>
            <w:tcW w:w="2338" w:type="dxa"/>
          </w:tcPr>
          <w:p w14:paraId="66488610" w14:textId="77777777" w:rsidR="00C83456" w:rsidRPr="00714F2F" w:rsidRDefault="00C83456" w:rsidP="00665309">
            <w:pPr>
              <w:jc w:val="center"/>
              <w:rPr>
                <w:sz w:val="12"/>
                <w:szCs w:val="12"/>
              </w:rPr>
            </w:pPr>
            <w:r w:rsidRPr="00714F2F">
              <w:rPr>
                <w:sz w:val="12"/>
                <w:szCs w:val="12"/>
              </w:rPr>
              <w:t>L2</w:t>
            </w:r>
          </w:p>
        </w:tc>
      </w:tr>
      <w:tr w:rsidR="00C83456" w:rsidRPr="00714F2F" w14:paraId="307696AF" w14:textId="77777777" w:rsidTr="00665309">
        <w:trPr>
          <w:jc w:val="center"/>
        </w:trPr>
        <w:tc>
          <w:tcPr>
            <w:tcW w:w="2337" w:type="dxa"/>
          </w:tcPr>
          <w:p w14:paraId="0761ABE9" w14:textId="77777777" w:rsidR="00C83456" w:rsidRPr="00714F2F" w:rsidRDefault="00C83456" w:rsidP="00665309">
            <w:pPr>
              <w:jc w:val="center"/>
              <w:rPr>
                <w:sz w:val="12"/>
                <w:szCs w:val="12"/>
              </w:rPr>
            </w:pPr>
            <w:r w:rsidRPr="00714F2F">
              <w:rPr>
                <w:sz w:val="12"/>
                <w:szCs w:val="12"/>
              </w:rPr>
              <w:t>50</w:t>
            </w:r>
          </w:p>
        </w:tc>
        <w:tc>
          <w:tcPr>
            <w:tcW w:w="2337" w:type="dxa"/>
          </w:tcPr>
          <w:p w14:paraId="490CCF67" w14:textId="77777777" w:rsidR="00C83456" w:rsidRPr="00714F2F" w:rsidRDefault="00C83456" w:rsidP="00665309">
            <w:pPr>
              <w:jc w:val="center"/>
              <w:rPr>
                <w:sz w:val="12"/>
                <w:szCs w:val="12"/>
              </w:rPr>
            </w:pPr>
            <w:r w:rsidRPr="00714F2F">
              <w:rPr>
                <w:sz w:val="12"/>
                <w:szCs w:val="12"/>
              </w:rPr>
              <w:t>L1</w:t>
            </w:r>
          </w:p>
        </w:tc>
        <w:tc>
          <w:tcPr>
            <w:tcW w:w="2338" w:type="dxa"/>
          </w:tcPr>
          <w:p w14:paraId="0B7D8062" w14:textId="77777777" w:rsidR="00C83456" w:rsidRPr="00714F2F" w:rsidRDefault="00C83456" w:rsidP="00665309">
            <w:pPr>
              <w:jc w:val="center"/>
              <w:rPr>
                <w:sz w:val="12"/>
                <w:szCs w:val="12"/>
              </w:rPr>
            </w:pPr>
            <w:r w:rsidRPr="00714F2F">
              <w:rPr>
                <w:sz w:val="12"/>
                <w:szCs w:val="12"/>
              </w:rPr>
              <w:t>L1</w:t>
            </w:r>
          </w:p>
        </w:tc>
        <w:tc>
          <w:tcPr>
            <w:tcW w:w="2338" w:type="dxa"/>
          </w:tcPr>
          <w:p w14:paraId="68B2DA89" w14:textId="77777777" w:rsidR="00C83456" w:rsidRPr="00714F2F" w:rsidRDefault="00C83456" w:rsidP="00665309">
            <w:pPr>
              <w:jc w:val="center"/>
              <w:rPr>
                <w:sz w:val="12"/>
                <w:szCs w:val="12"/>
              </w:rPr>
            </w:pPr>
            <w:r w:rsidRPr="00714F2F">
              <w:rPr>
                <w:sz w:val="12"/>
                <w:szCs w:val="12"/>
              </w:rPr>
              <w:t>L2</w:t>
            </w:r>
          </w:p>
        </w:tc>
      </w:tr>
      <w:tr w:rsidR="00C83456" w:rsidRPr="00714F2F" w14:paraId="57F1E397" w14:textId="77777777" w:rsidTr="00665309">
        <w:trPr>
          <w:jc w:val="center"/>
        </w:trPr>
        <w:tc>
          <w:tcPr>
            <w:tcW w:w="2337" w:type="dxa"/>
          </w:tcPr>
          <w:p w14:paraId="507F740A" w14:textId="77777777" w:rsidR="00C83456" w:rsidRPr="00714F2F" w:rsidRDefault="00C83456" w:rsidP="00665309">
            <w:pPr>
              <w:jc w:val="center"/>
              <w:rPr>
                <w:sz w:val="12"/>
                <w:szCs w:val="12"/>
              </w:rPr>
            </w:pPr>
            <w:r w:rsidRPr="00714F2F">
              <w:rPr>
                <w:sz w:val="12"/>
                <w:szCs w:val="12"/>
              </w:rPr>
              <w:t>40</w:t>
            </w:r>
          </w:p>
        </w:tc>
        <w:tc>
          <w:tcPr>
            <w:tcW w:w="2337" w:type="dxa"/>
          </w:tcPr>
          <w:p w14:paraId="449393E0" w14:textId="77777777" w:rsidR="00C83456" w:rsidRPr="00714F2F" w:rsidRDefault="00C83456" w:rsidP="00665309">
            <w:pPr>
              <w:jc w:val="center"/>
              <w:rPr>
                <w:sz w:val="12"/>
                <w:szCs w:val="12"/>
              </w:rPr>
            </w:pPr>
            <w:r w:rsidRPr="00714F2F">
              <w:rPr>
                <w:sz w:val="12"/>
                <w:szCs w:val="12"/>
              </w:rPr>
              <w:t>L1</w:t>
            </w:r>
          </w:p>
        </w:tc>
        <w:tc>
          <w:tcPr>
            <w:tcW w:w="2338" w:type="dxa"/>
          </w:tcPr>
          <w:p w14:paraId="6C9CD5F5" w14:textId="77777777" w:rsidR="00C83456" w:rsidRPr="00714F2F" w:rsidRDefault="00C83456" w:rsidP="00665309">
            <w:pPr>
              <w:jc w:val="center"/>
              <w:rPr>
                <w:sz w:val="12"/>
                <w:szCs w:val="12"/>
              </w:rPr>
            </w:pPr>
            <w:r w:rsidRPr="00714F2F">
              <w:rPr>
                <w:sz w:val="12"/>
                <w:szCs w:val="12"/>
              </w:rPr>
              <w:t>L2</w:t>
            </w:r>
          </w:p>
        </w:tc>
        <w:tc>
          <w:tcPr>
            <w:tcW w:w="2338" w:type="dxa"/>
          </w:tcPr>
          <w:p w14:paraId="57C9132F" w14:textId="77777777" w:rsidR="00C83456" w:rsidRPr="00714F2F" w:rsidRDefault="00C83456" w:rsidP="00665309">
            <w:pPr>
              <w:jc w:val="center"/>
              <w:rPr>
                <w:sz w:val="12"/>
                <w:szCs w:val="12"/>
              </w:rPr>
            </w:pPr>
            <w:r w:rsidRPr="00714F2F">
              <w:rPr>
                <w:sz w:val="12"/>
                <w:szCs w:val="12"/>
              </w:rPr>
              <w:t>L1</w:t>
            </w:r>
          </w:p>
        </w:tc>
      </w:tr>
      <w:tr w:rsidR="00C83456" w:rsidRPr="00714F2F" w14:paraId="298294F7" w14:textId="77777777" w:rsidTr="00665309">
        <w:trPr>
          <w:jc w:val="center"/>
        </w:trPr>
        <w:tc>
          <w:tcPr>
            <w:tcW w:w="2337" w:type="dxa"/>
          </w:tcPr>
          <w:p w14:paraId="75B4F8CF" w14:textId="77777777" w:rsidR="00C83456" w:rsidRPr="00714F2F" w:rsidRDefault="00C83456" w:rsidP="00665309">
            <w:pPr>
              <w:jc w:val="center"/>
              <w:rPr>
                <w:sz w:val="12"/>
                <w:szCs w:val="12"/>
              </w:rPr>
            </w:pPr>
            <w:r w:rsidRPr="00714F2F">
              <w:rPr>
                <w:sz w:val="12"/>
                <w:szCs w:val="12"/>
              </w:rPr>
              <w:t>40</w:t>
            </w:r>
          </w:p>
        </w:tc>
        <w:tc>
          <w:tcPr>
            <w:tcW w:w="2337" w:type="dxa"/>
          </w:tcPr>
          <w:p w14:paraId="3ABA1F0D" w14:textId="77777777" w:rsidR="00C83456" w:rsidRPr="00714F2F" w:rsidRDefault="00C83456" w:rsidP="00665309">
            <w:pPr>
              <w:jc w:val="center"/>
              <w:rPr>
                <w:sz w:val="12"/>
                <w:szCs w:val="12"/>
              </w:rPr>
            </w:pPr>
            <w:r w:rsidRPr="00714F2F">
              <w:rPr>
                <w:sz w:val="12"/>
                <w:szCs w:val="12"/>
              </w:rPr>
              <w:t>L1</w:t>
            </w:r>
          </w:p>
        </w:tc>
        <w:tc>
          <w:tcPr>
            <w:tcW w:w="2338" w:type="dxa"/>
          </w:tcPr>
          <w:p w14:paraId="11460753" w14:textId="77777777" w:rsidR="00C83456" w:rsidRPr="00714F2F" w:rsidRDefault="00C83456" w:rsidP="00665309">
            <w:pPr>
              <w:jc w:val="center"/>
              <w:rPr>
                <w:sz w:val="12"/>
                <w:szCs w:val="12"/>
              </w:rPr>
            </w:pPr>
            <w:r w:rsidRPr="00714F2F">
              <w:rPr>
                <w:sz w:val="12"/>
                <w:szCs w:val="12"/>
              </w:rPr>
              <w:t>L1</w:t>
            </w:r>
          </w:p>
        </w:tc>
        <w:tc>
          <w:tcPr>
            <w:tcW w:w="2338" w:type="dxa"/>
          </w:tcPr>
          <w:p w14:paraId="4693A736" w14:textId="77777777" w:rsidR="00C83456" w:rsidRPr="00714F2F" w:rsidRDefault="00C83456" w:rsidP="00665309">
            <w:pPr>
              <w:jc w:val="center"/>
              <w:rPr>
                <w:sz w:val="12"/>
                <w:szCs w:val="12"/>
              </w:rPr>
            </w:pPr>
            <w:r w:rsidRPr="00714F2F">
              <w:rPr>
                <w:sz w:val="12"/>
                <w:szCs w:val="12"/>
              </w:rPr>
              <w:t>L1</w:t>
            </w:r>
          </w:p>
        </w:tc>
      </w:tr>
      <w:tr w:rsidR="00C83456" w:rsidRPr="00714F2F" w14:paraId="7AC096AC" w14:textId="77777777" w:rsidTr="00665309">
        <w:trPr>
          <w:jc w:val="center"/>
        </w:trPr>
        <w:tc>
          <w:tcPr>
            <w:tcW w:w="2337" w:type="dxa"/>
          </w:tcPr>
          <w:p w14:paraId="1199931D" w14:textId="77777777" w:rsidR="00C83456" w:rsidRPr="00714F2F" w:rsidRDefault="00C83456" w:rsidP="00665309">
            <w:pPr>
              <w:jc w:val="center"/>
              <w:rPr>
                <w:sz w:val="12"/>
                <w:szCs w:val="12"/>
              </w:rPr>
            </w:pPr>
            <w:r w:rsidRPr="00714F2F">
              <w:rPr>
                <w:sz w:val="12"/>
                <w:szCs w:val="12"/>
              </w:rPr>
              <w:t>30</w:t>
            </w:r>
          </w:p>
        </w:tc>
        <w:tc>
          <w:tcPr>
            <w:tcW w:w="2337" w:type="dxa"/>
          </w:tcPr>
          <w:p w14:paraId="4BAD68AC" w14:textId="77777777" w:rsidR="00C83456" w:rsidRPr="00714F2F" w:rsidRDefault="00C83456" w:rsidP="00665309">
            <w:pPr>
              <w:jc w:val="center"/>
              <w:rPr>
                <w:sz w:val="12"/>
                <w:szCs w:val="12"/>
              </w:rPr>
            </w:pPr>
            <w:r w:rsidRPr="00714F2F">
              <w:rPr>
                <w:sz w:val="12"/>
                <w:szCs w:val="12"/>
              </w:rPr>
              <w:t>L1</w:t>
            </w:r>
          </w:p>
        </w:tc>
        <w:tc>
          <w:tcPr>
            <w:tcW w:w="2338" w:type="dxa"/>
          </w:tcPr>
          <w:p w14:paraId="56955D9C" w14:textId="77777777" w:rsidR="00C83456" w:rsidRPr="00714F2F" w:rsidRDefault="00C83456" w:rsidP="00665309">
            <w:pPr>
              <w:jc w:val="center"/>
              <w:rPr>
                <w:sz w:val="12"/>
                <w:szCs w:val="12"/>
              </w:rPr>
            </w:pPr>
            <w:r w:rsidRPr="00714F2F">
              <w:rPr>
                <w:sz w:val="12"/>
                <w:szCs w:val="12"/>
              </w:rPr>
              <w:t>L1</w:t>
            </w:r>
          </w:p>
        </w:tc>
        <w:tc>
          <w:tcPr>
            <w:tcW w:w="2338" w:type="dxa"/>
          </w:tcPr>
          <w:p w14:paraId="3B34FC52" w14:textId="77777777" w:rsidR="00C83456" w:rsidRPr="00714F2F" w:rsidRDefault="00C83456" w:rsidP="00665309">
            <w:pPr>
              <w:jc w:val="center"/>
              <w:rPr>
                <w:sz w:val="12"/>
                <w:szCs w:val="12"/>
              </w:rPr>
            </w:pPr>
            <w:r w:rsidRPr="00714F2F">
              <w:rPr>
                <w:sz w:val="12"/>
                <w:szCs w:val="12"/>
              </w:rPr>
              <w:t>L1</w:t>
            </w:r>
          </w:p>
        </w:tc>
      </w:tr>
      <w:tr w:rsidR="00C83456" w:rsidRPr="00714F2F" w14:paraId="196E116B" w14:textId="77777777" w:rsidTr="00665309">
        <w:trPr>
          <w:jc w:val="center"/>
        </w:trPr>
        <w:tc>
          <w:tcPr>
            <w:tcW w:w="2337" w:type="dxa"/>
          </w:tcPr>
          <w:p w14:paraId="4961503A" w14:textId="77777777" w:rsidR="00C83456" w:rsidRPr="00714F2F" w:rsidRDefault="00C83456" w:rsidP="00665309">
            <w:pPr>
              <w:jc w:val="center"/>
              <w:rPr>
                <w:sz w:val="12"/>
                <w:szCs w:val="12"/>
              </w:rPr>
            </w:pPr>
            <w:r w:rsidRPr="00714F2F">
              <w:rPr>
                <w:sz w:val="12"/>
                <w:szCs w:val="12"/>
              </w:rPr>
              <w:t>30</w:t>
            </w:r>
          </w:p>
        </w:tc>
        <w:tc>
          <w:tcPr>
            <w:tcW w:w="2337" w:type="dxa"/>
          </w:tcPr>
          <w:p w14:paraId="354F91C5" w14:textId="77777777" w:rsidR="00C83456" w:rsidRPr="00714F2F" w:rsidRDefault="00C83456" w:rsidP="00665309">
            <w:pPr>
              <w:jc w:val="center"/>
              <w:rPr>
                <w:sz w:val="12"/>
                <w:szCs w:val="12"/>
              </w:rPr>
            </w:pPr>
            <w:r w:rsidRPr="00714F2F">
              <w:rPr>
                <w:sz w:val="12"/>
                <w:szCs w:val="12"/>
              </w:rPr>
              <w:t>L1</w:t>
            </w:r>
          </w:p>
        </w:tc>
        <w:tc>
          <w:tcPr>
            <w:tcW w:w="2338" w:type="dxa"/>
          </w:tcPr>
          <w:p w14:paraId="4897FE18" w14:textId="77777777" w:rsidR="00C83456" w:rsidRPr="00714F2F" w:rsidRDefault="00C83456" w:rsidP="00665309">
            <w:pPr>
              <w:jc w:val="center"/>
              <w:rPr>
                <w:sz w:val="12"/>
                <w:szCs w:val="12"/>
              </w:rPr>
            </w:pPr>
            <w:r w:rsidRPr="00714F2F">
              <w:rPr>
                <w:sz w:val="12"/>
                <w:szCs w:val="12"/>
              </w:rPr>
              <w:t>L2</w:t>
            </w:r>
          </w:p>
        </w:tc>
        <w:tc>
          <w:tcPr>
            <w:tcW w:w="2338" w:type="dxa"/>
          </w:tcPr>
          <w:p w14:paraId="09FBBC28" w14:textId="77777777" w:rsidR="00C83456" w:rsidRPr="00714F2F" w:rsidRDefault="00C83456" w:rsidP="00665309">
            <w:pPr>
              <w:jc w:val="center"/>
              <w:rPr>
                <w:sz w:val="12"/>
                <w:szCs w:val="12"/>
              </w:rPr>
            </w:pPr>
            <w:r w:rsidRPr="00714F2F">
              <w:rPr>
                <w:sz w:val="12"/>
                <w:szCs w:val="12"/>
              </w:rPr>
              <w:t>L1</w:t>
            </w:r>
          </w:p>
        </w:tc>
      </w:tr>
      <w:tr w:rsidR="00C83456" w:rsidRPr="00714F2F" w14:paraId="158B45A1" w14:textId="77777777" w:rsidTr="00665309">
        <w:trPr>
          <w:jc w:val="center"/>
        </w:trPr>
        <w:tc>
          <w:tcPr>
            <w:tcW w:w="2337" w:type="dxa"/>
          </w:tcPr>
          <w:p w14:paraId="2E9EE2E8" w14:textId="77777777" w:rsidR="00C83456" w:rsidRPr="00714F2F" w:rsidRDefault="00C83456" w:rsidP="00665309">
            <w:pPr>
              <w:jc w:val="center"/>
              <w:rPr>
                <w:sz w:val="12"/>
                <w:szCs w:val="12"/>
              </w:rPr>
            </w:pPr>
            <w:r w:rsidRPr="00714F2F">
              <w:rPr>
                <w:sz w:val="12"/>
                <w:szCs w:val="12"/>
              </w:rPr>
              <w:t>70</w:t>
            </w:r>
          </w:p>
        </w:tc>
        <w:tc>
          <w:tcPr>
            <w:tcW w:w="2337" w:type="dxa"/>
          </w:tcPr>
          <w:p w14:paraId="20739821" w14:textId="77777777" w:rsidR="00C83456" w:rsidRPr="00714F2F" w:rsidRDefault="00C83456" w:rsidP="00665309">
            <w:pPr>
              <w:jc w:val="center"/>
              <w:rPr>
                <w:sz w:val="12"/>
                <w:szCs w:val="12"/>
              </w:rPr>
            </w:pPr>
            <w:r w:rsidRPr="00714F2F">
              <w:rPr>
                <w:sz w:val="12"/>
                <w:szCs w:val="12"/>
              </w:rPr>
              <w:t>L1</w:t>
            </w:r>
          </w:p>
        </w:tc>
        <w:tc>
          <w:tcPr>
            <w:tcW w:w="2338" w:type="dxa"/>
          </w:tcPr>
          <w:p w14:paraId="0D9FE629" w14:textId="77777777" w:rsidR="00C83456" w:rsidRPr="00714F2F" w:rsidRDefault="00C83456" w:rsidP="00665309">
            <w:pPr>
              <w:jc w:val="center"/>
              <w:rPr>
                <w:sz w:val="12"/>
                <w:szCs w:val="12"/>
              </w:rPr>
            </w:pPr>
            <w:r w:rsidRPr="00714F2F">
              <w:rPr>
                <w:sz w:val="12"/>
                <w:szCs w:val="12"/>
              </w:rPr>
              <w:t>L1</w:t>
            </w:r>
          </w:p>
        </w:tc>
        <w:tc>
          <w:tcPr>
            <w:tcW w:w="2338" w:type="dxa"/>
          </w:tcPr>
          <w:p w14:paraId="4A4D60E6" w14:textId="77777777" w:rsidR="00C83456" w:rsidRPr="00714F2F" w:rsidRDefault="00C83456" w:rsidP="00665309">
            <w:pPr>
              <w:jc w:val="center"/>
              <w:rPr>
                <w:sz w:val="12"/>
                <w:szCs w:val="12"/>
              </w:rPr>
            </w:pPr>
            <w:r w:rsidRPr="00714F2F">
              <w:rPr>
                <w:sz w:val="12"/>
                <w:szCs w:val="12"/>
              </w:rPr>
              <w:t>L1</w:t>
            </w:r>
          </w:p>
        </w:tc>
      </w:tr>
      <w:tr w:rsidR="00C83456" w:rsidRPr="00714F2F" w14:paraId="1AFF6C53" w14:textId="77777777" w:rsidTr="00665309">
        <w:trPr>
          <w:jc w:val="center"/>
        </w:trPr>
        <w:tc>
          <w:tcPr>
            <w:tcW w:w="2337" w:type="dxa"/>
          </w:tcPr>
          <w:p w14:paraId="1AFADE73" w14:textId="77777777" w:rsidR="00C83456" w:rsidRPr="00714F2F" w:rsidRDefault="00C83456" w:rsidP="00665309">
            <w:pPr>
              <w:jc w:val="center"/>
              <w:rPr>
                <w:sz w:val="12"/>
                <w:szCs w:val="12"/>
              </w:rPr>
            </w:pPr>
            <w:r w:rsidRPr="00714F2F">
              <w:rPr>
                <w:sz w:val="12"/>
                <w:szCs w:val="12"/>
              </w:rPr>
              <w:t>70</w:t>
            </w:r>
          </w:p>
        </w:tc>
        <w:tc>
          <w:tcPr>
            <w:tcW w:w="2337" w:type="dxa"/>
          </w:tcPr>
          <w:p w14:paraId="253494A8" w14:textId="77777777" w:rsidR="00C83456" w:rsidRPr="00714F2F" w:rsidRDefault="00C83456" w:rsidP="00665309">
            <w:pPr>
              <w:jc w:val="center"/>
              <w:rPr>
                <w:sz w:val="12"/>
                <w:szCs w:val="12"/>
              </w:rPr>
            </w:pPr>
            <w:r w:rsidRPr="00714F2F">
              <w:rPr>
                <w:sz w:val="12"/>
                <w:szCs w:val="12"/>
              </w:rPr>
              <w:t>L1</w:t>
            </w:r>
          </w:p>
        </w:tc>
        <w:tc>
          <w:tcPr>
            <w:tcW w:w="2338" w:type="dxa"/>
          </w:tcPr>
          <w:p w14:paraId="6D37B151" w14:textId="77777777" w:rsidR="00C83456" w:rsidRPr="00714F2F" w:rsidRDefault="00C83456" w:rsidP="00665309">
            <w:pPr>
              <w:jc w:val="center"/>
              <w:rPr>
                <w:sz w:val="12"/>
                <w:szCs w:val="12"/>
              </w:rPr>
            </w:pPr>
            <w:r w:rsidRPr="00714F2F">
              <w:rPr>
                <w:sz w:val="12"/>
                <w:szCs w:val="12"/>
              </w:rPr>
              <w:t>L1</w:t>
            </w:r>
          </w:p>
        </w:tc>
        <w:tc>
          <w:tcPr>
            <w:tcW w:w="2338" w:type="dxa"/>
          </w:tcPr>
          <w:p w14:paraId="0C9A6ACA" w14:textId="77777777" w:rsidR="00C83456" w:rsidRPr="00714F2F" w:rsidRDefault="00C83456" w:rsidP="00665309">
            <w:pPr>
              <w:jc w:val="center"/>
              <w:rPr>
                <w:sz w:val="12"/>
                <w:szCs w:val="12"/>
              </w:rPr>
            </w:pPr>
            <w:r w:rsidRPr="00714F2F">
              <w:rPr>
                <w:sz w:val="12"/>
                <w:szCs w:val="12"/>
              </w:rPr>
              <w:t>L2</w:t>
            </w:r>
          </w:p>
        </w:tc>
      </w:tr>
      <w:tr w:rsidR="00C83456" w:rsidRPr="00714F2F" w14:paraId="7A238ED3" w14:textId="77777777" w:rsidTr="00665309">
        <w:trPr>
          <w:jc w:val="center"/>
        </w:trPr>
        <w:tc>
          <w:tcPr>
            <w:tcW w:w="2337" w:type="dxa"/>
          </w:tcPr>
          <w:p w14:paraId="53EB74AF" w14:textId="77777777" w:rsidR="00C83456" w:rsidRPr="00714F2F" w:rsidRDefault="00C83456" w:rsidP="00665309">
            <w:pPr>
              <w:jc w:val="center"/>
              <w:rPr>
                <w:sz w:val="12"/>
                <w:szCs w:val="12"/>
              </w:rPr>
            </w:pPr>
            <w:r w:rsidRPr="00714F2F">
              <w:rPr>
                <w:sz w:val="12"/>
                <w:szCs w:val="12"/>
              </w:rPr>
              <w:t>60</w:t>
            </w:r>
          </w:p>
        </w:tc>
        <w:tc>
          <w:tcPr>
            <w:tcW w:w="2337" w:type="dxa"/>
          </w:tcPr>
          <w:p w14:paraId="0AE830D3" w14:textId="77777777" w:rsidR="00C83456" w:rsidRPr="00714F2F" w:rsidRDefault="00C83456" w:rsidP="00665309">
            <w:pPr>
              <w:jc w:val="center"/>
              <w:rPr>
                <w:sz w:val="12"/>
                <w:szCs w:val="12"/>
              </w:rPr>
            </w:pPr>
            <w:r w:rsidRPr="00714F2F">
              <w:rPr>
                <w:sz w:val="12"/>
                <w:szCs w:val="12"/>
              </w:rPr>
              <w:t>L1</w:t>
            </w:r>
          </w:p>
        </w:tc>
        <w:tc>
          <w:tcPr>
            <w:tcW w:w="2338" w:type="dxa"/>
          </w:tcPr>
          <w:p w14:paraId="08A5BA90" w14:textId="77777777" w:rsidR="00C83456" w:rsidRPr="00714F2F" w:rsidRDefault="00C83456" w:rsidP="00665309">
            <w:pPr>
              <w:jc w:val="center"/>
              <w:rPr>
                <w:sz w:val="12"/>
                <w:szCs w:val="12"/>
              </w:rPr>
            </w:pPr>
            <w:r w:rsidRPr="00714F2F">
              <w:rPr>
                <w:sz w:val="12"/>
                <w:szCs w:val="12"/>
              </w:rPr>
              <w:t>L1</w:t>
            </w:r>
          </w:p>
        </w:tc>
        <w:tc>
          <w:tcPr>
            <w:tcW w:w="2338" w:type="dxa"/>
          </w:tcPr>
          <w:p w14:paraId="58F2EAB9" w14:textId="77777777" w:rsidR="00C83456" w:rsidRPr="00714F2F" w:rsidRDefault="00C83456" w:rsidP="00665309">
            <w:pPr>
              <w:jc w:val="center"/>
              <w:rPr>
                <w:sz w:val="12"/>
                <w:szCs w:val="12"/>
              </w:rPr>
            </w:pPr>
            <w:r w:rsidRPr="00714F2F">
              <w:rPr>
                <w:sz w:val="12"/>
                <w:szCs w:val="12"/>
              </w:rPr>
              <w:t>L1</w:t>
            </w:r>
          </w:p>
        </w:tc>
      </w:tr>
      <w:tr w:rsidR="00C83456" w:rsidRPr="00714F2F" w14:paraId="760E6014" w14:textId="77777777" w:rsidTr="00665309">
        <w:trPr>
          <w:jc w:val="center"/>
        </w:trPr>
        <w:tc>
          <w:tcPr>
            <w:tcW w:w="2337" w:type="dxa"/>
          </w:tcPr>
          <w:p w14:paraId="412B29C4" w14:textId="77777777" w:rsidR="00C83456" w:rsidRPr="00714F2F" w:rsidRDefault="00C83456" w:rsidP="00665309">
            <w:pPr>
              <w:jc w:val="center"/>
              <w:rPr>
                <w:sz w:val="12"/>
                <w:szCs w:val="12"/>
              </w:rPr>
            </w:pPr>
            <w:r w:rsidRPr="00714F2F">
              <w:rPr>
                <w:sz w:val="12"/>
                <w:szCs w:val="12"/>
              </w:rPr>
              <w:t>50</w:t>
            </w:r>
          </w:p>
        </w:tc>
        <w:tc>
          <w:tcPr>
            <w:tcW w:w="2337" w:type="dxa"/>
          </w:tcPr>
          <w:p w14:paraId="2FEE1A72" w14:textId="77777777" w:rsidR="00C83456" w:rsidRPr="00714F2F" w:rsidRDefault="00C83456" w:rsidP="00665309">
            <w:pPr>
              <w:jc w:val="center"/>
              <w:rPr>
                <w:sz w:val="12"/>
                <w:szCs w:val="12"/>
              </w:rPr>
            </w:pPr>
            <w:r w:rsidRPr="00714F2F">
              <w:rPr>
                <w:sz w:val="12"/>
                <w:szCs w:val="12"/>
              </w:rPr>
              <w:t>L1</w:t>
            </w:r>
          </w:p>
        </w:tc>
        <w:tc>
          <w:tcPr>
            <w:tcW w:w="2338" w:type="dxa"/>
          </w:tcPr>
          <w:p w14:paraId="5C7963E0" w14:textId="77777777" w:rsidR="00C83456" w:rsidRPr="00714F2F" w:rsidRDefault="00C83456" w:rsidP="00665309">
            <w:pPr>
              <w:jc w:val="center"/>
              <w:rPr>
                <w:sz w:val="12"/>
                <w:szCs w:val="12"/>
              </w:rPr>
            </w:pPr>
            <w:r w:rsidRPr="00714F2F">
              <w:rPr>
                <w:sz w:val="12"/>
                <w:szCs w:val="12"/>
              </w:rPr>
              <w:t>L2</w:t>
            </w:r>
          </w:p>
        </w:tc>
        <w:tc>
          <w:tcPr>
            <w:tcW w:w="2338" w:type="dxa"/>
          </w:tcPr>
          <w:p w14:paraId="37F967C2" w14:textId="77777777" w:rsidR="00C83456" w:rsidRPr="00714F2F" w:rsidRDefault="00C83456" w:rsidP="00665309">
            <w:pPr>
              <w:jc w:val="center"/>
              <w:rPr>
                <w:sz w:val="12"/>
                <w:szCs w:val="12"/>
              </w:rPr>
            </w:pPr>
            <w:r w:rsidRPr="00714F2F">
              <w:rPr>
                <w:sz w:val="12"/>
                <w:szCs w:val="12"/>
              </w:rPr>
              <w:t>L2</w:t>
            </w:r>
          </w:p>
        </w:tc>
      </w:tr>
      <w:tr w:rsidR="00C83456" w:rsidRPr="00714F2F" w14:paraId="34D92B40" w14:textId="77777777" w:rsidTr="00665309">
        <w:trPr>
          <w:jc w:val="center"/>
        </w:trPr>
        <w:tc>
          <w:tcPr>
            <w:tcW w:w="2337" w:type="dxa"/>
          </w:tcPr>
          <w:p w14:paraId="2088E0F8" w14:textId="77777777" w:rsidR="00C83456" w:rsidRPr="00714F2F" w:rsidRDefault="00C83456" w:rsidP="00C83456">
            <w:pPr>
              <w:jc w:val="center"/>
              <w:rPr>
                <w:sz w:val="12"/>
                <w:szCs w:val="12"/>
              </w:rPr>
            </w:pPr>
            <w:r w:rsidRPr="00714F2F">
              <w:rPr>
                <w:sz w:val="12"/>
                <w:szCs w:val="12"/>
              </w:rPr>
              <w:t>60</w:t>
            </w:r>
          </w:p>
        </w:tc>
        <w:tc>
          <w:tcPr>
            <w:tcW w:w="2337" w:type="dxa"/>
          </w:tcPr>
          <w:p w14:paraId="3E2B4DC1" w14:textId="77777777" w:rsidR="00C83456" w:rsidRPr="00714F2F" w:rsidRDefault="00C83456" w:rsidP="00C83456">
            <w:pPr>
              <w:jc w:val="center"/>
              <w:rPr>
                <w:sz w:val="12"/>
                <w:szCs w:val="12"/>
              </w:rPr>
            </w:pPr>
            <w:r w:rsidRPr="00714F2F">
              <w:rPr>
                <w:sz w:val="12"/>
                <w:szCs w:val="12"/>
              </w:rPr>
              <w:t>L1</w:t>
            </w:r>
          </w:p>
        </w:tc>
        <w:tc>
          <w:tcPr>
            <w:tcW w:w="2338" w:type="dxa"/>
          </w:tcPr>
          <w:p w14:paraId="1E52BFC7" w14:textId="77777777" w:rsidR="00C83456" w:rsidRPr="00714F2F" w:rsidRDefault="00C83456" w:rsidP="00C83456">
            <w:pPr>
              <w:jc w:val="center"/>
              <w:rPr>
                <w:sz w:val="12"/>
                <w:szCs w:val="12"/>
              </w:rPr>
            </w:pPr>
            <w:r w:rsidRPr="00714F2F">
              <w:rPr>
                <w:sz w:val="12"/>
                <w:szCs w:val="12"/>
              </w:rPr>
              <w:t>L2</w:t>
            </w:r>
          </w:p>
        </w:tc>
        <w:tc>
          <w:tcPr>
            <w:tcW w:w="2338" w:type="dxa"/>
          </w:tcPr>
          <w:p w14:paraId="679406E3" w14:textId="77777777" w:rsidR="00C83456" w:rsidRPr="00714F2F" w:rsidRDefault="00C83456" w:rsidP="00C83456">
            <w:pPr>
              <w:jc w:val="center"/>
              <w:rPr>
                <w:sz w:val="12"/>
                <w:szCs w:val="12"/>
              </w:rPr>
            </w:pPr>
            <w:r w:rsidRPr="00714F2F">
              <w:rPr>
                <w:sz w:val="12"/>
                <w:szCs w:val="12"/>
              </w:rPr>
              <w:t>L2</w:t>
            </w:r>
          </w:p>
        </w:tc>
      </w:tr>
      <w:tr w:rsidR="00C83456" w:rsidRPr="00714F2F" w14:paraId="27539194" w14:textId="77777777" w:rsidTr="00665309">
        <w:trPr>
          <w:jc w:val="center"/>
        </w:trPr>
        <w:tc>
          <w:tcPr>
            <w:tcW w:w="2337" w:type="dxa"/>
          </w:tcPr>
          <w:p w14:paraId="0A5D089A" w14:textId="77777777" w:rsidR="00C83456" w:rsidRPr="00714F2F" w:rsidRDefault="00C83456" w:rsidP="00C83456">
            <w:pPr>
              <w:jc w:val="center"/>
              <w:rPr>
                <w:sz w:val="12"/>
                <w:szCs w:val="12"/>
              </w:rPr>
            </w:pPr>
            <w:r w:rsidRPr="00714F2F">
              <w:rPr>
                <w:sz w:val="12"/>
                <w:szCs w:val="12"/>
              </w:rPr>
              <w:t>70</w:t>
            </w:r>
          </w:p>
        </w:tc>
        <w:tc>
          <w:tcPr>
            <w:tcW w:w="2337" w:type="dxa"/>
          </w:tcPr>
          <w:p w14:paraId="2E1FA0F6" w14:textId="77777777" w:rsidR="00C83456" w:rsidRPr="00714F2F" w:rsidRDefault="00C83456" w:rsidP="00C83456">
            <w:pPr>
              <w:jc w:val="center"/>
              <w:rPr>
                <w:sz w:val="12"/>
                <w:szCs w:val="12"/>
              </w:rPr>
            </w:pPr>
            <w:r w:rsidRPr="00714F2F">
              <w:rPr>
                <w:sz w:val="12"/>
                <w:szCs w:val="12"/>
              </w:rPr>
              <w:t>L2</w:t>
            </w:r>
          </w:p>
        </w:tc>
        <w:tc>
          <w:tcPr>
            <w:tcW w:w="2338" w:type="dxa"/>
          </w:tcPr>
          <w:p w14:paraId="0E6ECCDF" w14:textId="77777777" w:rsidR="00C83456" w:rsidRPr="00714F2F" w:rsidRDefault="00C83456" w:rsidP="00C83456">
            <w:pPr>
              <w:jc w:val="center"/>
              <w:rPr>
                <w:sz w:val="12"/>
                <w:szCs w:val="12"/>
              </w:rPr>
            </w:pPr>
            <w:r w:rsidRPr="00714F2F">
              <w:rPr>
                <w:sz w:val="12"/>
                <w:szCs w:val="12"/>
              </w:rPr>
              <w:t>L1</w:t>
            </w:r>
          </w:p>
        </w:tc>
        <w:tc>
          <w:tcPr>
            <w:tcW w:w="2338" w:type="dxa"/>
          </w:tcPr>
          <w:p w14:paraId="4BB62FC6" w14:textId="77777777" w:rsidR="00C83456" w:rsidRPr="00714F2F" w:rsidRDefault="00C83456" w:rsidP="00C83456">
            <w:pPr>
              <w:jc w:val="center"/>
              <w:rPr>
                <w:sz w:val="12"/>
                <w:szCs w:val="12"/>
              </w:rPr>
            </w:pPr>
            <w:r w:rsidRPr="00714F2F">
              <w:rPr>
                <w:sz w:val="12"/>
                <w:szCs w:val="12"/>
              </w:rPr>
              <w:t>L1</w:t>
            </w:r>
          </w:p>
        </w:tc>
      </w:tr>
      <w:tr w:rsidR="00C83456" w:rsidRPr="00714F2F" w14:paraId="5E7DF85D" w14:textId="77777777" w:rsidTr="00665309">
        <w:trPr>
          <w:jc w:val="center"/>
        </w:trPr>
        <w:tc>
          <w:tcPr>
            <w:tcW w:w="2337" w:type="dxa"/>
          </w:tcPr>
          <w:p w14:paraId="4C049BA7" w14:textId="77777777" w:rsidR="00C83456" w:rsidRPr="00714F2F" w:rsidRDefault="00C83456" w:rsidP="00C83456">
            <w:pPr>
              <w:jc w:val="center"/>
              <w:rPr>
                <w:sz w:val="12"/>
                <w:szCs w:val="12"/>
              </w:rPr>
            </w:pPr>
            <w:r w:rsidRPr="00714F2F">
              <w:rPr>
                <w:sz w:val="12"/>
                <w:szCs w:val="12"/>
              </w:rPr>
              <w:t>50</w:t>
            </w:r>
          </w:p>
        </w:tc>
        <w:tc>
          <w:tcPr>
            <w:tcW w:w="2337" w:type="dxa"/>
          </w:tcPr>
          <w:p w14:paraId="67D43B0B" w14:textId="77777777" w:rsidR="00C83456" w:rsidRPr="00714F2F" w:rsidRDefault="00C83456" w:rsidP="00C83456">
            <w:pPr>
              <w:jc w:val="center"/>
              <w:rPr>
                <w:sz w:val="12"/>
                <w:szCs w:val="12"/>
              </w:rPr>
            </w:pPr>
            <w:r w:rsidRPr="00714F2F">
              <w:rPr>
                <w:sz w:val="12"/>
                <w:szCs w:val="12"/>
              </w:rPr>
              <w:t>L2</w:t>
            </w:r>
          </w:p>
        </w:tc>
        <w:tc>
          <w:tcPr>
            <w:tcW w:w="2338" w:type="dxa"/>
          </w:tcPr>
          <w:p w14:paraId="53EA0BFB" w14:textId="77777777" w:rsidR="00C83456" w:rsidRPr="00714F2F" w:rsidRDefault="00C83456" w:rsidP="00C83456">
            <w:pPr>
              <w:jc w:val="center"/>
              <w:rPr>
                <w:sz w:val="12"/>
                <w:szCs w:val="12"/>
              </w:rPr>
            </w:pPr>
            <w:r w:rsidRPr="00714F2F">
              <w:rPr>
                <w:sz w:val="12"/>
                <w:szCs w:val="12"/>
              </w:rPr>
              <w:t>L1</w:t>
            </w:r>
          </w:p>
        </w:tc>
        <w:tc>
          <w:tcPr>
            <w:tcW w:w="2338" w:type="dxa"/>
          </w:tcPr>
          <w:p w14:paraId="54DA871B" w14:textId="77777777" w:rsidR="00C83456" w:rsidRPr="00714F2F" w:rsidRDefault="00C83456" w:rsidP="00C83456">
            <w:pPr>
              <w:jc w:val="center"/>
              <w:rPr>
                <w:sz w:val="12"/>
                <w:szCs w:val="12"/>
              </w:rPr>
            </w:pPr>
            <w:r w:rsidRPr="00714F2F">
              <w:rPr>
                <w:sz w:val="12"/>
                <w:szCs w:val="12"/>
              </w:rPr>
              <w:t>L2</w:t>
            </w:r>
          </w:p>
        </w:tc>
      </w:tr>
      <w:tr w:rsidR="00C83456" w:rsidRPr="00714F2F" w14:paraId="2CA6920D" w14:textId="77777777" w:rsidTr="00665309">
        <w:trPr>
          <w:jc w:val="center"/>
        </w:trPr>
        <w:tc>
          <w:tcPr>
            <w:tcW w:w="2337" w:type="dxa"/>
          </w:tcPr>
          <w:p w14:paraId="21ADF4A8" w14:textId="77777777" w:rsidR="00C83456" w:rsidRPr="00714F2F" w:rsidRDefault="00C83456" w:rsidP="00C83456">
            <w:pPr>
              <w:jc w:val="center"/>
              <w:rPr>
                <w:sz w:val="12"/>
                <w:szCs w:val="12"/>
              </w:rPr>
            </w:pPr>
            <w:r w:rsidRPr="00714F2F">
              <w:rPr>
                <w:sz w:val="12"/>
                <w:szCs w:val="12"/>
              </w:rPr>
              <w:t>50</w:t>
            </w:r>
          </w:p>
        </w:tc>
        <w:tc>
          <w:tcPr>
            <w:tcW w:w="2337" w:type="dxa"/>
          </w:tcPr>
          <w:p w14:paraId="298FA7F3" w14:textId="77777777" w:rsidR="00C83456" w:rsidRPr="00714F2F" w:rsidRDefault="00C83456" w:rsidP="00C83456">
            <w:pPr>
              <w:jc w:val="center"/>
              <w:rPr>
                <w:sz w:val="12"/>
                <w:szCs w:val="12"/>
              </w:rPr>
            </w:pPr>
            <w:r w:rsidRPr="00714F2F">
              <w:rPr>
                <w:sz w:val="12"/>
                <w:szCs w:val="12"/>
              </w:rPr>
              <w:t>L2</w:t>
            </w:r>
          </w:p>
        </w:tc>
        <w:tc>
          <w:tcPr>
            <w:tcW w:w="2338" w:type="dxa"/>
          </w:tcPr>
          <w:p w14:paraId="072AE3BB" w14:textId="77777777" w:rsidR="00C83456" w:rsidRPr="00714F2F" w:rsidRDefault="00C83456" w:rsidP="00C83456">
            <w:pPr>
              <w:jc w:val="center"/>
              <w:rPr>
                <w:sz w:val="12"/>
                <w:szCs w:val="12"/>
              </w:rPr>
            </w:pPr>
            <w:r w:rsidRPr="00714F2F">
              <w:rPr>
                <w:sz w:val="12"/>
                <w:szCs w:val="12"/>
              </w:rPr>
              <w:t>L2</w:t>
            </w:r>
          </w:p>
        </w:tc>
        <w:tc>
          <w:tcPr>
            <w:tcW w:w="2338" w:type="dxa"/>
          </w:tcPr>
          <w:p w14:paraId="136F373B" w14:textId="77777777" w:rsidR="00C83456" w:rsidRPr="00714F2F" w:rsidRDefault="00C83456" w:rsidP="00C83456">
            <w:pPr>
              <w:jc w:val="center"/>
              <w:rPr>
                <w:sz w:val="12"/>
                <w:szCs w:val="12"/>
              </w:rPr>
            </w:pPr>
            <w:r w:rsidRPr="00714F2F">
              <w:rPr>
                <w:sz w:val="12"/>
                <w:szCs w:val="12"/>
              </w:rPr>
              <w:t>L1</w:t>
            </w:r>
          </w:p>
        </w:tc>
      </w:tr>
      <w:tr w:rsidR="00C83456" w:rsidRPr="00714F2F" w14:paraId="7BF1608D" w14:textId="77777777" w:rsidTr="00665309">
        <w:trPr>
          <w:jc w:val="center"/>
        </w:trPr>
        <w:tc>
          <w:tcPr>
            <w:tcW w:w="2337" w:type="dxa"/>
          </w:tcPr>
          <w:p w14:paraId="0D3DB85E" w14:textId="77777777" w:rsidR="00C83456" w:rsidRPr="00714F2F" w:rsidRDefault="00C83456" w:rsidP="00C83456">
            <w:pPr>
              <w:jc w:val="center"/>
              <w:rPr>
                <w:sz w:val="12"/>
                <w:szCs w:val="12"/>
              </w:rPr>
            </w:pPr>
            <w:r w:rsidRPr="00714F2F">
              <w:rPr>
                <w:sz w:val="12"/>
                <w:szCs w:val="12"/>
              </w:rPr>
              <w:t>60</w:t>
            </w:r>
          </w:p>
        </w:tc>
        <w:tc>
          <w:tcPr>
            <w:tcW w:w="2337" w:type="dxa"/>
          </w:tcPr>
          <w:p w14:paraId="13D6B81B" w14:textId="77777777" w:rsidR="00C83456" w:rsidRPr="00714F2F" w:rsidRDefault="00C83456" w:rsidP="00C83456">
            <w:pPr>
              <w:jc w:val="center"/>
              <w:rPr>
                <w:sz w:val="12"/>
                <w:szCs w:val="12"/>
              </w:rPr>
            </w:pPr>
            <w:r w:rsidRPr="00714F2F">
              <w:rPr>
                <w:sz w:val="12"/>
                <w:szCs w:val="12"/>
              </w:rPr>
              <w:t>L2</w:t>
            </w:r>
          </w:p>
        </w:tc>
        <w:tc>
          <w:tcPr>
            <w:tcW w:w="2338" w:type="dxa"/>
          </w:tcPr>
          <w:p w14:paraId="2F61A200" w14:textId="77777777" w:rsidR="00C83456" w:rsidRPr="00714F2F" w:rsidRDefault="00C83456" w:rsidP="00C83456">
            <w:pPr>
              <w:jc w:val="center"/>
              <w:rPr>
                <w:sz w:val="12"/>
                <w:szCs w:val="12"/>
              </w:rPr>
            </w:pPr>
            <w:r w:rsidRPr="00714F2F">
              <w:rPr>
                <w:sz w:val="12"/>
                <w:szCs w:val="12"/>
              </w:rPr>
              <w:t>L1</w:t>
            </w:r>
          </w:p>
        </w:tc>
        <w:tc>
          <w:tcPr>
            <w:tcW w:w="2338" w:type="dxa"/>
          </w:tcPr>
          <w:p w14:paraId="4F90AAB2" w14:textId="77777777" w:rsidR="00C83456" w:rsidRPr="00714F2F" w:rsidRDefault="00C83456" w:rsidP="00C83456">
            <w:pPr>
              <w:jc w:val="center"/>
              <w:rPr>
                <w:sz w:val="12"/>
                <w:szCs w:val="12"/>
              </w:rPr>
            </w:pPr>
            <w:r w:rsidRPr="00714F2F">
              <w:rPr>
                <w:sz w:val="12"/>
                <w:szCs w:val="12"/>
              </w:rPr>
              <w:t>L1</w:t>
            </w:r>
          </w:p>
        </w:tc>
      </w:tr>
      <w:tr w:rsidR="00C83456" w:rsidRPr="00714F2F" w14:paraId="0F756F7F" w14:textId="77777777" w:rsidTr="00665309">
        <w:trPr>
          <w:jc w:val="center"/>
        </w:trPr>
        <w:tc>
          <w:tcPr>
            <w:tcW w:w="2337" w:type="dxa"/>
          </w:tcPr>
          <w:p w14:paraId="76120505" w14:textId="77777777" w:rsidR="00C83456" w:rsidRPr="00714F2F" w:rsidRDefault="00C83456" w:rsidP="00C83456">
            <w:pPr>
              <w:jc w:val="center"/>
              <w:rPr>
                <w:sz w:val="12"/>
                <w:szCs w:val="12"/>
              </w:rPr>
            </w:pPr>
            <w:r w:rsidRPr="00714F2F">
              <w:rPr>
                <w:sz w:val="12"/>
                <w:szCs w:val="12"/>
              </w:rPr>
              <w:t>50</w:t>
            </w:r>
          </w:p>
        </w:tc>
        <w:tc>
          <w:tcPr>
            <w:tcW w:w="2337" w:type="dxa"/>
          </w:tcPr>
          <w:p w14:paraId="2C577E23" w14:textId="77777777" w:rsidR="00C83456" w:rsidRPr="00714F2F" w:rsidRDefault="00C83456" w:rsidP="00C83456">
            <w:pPr>
              <w:jc w:val="center"/>
              <w:rPr>
                <w:sz w:val="12"/>
                <w:szCs w:val="12"/>
              </w:rPr>
            </w:pPr>
            <w:r w:rsidRPr="00714F2F">
              <w:rPr>
                <w:sz w:val="12"/>
                <w:szCs w:val="12"/>
              </w:rPr>
              <w:t>L2</w:t>
            </w:r>
          </w:p>
        </w:tc>
        <w:tc>
          <w:tcPr>
            <w:tcW w:w="2338" w:type="dxa"/>
          </w:tcPr>
          <w:p w14:paraId="338EDF28" w14:textId="77777777" w:rsidR="00C83456" w:rsidRPr="00714F2F" w:rsidRDefault="00C83456" w:rsidP="00C83456">
            <w:pPr>
              <w:jc w:val="center"/>
              <w:rPr>
                <w:sz w:val="12"/>
                <w:szCs w:val="12"/>
              </w:rPr>
            </w:pPr>
            <w:r w:rsidRPr="00714F2F">
              <w:rPr>
                <w:sz w:val="12"/>
                <w:szCs w:val="12"/>
              </w:rPr>
              <w:t>L1</w:t>
            </w:r>
          </w:p>
        </w:tc>
        <w:tc>
          <w:tcPr>
            <w:tcW w:w="2338" w:type="dxa"/>
          </w:tcPr>
          <w:p w14:paraId="0B13BE3A" w14:textId="77777777" w:rsidR="00C83456" w:rsidRPr="00714F2F" w:rsidRDefault="00C83456" w:rsidP="00C83456">
            <w:pPr>
              <w:jc w:val="center"/>
              <w:rPr>
                <w:sz w:val="12"/>
                <w:szCs w:val="12"/>
              </w:rPr>
            </w:pPr>
            <w:r w:rsidRPr="00714F2F">
              <w:rPr>
                <w:sz w:val="12"/>
                <w:szCs w:val="12"/>
              </w:rPr>
              <w:t>L1</w:t>
            </w:r>
          </w:p>
        </w:tc>
      </w:tr>
      <w:tr w:rsidR="00C83456" w:rsidRPr="00714F2F" w14:paraId="08D3A871" w14:textId="77777777" w:rsidTr="00665309">
        <w:trPr>
          <w:jc w:val="center"/>
        </w:trPr>
        <w:tc>
          <w:tcPr>
            <w:tcW w:w="2337" w:type="dxa"/>
          </w:tcPr>
          <w:p w14:paraId="274305FF" w14:textId="77777777" w:rsidR="00C83456" w:rsidRPr="00714F2F" w:rsidRDefault="00C83456" w:rsidP="00C83456">
            <w:pPr>
              <w:jc w:val="center"/>
              <w:rPr>
                <w:sz w:val="12"/>
                <w:szCs w:val="12"/>
              </w:rPr>
            </w:pPr>
            <w:r w:rsidRPr="00714F2F">
              <w:rPr>
                <w:sz w:val="12"/>
                <w:szCs w:val="12"/>
              </w:rPr>
              <w:t>40</w:t>
            </w:r>
          </w:p>
        </w:tc>
        <w:tc>
          <w:tcPr>
            <w:tcW w:w="2337" w:type="dxa"/>
          </w:tcPr>
          <w:p w14:paraId="5149DD94" w14:textId="77777777" w:rsidR="00C83456" w:rsidRPr="00714F2F" w:rsidRDefault="00C83456" w:rsidP="00C83456">
            <w:pPr>
              <w:jc w:val="center"/>
              <w:rPr>
                <w:sz w:val="12"/>
                <w:szCs w:val="12"/>
              </w:rPr>
            </w:pPr>
            <w:r w:rsidRPr="00714F2F">
              <w:rPr>
                <w:sz w:val="12"/>
                <w:szCs w:val="12"/>
              </w:rPr>
              <w:t>L2</w:t>
            </w:r>
          </w:p>
        </w:tc>
        <w:tc>
          <w:tcPr>
            <w:tcW w:w="2338" w:type="dxa"/>
          </w:tcPr>
          <w:p w14:paraId="19C65DB8" w14:textId="77777777" w:rsidR="00C83456" w:rsidRPr="00714F2F" w:rsidRDefault="00C83456" w:rsidP="00C83456">
            <w:pPr>
              <w:jc w:val="center"/>
              <w:rPr>
                <w:sz w:val="12"/>
                <w:szCs w:val="12"/>
              </w:rPr>
            </w:pPr>
            <w:r w:rsidRPr="00714F2F">
              <w:rPr>
                <w:sz w:val="12"/>
                <w:szCs w:val="12"/>
              </w:rPr>
              <w:t>L2</w:t>
            </w:r>
          </w:p>
        </w:tc>
        <w:tc>
          <w:tcPr>
            <w:tcW w:w="2338" w:type="dxa"/>
          </w:tcPr>
          <w:p w14:paraId="6A062559" w14:textId="77777777" w:rsidR="00C83456" w:rsidRPr="00714F2F" w:rsidRDefault="00C83456" w:rsidP="00C83456">
            <w:pPr>
              <w:jc w:val="center"/>
              <w:rPr>
                <w:sz w:val="12"/>
                <w:szCs w:val="12"/>
              </w:rPr>
            </w:pPr>
            <w:r w:rsidRPr="00714F2F">
              <w:rPr>
                <w:sz w:val="12"/>
                <w:szCs w:val="12"/>
              </w:rPr>
              <w:t>L2</w:t>
            </w:r>
          </w:p>
        </w:tc>
      </w:tr>
      <w:tr w:rsidR="00C83456" w:rsidRPr="00714F2F" w14:paraId="1A4BD4AB" w14:textId="77777777" w:rsidTr="00665309">
        <w:trPr>
          <w:jc w:val="center"/>
        </w:trPr>
        <w:tc>
          <w:tcPr>
            <w:tcW w:w="2337" w:type="dxa"/>
          </w:tcPr>
          <w:p w14:paraId="3AF1BA1D" w14:textId="77777777" w:rsidR="00C83456" w:rsidRPr="00714F2F" w:rsidRDefault="00C83456" w:rsidP="00C83456">
            <w:pPr>
              <w:jc w:val="center"/>
              <w:rPr>
                <w:sz w:val="12"/>
                <w:szCs w:val="12"/>
              </w:rPr>
            </w:pPr>
            <w:r w:rsidRPr="00714F2F">
              <w:rPr>
                <w:sz w:val="12"/>
                <w:szCs w:val="12"/>
              </w:rPr>
              <w:t>30</w:t>
            </w:r>
          </w:p>
        </w:tc>
        <w:tc>
          <w:tcPr>
            <w:tcW w:w="2337" w:type="dxa"/>
          </w:tcPr>
          <w:p w14:paraId="667DB3D0" w14:textId="77777777" w:rsidR="00C83456" w:rsidRPr="00714F2F" w:rsidRDefault="00C83456" w:rsidP="00C83456">
            <w:pPr>
              <w:jc w:val="center"/>
              <w:rPr>
                <w:sz w:val="12"/>
                <w:szCs w:val="12"/>
              </w:rPr>
            </w:pPr>
            <w:r w:rsidRPr="00714F2F">
              <w:rPr>
                <w:sz w:val="12"/>
                <w:szCs w:val="12"/>
              </w:rPr>
              <w:t>L2</w:t>
            </w:r>
          </w:p>
        </w:tc>
        <w:tc>
          <w:tcPr>
            <w:tcW w:w="2338" w:type="dxa"/>
          </w:tcPr>
          <w:p w14:paraId="7F682520" w14:textId="77777777" w:rsidR="00C83456" w:rsidRPr="00714F2F" w:rsidRDefault="00C83456" w:rsidP="00C83456">
            <w:pPr>
              <w:jc w:val="center"/>
              <w:rPr>
                <w:sz w:val="12"/>
                <w:szCs w:val="12"/>
              </w:rPr>
            </w:pPr>
            <w:r w:rsidRPr="00714F2F">
              <w:rPr>
                <w:sz w:val="12"/>
                <w:szCs w:val="12"/>
              </w:rPr>
              <w:t>L1</w:t>
            </w:r>
          </w:p>
        </w:tc>
        <w:tc>
          <w:tcPr>
            <w:tcW w:w="2338" w:type="dxa"/>
          </w:tcPr>
          <w:p w14:paraId="59653269" w14:textId="77777777" w:rsidR="00C83456" w:rsidRPr="00714F2F" w:rsidRDefault="00C83456" w:rsidP="00C83456">
            <w:pPr>
              <w:jc w:val="center"/>
              <w:rPr>
                <w:sz w:val="12"/>
                <w:szCs w:val="12"/>
              </w:rPr>
            </w:pPr>
            <w:r w:rsidRPr="00714F2F">
              <w:rPr>
                <w:sz w:val="12"/>
                <w:szCs w:val="12"/>
              </w:rPr>
              <w:t>L2</w:t>
            </w:r>
          </w:p>
        </w:tc>
      </w:tr>
      <w:tr w:rsidR="00C83456" w:rsidRPr="00714F2F" w14:paraId="5E01E37A" w14:textId="77777777" w:rsidTr="00665309">
        <w:trPr>
          <w:jc w:val="center"/>
        </w:trPr>
        <w:tc>
          <w:tcPr>
            <w:tcW w:w="2337" w:type="dxa"/>
          </w:tcPr>
          <w:p w14:paraId="6A2A5486" w14:textId="77777777" w:rsidR="00C83456" w:rsidRPr="00714F2F" w:rsidRDefault="00C83456" w:rsidP="00C83456">
            <w:pPr>
              <w:jc w:val="center"/>
              <w:rPr>
                <w:sz w:val="12"/>
                <w:szCs w:val="12"/>
              </w:rPr>
            </w:pPr>
            <w:r w:rsidRPr="00714F2F">
              <w:rPr>
                <w:sz w:val="12"/>
                <w:szCs w:val="12"/>
              </w:rPr>
              <w:t>30</w:t>
            </w:r>
          </w:p>
        </w:tc>
        <w:tc>
          <w:tcPr>
            <w:tcW w:w="2337" w:type="dxa"/>
          </w:tcPr>
          <w:p w14:paraId="74F97F8E" w14:textId="77777777" w:rsidR="00C83456" w:rsidRPr="00714F2F" w:rsidRDefault="00C83456" w:rsidP="00C83456">
            <w:pPr>
              <w:jc w:val="center"/>
              <w:rPr>
                <w:sz w:val="12"/>
                <w:szCs w:val="12"/>
              </w:rPr>
            </w:pPr>
            <w:r w:rsidRPr="00714F2F">
              <w:rPr>
                <w:sz w:val="12"/>
                <w:szCs w:val="12"/>
              </w:rPr>
              <w:t>L2</w:t>
            </w:r>
          </w:p>
        </w:tc>
        <w:tc>
          <w:tcPr>
            <w:tcW w:w="2338" w:type="dxa"/>
          </w:tcPr>
          <w:p w14:paraId="229F537D" w14:textId="77777777" w:rsidR="00C83456" w:rsidRPr="00714F2F" w:rsidRDefault="00C83456" w:rsidP="00C83456">
            <w:pPr>
              <w:jc w:val="center"/>
              <w:rPr>
                <w:sz w:val="12"/>
                <w:szCs w:val="12"/>
              </w:rPr>
            </w:pPr>
            <w:r w:rsidRPr="00714F2F">
              <w:rPr>
                <w:sz w:val="12"/>
                <w:szCs w:val="12"/>
              </w:rPr>
              <w:t>L2</w:t>
            </w:r>
          </w:p>
        </w:tc>
        <w:tc>
          <w:tcPr>
            <w:tcW w:w="2338" w:type="dxa"/>
          </w:tcPr>
          <w:p w14:paraId="5552A146" w14:textId="77777777" w:rsidR="00C83456" w:rsidRPr="00714F2F" w:rsidRDefault="00C83456" w:rsidP="00C83456">
            <w:pPr>
              <w:jc w:val="center"/>
              <w:rPr>
                <w:sz w:val="12"/>
                <w:szCs w:val="12"/>
              </w:rPr>
            </w:pPr>
            <w:r w:rsidRPr="00714F2F">
              <w:rPr>
                <w:sz w:val="12"/>
                <w:szCs w:val="12"/>
              </w:rPr>
              <w:t>L2</w:t>
            </w:r>
          </w:p>
        </w:tc>
      </w:tr>
      <w:tr w:rsidR="00C83456" w:rsidRPr="00714F2F" w14:paraId="71ED32E3" w14:textId="77777777" w:rsidTr="00665309">
        <w:trPr>
          <w:jc w:val="center"/>
        </w:trPr>
        <w:tc>
          <w:tcPr>
            <w:tcW w:w="2337" w:type="dxa"/>
          </w:tcPr>
          <w:p w14:paraId="0980B27D" w14:textId="77777777" w:rsidR="00C83456" w:rsidRPr="00714F2F" w:rsidRDefault="00C83456" w:rsidP="00C83456">
            <w:pPr>
              <w:jc w:val="center"/>
              <w:rPr>
                <w:sz w:val="12"/>
                <w:szCs w:val="12"/>
              </w:rPr>
            </w:pPr>
            <w:r w:rsidRPr="00714F2F">
              <w:rPr>
                <w:sz w:val="12"/>
                <w:szCs w:val="12"/>
              </w:rPr>
              <w:t>60</w:t>
            </w:r>
          </w:p>
        </w:tc>
        <w:tc>
          <w:tcPr>
            <w:tcW w:w="2337" w:type="dxa"/>
          </w:tcPr>
          <w:p w14:paraId="294C1FDB" w14:textId="77777777" w:rsidR="00C83456" w:rsidRPr="00714F2F" w:rsidRDefault="00C83456" w:rsidP="00C83456">
            <w:pPr>
              <w:jc w:val="center"/>
              <w:rPr>
                <w:sz w:val="12"/>
                <w:szCs w:val="12"/>
              </w:rPr>
            </w:pPr>
            <w:r w:rsidRPr="00714F2F">
              <w:rPr>
                <w:sz w:val="12"/>
                <w:szCs w:val="12"/>
              </w:rPr>
              <w:t>L2</w:t>
            </w:r>
          </w:p>
        </w:tc>
        <w:tc>
          <w:tcPr>
            <w:tcW w:w="2338" w:type="dxa"/>
          </w:tcPr>
          <w:p w14:paraId="686EE21B" w14:textId="77777777" w:rsidR="00C83456" w:rsidRPr="00714F2F" w:rsidRDefault="00C83456" w:rsidP="00C83456">
            <w:pPr>
              <w:jc w:val="center"/>
              <w:rPr>
                <w:sz w:val="12"/>
                <w:szCs w:val="12"/>
              </w:rPr>
            </w:pPr>
            <w:r w:rsidRPr="00714F2F">
              <w:rPr>
                <w:sz w:val="12"/>
                <w:szCs w:val="12"/>
              </w:rPr>
              <w:t>L2</w:t>
            </w:r>
          </w:p>
        </w:tc>
        <w:tc>
          <w:tcPr>
            <w:tcW w:w="2338" w:type="dxa"/>
          </w:tcPr>
          <w:p w14:paraId="00E525F1" w14:textId="77777777" w:rsidR="00C83456" w:rsidRPr="00714F2F" w:rsidRDefault="00C83456" w:rsidP="00C83456">
            <w:pPr>
              <w:jc w:val="center"/>
              <w:rPr>
                <w:sz w:val="12"/>
                <w:szCs w:val="12"/>
              </w:rPr>
            </w:pPr>
            <w:r w:rsidRPr="00714F2F">
              <w:rPr>
                <w:sz w:val="12"/>
                <w:szCs w:val="12"/>
              </w:rPr>
              <w:t>L1</w:t>
            </w:r>
          </w:p>
        </w:tc>
      </w:tr>
      <w:tr w:rsidR="00C83456" w:rsidRPr="00714F2F" w14:paraId="1578AD9D" w14:textId="77777777" w:rsidTr="00665309">
        <w:trPr>
          <w:jc w:val="center"/>
        </w:trPr>
        <w:tc>
          <w:tcPr>
            <w:tcW w:w="2337" w:type="dxa"/>
          </w:tcPr>
          <w:p w14:paraId="33C63257" w14:textId="77777777" w:rsidR="00C83456" w:rsidRPr="00714F2F" w:rsidRDefault="00C83456" w:rsidP="00C83456">
            <w:pPr>
              <w:jc w:val="center"/>
              <w:rPr>
                <w:sz w:val="12"/>
                <w:szCs w:val="12"/>
              </w:rPr>
            </w:pPr>
            <w:r w:rsidRPr="00714F2F">
              <w:rPr>
                <w:sz w:val="12"/>
                <w:szCs w:val="12"/>
              </w:rPr>
              <w:t>30</w:t>
            </w:r>
          </w:p>
        </w:tc>
        <w:tc>
          <w:tcPr>
            <w:tcW w:w="2337" w:type="dxa"/>
          </w:tcPr>
          <w:p w14:paraId="55860CFE" w14:textId="77777777" w:rsidR="00C83456" w:rsidRPr="00714F2F" w:rsidRDefault="00C83456" w:rsidP="00C83456">
            <w:pPr>
              <w:jc w:val="center"/>
              <w:rPr>
                <w:sz w:val="12"/>
                <w:szCs w:val="12"/>
              </w:rPr>
            </w:pPr>
            <w:r w:rsidRPr="00714F2F">
              <w:rPr>
                <w:sz w:val="12"/>
                <w:szCs w:val="12"/>
              </w:rPr>
              <w:t>L2</w:t>
            </w:r>
          </w:p>
        </w:tc>
        <w:tc>
          <w:tcPr>
            <w:tcW w:w="2338" w:type="dxa"/>
          </w:tcPr>
          <w:p w14:paraId="12AD60DD" w14:textId="77777777" w:rsidR="00C83456" w:rsidRPr="00714F2F" w:rsidRDefault="00C83456" w:rsidP="00C83456">
            <w:pPr>
              <w:jc w:val="center"/>
              <w:rPr>
                <w:sz w:val="12"/>
                <w:szCs w:val="12"/>
              </w:rPr>
            </w:pPr>
            <w:r w:rsidRPr="00714F2F">
              <w:rPr>
                <w:sz w:val="12"/>
                <w:szCs w:val="12"/>
              </w:rPr>
              <w:t>L2</w:t>
            </w:r>
          </w:p>
        </w:tc>
        <w:tc>
          <w:tcPr>
            <w:tcW w:w="2338" w:type="dxa"/>
          </w:tcPr>
          <w:p w14:paraId="2069CA0A" w14:textId="77777777" w:rsidR="00C83456" w:rsidRPr="00714F2F" w:rsidRDefault="00C83456" w:rsidP="00C83456">
            <w:pPr>
              <w:jc w:val="center"/>
              <w:rPr>
                <w:sz w:val="12"/>
                <w:szCs w:val="12"/>
              </w:rPr>
            </w:pPr>
            <w:r w:rsidRPr="00714F2F">
              <w:rPr>
                <w:sz w:val="12"/>
                <w:szCs w:val="12"/>
              </w:rPr>
              <w:t>L1</w:t>
            </w:r>
          </w:p>
        </w:tc>
      </w:tr>
      <w:tr w:rsidR="00C83456" w:rsidRPr="00714F2F" w14:paraId="3B260655" w14:textId="77777777" w:rsidTr="00665309">
        <w:trPr>
          <w:jc w:val="center"/>
        </w:trPr>
        <w:tc>
          <w:tcPr>
            <w:tcW w:w="2337" w:type="dxa"/>
          </w:tcPr>
          <w:p w14:paraId="51A91A8E" w14:textId="77777777" w:rsidR="00C83456" w:rsidRPr="00714F2F" w:rsidRDefault="00C83456" w:rsidP="00C83456">
            <w:pPr>
              <w:jc w:val="center"/>
              <w:rPr>
                <w:sz w:val="12"/>
                <w:szCs w:val="12"/>
              </w:rPr>
            </w:pPr>
            <w:r w:rsidRPr="00714F2F">
              <w:rPr>
                <w:sz w:val="12"/>
                <w:szCs w:val="12"/>
              </w:rPr>
              <w:t>40</w:t>
            </w:r>
          </w:p>
        </w:tc>
        <w:tc>
          <w:tcPr>
            <w:tcW w:w="2337" w:type="dxa"/>
          </w:tcPr>
          <w:p w14:paraId="5F6C8E1A" w14:textId="77777777" w:rsidR="00C83456" w:rsidRPr="00714F2F" w:rsidRDefault="00C83456" w:rsidP="00C83456">
            <w:pPr>
              <w:jc w:val="center"/>
              <w:rPr>
                <w:sz w:val="12"/>
                <w:szCs w:val="12"/>
              </w:rPr>
            </w:pPr>
            <w:r w:rsidRPr="00714F2F">
              <w:rPr>
                <w:sz w:val="12"/>
                <w:szCs w:val="12"/>
              </w:rPr>
              <w:t>L2</w:t>
            </w:r>
          </w:p>
        </w:tc>
        <w:tc>
          <w:tcPr>
            <w:tcW w:w="2338" w:type="dxa"/>
          </w:tcPr>
          <w:p w14:paraId="62947773" w14:textId="77777777" w:rsidR="00C83456" w:rsidRPr="00714F2F" w:rsidRDefault="00C83456" w:rsidP="00C83456">
            <w:pPr>
              <w:jc w:val="center"/>
              <w:rPr>
                <w:sz w:val="12"/>
                <w:szCs w:val="12"/>
              </w:rPr>
            </w:pPr>
            <w:r w:rsidRPr="00714F2F">
              <w:rPr>
                <w:sz w:val="12"/>
                <w:szCs w:val="12"/>
              </w:rPr>
              <w:t>L1</w:t>
            </w:r>
          </w:p>
        </w:tc>
        <w:tc>
          <w:tcPr>
            <w:tcW w:w="2338" w:type="dxa"/>
          </w:tcPr>
          <w:p w14:paraId="74B76837" w14:textId="77777777" w:rsidR="00C83456" w:rsidRPr="00714F2F" w:rsidRDefault="00C83456" w:rsidP="00C83456">
            <w:pPr>
              <w:jc w:val="center"/>
              <w:rPr>
                <w:sz w:val="12"/>
                <w:szCs w:val="12"/>
              </w:rPr>
            </w:pPr>
            <w:r w:rsidRPr="00714F2F">
              <w:rPr>
                <w:sz w:val="12"/>
                <w:szCs w:val="12"/>
              </w:rPr>
              <w:t>L2</w:t>
            </w:r>
          </w:p>
        </w:tc>
      </w:tr>
      <w:tr w:rsidR="00C83456" w:rsidRPr="00714F2F" w14:paraId="46798FD9" w14:textId="77777777" w:rsidTr="00665309">
        <w:trPr>
          <w:jc w:val="center"/>
        </w:trPr>
        <w:tc>
          <w:tcPr>
            <w:tcW w:w="2337" w:type="dxa"/>
          </w:tcPr>
          <w:p w14:paraId="3CCDCA90" w14:textId="77777777" w:rsidR="00C83456" w:rsidRPr="00714F2F" w:rsidRDefault="00C83456" w:rsidP="00C83456">
            <w:pPr>
              <w:jc w:val="center"/>
              <w:rPr>
                <w:sz w:val="12"/>
                <w:szCs w:val="12"/>
              </w:rPr>
            </w:pPr>
            <w:r w:rsidRPr="00714F2F">
              <w:rPr>
                <w:sz w:val="12"/>
                <w:szCs w:val="12"/>
              </w:rPr>
              <w:t>40</w:t>
            </w:r>
          </w:p>
        </w:tc>
        <w:tc>
          <w:tcPr>
            <w:tcW w:w="2337" w:type="dxa"/>
          </w:tcPr>
          <w:p w14:paraId="3DE0CE6E" w14:textId="77777777" w:rsidR="00C83456" w:rsidRPr="00714F2F" w:rsidRDefault="00C83456" w:rsidP="00C83456">
            <w:pPr>
              <w:jc w:val="center"/>
              <w:rPr>
                <w:sz w:val="12"/>
                <w:szCs w:val="12"/>
              </w:rPr>
            </w:pPr>
            <w:r w:rsidRPr="00714F2F">
              <w:rPr>
                <w:sz w:val="12"/>
                <w:szCs w:val="12"/>
              </w:rPr>
              <w:t>L2</w:t>
            </w:r>
          </w:p>
        </w:tc>
        <w:tc>
          <w:tcPr>
            <w:tcW w:w="2338" w:type="dxa"/>
          </w:tcPr>
          <w:p w14:paraId="745C1CD0" w14:textId="77777777" w:rsidR="00C83456" w:rsidRPr="00714F2F" w:rsidRDefault="00C83456" w:rsidP="00C83456">
            <w:pPr>
              <w:jc w:val="center"/>
              <w:rPr>
                <w:sz w:val="12"/>
                <w:szCs w:val="12"/>
              </w:rPr>
            </w:pPr>
            <w:r w:rsidRPr="00714F2F">
              <w:rPr>
                <w:sz w:val="12"/>
                <w:szCs w:val="12"/>
              </w:rPr>
              <w:t>L2</w:t>
            </w:r>
          </w:p>
        </w:tc>
        <w:tc>
          <w:tcPr>
            <w:tcW w:w="2338" w:type="dxa"/>
          </w:tcPr>
          <w:p w14:paraId="0CCA4303" w14:textId="77777777" w:rsidR="00C83456" w:rsidRPr="00714F2F" w:rsidRDefault="00C83456" w:rsidP="00C83456">
            <w:pPr>
              <w:jc w:val="center"/>
              <w:rPr>
                <w:sz w:val="12"/>
                <w:szCs w:val="12"/>
              </w:rPr>
            </w:pPr>
            <w:r w:rsidRPr="00714F2F">
              <w:rPr>
                <w:sz w:val="12"/>
                <w:szCs w:val="12"/>
              </w:rPr>
              <w:t>L1</w:t>
            </w:r>
          </w:p>
        </w:tc>
      </w:tr>
      <w:tr w:rsidR="00C83456" w:rsidRPr="00714F2F" w14:paraId="7F117569" w14:textId="77777777" w:rsidTr="00665309">
        <w:trPr>
          <w:jc w:val="center"/>
        </w:trPr>
        <w:tc>
          <w:tcPr>
            <w:tcW w:w="2337" w:type="dxa"/>
          </w:tcPr>
          <w:p w14:paraId="409055CB" w14:textId="77777777" w:rsidR="00C83456" w:rsidRPr="00714F2F" w:rsidRDefault="00C83456" w:rsidP="00C83456">
            <w:pPr>
              <w:jc w:val="center"/>
              <w:rPr>
                <w:sz w:val="12"/>
                <w:szCs w:val="12"/>
              </w:rPr>
            </w:pPr>
            <w:r w:rsidRPr="00714F2F">
              <w:rPr>
                <w:sz w:val="12"/>
                <w:szCs w:val="12"/>
              </w:rPr>
              <w:t>70</w:t>
            </w:r>
          </w:p>
        </w:tc>
        <w:tc>
          <w:tcPr>
            <w:tcW w:w="2337" w:type="dxa"/>
          </w:tcPr>
          <w:p w14:paraId="7C381E0A" w14:textId="77777777" w:rsidR="00C83456" w:rsidRPr="00714F2F" w:rsidRDefault="00C83456" w:rsidP="00C83456">
            <w:pPr>
              <w:jc w:val="center"/>
              <w:rPr>
                <w:sz w:val="12"/>
                <w:szCs w:val="12"/>
              </w:rPr>
            </w:pPr>
            <w:r w:rsidRPr="00714F2F">
              <w:rPr>
                <w:sz w:val="12"/>
                <w:szCs w:val="12"/>
              </w:rPr>
              <w:t>L2</w:t>
            </w:r>
          </w:p>
        </w:tc>
        <w:tc>
          <w:tcPr>
            <w:tcW w:w="2338" w:type="dxa"/>
          </w:tcPr>
          <w:p w14:paraId="0FE568E9" w14:textId="77777777" w:rsidR="00C83456" w:rsidRPr="00714F2F" w:rsidRDefault="00C83456" w:rsidP="00C83456">
            <w:pPr>
              <w:jc w:val="center"/>
              <w:rPr>
                <w:sz w:val="12"/>
                <w:szCs w:val="12"/>
              </w:rPr>
            </w:pPr>
            <w:r w:rsidRPr="00714F2F">
              <w:rPr>
                <w:sz w:val="12"/>
                <w:szCs w:val="12"/>
              </w:rPr>
              <w:t>L2</w:t>
            </w:r>
          </w:p>
        </w:tc>
        <w:tc>
          <w:tcPr>
            <w:tcW w:w="2338" w:type="dxa"/>
          </w:tcPr>
          <w:p w14:paraId="6EF66F1C" w14:textId="77777777" w:rsidR="00C83456" w:rsidRPr="00714F2F" w:rsidRDefault="00C83456" w:rsidP="00C83456">
            <w:pPr>
              <w:jc w:val="center"/>
              <w:rPr>
                <w:sz w:val="12"/>
                <w:szCs w:val="12"/>
              </w:rPr>
            </w:pPr>
            <w:r w:rsidRPr="00714F2F">
              <w:rPr>
                <w:sz w:val="12"/>
                <w:szCs w:val="12"/>
              </w:rPr>
              <w:t>L2</w:t>
            </w:r>
          </w:p>
        </w:tc>
      </w:tr>
      <w:tr w:rsidR="00C83456" w:rsidRPr="00714F2F" w14:paraId="393F42C0" w14:textId="77777777" w:rsidTr="00665309">
        <w:trPr>
          <w:jc w:val="center"/>
        </w:trPr>
        <w:tc>
          <w:tcPr>
            <w:tcW w:w="2337" w:type="dxa"/>
          </w:tcPr>
          <w:p w14:paraId="5BD2413E" w14:textId="77777777" w:rsidR="00C83456" w:rsidRPr="00714F2F" w:rsidRDefault="00C83456" w:rsidP="00C83456">
            <w:pPr>
              <w:jc w:val="center"/>
              <w:rPr>
                <w:sz w:val="12"/>
                <w:szCs w:val="12"/>
              </w:rPr>
            </w:pPr>
            <w:r w:rsidRPr="00714F2F">
              <w:rPr>
                <w:sz w:val="12"/>
                <w:szCs w:val="12"/>
              </w:rPr>
              <w:t>60</w:t>
            </w:r>
          </w:p>
        </w:tc>
        <w:tc>
          <w:tcPr>
            <w:tcW w:w="2337" w:type="dxa"/>
          </w:tcPr>
          <w:p w14:paraId="2C1DCA5B" w14:textId="77777777" w:rsidR="00C83456" w:rsidRPr="00714F2F" w:rsidRDefault="00C83456" w:rsidP="00C83456">
            <w:pPr>
              <w:jc w:val="center"/>
              <w:rPr>
                <w:sz w:val="12"/>
                <w:szCs w:val="12"/>
              </w:rPr>
            </w:pPr>
            <w:r w:rsidRPr="00714F2F">
              <w:rPr>
                <w:sz w:val="12"/>
                <w:szCs w:val="12"/>
              </w:rPr>
              <w:t>L2</w:t>
            </w:r>
          </w:p>
        </w:tc>
        <w:tc>
          <w:tcPr>
            <w:tcW w:w="2338" w:type="dxa"/>
          </w:tcPr>
          <w:p w14:paraId="0DE8CEF1" w14:textId="77777777" w:rsidR="00C83456" w:rsidRPr="00714F2F" w:rsidRDefault="00C83456" w:rsidP="00C83456">
            <w:pPr>
              <w:jc w:val="center"/>
              <w:rPr>
                <w:sz w:val="12"/>
                <w:szCs w:val="12"/>
              </w:rPr>
            </w:pPr>
            <w:r w:rsidRPr="00714F2F">
              <w:rPr>
                <w:sz w:val="12"/>
                <w:szCs w:val="12"/>
              </w:rPr>
              <w:t>L1</w:t>
            </w:r>
          </w:p>
        </w:tc>
        <w:tc>
          <w:tcPr>
            <w:tcW w:w="2338" w:type="dxa"/>
          </w:tcPr>
          <w:p w14:paraId="3757AAC6" w14:textId="77777777" w:rsidR="00C83456" w:rsidRPr="00714F2F" w:rsidRDefault="00C83456" w:rsidP="00C83456">
            <w:pPr>
              <w:jc w:val="center"/>
              <w:rPr>
                <w:sz w:val="12"/>
                <w:szCs w:val="12"/>
              </w:rPr>
            </w:pPr>
            <w:r w:rsidRPr="00714F2F">
              <w:rPr>
                <w:sz w:val="12"/>
                <w:szCs w:val="12"/>
              </w:rPr>
              <w:t>L2</w:t>
            </w:r>
          </w:p>
        </w:tc>
      </w:tr>
      <w:tr w:rsidR="00C83456" w:rsidRPr="00714F2F" w14:paraId="2FC88FA7" w14:textId="77777777" w:rsidTr="00665309">
        <w:trPr>
          <w:jc w:val="center"/>
        </w:trPr>
        <w:tc>
          <w:tcPr>
            <w:tcW w:w="2337" w:type="dxa"/>
          </w:tcPr>
          <w:p w14:paraId="4AF08AE7" w14:textId="77777777" w:rsidR="00C83456" w:rsidRPr="00714F2F" w:rsidRDefault="00C83456" w:rsidP="00C83456">
            <w:pPr>
              <w:jc w:val="center"/>
              <w:rPr>
                <w:sz w:val="12"/>
                <w:szCs w:val="12"/>
              </w:rPr>
            </w:pPr>
            <w:r w:rsidRPr="00714F2F">
              <w:rPr>
                <w:sz w:val="12"/>
                <w:szCs w:val="12"/>
              </w:rPr>
              <w:t>70</w:t>
            </w:r>
          </w:p>
        </w:tc>
        <w:tc>
          <w:tcPr>
            <w:tcW w:w="2337" w:type="dxa"/>
          </w:tcPr>
          <w:p w14:paraId="090DA0E1" w14:textId="77777777" w:rsidR="00C83456" w:rsidRPr="00714F2F" w:rsidRDefault="00C83456" w:rsidP="00C83456">
            <w:pPr>
              <w:jc w:val="center"/>
              <w:rPr>
                <w:sz w:val="12"/>
                <w:szCs w:val="12"/>
              </w:rPr>
            </w:pPr>
            <w:r w:rsidRPr="00714F2F">
              <w:rPr>
                <w:sz w:val="12"/>
                <w:szCs w:val="12"/>
              </w:rPr>
              <w:t>L2</w:t>
            </w:r>
          </w:p>
        </w:tc>
        <w:tc>
          <w:tcPr>
            <w:tcW w:w="2338" w:type="dxa"/>
          </w:tcPr>
          <w:p w14:paraId="6AE18CDC" w14:textId="77777777" w:rsidR="00C83456" w:rsidRPr="00714F2F" w:rsidRDefault="00C83456" w:rsidP="00C83456">
            <w:pPr>
              <w:jc w:val="center"/>
              <w:rPr>
                <w:sz w:val="12"/>
                <w:szCs w:val="12"/>
              </w:rPr>
            </w:pPr>
            <w:r w:rsidRPr="00714F2F">
              <w:rPr>
                <w:sz w:val="12"/>
                <w:szCs w:val="12"/>
              </w:rPr>
              <w:t>L2</w:t>
            </w:r>
          </w:p>
        </w:tc>
        <w:tc>
          <w:tcPr>
            <w:tcW w:w="2338" w:type="dxa"/>
          </w:tcPr>
          <w:p w14:paraId="69E5CBCE" w14:textId="77777777" w:rsidR="00C83456" w:rsidRPr="00714F2F" w:rsidRDefault="00C83456" w:rsidP="00C83456">
            <w:pPr>
              <w:jc w:val="center"/>
              <w:rPr>
                <w:sz w:val="12"/>
                <w:szCs w:val="12"/>
              </w:rPr>
            </w:pPr>
            <w:r w:rsidRPr="00714F2F">
              <w:rPr>
                <w:sz w:val="12"/>
                <w:szCs w:val="12"/>
              </w:rPr>
              <w:t>L1</w:t>
            </w:r>
          </w:p>
        </w:tc>
      </w:tr>
    </w:tbl>
    <w:p w14:paraId="5BFC488E" w14:textId="7C813E52" w:rsidR="001260DB" w:rsidRDefault="001260DB" w:rsidP="001260DB">
      <w:pPr>
        <w:pStyle w:val="Heading2"/>
      </w:pPr>
      <w:r>
        <w:t xml:space="preserve">Study design </w:t>
      </w:r>
      <w:r w:rsidR="008311C0">
        <w:t>Limit of Detection (</w:t>
      </w:r>
      <w:r w:rsidR="00474491">
        <w:t>LOD</w:t>
      </w:r>
      <w:r w:rsidR="008311C0">
        <w:t>)</w:t>
      </w:r>
      <w:r w:rsidR="00474491">
        <w:t xml:space="preserve"> and </w:t>
      </w:r>
      <w:r w:rsidR="008311C0">
        <w:t>Limit of Quantitation (</w:t>
      </w:r>
      <w:r w:rsidR="00474491">
        <w:t>LOQ</w:t>
      </w:r>
      <w:r w:rsidR="008311C0">
        <w:t>)</w:t>
      </w:r>
    </w:p>
    <w:p w14:paraId="655BECF8" w14:textId="3C0B8341" w:rsidR="00D4364D" w:rsidRDefault="00474491" w:rsidP="00D4364D">
      <w:r>
        <w:t>Two concentrations of a reference standard by six independent determinations for each concentration at or near the estimated LOD and LOQ limit.</w:t>
      </w:r>
    </w:p>
    <w:tbl>
      <w:tblPr>
        <w:tblStyle w:val="TableGrid"/>
        <w:tblW w:w="0" w:type="auto"/>
        <w:tblLook w:val="04A0" w:firstRow="1" w:lastRow="0" w:firstColumn="1" w:lastColumn="0" w:noHBand="0" w:noVBand="1"/>
      </w:tblPr>
      <w:tblGrid>
        <w:gridCol w:w="3116"/>
        <w:gridCol w:w="3117"/>
      </w:tblGrid>
      <w:tr w:rsidR="0060678A" w:rsidRPr="0060678A" w14:paraId="5DE559D1" w14:textId="77777777" w:rsidTr="0060678A">
        <w:tc>
          <w:tcPr>
            <w:tcW w:w="3116" w:type="dxa"/>
          </w:tcPr>
          <w:p w14:paraId="3F5C6DA1" w14:textId="77777777" w:rsidR="0060678A" w:rsidRPr="0060678A" w:rsidRDefault="0060678A" w:rsidP="00EE46EA">
            <w:r w:rsidRPr="0060678A">
              <w:t>Theoretical Concentration</w:t>
            </w:r>
          </w:p>
        </w:tc>
        <w:tc>
          <w:tcPr>
            <w:tcW w:w="3117" w:type="dxa"/>
          </w:tcPr>
          <w:p w14:paraId="57E68025" w14:textId="77777777" w:rsidR="0060678A" w:rsidRPr="0060678A" w:rsidRDefault="0060678A" w:rsidP="00EE46EA">
            <w:r w:rsidRPr="0060678A">
              <w:t>Measurement</w:t>
            </w:r>
          </w:p>
        </w:tc>
      </w:tr>
      <w:tr w:rsidR="0060678A" w:rsidRPr="0060678A" w14:paraId="7EEF840E" w14:textId="77777777" w:rsidTr="0060678A">
        <w:tc>
          <w:tcPr>
            <w:tcW w:w="3116" w:type="dxa"/>
          </w:tcPr>
          <w:p w14:paraId="42B38855" w14:textId="77777777" w:rsidR="0060678A" w:rsidRPr="0060678A" w:rsidRDefault="0060678A" w:rsidP="00EE46EA">
            <w:r w:rsidRPr="0060678A">
              <w:t>4</w:t>
            </w:r>
          </w:p>
        </w:tc>
        <w:tc>
          <w:tcPr>
            <w:tcW w:w="3117" w:type="dxa"/>
          </w:tcPr>
          <w:p w14:paraId="7C8203CF" w14:textId="77777777" w:rsidR="0060678A" w:rsidRPr="0060678A" w:rsidRDefault="0060678A" w:rsidP="00EE46EA">
            <w:r w:rsidRPr="0060678A">
              <w:t>3,953</w:t>
            </w:r>
          </w:p>
        </w:tc>
      </w:tr>
      <w:tr w:rsidR="0060678A" w:rsidRPr="0060678A" w14:paraId="0463F53E" w14:textId="77777777" w:rsidTr="0060678A">
        <w:tc>
          <w:tcPr>
            <w:tcW w:w="3116" w:type="dxa"/>
          </w:tcPr>
          <w:p w14:paraId="45AA02B9" w14:textId="77777777" w:rsidR="0060678A" w:rsidRPr="0060678A" w:rsidRDefault="0060678A" w:rsidP="00EE46EA">
            <w:r w:rsidRPr="0060678A">
              <w:t>4</w:t>
            </w:r>
          </w:p>
        </w:tc>
        <w:tc>
          <w:tcPr>
            <w:tcW w:w="3117" w:type="dxa"/>
          </w:tcPr>
          <w:p w14:paraId="263753F1" w14:textId="77777777" w:rsidR="0060678A" w:rsidRPr="0060678A" w:rsidRDefault="0060678A" w:rsidP="00EE46EA">
            <w:r w:rsidRPr="0060678A">
              <w:t>4,014</w:t>
            </w:r>
          </w:p>
        </w:tc>
      </w:tr>
      <w:tr w:rsidR="0060678A" w:rsidRPr="0060678A" w14:paraId="28845CA1" w14:textId="77777777" w:rsidTr="0060678A">
        <w:tc>
          <w:tcPr>
            <w:tcW w:w="3116" w:type="dxa"/>
          </w:tcPr>
          <w:p w14:paraId="09C3EF7E" w14:textId="77777777" w:rsidR="0060678A" w:rsidRPr="0060678A" w:rsidRDefault="0060678A" w:rsidP="00EE46EA">
            <w:r w:rsidRPr="0060678A">
              <w:t>4</w:t>
            </w:r>
          </w:p>
        </w:tc>
        <w:tc>
          <w:tcPr>
            <w:tcW w:w="3117" w:type="dxa"/>
          </w:tcPr>
          <w:p w14:paraId="3CC76F71" w14:textId="77777777" w:rsidR="0060678A" w:rsidRPr="0060678A" w:rsidRDefault="0060678A" w:rsidP="00EE46EA">
            <w:r w:rsidRPr="0060678A">
              <w:t>4,000</w:t>
            </w:r>
          </w:p>
        </w:tc>
      </w:tr>
      <w:tr w:rsidR="0060678A" w:rsidRPr="0060678A" w14:paraId="710B2531" w14:textId="77777777" w:rsidTr="0060678A">
        <w:tc>
          <w:tcPr>
            <w:tcW w:w="3116" w:type="dxa"/>
          </w:tcPr>
          <w:p w14:paraId="78E25850" w14:textId="77777777" w:rsidR="0060678A" w:rsidRPr="0060678A" w:rsidRDefault="0060678A" w:rsidP="00EE46EA">
            <w:r w:rsidRPr="0060678A">
              <w:t>4</w:t>
            </w:r>
          </w:p>
        </w:tc>
        <w:tc>
          <w:tcPr>
            <w:tcW w:w="3117" w:type="dxa"/>
          </w:tcPr>
          <w:p w14:paraId="1E62EE60" w14:textId="77777777" w:rsidR="0060678A" w:rsidRPr="0060678A" w:rsidRDefault="0060678A" w:rsidP="00EE46EA">
            <w:r w:rsidRPr="0060678A">
              <w:t>4,042</w:t>
            </w:r>
          </w:p>
        </w:tc>
      </w:tr>
      <w:tr w:rsidR="0060678A" w:rsidRPr="0060678A" w14:paraId="224FDA7A" w14:textId="77777777" w:rsidTr="0060678A">
        <w:tc>
          <w:tcPr>
            <w:tcW w:w="3116" w:type="dxa"/>
          </w:tcPr>
          <w:p w14:paraId="539EBD2A" w14:textId="77777777" w:rsidR="0060678A" w:rsidRPr="0060678A" w:rsidRDefault="0060678A" w:rsidP="00EE46EA">
            <w:r w:rsidRPr="0060678A">
              <w:t>4</w:t>
            </w:r>
          </w:p>
        </w:tc>
        <w:tc>
          <w:tcPr>
            <w:tcW w:w="3117" w:type="dxa"/>
          </w:tcPr>
          <w:p w14:paraId="0BCBD18C" w14:textId="77777777" w:rsidR="0060678A" w:rsidRPr="0060678A" w:rsidRDefault="0060678A" w:rsidP="00EE46EA">
            <w:r w:rsidRPr="0060678A">
              <w:t>3,981</w:t>
            </w:r>
          </w:p>
        </w:tc>
      </w:tr>
      <w:tr w:rsidR="0060678A" w:rsidRPr="0060678A" w14:paraId="06E8DFAB" w14:textId="77777777" w:rsidTr="0060678A">
        <w:tc>
          <w:tcPr>
            <w:tcW w:w="3116" w:type="dxa"/>
          </w:tcPr>
          <w:p w14:paraId="6C7D336A" w14:textId="77777777" w:rsidR="0060678A" w:rsidRPr="0060678A" w:rsidRDefault="0060678A" w:rsidP="00EE46EA">
            <w:r w:rsidRPr="0060678A">
              <w:t>4</w:t>
            </w:r>
          </w:p>
        </w:tc>
        <w:tc>
          <w:tcPr>
            <w:tcW w:w="3117" w:type="dxa"/>
          </w:tcPr>
          <w:p w14:paraId="1A2A5316" w14:textId="77777777" w:rsidR="0060678A" w:rsidRPr="0060678A" w:rsidRDefault="0060678A" w:rsidP="00EE46EA">
            <w:r w:rsidRPr="0060678A">
              <w:t>4,028</w:t>
            </w:r>
          </w:p>
        </w:tc>
      </w:tr>
      <w:tr w:rsidR="0060678A" w:rsidRPr="0060678A" w14:paraId="3954CF48" w14:textId="77777777" w:rsidTr="0060678A">
        <w:tc>
          <w:tcPr>
            <w:tcW w:w="3116" w:type="dxa"/>
          </w:tcPr>
          <w:p w14:paraId="2ED948D0" w14:textId="77777777" w:rsidR="0060678A" w:rsidRPr="0060678A" w:rsidRDefault="0060678A" w:rsidP="00EE46EA">
            <w:r w:rsidRPr="0060678A">
              <w:t>2</w:t>
            </w:r>
          </w:p>
        </w:tc>
        <w:tc>
          <w:tcPr>
            <w:tcW w:w="3117" w:type="dxa"/>
          </w:tcPr>
          <w:p w14:paraId="60CB150C" w14:textId="77777777" w:rsidR="0060678A" w:rsidRPr="0060678A" w:rsidRDefault="0060678A" w:rsidP="00EE46EA">
            <w:r w:rsidRPr="0060678A">
              <w:t>1,986</w:t>
            </w:r>
          </w:p>
        </w:tc>
      </w:tr>
      <w:tr w:rsidR="0060678A" w:rsidRPr="0060678A" w14:paraId="1DB9351C" w14:textId="77777777" w:rsidTr="0060678A">
        <w:tc>
          <w:tcPr>
            <w:tcW w:w="3116" w:type="dxa"/>
          </w:tcPr>
          <w:p w14:paraId="05A0C4B7" w14:textId="77777777" w:rsidR="0060678A" w:rsidRPr="0060678A" w:rsidRDefault="0060678A" w:rsidP="00EE46EA">
            <w:r w:rsidRPr="0060678A">
              <w:t>2</w:t>
            </w:r>
          </w:p>
        </w:tc>
        <w:tc>
          <w:tcPr>
            <w:tcW w:w="3117" w:type="dxa"/>
          </w:tcPr>
          <w:p w14:paraId="03A765DE" w14:textId="77777777" w:rsidR="0060678A" w:rsidRPr="0060678A" w:rsidRDefault="0060678A" w:rsidP="00EE46EA">
            <w:r w:rsidRPr="0060678A">
              <w:t>1,994</w:t>
            </w:r>
          </w:p>
        </w:tc>
      </w:tr>
      <w:tr w:rsidR="0060678A" w:rsidRPr="0060678A" w14:paraId="3E09B016" w14:textId="77777777" w:rsidTr="0060678A">
        <w:tc>
          <w:tcPr>
            <w:tcW w:w="3116" w:type="dxa"/>
          </w:tcPr>
          <w:p w14:paraId="653727D8" w14:textId="77777777" w:rsidR="0060678A" w:rsidRPr="0060678A" w:rsidRDefault="0060678A" w:rsidP="00EE46EA">
            <w:r w:rsidRPr="0060678A">
              <w:t>2</w:t>
            </w:r>
          </w:p>
        </w:tc>
        <w:tc>
          <w:tcPr>
            <w:tcW w:w="3117" w:type="dxa"/>
          </w:tcPr>
          <w:p w14:paraId="10007DE9" w14:textId="77777777" w:rsidR="0060678A" w:rsidRPr="0060678A" w:rsidRDefault="0060678A" w:rsidP="00EE46EA">
            <w:r w:rsidRPr="0060678A">
              <w:t>1,996</w:t>
            </w:r>
          </w:p>
        </w:tc>
      </w:tr>
      <w:tr w:rsidR="0060678A" w:rsidRPr="0060678A" w14:paraId="465E61CC" w14:textId="77777777" w:rsidTr="0060678A">
        <w:tc>
          <w:tcPr>
            <w:tcW w:w="3116" w:type="dxa"/>
          </w:tcPr>
          <w:p w14:paraId="14B51C21" w14:textId="77777777" w:rsidR="0060678A" w:rsidRPr="0060678A" w:rsidRDefault="0060678A" w:rsidP="00EE46EA">
            <w:r w:rsidRPr="0060678A">
              <w:t>2</w:t>
            </w:r>
          </w:p>
        </w:tc>
        <w:tc>
          <w:tcPr>
            <w:tcW w:w="3117" w:type="dxa"/>
          </w:tcPr>
          <w:p w14:paraId="0304D331" w14:textId="77777777" w:rsidR="0060678A" w:rsidRPr="0060678A" w:rsidRDefault="0060678A" w:rsidP="00EE46EA">
            <w:r w:rsidRPr="0060678A">
              <w:t>2,014</w:t>
            </w:r>
          </w:p>
        </w:tc>
      </w:tr>
      <w:tr w:rsidR="0060678A" w:rsidRPr="0060678A" w14:paraId="0EFCEEE0" w14:textId="77777777" w:rsidTr="0060678A">
        <w:tc>
          <w:tcPr>
            <w:tcW w:w="3116" w:type="dxa"/>
          </w:tcPr>
          <w:p w14:paraId="2DDA96AB" w14:textId="77777777" w:rsidR="0060678A" w:rsidRPr="0060678A" w:rsidRDefault="0060678A" w:rsidP="00EE46EA">
            <w:r w:rsidRPr="0060678A">
              <w:t>2</w:t>
            </w:r>
          </w:p>
        </w:tc>
        <w:tc>
          <w:tcPr>
            <w:tcW w:w="3117" w:type="dxa"/>
          </w:tcPr>
          <w:p w14:paraId="35D2E381" w14:textId="77777777" w:rsidR="0060678A" w:rsidRPr="0060678A" w:rsidRDefault="0060678A" w:rsidP="00EE46EA">
            <w:r w:rsidRPr="0060678A">
              <w:t>1,981</w:t>
            </w:r>
          </w:p>
        </w:tc>
      </w:tr>
      <w:tr w:rsidR="0060678A" w:rsidRPr="0060678A" w14:paraId="7092352D" w14:textId="77777777" w:rsidTr="0060678A">
        <w:tc>
          <w:tcPr>
            <w:tcW w:w="3116" w:type="dxa"/>
          </w:tcPr>
          <w:p w14:paraId="1864BC0D" w14:textId="77777777" w:rsidR="0060678A" w:rsidRPr="0060678A" w:rsidRDefault="0060678A" w:rsidP="00EE46EA">
            <w:r w:rsidRPr="0060678A">
              <w:t>2</w:t>
            </w:r>
          </w:p>
        </w:tc>
        <w:tc>
          <w:tcPr>
            <w:tcW w:w="3117" w:type="dxa"/>
          </w:tcPr>
          <w:p w14:paraId="6B8F0CCC" w14:textId="77777777" w:rsidR="0060678A" w:rsidRPr="0060678A" w:rsidRDefault="0060678A" w:rsidP="00EE46EA">
            <w:r w:rsidRPr="0060678A">
              <w:t>2,019</w:t>
            </w:r>
          </w:p>
        </w:tc>
      </w:tr>
    </w:tbl>
    <w:p w14:paraId="1229673E" w14:textId="6C827F56" w:rsidR="00C83456" w:rsidRPr="00665309" w:rsidRDefault="00C83456" w:rsidP="00D4364D">
      <w:pPr>
        <w:pStyle w:val="Heading2"/>
      </w:pPr>
      <w:r w:rsidRPr="00665309">
        <w:t>Specificity Interference 3x3</w:t>
      </w:r>
    </w:p>
    <w:p w14:paraId="63450B6B" w14:textId="20B73679" w:rsidR="00C83456" w:rsidRPr="00D75B85" w:rsidRDefault="00C83456" w:rsidP="00C83456">
      <w:r w:rsidRPr="00665309">
        <w:t xml:space="preserve">Risk assessment with all interfering compounds, impurities, excipients etc.  Three concentrations of the reference standard for every interfering compound spike in representative concentrations of the interfering compound.  Results are compared to the linear curve (unspiked) in study design one (5x6).  USP &lt;1033&gt; states, “For products or intermediates associated with complex matrices, specificity involves demonstrating lack of interference from matrix components or product-related components </w:t>
      </w:r>
      <w:r w:rsidRPr="00665309">
        <w:lastRenderedPageBreak/>
        <w:t>that can be expected to be present. This can be accessed via parallel dilution of the Standard sample with and without a spike addition of the potentially interfering compound”.</w:t>
      </w:r>
    </w:p>
    <w:tbl>
      <w:tblPr>
        <w:tblStyle w:val="TableGrid"/>
        <w:tblW w:w="0" w:type="auto"/>
        <w:jc w:val="center"/>
        <w:tblLook w:val="04A0" w:firstRow="1" w:lastRow="0" w:firstColumn="1" w:lastColumn="0" w:noHBand="0" w:noVBand="1"/>
      </w:tblPr>
      <w:tblGrid>
        <w:gridCol w:w="3338"/>
        <w:gridCol w:w="3152"/>
        <w:gridCol w:w="2860"/>
      </w:tblGrid>
      <w:tr w:rsidR="00C83456" w:rsidRPr="007E0845" w14:paraId="42BEC6BC" w14:textId="77777777" w:rsidTr="00665309">
        <w:trPr>
          <w:jc w:val="center"/>
        </w:trPr>
        <w:tc>
          <w:tcPr>
            <w:tcW w:w="3338" w:type="dxa"/>
          </w:tcPr>
          <w:p w14:paraId="6AD3FA5C" w14:textId="77777777" w:rsidR="00C83456" w:rsidRPr="007E0845" w:rsidRDefault="00C83456" w:rsidP="00C83456">
            <w:pPr>
              <w:jc w:val="center"/>
              <w:rPr>
                <w:b/>
                <w:bCs/>
              </w:rPr>
            </w:pPr>
            <w:r w:rsidRPr="007E0845">
              <w:rPr>
                <w:b/>
                <w:bCs/>
              </w:rPr>
              <w:t>Reportable Result</w:t>
            </w:r>
          </w:p>
        </w:tc>
        <w:tc>
          <w:tcPr>
            <w:tcW w:w="3152" w:type="dxa"/>
          </w:tcPr>
          <w:p w14:paraId="61388A3D" w14:textId="77777777" w:rsidR="00C83456" w:rsidRPr="007E0845" w:rsidRDefault="00C83456" w:rsidP="00C83456">
            <w:pPr>
              <w:jc w:val="center"/>
              <w:rPr>
                <w:b/>
                <w:bCs/>
              </w:rPr>
            </w:pPr>
            <w:r w:rsidRPr="007E0845">
              <w:rPr>
                <w:b/>
                <w:bCs/>
              </w:rPr>
              <w:t>Method of Analysis</w:t>
            </w:r>
          </w:p>
        </w:tc>
        <w:tc>
          <w:tcPr>
            <w:tcW w:w="2860" w:type="dxa"/>
          </w:tcPr>
          <w:p w14:paraId="511C38E0" w14:textId="77777777" w:rsidR="00C83456" w:rsidRPr="007E0845" w:rsidRDefault="00C83456" w:rsidP="00C83456">
            <w:pPr>
              <w:jc w:val="center"/>
              <w:rPr>
                <w:b/>
                <w:bCs/>
              </w:rPr>
            </w:pPr>
            <w:r w:rsidRPr="007E0845">
              <w:rPr>
                <w:b/>
                <w:bCs/>
              </w:rPr>
              <w:t>Acceptance Criterion</w:t>
            </w:r>
          </w:p>
        </w:tc>
      </w:tr>
      <w:tr w:rsidR="00C83456" w:rsidRPr="00714F2F" w14:paraId="307B5B87" w14:textId="77777777" w:rsidTr="00665309">
        <w:trPr>
          <w:jc w:val="center"/>
        </w:trPr>
        <w:tc>
          <w:tcPr>
            <w:tcW w:w="3338" w:type="dxa"/>
          </w:tcPr>
          <w:p w14:paraId="2BDB0093" w14:textId="77777777" w:rsidR="00C83456" w:rsidRPr="00714F2F" w:rsidRDefault="00C83456" w:rsidP="00C83456">
            <w:pPr>
              <w:rPr>
                <w:b/>
                <w:bCs/>
                <w:sz w:val="18"/>
                <w:szCs w:val="18"/>
              </w:rPr>
            </w:pPr>
            <w:r>
              <w:rPr>
                <w:b/>
                <w:bCs/>
                <w:sz w:val="18"/>
                <w:szCs w:val="18"/>
              </w:rPr>
              <w:t>Difference between the spiked and unspiked sample intercepts and 95% CI.</w:t>
            </w:r>
          </w:p>
        </w:tc>
        <w:tc>
          <w:tcPr>
            <w:tcW w:w="3152" w:type="dxa"/>
          </w:tcPr>
          <w:p w14:paraId="0BB1DEEC" w14:textId="77777777" w:rsidR="00C83456" w:rsidRPr="00714F2F" w:rsidRDefault="00C83456" w:rsidP="00C83456">
            <w:pPr>
              <w:rPr>
                <w:sz w:val="18"/>
                <w:szCs w:val="18"/>
              </w:rPr>
            </w:pPr>
            <w:r>
              <w:rPr>
                <w:sz w:val="18"/>
                <w:szCs w:val="18"/>
              </w:rPr>
              <w:t>Two-way ANOVA, concentration, spiked/unspiked and the concentration and spiked/unspiked interaction. ((Difference)/(USL-LSL))*100</w:t>
            </w:r>
          </w:p>
        </w:tc>
        <w:tc>
          <w:tcPr>
            <w:tcW w:w="2860" w:type="dxa"/>
          </w:tcPr>
          <w:p w14:paraId="41C1BD34" w14:textId="77777777" w:rsidR="00C83456" w:rsidRDefault="00C83456" w:rsidP="00C83456">
            <w:pPr>
              <w:rPr>
                <w:sz w:val="18"/>
                <w:szCs w:val="18"/>
              </w:rPr>
            </w:pPr>
            <w:r>
              <w:rPr>
                <w:sz w:val="18"/>
                <w:szCs w:val="18"/>
              </w:rPr>
              <w:t>Criterion is the same as accuracy,</w:t>
            </w:r>
          </w:p>
          <w:p w14:paraId="408459F1" w14:textId="77777777" w:rsidR="00C83456" w:rsidRPr="00714F2F" w:rsidRDefault="00C83456" w:rsidP="00C83456">
            <w:pPr>
              <w:rPr>
                <w:sz w:val="18"/>
                <w:szCs w:val="18"/>
              </w:rPr>
            </w:pPr>
            <w:r>
              <w:rPr>
                <w:sz w:val="18"/>
                <w:szCs w:val="18"/>
              </w:rPr>
              <w:t>&lt;10% of tolerance.  Evaluate both the main effect of the spiked/unspiked and the two-factor interaction if significant.</w:t>
            </w:r>
          </w:p>
        </w:tc>
      </w:tr>
    </w:tbl>
    <w:bookmarkEnd w:id="6"/>
    <w:p w14:paraId="027376D5" w14:textId="3699E9C2" w:rsidR="00474491" w:rsidRDefault="00474491" w:rsidP="00474491">
      <w:pPr>
        <w:pStyle w:val="Heading2"/>
      </w:pPr>
      <w:r>
        <w:t>Study design for stability</w:t>
      </w:r>
    </w:p>
    <w:p w14:paraId="0FDFD89F" w14:textId="77777777" w:rsidR="00B22818" w:rsidRDefault="00B22818" w:rsidP="00B22818">
      <w:r>
        <w:t>One standard concentration under stressed conditions (temperature or pH) at five time points.</w:t>
      </w:r>
    </w:p>
    <w:tbl>
      <w:tblPr>
        <w:tblStyle w:val="TableGrid"/>
        <w:tblW w:w="0" w:type="auto"/>
        <w:tblLook w:val="04A0" w:firstRow="1" w:lastRow="0" w:firstColumn="1" w:lastColumn="0" w:noHBand="0" w:noVBand="1"/>
      </w:tblPr>
      <w:tblGrid>
        <w:gridCol w:w="3338"/>
        <w:gridCol w:w="3152"/>
        <w:gridCol w:w="2860"/>
      </w:tblGrid>
      <w:tr w:rsidR="00B22818" w:rsidRPr="007E0845" w14:paraId="6DDAD20E" w14:textId="77777777" w:rsidTr="00EE46EA">
        <w:tc>
          <w:tcPr>
            <w:tcW w:w="3338" w:type="dxa"/>
          </w:tcPr>
          <w:p w14:paraId="19860BE7" w14:textId="77777777" w:rsidR="00B22818" w:rsidRPr="007E0845" w:rsidRDefault="00B22818" w:rsidP="00EE46EA">
            <w:pPr>
              <w:jc w:val="center"/>
              <w:rPr>
                <w:b/>
                <w:bCs/>
              </w:rPr>
            </w:pPr>
            <w:r w:rsidRPr="007E0845">
              <w:rPr>
                <w:b/>
                <w:bCs/>
              </w:rPr>
              <w:t>Reportable Result</w:t>
            </w:r>
          </w:p>
        </w:tc>
        <w:tc>
          <w:tcPr>
            <w:tcW w:w="3152" w:type="dxa"/>
          </w:tcPr>
          <w:p w14:paraId="468362FA" w14:textId="77777777" w:rsidR="00B22818" w:rsidRPr="007E0845" w:rsidRDefault="00B22818" w:rsidP="00EE46EA">
            <w:pPr>
              <w:jc w:val="center"/>
              <w:rPr>
                <w:b/>
                <w:bCs/>
              </w:rPr>
            </w:pPr>
            <w:r w:rsidRPr="007E0845">
              <w:rPr>
                <w:b/>
                <w:bCs/>
              </w:rPr>
              <w:t>Method of Analysis</w:t>
            </w:r>
          </w:p>
        </w:tc>
        <w:tc>
          <w:tcPr>
            <w:tcW w:w="2860" w:type="dxa"/>
          </w:tcPr>
          <w:p w14:paraId="3978E44B" w14:textId="77777777" w:rsidR="00B22818" w:rsidRPr="007E0845" w:rsidRDefault="00B22818" w:rsidP="00EE46EA">
            <w:pPr>
              <w:jc w:val="center"/>
              <w:rPr>
                <w:b/>
                <w:bCs/>
              </w:rPr>
            </w:pPr>
            <w:r w:rsidRPr="007E0845">
              <w:rPr>
                <w:b/>
                <w:bCs/>
              </w:rPr>
              <w:t>Acceptance Criterion</w:t>
            </w:r>
          </w:p>
        </w:tc>
      </w:tr>
      <w:tr w:rsidR="00B22818" w:rsidRPr="00714F2F" w14:paraId="3C8DF849" w14:textId="77777777" w:rsidTr="00EE46EA">
        <w:tc>
          <w:tcPr>
            <w:tcW w:w="3338" w:type="dxa"/>
          </w:tcPr>
          <w:p w14:paraId="7EB967DB" w14:textId="77777777" w:rsidR="00B22818" w:rsidRPr="00714F2F" w:rsidRDefault="00B22818" w:rsidP="00EE46EA">
            <w:pPr>
              <w:rPr>
                <w:b/>
                <w:bCs/>
                <w:sz w:val="18"/>
                <w:szCs w:val="18"/>
              </w:rPr>
            </w:pPr>
            <w:r>
              <w:rPr>
                <w:b/>
                <w:bCs/>
                <w:sz w:val="18"/>
                <w:szCs w:val="18"/>
              </w:rPr>
              <w:t>Rate of degradation and the 95% CI from a linear or nonlinear fitted curve.</w:t>
            </w:r>
          </w:p>
        </w:tc>
        <w:tc>
          <w:tcPr>
            <w:tcW w:w="3152" w:type="dxa"/>
          </w:tcPr>
          <w:p w14:paraId="29D237AB" w14:textId="77777777" w:rsidR="00B22818" w:rsidRPr="00714F2F" w:rsidRDefault="00B22818" w:rsidP="00EE46EA">
            <w:pPr>
              <w:rPr>
                <w:sz w:val="18"/>
                <w:szCs w:val="18"/>
              </w:rPr>
            </w:pPr>
            <w:r>
              <w:rPr>
                <w:sz w:val="18"/>
                <w:szCs w:val="18"/>
              </w:rPr>
              <w:t>Linear or nonlinear fitted regression curve and all curve parameters and 95% CIs</w:t>
            </w:r>
          </w:p>
        </w:tc>
        <w:tc>
          <w:tcPr>
            <w:tcW w:w="2860" w:type="dxa"/>
          </w:tcPr>
          <w:p w14:paraId="00AE5F63" w14:textId="77777777" w:rsidR="00B22818" w:rsidRPr="00714F2F" w:rsidRDefault="00B22818" w:rsidP="00EE46EA">
            <w:pPr>
              <w:rPr>
                <w:sz w:val="18"/>
                <w:szCs w:val="18"/>
              </w:rPr>
            </w:pPr>
            <w:r>
              <w:rPr>
                <w:sz w:val="18"/>
                <w:szCs w:val="18"/>
              </w:rPr>
              <w:t>Must demonstrate a statistically significant (</w:t>
            </w:r>
            <w:r w:rsidRPr="00714F2F">
              <w:rPr>
                <w:i/>
                <w:iCs/>
                <w:sz w:val="18"/>
                <w:szCs w:val="18"/>
              </w:rPr>
              <w:t>p</w:t>
            </w:r>
            <w:r>
              <w:rPr>
                <w:sz w:val="18"/>
                <w:szCs w:val="18"/>
              </w:rPr>
              <w:t>-value &lt;0.05, two-sided test) rate of degradation to be considered stability indicating.</w:t>
            </w:r>
          </w:p>
        </w:tc>
      </w:tr>
    </w:tbl>
    <w:p w14:paraId="129EC122" w14:textId="68515450" w:rsidR="00D4364D" w:rsidRDefault="00B22818" w:rsidP="00D4364D">
      <w:r>
        <w:t xml:space="preserve">When </w:t>
      </w:r>
      <w:r w:rsidR="00830901">
        <w:t xml:space="preserve">6 time points </w:t>
      </w:r>
      <w:r>
        <w:t xml:space="preserve">are used </w:t>
      </w:r>
      <w:r w:rsidR="00830901">
        <w:t xml:space="preserve">outlier </w:t>
      </w:r>
      <w:r>
        <w:t xml:space="preserve">detection and </w:t>
      </w:r>
      <w:r w:rsidR="00830901">
        <w:t>exclusion</w:t>
      </w:r>
      <w:r>
        <w:t xml:space="preserve"> can be performed</w:t>
      </w:r>
      <w:r w:rsidR="00830901">
        <w:t xml:space="preserve">. </w:t>
      </w:r>
      <w:r w:rsidR="00D4364D">
        <w:t>A third column can be used to capture experiment</w:t>
      </w:r>
      <w:r w:rsidR="00830901">
        <w:t>al</w:t>
      </w:r>
      <w:r w:rsidR="00D4364D">
        <w:t xml:space="preserve"> conditions.</w:t>
      </w:r>
    </w:p>
    <w:tbl>
      <w:tblPr>
        <w:tblStyle w:val="TableGrid"/>
        <w:tblW w:w="0" w:type="auto"/>
        <w:tblLook w:val="04A0" w:firstRow="1" w:lastRow="0" w:firstColumn="1" w:lastColumn="0" w:noHBand="0" w:noVBand="1"/>
      </w:tblPr>
      <w:tblGrid>
        <w:gridCol w:w="2337"/>
        <w:gridCol w:w="2337"/>
        <w:gridCol w:w="2338"/>
      </w:tblGrid>
      <w:tr w:rsidR="00D4364D" w:rsidRPr="00474491" w14:paraId="7A987FAA" w14:textId="77777777" w:rsidTr="00EE46EA">
        <w:tc>
          <w:tcPr>
            <w:tcW w:w="2337" w:type="dxa"/>
          </w:tcPr>
          <w:p w14:paraId="6F64036D" w14:textId="77777777" w:rsidR="00D4364D" w:rsidRPr="00474491" w:rsidRDefault="00D4364D" w:rsidP="00EE46EA">
            <w:r w:rsidRPr="00474491">
              <w:t>Time (hours)</w:t>
            </w:r>
          </w:p>
        </w:tc>
        <w:tc>
          <w:tcPr>
            <w:tcW w:w="2337" w:type="dxa"/>
          </w:tcPr>
          <w:p w14:paraId="6AE450C6" w14:textId="77777777" w:rsidR="00D4364D" w:rsidRPr="00474491" w:rsidRDefault="00D4364D" w:rsidP="00EE46EA">
            <w:r w:rsidRPr="00474491">
              <w:t>Condition (C)</w:t>
            </w:r>
          </w:p>
        </w:tc>
        <w:tc>
          <w:tcPr>
            <w:tcW w:w="2338" w:type="dxa"/>
          </w:tcPr>
          <w:p w14:paraId="53FBB696" w14:textId="77777777" w:rsidR="00D4364D" w:rsidRPr="00474491" w:rsidRDefault="00D4364D" w:rsidP="00EE46EA">
            <w:r w:rsidRPr="00474491">
              <w:t>Impurity (%)</w:t>
            </w:r>
          </w:p>
        </w:tc>
      </w:tr>
      <w:tr w:rsidR="00D4364D" w:rsidRPr="00474491" w14:paraId="15BF98C7" w14:textId="77777777" w:rsidTr="00EE46EA">
        <w:tc>
          <w:tcPr>
            <w:tcW w:w="2337" w:type="dxa"/>
          </w:tcPr>
          <w:p w14:paraId="4766A188" w14:textId="77777777" w:rsidR="00D4364D" w:rsidRPr="00474491" w:rsidRDefault="00D4364D" w:rsidP="00EE46EA">
            <w:r w:rsidRPr="00474491">
              <w:t>0</w:t>
            </w:r>
          </w:p>
        </w:tc>
        <w:tc>
          <w:tcPr>
            <w:tcW w:w="2337" w:type="dxa"/>
          </w:tcPr>
          <w:p w14:paraId="474FB326" w14:textId="77777777" w:rsidR="00D4364D" w:rsidRPr="00474491" w:rsidRDefault="00D4364D" w:rsidP="00EE46EA">
            <w:r w:rsidRPr="00474491">
              <w:t>40</w:t>
            </w:r>
          </w:p>
        </w:tc>
        <w:tc>
          <w:tcPr>
            <w:tcW w:w="2338" w:type="dxa"/>
          </w:tcPr>
          <w:p w14:paraId="5798A35A" w14:textId="77777777" w:rsidR="00D4364D" w:rsidRPr="00474491" w:rsidRDefault="00D4364D" w:rsidP="00EE46EA">
            <w:r w:rsidRPr="00474491">
              <w:t>2</w:t>
            </w:r>
          </w:p>
        </w:tc>
      </w:tr>
      <w:tr w:rsidR="00D4364D" w:rsidRPr="00474491" w14:paraId="238A0BC4" w14:textId="77777777" w:rsidTr="00EE46EA">
        <w:tc>
          <w:tcPr>
            <w:tcW w:w="2337" w:type="dxa"/>
          </w:tcPr>
          <w:p w14:paraId="7254BF0A" w14:textId="77777777" w:rsidR="00D4364D" w:rsidRPr="00474491" w:rsidRDefault="00D4364D" w:rsidP="00EE46EA">
            <w:r w:rsidRPr="00474491">
              <w:t>2</w:t>
            </w:r>
          </w:p>
        </w:tc>
        <w:tc>
          <w:tcPr>
            <w:tcW w:w="2337" w:type="dxa"/>
          </w:tcPr>
          <w:p w14:paraId="3831DE0A" w14:textId="77777777" w:rsidR="00D4364D" w:rsidRPr="00474491" w:rsidRDefault="00D4364D" w:rsidP="00EE46EA">
            <w:r w:rsidRPr="00474491">
              <w:t>40</w:t>
            </w:r>
          </w:p>
        </w:tc>
        <w:tc>
          <w:tcPr>
            <w:tcW w:w="2338" w:type="dxa"/>
          </w:tcPr>
          <w:p w14:paraId="6C2005C3" w14:textId="77777777" w:rsidR="00D4364D" w:rsidRPr="00474491" w:rsidRDefault="00D4364D" w:rsidP="00EE46EA">
            <w:r w:rsidRPr="00474491">
              <w:t>2,2</w:t>
            </w:r>
          </w:p>
        </w:tc>
      </w:tr>
      <w:tr w:rsidR="00D4364D" w:rsidRPr="00474491" w14:paraId="1BFCFF94" w14:textId="77777777" w:rsidTr="00EE46EA">
        <w:tc>
          <w:tcPr>
            <w:tcW w:w="2337" w:type="dxa"/>
          </w:tcPr>
          <w:p w14:paraId="01F236D9" w14:textId="77777777" w:rsidR="00D4364D" w:rsidRPr="00474491" w:rsidRDefault="00D4364D" w:rsidP="00EE46EA">
            <w:r w:rsidRPr="00474491">
              <w:t>6</w:t>
            </w:r>
          </w:p>
        </w:tc>
        <w:tc>
          <w:tcPr>
            <w:tcW w:w="2337" w:type="dxa"/>
          </w:tcPr>
          <w:p w14:paraId="442ED1BD" w14:textId="77777777" w:rsidR="00D4364D" w:rsidRPr="00474491" w:rsidRDefault="00D4364D" w:rsidP="00EE46EA">
            <w:r w:rsidRPr="00474491">
              <w:t>40</w:t>
            </w:r>
          </w:p>
        </w:tc>
        <w:tc>
          <w:tcPr>
            <w:tcW w:w="2338" w:type="dxa"/>
          </w:tcPr>
          <w:p w14:paraId="53310E43" w14:textId="77777777" w:rsidR="00D4364D" w:rsidRPr="00474491" w:rsidRDefault="00D4364D" w:rsidP="00EE46EA">
            <w:r w:rsidRPr="00474491">
              <w:t>2,7</w:t>
            </w:r>
          </w:p>
        </w:tc>
      </w:tr>
      <w:tr w:rsidR="00D4364D" w:rsidRPr="00474491" w14:paraId="4C81A2D2" w14:textId="77777777" w:rsidTr="00EE46EA">
        <w:tc>
          <w:tcPr>
            <w:tcW w:w="2337" w:type="dxa"/>
          </w:tcPr>
          <w:p w14:paraId="53E57F12" w14:textId="77777777" w:rsidR="00D4364D" w:rsidRPr="00474491" w:rsidRDefault="00D4364D" w:rsidP="00EE46EA">
            <w:r w:rsidRPr="00474491">
              <w:t>12</w:t>
            </w:r>
          </w:p>
        </w:tc>
        <w:tc>
          <w:tcPr>
            <w:tcW w:w="2337" w:type="dxa"/>
          </w:tcPr>
          <w:p w14:paraId="2648B91F" w14:textId="77777777" w:rsidR="00D4364D" w:rsidRPr="00474491" w:rsidRDefault="00D4364D" w:rsidP="00EE46EA">
            <w:r w:rsidRPr="00474491">
              <w:t>40</w:t>
            </w:r>
          </w:p>
        </w:tc>
        <w:tc>
          <w:tcPr>
            <w:tcW w:w="2338" w:type="dxa"/>
          </w:tcPr>
          <w:p w14:paraId="4EF29D19" w14:textId="77777777" w:rsidR="00D4364D" w:rsidRPr="00474491" w:rsidRDefault="00D4364D" w:rsidP="00EE46EA">
            <w:r w:rsidRPr="00474491">
              <w:t>3,5</w:t>
            </w:r>
          </w:p>
        </w:tc>
      </w:tr>
      <w:tr w:rsidR="00D4364D" w:rsidRPr="00474491" w14:paraId="61598CCC" w14:textId="77777777" w:rsidTr="00EE46EA">
        <w:tc>
          <w:tcPr>
            <w:tcW w:w="2337" w:type="dxa"/>
          </w:tcPr>
          <w:p w14:paraId="24502ADB" w14:textId="77777777" w:rsidR="00D4364D" w:rsidRPr="00474491" w:rsidRDefault="00D4364D" w:rsidP="00EE46EA">
            <w:r w:rsidRPr="00474491">
              <w:t>24</w:t>
            </w:r>
          </w:p>
        </w:tc>
        <w:tc>
          <w:tcPr>
            <w:tcW w:w="2337" w:type="dxa"/>
          </w:tcPr>
          <w:p w14:paraId="3288E1DC" w14:textId="77777777" w:rsidR="00D4364D" w:rsidRPr="00474491" w:rsidRDefault="00D4364D" w:rsidP="00EE46EA">
            <w:r w:rsidRPr="00474491">
              <w:t>40</w:t>
            </w:r>
          </w:p>
        </w:tc>
        <w:tc>
          <w:tcPr>
            <w:tcW w:w="2338" w:type="dxa"/>
          </w:tcPr>
          <w:p w14:paraId="484D87A4" w14:textId="77777777" w:rsidR="00D4364D" w:rsidRPr="00474491" w:rsidRDefault="00D4364D" w:rsidP="00EE46EA">
            <w:r w:rsidRPr="00474491">
              <w:t>4,8</w:t>
            </w:r>
          </w:p>
        </w:tc>
      </w:tr>
      <w:tr w:rsidR="00D4364D" w:rsidRPr="00474491" w14:paraId="6F977F6B" w14:textId="77777777" w:rsidTr="00EE46EA">
        <w:tc>
          <w:tcPr>
            <w:tcW w:w="2337" w:type="dxa"/>
          </w:tcPr>
          <w:p w14:paraId="437B4F5E" w14:textId="77777777" w:rsidR="00D4364D" w:rsidRPr="00474491" w:rsidRDefault="00D4364D" w:rsidP="00EE46EA">
            <w:r w:rsidRPr="00474491">
              <w:t>48</w:t>
            </w:r>
          </w:p>
        </w:tc>
        <w:tc>
          <w:tcPr>
            <w:tcW w:w="2337" w:type="dxa"/>
          </w:tcPr>
          <w:p w14:paraId="6CA09A25" w14:textId="77777777" w:rsidR="00D4364D" w:rsidRPr="00474491" w:rsidRDefault="00D4364D" w:rsidP="00EE46EA">
            <w:r w:rsidRPr="00474491">
              <w:t>40</w:t>
            </w:r>
          </w:p>
        </w:tc>
        <w:tc>
          <w:tcPr>
            <w:tcW w:w="2338" w:type="dxa"/>
          </w:tcPr>
          <w:p w14:paraId="684664D7" w14:textId="77777777" w:rsidR="00D4364D" w:rsidRPr="00474491" w:rsidRDefault="00D4364D" w:rsidP="00EE46EA">
            <w:r w:rsidRPr="00474491">
              <w:t>5,6</w:t>
            </w:r>
          </w:p>
        </w:tc>
      </w:tr>
    </w:tbl>
    <w:p w14:paraId="7DEFFF43" w14:textId="77777777" w:rsidR="00D4364D" w:rsidRPr="00474491" w:rsidRDefault="00D4364D" w:rsidP="00474491"/>
    <w:p w14:paraId="5DAF8061" w14:textId="63331845" w:rsidR="00315F33" w:rsidRPr="00D252A1" w:rsidRDefault="00315F33" w:rsidP="00D252A1">
      <w:pPr>
        <w:pStyle w:val="Heading1"/>
      </w:pPr>
      <w:bookmarkStart w:id="7" w:name="_Hlk16538787"/>
      <w:bookmarkStart w:id="8" w:name="_Hlk16538811"/>
      <w:bookmarkStart w:id="9" w:name="_Toc93248333"/>
      <w:r w:rsidRPr="00D252A1">
        <w:t>Calculation</w:t>
      </w:r>
      <w:r w:rsidR="00EC1F08" w:rsidRPr="00D252A1">
        <w:t>s for linearity</w:t>
      </w:r>
      <w:bookmarkEnd w:id="9"/>
      <w:r w:rsidRPr="00D252A1">
        <w:t xml:space="preserve"> </w:t>
      </w:r>
    </w:p>
    <w:p w14:paraId="3A3704B4" w14:textId="096B165A" w:rsidR="00EC1F08" w:rsidRDefault="00EC1F08" w:rsidP="00EC1F08">
      <w:pPr>
        <w:pStyle w:val="Heading2"/>
      </w:pPr>
      <w:r>
        <w:t>Outlier detection</w:t>
      </w:r>
    </w:p>
    <w:p w14:paraId="6C45349D" w14:textId="79ACF1A3" w:rsidR="00EC1F08" w:rsidRDefault="00EC1F08" w:rsidP="00EC1F08">
      <w:r>
        <w:t>Outlier detection is performed using Jackknife distances in the multivariate platform. The response is analyzed using the concentrations as a By variable. Depending on the setting in the launch dialog, outliers are ignored, identified or identified and removed. The K sigma value that is used as the limit is specified in the launch dialog.</w:t>
      </w:r>
    </w:p>
    <w:p w14:paraId="1D34C22B" w14:textId="77777777" w:rsidR="00EC1F08" w:rsidRDefault="00EC1F08" w:rsidP="00EC1F08">
      <w:pPr>
        <w:pStyle w:val="Heading2"/>
      </w:pPr>
      <w:r>
        <w:t>Accuracy/Bias</w:t>
      </w:r>
    </w:p>
    <w:p w14:paraId="7ABF002F" w14:textId="5B320085" w:rsidR="00EC1F08" w:rsidRDefault="00EC1F08" w:rsidP="00EC1F08">
      <w:r>
        <w:t>Accuracy/Bias is calculated by taking concentration as measured and subtract the theoretical concentration.</w:t>
      </w:r>
      <w:r w:rsidR="00E907B1">
        <w:t xml:space="preserve"> The mean bias by concentration is compared against Accuracy * (USL – LSL) as specified in the launch dialog.</w:t>
      </w:r>
    </w:p>
    <w:p w14:paraId="284AE7C7" w14:textId="1FAF8368" w:rsidR="00821B03" w:rsidRDefault="00092D58" w:rsidP="00821B03">
      <w:pPr>
        <w:jc w:val="center"/>
      </w:pPr>
      <w:r>
        <w:rPr>
          <w:noProof/>
        </w:rPr>
        <w:lastRenderedPageBreak/>
        <w:drawing>
          <wp:inline distT="0" distB="0" distL="0" distR="0" wp14:anchorId="55E4BFAA" wp14:editId="2321DFA4">
            <wp:extent cx="5577840" cy="378422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3362" cy="3787971"/>
                    </a:xfrm>
                    <a:prstGeom prst="rect">
                      <a:avLst/>
                    </a:prstGeom>
                    <a:noFill/>
                  </pic:spPr>
                </pic:pic>
              </a:graphicData>
            </a:graphic>
          </wp:inline>
        </w:drawing>
      </w:r>
    </w:p>
    <w:p w14:paraId="571B0862" w14:textId="4AE409C9" w:rsidR="00EC1F08" w:rsidRDefault="00EC1F08" w:rsidP="00EC1F08">
      <w:pPr>
        <w:pStyle w:val="Heading2"/>
      </w:pPr>
      <w:r>
        <w:t>Linearity</w:t>
      </w:r>
    </w:p>
    <w:p w14:paraId="3CDA6BE3" w14:textId="7E7D80B0" w:rsidR="00EC1F08" w:rsidRDefault="007E6684" w:rsidP="00EC1F08">
      <w:r>
        <w:t xml:space="preserve">Linearity is </w:t>
      </w:r>
      <w:r w:rsidR="005E2BE1">
        <w:t>visualized</w:t>
      </w:r>
      <w:r>
        <w:t xml:space="preserve"> using a Bivariate fit with the theoretical concentration on the Y and relative potency on the X. This line if compared against a theoretical perfect fit with slope 1 and intercept 0.</w:t>
      </w:r>
      <w:r w:rsidR="005E2BE1">
        <w:t xml:space="preserve"> Range of linearity is then calculated from the studentized residuals of the Relative potency by the theoretical concentration. A quadratic curve is fitted to these and where the curve or its 95% confidence interval crosses +/- 1.96 determines the range of linearity. This is compared against Lower Linearity Limit * LSL and the Upper Linearity Limit * USL as specified in the launch dialog.</w:t>
      </w:r>
    </w:p>
    <w:p w14:paraId="2FBEEC5B" w14:textId="174CD1EC" w:rsidR="00821B03" w:rsidRDefault="00092D58" w:rsidP="00821B03">
      <w:pPr>
        <w:jc w:val="center"/>
      </w:pPr>
      <w:r>
        <w:rPr>
          <w:noProof/>
        </w:rPr>
        <w:lastRenderedPageBreak/>
        <w:drawing>
          <wp:inline distT="0" distB="0" distL="0" distR="0" wp14:anchorId="4E89034A" wp14:editId="45CA216F">
            <wp:extent cx="5347463" cy="55854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8906" cy="5586967"/>
                    </a:xfrm>
                    <a:prstGeom prst="rect">
                      <a:avLst/>
                    </a:prstGeom>
                    <a:noFill/>
                  </pic:spPr>
                </pic:pic>
              </a:graphicData>
            </a:graphic>
          </wp:inline>
        </w:drawing>
      </w:r>
    </w:p>
    <w:p w14:paraId="06BD23EF" w14:textId="52F21990" w:rsidR="00821B03" w:rsidRDefault="00092D58" w:rsidP="00821B03">
      <w:pPr>
        <w:jc w:val="center"/>
      </w:pPr>
      <w:r>
        <w:rPr>
          <w:noProof/>
        </w:rPr>
        <w:lastRenderedPageBreak/>
        <w:drawing>
          <wp:inline distT="0" distB="0" distL="0" distR="0" wp14:anchorId="2B89DD21" wp14:editId="39F03BE7">
            <wp:extent cx="5483910" cy="51516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1046" cy="5158327"/>
                    </a:xfrm>
                    <a:prstGeom prst="rect">
                      <a:avLst/>
                    </a:prstGeom>
                    <a:noFill/>
                  </pic:spPr>
                </pic:pic>
              </a:graphicData>
            </a:graphic>
          </wp:inline>
        </w:drawing>
      </w:r>
    </w:p>
    <w:p w14:paraId="72569E1E" w14:textId="0036CA12" w:rsidR="00184C8C" w:rsidRDefault="00821B03" w:rsidP="00184C8C">
      <w:pPr>
        <w:pStyle w:val="Heading2"/>
      </w:pPr>
      <w:r>
        <w:t xml:space="preserve">Repeatability and </w:t>
      </w:r>
      <w:r w:rsidR="00184C8C">
        <w:t>Intermediate precision</w:t>
      </w:r>
    </w:p>
    <w:p w14:paraId="0F289483" w14:textId="2BAF4E75" w:rsidR="00184C8C" w:rsidRDefault="00184C8C" w:rsidP="00184C8C">
      <w:r>
        <w:t>Partition of Variation is used to calculate the variance components. The between components are reported, total within is used for Repeatability, the grand total is the Intermediate Precision.</w:t>
      </w:r>
      <w:r w:rsidR="0035195C">
        <w:t xml:space="preserve"> These are divided by tolerance (USL-LSL) and compared against the requirements as entered in the launch dialog.</w:t>
      </w:r>
    </w:p>
    <w:p w14:paraId="647A4BFF" w14:textId="123EB90B" w:rsidR="00184C8C" w:rsidRDefault="00184C8C" w:rsidP="00184C8C">
      <w:r>
        <w:t>Repeatability at different sample sizes are evaluated by using:</w:t>
      </w:r>
    </w:p>
    <w:p w14:paraId="0B4D8363" w14:textId="020DDA4D" w:rsidR="00184C8C" w:rsidRPr="0035195C" w:rsidRDefault="00EE46EA" w:rsidP="00184C8C">
      <w:pPr>
        <w:rPr>
          <w:rFonts w:eastAsiaTheme="minorEastAsia"/>
          <w:color w:val="000000"/>
          <w:sz w:val="26"/>
          <w:szCs w:val="26"/>
        </w:rPr>
      </w:pPr>
      <m:oMathPara>
        <m:oMath>
          <m:f>
            <m:fPr>
              <m:type m:val="skw"/>
              <m:ctrlPr>
                <w:rPr>
                  <w:rFonts w:ascii="Cambria Math" w:hAnsi="Cambria Math" w:cs="Menlo"/>
                  <w:color w:val="000000"/>
                  <w:sz w:val="26"/>
                  <w:szCs w:val="26"/>
                </w:rPr>
              </m:ctrlPr>
            </m:fPr>
            <m:num>
              <m:f>
                <m:fPr>
                  <m:ctrlPr>
                    <w:rPr>
                      <w:rFonts w:ascii="Cambria Math" w:hAnsi="Cambria Math" w:cs="Menlo"/>
                      <w:color w:val="000000"/>
                      <w:sz w:val="26"/>
                      <w:szCs w:val="26"/>
                    </w:rPr>
                  </m:ctrlPr>
                </m:fPr>
                <m:num>
                  <m:r>
                    <m:rPr>
                      <m:sty m:val="p"/>
                    </m:rPr>
                    <w:rPr>
                      <w:rFonts w:ascii="Cambria Math" w:hAnsi="Cambria Math" w:cs="Menlo"/>
                      <w:color w:val="000000"/>
                      <w:sz w:val="26"/>
                      <w:szCs w:val="26"/>
                    </w:rPr>
                    <m:t>Repeatability (%)</m:t>
                  </m:r>
                </m:num>
                <m:den>
                  <m:rad>
                    <m:radPr>
                      <m:degHide m:val="1"/>
                      <m:ctrlPr>
                        <w:rPr>
                          <w:rFonts w:ascii="Cambria Math" w:hAnsi="Cambria Math" w:cs="Menlo"/>
                          <w:i/>
                          <w:color w:val="000000"/>
                          <w:sz w:val="26"/>
                          <w:szCs w:val="26"/>
                        </w:rPr>
                      </m:ctrlPr>
                    </m:radPr>
                    <m:deg/>
                    <m:e>
                      <m:r>
                        <w:rPr>
                          <w:rFonts w:ascii="Cambria Math" w:hAnsi="Cambria Math" w:cs="Menlo"/>
                          <w:color w:val="000000"/>
                          <w:sz w:val="26"/>
                          <w:szCs w:val="26"/>
                        </w:rPr>
                        <m:t>n</m:t>
                      </m:r>
                    </m:e>
                  </m:rad>
                </m:den>
              </m:f>
              <m:r>
                <m:rPr>
                  <m:sty m:val="p"/>
                </m:rPr>
                <w:rPr>
                  <w:rFonts w:ascii="Cambria Math" w:hAnsi="Cambria Math" w:cs="Menlo"/>
                  <w:color w:val="000000"/>
                  <w:sz w:val="26"/>
                  <w:szCs w:val="26"/>
                </w:rPr>
                <m:t xml:space="preserve"> * </m:t>
              </m:r>
              <m:r>
                <m:rPr>
                  <m:sty m:val="p"/>
                </m:rPr>
                <w:rPr>
                  <w:rFonts w:ascii="Cambria Math" w:hAnsi="Cambria Math" w:cs="Menlo"/>
                  <w:color w:val="008080"/>
                  <w:sz w:val="26"/>
                  <w:szCs w:val="26"/>
                </w:rPr>
                <m:t>5.15</m:t>
              </m:r>
            </m:num>
            <m:den>
              <m:r>
                <m:rPr>
                  <m:sty m:val="p"/>
                </m:rPr>
                <w:rPr>
                  <w:rFonts w:ascii="Cambria Math" w:hAnsi="Cambria Math" w:cs="Menlo"/>
                  <w:color w:val="000000"/>
                  <w:sz w:val="26"/>
                  <w:szCs w:val="26"/>
                </w:rPr>
                <m:t>(USL - LSL)</m:t>
              </m:r>
            </m:den>
          </m:f>
          <m:r>
            <m:rPr>
              <m:sty m:val="p"/>
            </m:rPr>
            <w:rPr>
              <w:rFonts w:ascii="Cambria Math" w:hAnsi="Cambria Math" w:cs="Menlo"/>
              <w:color w:val="000000"/>
              <w:sz w:val="26"/>
              <w:szCs w:val="26"/>
            </w:rPr>
            <m:t>&lt;Repeatability spec</m:t>
          </m:r>
        </m:oMath>
      </m:oMathPara>
    </w:p>
    <w:p w14:paraId="0FEED75D" w14:textId="6552FA6D" w:rsidR="0035195C" w:rsidRDefault="0035195C" w:rsidP="00184C8C">
      <w:r>
        <w:t>Intermediate precision at different sample sizes are evaluated by using:</w:t>
      </w:r>
    </w:p>
    <w:p w14:paraId="3B5E0FD3" w14:textId="408547B9" w:rsidR="0035195C" w:rsidRDefault="00EE46EA" w:rsidP="00184C8C">
      <m:oMathPara>
        <m:oMath>
          <m:f>
            <m:fPr>
              <m:type m:val="skw"/>
              <m:ctrlPr>
                <w:rPr>
                  <w:rFonts w:ascii="Cambria Math" w:hAnsi="Cambria Math" w:cs="Menlo"/>
                  <w:color w:val="000000"/>
                  <w:sz w:val="26"/>
                  <w:szCs w:val="26"/>
                </w:rPr>
              </m:ctrlPr>
            </m:fPr>
            <m:num>
              <m:f>
                <m:fPr>
                  <m:ctrlPr>
                    <w:rPr>
                      <w:rFonts w:ascii="Cambria Math" w:hAnsi="Cambria Math" w:cs="Menlo"/>
                      <w:color w:val="000000"/>
                      <w:sz w:val="26"/>
                      <w:szCs w:val="26"/>
                    </w:rPr>
                  </m:ctrlPr>
                </m:fPr>
                <m:num>
                  <m:r>
                    <m:rPr>
                      <m:sty m:val="p"/>
                    </m:rPr>
                    <w:rPr>
                      <w:rFonts w:ascii="Cambria Math" w:hAnsi="Cambria Math" w:cs="Menlo"/>
                      <w:color w:val="000000"/>
                      <w:sz w:val="26"/>
                      <w:szCs w:val="26"/>
                    </w:rPr>
                    <m:t>Intermediate precision (%)</m:t>
                  </m:r>
                </m:num>
                <m:den>
                  <m:rad>
                    <m:radPr>
                      <m:degHide m:val="1"/>
                      <m:ctrlPr>
                        <w:rPr>
                          <w:rFonts w:ascii="Cambria Math" w:hAnsi="Cambria Math" w:cs="Menlo"/>
                          <w:i/>
                          <w:color w:val="000000"/>
                          <w:sz w:val="26"/>
                          <w:szCs w:val="26"/>
                        </w:rPr>
                      </m:ctrlPr>
                    </m:radPr>
                    <m:deg/>
                    <m:e>
                      <m:r>
                        <w:rPr>
                          <w:rFonts w:ascii="Cambria Math" w:hAnsi="Cambria Math" w:cs="Menlo"/>
                          <w:color w:val="000000"/>
                          <w:sz w:val="26"/>
                          <w:szCs w:val="26"/>
                        </w:rPr>
                        <m:t>n</m:t>
                      </m:r>
                    </m:e>
                  </m:rad>
                </m:den>
              </m:f>
              <m:r>
                <m:rPr>
                  <m:sty m:val="p"/>
                </m:rPr>
                <w:rPr>
                  <w:rFonts w:ascii="Cambria Math" w:hAnsi="Cambria Math" w:cs="Menlo"/>
                  <w:color w:val="000000"/>
                  <w:sz w:val="26"/>
                  <w:szCs w:val="26"/>
                </w:rPr>
                <m:t xml:space="preserve"> * </m:t>
              </m:r>
              <m:r>
                <m:rPr>
                  <m:sty m:val="p"/>
                </m:rPr>
                <w:rPr>
                  <w:rFonts w:ascii="Cambria Math" w:hAnsi="Cambria Math" w:cs="Menlo"/>
                  <w:color w:val="008080"/>
                  <w:sz w:val="26"/>
                  <w:szCs w:val="26"/>
                </w:rPr>
                <m:t>5.15</m:t>
              </m:r>
            </m:num>
            <m:den>
              <m:r>
                <m:rPr>
                  <m:sty m:val="p"/>
                </m:rPr>
                <w:rPr>
                  <w:rFonts w:ascii="Cambria Math" w:hAnsi="Cambria Math" w:cs="Menlo"/>
                  <w:color w:val="000000"/>
                  <w:sz w:val="26"/>
                  <w:szCs w:val="26"/>
                </w:rPr>
                <m:t>(USL - LSL)</m:t>
              </m:r>
            </m:den>
          </m:f>
          <m:r>
            <w:rPr>
              <w:rFonts w:ascii="Cambria Math" w:hAnsi="Cambria Math" w:cs="Menlo"/>
              <w:color w:val="000000"/>
              <w:sz w:val="26"/>
              <w:szCs w:val="26"/>
            </w:rPr>
            <m:t>&lt;IP spec</m:t>
          </m:r>
        </m:oMath>
      </m:oMathPara>
    </w:p>
    <w:p w14:paraId="726378DC" w14:textId="39C61DD2" w:rsidR="00184C8C" w:rsidRPr="00184C8C" w:rsidRDefault="00092D58" w:rsidP="00821B03">
      <w:pPr>
        <w:jc w:val="center"/>
      </w:pPr>
      <w:r>
        <w:rPr>
          <w:noProof/>
        </w:rPr>
        <w:lastRenderedPageBreak/>
        <w:drawing>
          <wp:inline distT="0" distB="0" distL="0" distR="0" wp14:anchorId="67D41948" wp14:editId="5181B8E5">
            <wp:extent cx="5872928" cy="2911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8713" cy="2914158"/>
                    </a:xfrm>
                    <a:prstGeom prst="rect">
                      <a:avLst/>
                    </a:prstGeom>
                    <a:noFill/>
                  </pic:spPr>
                </pic:pic>
              </a:graphicData>
            </a:graphic>
          </wp:inline>
        </w:drawing>
      </w:r>
    </w:p>
    <w:p w14:paraId="2BDA8597" w14:textId="670E2719" w:rsidR="00E907B1" w:rsidRDefault="005E176A" w:rsidP="005E176A">
      <w:pPr>
        <w:pStyle w:val="Heading2"/>
      </w:pPr>
      <w:r>
        <w:t>Result</w:t>
      </w:r>
    </w:p>
    <w:p w14:paraId="27368E76" w14:textId="3D5EB3BF" w:rsidR="00315F33" w:rsidRDefault="005E176A" w:rsidP="005E176A">
      <w:r>
        <w:t>All values are summarized. The reported range is the range where the results are accurate, linear, repeatable, and the intermediate precision meets spec. This is reported both for the curve and for its 95% confidence interval.</w:t>
      </w:r>
    </w:p>
    <w:p w14:paraId="75226878" w14:textId="7EC938CD" w:rsidR="00821B03" w:rsidRDefault="00352C78" w:rsidP="00821B03">
      <w:pPr>
        <w:jc w:val="center"/>
      </w:pPr>
      <w:r>
        <w:rPr>
          <w:noProof/>
        </w:rPr>
        <w:lastRenderedPageBreak/>
        <w:drawing>
          <wp:inline distT="0" distB="0" distL="0" distR="0" wp14:anchorId="6F045D13" wp14:editId="2E7DD042">
            <wp:extent cx="5964012" cy="5009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8358" cy="5013166"/>
                    </a:xfrm>
                    <a:prstGeom prst="rect">
                      <a:avLst/>
                    </a:prstGeom>
                    <a:noFill/>
                  </pic:spPr>
                </pic:pic>
              </a:graphicData>
            </a:graphic>
          </wp:inline>
        </w:drawing>
      </w:r>
    </w:p>
    <w:p w14:paraId="0895085D" w14:textId="5B66FEE2" w:rsidR="0062528F" w:rsidRDefault="0062528F" w:rsidP="0062528F">
      <w:pPr>
        <w:pStyle w:val="Heading2"/>
      </w:pPr>
      <w:r>
        <w:t xml:space="preserve">Limit of Detection </w:t>
      </w:r>
      <w:r w:rsidR="00521EA3">
        <w:t xml:space="preserve">(LOD) </w:t>
      </w:r>
      <w:r>
        <w:t xml:space="preserve">and Limit of </w:t>
      </w:r>
      <w:r w:rsidR="00521EA3">
        <w:t>Quantitation (LOQ)</w:t>
      </w:r>
    </w:p>
    <w:p w14:paraId="771698E1" w14:textId="77777777" w:rsidR="008242EA" w:rsidRDefault="00521EA3" w:rsidP="00521EA3">
      <w:r>
        <w:t xml:space="preserve">A table of means and Standard Deviations by concentration is generated using the oneway platform. If the lowest concentration has the smallest standard deviation, it is used for the calculation else the mean of all standard deviations is used. </w:t>
      </w:r>
      <w:r w:rsidR="008242EA">
        <w:t>The calculations are:</w:t>
      </w:r>
    </w:p>
    <w:p w14:paraId="4E2F5A7C" w14:textId="3570346B" w:rsidR="008242EA" w:rsidRDefault="008242EA" w:rsidP="00521EA3">
      <w:pPr>
        <w:rPr>
          <w:rFonts w:eastAsiaTheme="minorEastAsia"/>
        </w:rPr>
      </w:pPr>
      <m:oMathPara>
        <m:oMath>
          <m:r>
            <w:rPr>
              <w:rFonts w:ascii="Cambria Math" w:hAnsi="Cambria Math"/>
            </w:rPr>
            <m:t xml:space="preserve">LOD </m:t>
          </m:r>
          <m:d>
            <m:dPr>
              <m:ctrlPr>
                <w:rPr>
                  <w:rFonts w:ascii="Cambria Math" w:hAnsi="Cambria Math"/>
                  <w:i/>
                </w:rPr>
              </m:ctrlPr>
            </m:dPr>
            <m:e>
              <m:r>
                <w:rPr>
                  <w:rFonts w:ascii="Cambria Math" w:hAnsi="Cambria Math"/>
                </w:rPr>
                <m:t>n=1</m:t>
              </m:r>
            </m:e>
          </m:d>
          <m:r>
            <w:rPr>
              <w:rFonts w:ascii="Cambria Math" w:hAnsi="Cambria Math"/>
            </w:rPr>
            <m:t>= Standard deviation*3.3</m:t>
          </m:r>
        </m:oMath>
      </m:oMathPara>
    </w:p>
    <w:p w14:paraId="3CABBF63" w14:textId="64E8EBCA" w:rsidR="008242EA" w:rsidRPr="008242EA" w:rsidRDefault="008242EA" w:rsidP="00521EA3">
      <w:pPr>
        <w:rPr>
          <w:rFonts w:eastAsiaTheme="minorEastAsia"/>
        </w:rPr>
      </w:pPr>
      <m:oMathPara>
        <m:oMath>
          <m:r>
            <w:rPr>
              <w:rFonts w:ascii="Cambria Math" w:hAnsi="Cambria Math"/>
            </w:rPr>
            <m:t xml:space="preserve">LOQ </m:t>
          </m:r>
          <m:d>
            <m:dPr>
              <m:ctrlPr>
                <w:rPr>
                  <w:rFonts w:ascii="Cambria Math" w:hAnsi="Cambria Math"/>
                  <w:i/>
                </w:rPr>
              </m:ctrlPr>
            </m:dPr>
            <m:e>
              <m:r>
                <w:rPr>
                  <w:rFonts w:ascii="Cambria Math" w:hAnsi="Cambria Math"/>
                </w:rPr>
                <m:t>n=1</m:t>
              </m:r>
            </m:e>
          </m:d>
          <m:r>
            <w:rPr>
              <w:rFonts w:ascii="Cambria Math" w:hAnsi="Cambria Math"/>
            </w:rPr>
            <m:t>= Standard deviation*10</m:t>
          </m:r>
        </m:oMath>
      </m:oMathPara>
    </w:p>
    <w:p w14:paraId="631EFAD7" w14:textId="77777777" w:rsidR="008242EA" w:rsidRDefault="00521EA3" w:rsidP="00521EA3">
      <w:r>
        <w:t>If at launch the number of independent samples is set to N (N&gt;1) then another set of columns is generated. The calculation</w:t>
      </w:r>
      <w:r w:rsidR="008242EA">
        <w:t>s are:</w:t>
      </w:r>
    </w:p>
    <w:p w14:paraId="3689F2B5" w14:textId="70E2B206" w:rsidR="008242EA" w:rsidRDefault="008242EA" w:rsidP="008242EA">
      <w:pPr>
        <w:rPr>
          <w:rFonts w:eastAsiaTheme="minorEastAsia"/>
        </w:rPr>
      </w:pPr>
      <m:oMathPara>
        <m:oMath>
          <m:r>
            <w:rPr>
              <w:rFonts w:ascii="Cambria Math" w:hAnsi="Cambria Math"/>
            </w:rPr>
            <m:t xml:space="preserve">LOD </m:t>
          </m:r>
          <m:d>
            <m:dPr>
              <m:ctrlPr>
                <w:rPr>
                  <w:rFonts w:ascii="Cambria Math" w:hAnsi="Cambria Math"/>
                  <w:i/>
                </w:rPr>
              </m:ctrlPr>
            </m:dPr>
            <m:e>
              <m:r>
                <w:rPr>
                  <w:rFonts w:ascii="Cambria Math" w:hAnsi="Cambria Math"/>
                </w:rPr>
                <m:t>n=N</m:t>
              </m:r>
            </m:e>
          </m:d>
          <m:r>
            <w:rPr>
              <w:rFonts w:ascii="Cambria Math" w:hAnsi="Cambria Math"/>
            </w:rPr>
            <m:t xml:space="preserve">= </m:t>
          </m:r>
          <m:f>
            <m:fPr>
              <m:ctrlPr>
                <w:rPr>
                  <w:rFonts w:ascii="Cambria Math" w:hAnsi="Cambria Math"/>
                  <w:i/>
                </w:rPr>
              </m:ctrlPr>
            </m:fPr>
            <m:num>
              <m:r>
                <w:rPr>
                  <w:rFonts w:ascii="Cambria Math" w:hAnsi="Cambria Math"/>
                </w:rPr>
                <m:t>Standard deviation</m:t>
              </m:r>
            </m:num>
            <m:den>
              <m:rad>
                <m:radPr>
                  <m:degHide m:val="1"/>
                  <m:ctrlPr>
                    <w:rPr>
                      <w:rFonts w:ascii="Cambria Math" w:hAnsi="Cambria Math"/>
                      <w:i/>
                    </w:rPr>
                  </m:ctrlPr>
                </m:radPr>
                <m:deg/>
                <m:e>
                  <m:r>
                    <w:rPr>
                      <w:rFonts w:ascii="Cambria Math" w:hAnsi="Cambria Math"/>
                    </w:rPr>
                    <m:t>N</m:t>
                  </m:r>
                </m:e>
              </m:rad>
            </m:den>
          </m:f>
          <m:r>
            <w:rPr>
              <w:rFonts w:ascii="Cambria Math" w:hAnsi="Cambria Math"/>
            </w:rPr>
            <m:t>*3.3</m:t>
          </m:r>
        </m:oMath>
      </m:oMathPara>
    </w:p>
    <w:p w14:paraId="6530D31B" w14:textId="6CC15438" w:rsidR="008242EA" w:rsidRDefault="008242EA" w:rsidP="008242EA">
      <w:pPr>
        <w:rPr>
          <w:rFonts w:eastAsiaTheme="minorEastAsia"/>
        </w:rPr>
      </w:pPr>
      <m:oMathPara>
        <m:oMath>
          <m:r>
            <w:rPr>
              <w:rFonts w:ascii="Cambria Math" w:hAnsi="Cambria Math"/>
            </w:rPr>
            <m:t xml:space="preserve">LOQ </m:t>
          </m:r>
          <m:d>
            <m:dPr>
              <m:ctrlPr>
                <w:rPr>
                  <w:rFonts w:ascii="Cambria Math" w:hAnsi="Cambria Math"/>
                  <w:i/>
                </w:rPr>
              </m:ctrlPr>
            </m:dPr>
            <m:e>
              <m:r>
                <w:rPr>
                  <w:rFonts w:ascii="Cambria Math" w:hAnsi="Cambria Math"/>
                </w:rPr>
                <m:t>n=N</m:t>
              </m:r>
            </m:e>
          </m:d>
          <m:r>
            <w:rPr>
              <w:rFonts w:ascii="Cambria Math" w:hAnsi="Cambria Math"/>
            </w:rPr>
            <m:t xml:space="preserve">= </m:t>
          </m:r>
          <m:f>
            <m:fPr>
              <m:ctrlPr>
                <w:rPr>
                  <w:rFonts w:ascii="Cambria Math" w:hAnsi="Cambria Math"/>
                  <w:i/>
                </w:rPr>
              </m:ctrlPr>
            </m:fPr>
            <m:num>
              <m:r>
                <w:rPr>
                  <w:rFonts w:ascii="Cambria Math" w:hAnsi="Cambria Math"/>
                </w:rPr>
                <m:t>Standard deviation</m:t>
              </m:r>
            </m:num>
            <m:den>
              <m:rad>
                <m:radPr>
                  <m:degHide m:val="1"/>
                  <m:ctrlPr>
                    <w:rPr>
                      <w:rFonts w:ascii="Cambria Math" w:hAnsi="Cambria Math"/>
                      <w:i/>
                    </w:rPr>
                  </m:ctrlPr>
                </m:radPr>
                <m:deg/>
                <m:e>
                  <m:r>
                    <w:rPr>
                      <w:rFonts w:ascii="Cambria Math" w:hAnsi="Cambria Math"/>
                    </w:rPr>
                    <m:t>N</m:t>
                  </m:r>
                </m:e>
              </m:rad>
            </m:den>
          </m:f>
          <m:r>
            <w:rPr>
              <w:rFonts w:ascii="Cambria Math" w:hAnsi="Cambria Math"/>
            </w:rPr>
            <m:t>*10</m:t>
          </m:r>
        </m:oMath>
      </m:oMathPara>
    </w:p>
    <w:p w14:paraId="194D0E21" w14:textId="7B9D9760" w:rsidR="00521EA3" w:rsidRDefault="00521EA3" w:rsidP="00521EA3">
      <w:r>
        <w:t>Th</w:t>
      </w:r>
      <w:r w:rsidR="008242EA">
        <w:t xml:space="preserve">e outcome </w:t>
      </w:r>
      <w:r>
        <w:t>is presented as a table</w:t>
      </w:r>
      <w:r w:rsidR="008242EA">
        <w:t xml:space="preserve"> in the report</w:t>
      </w:r>
      <w:r>
        <w:t>:</w:t>
      </w:r>
    </w:p>
    <w:p w14:paraId="72F856DB" w14:textId="7089B837" w:rsidR="00521EA3" w:rsidRPr="00521EA3" w:rsidRDefault="00521EA3" w:rsidP="00521EA3">
      <w:r w:rsidRPr="00521EA3">
        <w:lastRenderedPageBreak/>
        <w:drawing>
          <wp:inline distT="0" distB="0" distL="0" distR="0" wp14:anchorId="6E6CF85C" wp14:editId="1434394E">
            <wp:extent cx="5943600" cy="138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87475"/>
                    </a:xfrm>
                    <a:prstGeom prst="rect">
                      <a:avLst/>
                    </a:prstGeom>
                  </pic:spPr>
                </pic:pic>
              </a:graphicData>
            </a:graphic>
          </wp:inline>
        </w:drawing>
      </w:r>
    </w:p>
    <w:p w14:paraId="674A7953" w14:textId="77777777" w:rsidR="00963F41" w:rsidRDefault="00963F41">
      <w:pPr>
        <w:rPr>
          <w:rFonts w:ascii="Segoe UI" w:eastAsia="Segoe UI" w:hAnsi="Segoe UI" w:cs="Segoe UI"/>
          <w:b/>
          <w:bCs/>
          <w:sz w:val="24"/>
          <w:szCs w:val="24"/>
          <w:lang w:bidi="en-US"/>
        </w:rPr>
      </w:pPr>
      <w:bookmarkStart w:id="10" w:name="_Toc93248334"/>
      <w:r>
        <w:br w:type="page"/>
      </w:r>
    </w:p>
    <w:p w14:paraId="73041809" w14:textId="351E525D" w:rsidR="00315F33" w:rsidRDefault="00EC1F08" w:rsidP="00EC1F08">
      <w:pPr>
        <w:pStyle w:val="Heading1"/>
      </w:pPr>
      <w:r>
        <w:lastRenderedPageBreak/>
        <w:t>Calculations for specificity</w:t>
      </w:r>
      <w:bookmarkEnd w:id="10"/>
    </w:p>
    <w:p w14:paraId="4286843A" w14:textId="13E3B0E3" w:rsidR="005E176A" w:rsidRDefault="005E176A" w:rsidP="005E176A">
      <w:r>
        <w:t>Each spiked sample is compared against the unspiked sample. Simple linear regression us used to fit a model of the relative potency with spi</w:t>
      </w:r>
      <w:r w:rsidR="002554D4">
        <w:t>ked/unspiked, concentration and the interaction between them. Effects test is used to determine interaction significance.</w:t>
      </w:r>
    </w:p>
    <w:p w14:paraId="2105B19C" w14:textId="2CE2DD84" w:rsidR="00D45FE8" w:rsidRDefault="00D66431" w:rsidP="00D45FE8">
      <w:pPr>
        <w:jc w:val="center"/>
      </w:pPr>
      <w:r>
        <w:rPr>
          <w:noProof/>
        </w:rPr>
        <w:drawing>
          <wp:inline distT="0" distB="0" distL="0" distR="0" wp14:anchorId="37E358E5" wp14:editId="6A49D0F9">
            <wp:extent cx="3788410" cy="11036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8410" cy="1103630"/>
                    </a:xfrm>
                    <a:prstGeom prst="rect">
                      <a:avLst/>
                    </a:prstGeom>
                    <a:noFill/>
                  </pic:spPr>
                </pic:pic>
              </a:graphicData>
            </a:graphic>
          </wp:inline>
        </w:drawing>
      </w:r>
    </w:p>
    <w:p w14:paraId="2DCBB481" w14:textId="5ACB30ED" w:rsidR="002554D4" w:rsidRDefault="002554D4" w:rsidP="002554D4">
      <w:pPr>
        <w:pStyle w:val="Heading2"/>
      </w:pPr>
      <w:r>
        <w:t>Interaction significant</w:t>
      </w:r>
    </w:p>
    <w:p w14:paraId="641E6A1B" w14:textId="28D39550" w:rsidR="00660970" w:rsidRDefault="002554D4" w:rsidP="002554D4">
      <w:r>
        <w:t xml:space="preserve">The model is refit with the theoretical concentration as a categorical factor. Then the </w:t>
      </w:r>
      <w:r w:rsidRPr="002554D4">
        <w:t>Actual by Predicted Plot</w:t>
      </w:r>
      <w:r>
        <w:t>, Least Squares Means Plot of Spiked/Unspiked</w:t>
      </w:r>
      <w:r w:rsidR="00660970">
        <w:t xml:space="preserve">, the </w:t>
      </w:r>
      <w:r w:rsidR="00660970" w:rsidRPr="00660970">
        <w:t>LSMeans Differences Student's t</w:t>
      </w:r>
      <w:r w:rsidR="00660970">
        <w:t xml:space="preserve">, the interaction </w:t>
      </w:r>
      <w:r w:rsidR="00660970" w:rsidRPr="00660970">
        <w:t>Least Squares Means Plot</w:t>
      </w:r>
      <w:r w:rsidR="00660970">
        <w:t xml:space="preserve"> are reported. The LSMeans Differences Tukey HSD is used as the result where the difference at each concentration divided by tolerance/margin/mean is compared against the spec entered in the launch dialog.</w:t>
      </w:r>
    </w:p>
    <w:p w14:paraId="5813E6E4" w14:textId="197C6900" w:rsidR="00D45FE8" w:rsidRDefault="00D66431" w:rsidP="00D45FE8">
      <w:pPr>
        <w:jc w:val="center"/>
      </w:pPr>
      <w:r>
        <w:rPr>
          <w:noProof/>
        </w:rPr>
        <w:lastRenderedPageBreak/>
        <w:drawing>
          <wp:inline distT="0" distB="0" distL="0" distR="0" wp14:anchorId="02E57E64" wp14:editId="45224EC9">
            <wp:extent cx="4977451" cy="69348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4561" cy="6944737"/>
                    </a:xfrm>
                    <a:prstGeom prst="rect">
                      <a:avLst/>
                    </a:prstGeom>
                    <a:noFill/>
                  </pic:spPr>
                </pic:pic>
              </a:graphicData>
            </a:graphic>
          </wp:inline>
        </w:drawing>
      </w:r>
    </w:p>
    <w:p w14:paraId="57B98558" w14:textId="2998C085" w:rsidR="002554D4" w:rsidRDefault="002554D4" w:rsidP="00660970">
      <w:pPr>
        <w:pStyle w:val="Heading2"/>
      </w:pPr>
      <w:r>
        <w:t>Interaction not significant</w:t>
      </w:r>
    </w:p>
    <w:p w14:paraId="41D1566A" w14:textId="5B2ED801" w:rsidR="00660970" w:rsidRDefault="00660970" w:rsidP="00660970">
      <w:r>
        <w:t xml:space="preserve">The model is refit without the interaction effect. The Regression </w:t>
      </w:r>
      <w:r w:rsidRPr="002554D4">
        <w:t>Plot</w:t>
      </w:r>
      <w:r>
        <w:t xml:space="preserve">, Least Squares Means Plot of Spiked/Unspiked are reported. The </w:t>
      </w:r>
      <w:r w:rsidRPr="00660970">
        <w:t>LSMeans Differences Student's t</w:t>
      </w:r>
      <w:r>
        <w:t xml:space="preserve"> ordered differences report is used as the result where the difference at each concentration divided by tolerance/margin/mean is compared against the spec entered in the launch dialog.</w:t>
      </w:r>
    </w:p>
    <w:p w14:paraId="2F217548" w14:textId="70454CEB" w:rsidR="00D45FE8" w:rsidRDefault="00C744FB" w:rsidP="00D45FE8">
      <w:pPr>
        <w:jc w:val="center"/>
      </w:pPr>
      <w:r>
        <w:rPr>
          <w:noProof/>
        </w:rPr>
        <w:lastRenderedPageBreak/>
        <w:drawing>
          <wp:inline distT="0" distB="0" distL="0" distR="0" wp14:anchorId="0A87BF6E" wp14:editId="1A6FAC4F">
            <wp:extent cx="5385702" cy="521652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9173" cy="5219887"/>
                    </a:xfrm>
                    <a:prstGeom prst="rect">
                      <a:avLst/>
                    </a:prstGeom>
                    <a:noFill/>
                  </pic:spPr>
                </pic:pic>
              </a:graphicData>
            </a:graphic>
          </wp:inline>
        </w:drawing>
      </w:r>
    </w:p>
    <w:bookmarkEnd w:id="7"/>
    <w:bookmarkEnd w:id="8"/>
    <w:p w14:paraId="4D56EB95" w14:textId="77777777" w:rsidR="004A1FCD" w:rsidRDefault="004A1FCD" w:rsidP="00D44C31">
      <w:pPr>
        <w:rPr>
          <w:rFonts w:ascii="Segoe UI" w:hAnsi="Segoe UI" w:cs="Segoe UI"/>
          <w:b/>
          <w:sz w:val="24"/>
          <w:szCs w:val="24"/>
        </w:rPr>
      </w:pPr>
    </w:p>
    <w:p w14:paraId="117A02E7" w14:textId="45FF40F7" w:rsidR="00AA1895" w:rsidRDefault="00AA1895" w:rsidP="00963F41">
      <w:pPr>
        <w:pStyle w:val="Heading1"/>
      </w:pPr>
      <w:r>
        <w:br w:type="page"/>
      </w:r>
      <w:r w:rsidR="00963F41">
        <w:lastRenderedPageBreak/>
        <w:t>Calculations for Stability</w:t>
      </w:r>
    </w:p>
    <w:p w14:paraId="103465E1" w14:textId="58FB254F" w:rsidR="00963F41" w:rsidRDefault="00E310B1" w:rsidP="00963F41">
      <w:r>
        <w:t>Three curves are fitted:</w:t>
      </w:r>
    </w:p>
    <w:p w14:paraId="35D32C1B" w14:textId="0E2D0DB3" w:rsidR="00E310B1" w:rsidRDefault="00E310B1" w:rsidP="00E310B1">
      <w:pPr>
        <w:pStyle w:val="ListParagraph"/>
        <w:numPr>
          <w:ilvl w:val="0"/>
          <w:numId w:val="14"/>
        </w:numPr>
      </w:pPr>
      <w:r>
        <w:t>Linear</w:t>
      </w:r>
    </w:p>
    <w:p w14:paraId="71734412" w14:textId="5C20B912" w:rsidR="00E310B1" w:rsidRDefault="00E310B1" w:rsidP="00E310B1">
      <w:pPr>
        <w:pStyle w:val="ListParagraph"/>
        <w:numPr>
          <w:ilvl w:val="0"/>
          <w:numId w:val="14"/>
        </w:numPr>
      </w:pPr>
      <w:r>
        <w:t>Exponential 3P</w:t>
      </w:r>
    </w:p>
    <w:p w14:paraId="6E68E0D8" w14:textId="35FCE785" w:rsidR="00E310B1" w:rsidRDefault="00E310B1" w:rsidP="00E310B1">
      <w:pPr>
        <w:pStyle w:val="ListParagraph"/>
        <w:numPr>
          <w:ilvl w:val="0"/>
          <w:numId w:val="14"/>
        </w:numPr>
      </w:pPr>
      <w:r>
        <w:t>Square root(X)</w:t>
      </w:r>
    </w:p>
    <w:p w14:paraId="015373F5" w14:textId="32BC0DF0" w:rsidR="00EE46EA" w:rsidRDefault="00E310B1" w:rsidP="00E310B1">
      <w:r>
        <w:t xml:space="preserve">The R-squareds and p-values of the slope, growth rate or Sqrt(X) term are captured and saved to a table. The highest R-squared is </w:t>
      </w:r>
      <w:r w:rsidR="00EE46EA">
        <w:t>selected.</w:t>
      </w:r>
    </w:p>
    <w:p w14:paraId="736F7CB0" w14:textId="087DB2D1" w:rsidR="00F070BB" w:rsidRDefault="00F070BB" w:rsidP="00E310B1">
      <w:r w:rsidRPr="00F070BB">
        <w:drawing>
          <wp:inline distT="0" distB="0" distL="0" distR="0" wp14:anchorId="5941B578" wp14:editId="4DCB17AD">
            <wp:extent cx="5943600" cy="993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3775"/>
                    </a:xfrm>
                    <a:prstGeom prst="rect">
                      <a:avLst/>
                    </a:prstGeom>
                  </pic:spPr>
                </pic:pic>
              </a:graphicData>
            </a:graphic>
          </wp:inline>
        </w:drawing>
      </w:r>
    </w:p>
    <w:p w14:paraId="424AB973" w14:textId="035826C9" w:rsidR="00E310B1" w:rsidRDefault="00E310B1" w:rsidP="00E310B1">
      <w:r>
        <w:t xml:space="preserve">If outlier detection is turned on </w:t>
      </w:r>
      <w:r w:rsidR="00EE46EA">
        <w:t>t</w:t>
      </w:r>
      <w:r>
        <w:t xml:space="preserve">he </w:t>
      </w:r>
      <w:r w:rsidR="00EE46EA">
        <w:t xml:space="preserve">selected </w:t>
      </w:r>
      <w:r>
        <w:t xml:space="preserve">model is fitted and externally studentized residuals are saved in case of square root (x) and linear model. For the Exponential 3P model the studentized residuals are saved. The absolute value of these are compared against the </w:t>
      </w:r>
      <w:r w:rsidR="00EE46EA">
        <w:t>K</w:t>
      </w:r>
      <w:r>
        <w:t xml:space="preserve"> sigma that was entered for outlier detection.</w:t>
      </w:r>
      <w:r w:rsidR="00EE46EA">
        <w:t xml:space="preserve"> If the residuals are to big, then the outlier is marked in the table and excluded from analysis.</w:t>
      </w:r>
    </w:p>
    <w:p w14:paraId="67D4A5D0" w14:textId="7F6001D4" w:rsidR="00F070BB" w:rsidRDefault="00F070BB" w:rsidP="00E310B1">
      <w:r w:rsidRPr="00F070BB">
        <w:drawing>
          <wp:inline distT="0" distB="0" distL="0" distR="0" wp14:anchorId="213320A6" wp14:editId="6C3EBC12">
            <wp:extent cx="5943600" cy="1384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84935"/>
                    </a:xfrm>
                    <a:prstGeom prst="rect">
                      <a:avLst/>
                    </a:prstGeom>
                  </pic:spPr>
                </pic:pic>
              </a:graphicData>
            </a:graphic>
          </wp:inline>
        </w:drawing>
      </w:r>
    </w:p>
    <w:p w14:paraId="01D58EAC" w14:textId="55518083" w:rsidR="00EE46EA" w:rsidRDefault="00F070BB" w:rsidP="00E310B1">
      <w:r>
        <w:t>Finally</w:t>
      </w:r>
      <w:r w:rsidR="00EE46EA">
        <w:t xml:space="preserve"> the selected model is refit and the </w:t>
      </w:r>
      <w:r>
        <w:t xml:space="preserve">report from JMP is </w:t>
      </w:r>
      <w:r w:rsidR="00EE46EA">
        <w:t>presented in the report</w:t>
      </w:r>
    </w:p>
    <w:p w14:paraId="528C4EB6" w14:textId="303797C1" w:rsidR="00963F41" w:rsidRDefault="00F070BB" w:rsidP="00963F41">
      <w:r w:rsidRPr="00F070BB">
        <w:lastRenderedPageBreak/>
        <w:drawing>
          <wp:inline distT="0" distB="0" distL="0" distR="0" wp14:anchorId="5FC5A226" wp14:editId="36FC57CE">
            <wp:extent cx="5943600" cy="416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65600"/>
                    </a:xfrm>
                    <a:prstGeom prst="rect">
                      <a:avLst/>
                    </a:prstGeom>
                  </pic:spPr>
                </pic:pic>
              </a:graphicData>
            </a:graphic>
          </wp:inline>
        </w:drawing>
      </w:r>
      <w:bookmarkStart w:id="11" w:name="_GoBack"/>
      <w:bookmarkEnd w:id="11"/>
    </w:p>
    <w:p w14:paraId="4AB9FCA8" w14:textId="5C1E91AC" w:rsidR="00963F41" w:rsidRDefault="00963F41">
      <w:pPr>
        <w:rPr>
          <w:rFonts w:ascii="Segoe UI" w:eastAsia="Segoe UI" w:hAnsi="Segoe UI" w:cs="Segoe UI"/>
          <w:b/>
          <w:bCs/>
          <w:sz w:val="24"/>
          <w:szCs w:val="24"/>
          <w:lang w:bidi="en-US"/>
        </w:rPr>
      </w:pPr>
      <w:r>
        <w:br w:type="page"/>
      </w:r>
    </w:p>
    <w:p w14:paraId="10CE17FC" w14:textId="67A71895" w:rsidR="00D44C31" w:rsidRPr="00D24ADD" w:rsidRDefault="00D44C31" w:rsidP="00AA1895">
      <w:pPr>
        <w:pStyle w:val="Heading1"/>
      </w:pPr>
      <w:bookmarkStart w:id="12" w:name="_Toc93248335"/>
      <w:r w:rsidRPr="00D24ADD">
        <w:lastRenderedPageBreak/>
        <w:t>Running the SAS/JMP Script</w:t>
      </w:r>
      <w:bookmarkEnd w:id="12"/>
    </w:p>
    <w:p w14:paraId="4D7ADDA3" w14:textId="62ECC05B" w:rsidR="00432B6A" w:rsidRDefault="00D44C31" w:rsidP="00F67E2F">
      <w:pPr>
        <w:rPr>
          <w:rFonts w:ascii="Segoe UI" w:hAnsi="Segoe UI" w:cs="Segoe UI"/>
          <w:sz w:val="24"/>
          <w:szCs w:val="24"/>
        </w:rPr>
      </w:pPr>
      <w:r w:rsidRPr="00D24ADD">
        <w:rPr>
          <w:rFonts w:ascii="Segoe UI" w:hAnsi="Segoe UI" w:cs="Segoe UI"/>
          <w:sz w:val="24"/>
          <w:szCs w:val="24"/>
        </w:rPr>
        <w:t>The following details the operation of the</w:t>
      </w:r>
      <w:r w:rsidR="00CF5EE7">
        <w:rPr>
          <w:rFonts w:ascii="Segoe UI" w:hAnsi="Segoe UI" w:cs="Segoe UI"/>
          <w:sz w:val="24"/>
          <w:szCs w:val="24"/>
        </w:rPr>
        <w:t xml:space="preserve"> </w:t>
      </w:r>
      <w:r w:rsidR="00E23A9D">
        <w:rPr>
          <w:rFonts w:ascii="Segoe UI" w:hAnsi="Segoe UI" w:cs="Segoe UI"/>
          <w:sz w:val="24"/>
          <w:szCs w:val="24"/>
        </w:rPr>
        <w:t>Method Validation Add-in</w:t>
      </w:r>
      <w:r w:rsidR="00F56820">
        <w:rPr>
          <w:rFonts w:ascii="Segoe UI" w:hAnsi="Segoe UI" w:cs="Segoe UI"/>
          <w:sz w:val="24"/>
          <w:szCs w:val="24"/>
        </w:rPr>
        <w:t>. The add-in needs to be installed by running the .jmpaddin file, this will create a menu bar item called Method Validation which will contain menu items for linearity and specificity analysis.</w:t>
      </w:r>
    </w:p>
    <w:p w14:paraId="11601844" w14:textId="51F507B8" w:rsidR="00112FA1" w:rsidRPr="00DC48CC" w:rsidRDefault="00404078" w:rsidP="00365977">
      <w:pPr>
        <w:pStyle w:val="Heading2"/>
      </w:pPr>
      <w:r w:rsidRPr="00DC48CC">
        <w:t xml:space="preserve">Running </w:t>
      </w:r>
      <w:r w:rsidR="00CA3BAE">
        <w:t>linearity analysis</w:t>
      </w:r>
    </w:p>
    <w:p w14:paraId="38DA4B73" w14:textId="74CD80BF" w:rsidR="00CA3BAE" w:rsidRDefault="00CA3BAE" w:rsidP="00CA3BAE">
      <w:r>
        <w:t>Open a suitable data table with the study results</w:t>
      </w:r>
      <w:r w:rsidR="00F56820">
        <w:t xml:space="preserve"> in the following format</w:t>
      </w:r>
      <w:r>
        <w:t>:</w:t>
      </w:r>
    </w:p>
    <w:p w14:paraId="0FDFF4D2" w14:textId="49512B34" w:rsidR="00F56820" w:rsidRDefault="005067D6" w:rsidP="00CA3BAE">
      <w:r w:rsidRPr="005067D6">
        <w:rPr>
          <w:noProof/>
        </w:rPr>
        <w:drawing>
          <wp:inline distT="0" distB="0" distL="0" distR="0" wp14:anchorId="49F33485" wp14:editId="70083DB5">
            <wp:extent cx="5943600" cy="627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71260"/>
                    </a:xfrm>
                    <a:prstGeom prst="rect">
                      <a:avLst/>
                    </a:prstGeom>
                  </pic:spPr>
                </pic:pic>
              </a:graphicData>
            </a:graphic>
          </wp:inline>
        </w:drawing>
      </w:r>
    </w:p>
    <w:p w14:paraId="10741B1C" w14:textId="72B049AC" w:rsidR="00F56820" w:rsidRDefault="00F56820" w:rsidP="00CA3BAE">
      <w:r>
        <w:t xml:space="preserve">Navigate to Method Validation </w:t>
      </w:r>
      <w:r>
        <w:sym w:font="Wingdings" w:char="F0E0"/>
      </w:r>
      <w:r>
        <w:t xml:space="preserve"> Linearity Analysis and fill in the required fields like so:</w:t>
      </w:r>
    </w:p>
    <w:p w14:paraId="54C38C59" w14:textId="3225D095" w:rsidR="00F56820" w:rsidRDefault="005067D6" w:rsidP="00CA3BAE">
      <w:r w:rsidRPr="005067D6">
        <w:rPr>
          <w:noProof/>
        </w:rPr>
        <w:lastRenderedPageBreak/>
        <w:drawing>
          <wp:inline distT="0" distB="0" distL="0" distR="0" wp14:anchorId="6FBFBCC4" wp14:editId="6ECC8C0B">
            <wp:extent cx="5943600" cy="433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35780"/>
                    </a:xfrm>
                    <a:prstGeom prst="rect">
                      <a:avLst/>
                    </a:prstGeom>
                  </pic:spPr>
                </pic:pic>
              </a:graphicData>
            </a:graphic>
          </wp:inline>
        </w:drawing>
      </w:r>
    </w:p>
    <w:p w14:paraId="2FF545D5" w14:textId="2E73586A" w:rsidR="00F56820" w:rsidRDefault="00F56820" w:rsidP="00CA3BAE">
      <w:r>
        <w:t>When completed, press Ok and the resulting journal and pdf version of the report will be stored in the folder where the data table is located. The filename</w:t>
      </w:r>
      <w:r w:rsidR="00112923">
        <w:t>s</w:t>
      </w:r>
      <w:r>
        <w:t xml:space="preserve"> will be: </w:t>
      </w:r>
    </w:p>
    <w:p w14:paraId="53063A73" w14:textId="77777777" w:rsidR="00112923" w:rsidRDefault="00F56820" w:rsidP="00F56820">
      <w:pPr>
        <w:rPr>
          <w:rFonts w:ascii="Segoe UI" w:hAnsi="Segoe UI" w:cs="Segoe UI"/>
          <w:sz w:val="24"/>
          <w:szCs w:val="24"/>
        </w:rPr>
      </w:pPr>
      <w:r>
        <w:rPr>
          <w:rFonts w:ascii="Segoe UI" w:hAnsi="Segoe UI" w:cs="Segoe UI"/>
          <w:sz w:val="24"/>
          <w:szCs w:val="24"/>
        </w:rPr>
        <w:t>Data table name YYYY.MM.DDTHH.MM.SS.jrn</w:t>
      </w:r>
    </w:p>
    <w:p w14:paraId="3881FCDE" w14:textId="30FD248C" w:rsidR="00A24AFF" w:rsidRDefault="00112923" w:rsidP="00F56820">
      <w:pPr>
        <w:rPr>
          <w:rFonts w:ascii="Segoe UI" w:hAnsi="Segoe UI" w:cs="Segoe UI"/>
          <w:sz w:val="24"/>
          <w:szCs w:val="24"/>
        </w:rPr>
      </w:pPr>
      <w:r>
        <w:rPr>
          <w:rFonts w:ascii="Segoe UI" w:hAnsi="Segoe UI" w:cs="Segoe UI"/>
          <w:sz w:val="24"/>
          <w:szCs w:val="24"/>
        </w:rPr>
        <w:t>Data table name YYYY.MM.DDTHH.MM.SS</w:t>
      </w:r>
      <w:r w:rsidR="00F56820">
        <w:rPr>
          <w:rFonts w:ascii="Segoe UI" w:hAnsi="Segoe UI" w:cs="Segoe UI"/>
          <w:sz w:val="24"/>
          <w:szCs w:val="24"/>
        </w:rPr>
        <w:t>.pdf</w:t>
      </w:r>
    </w:p>
    <w:p w14:paraId="5E542122" w14:textId="470EC718" w:rsidR="00365977" w:rsidRPr="00DC48CC" w:rsidRDefault="00365977" w:rsidP="00365977">
      <w:pPr>
        <w:pStyle w:val="Heading2"/>
      </w:pPr>
      <w:r w:rsidRPr="00DC48CC">
        <w:t xml:space="preserve">Running </w:t>
      </w:r>
      <w:r>
        <w:t>specificity analysis</w:t>
      </w:r>
    </w:p>
    <w:p w14:paraId="5C88084A" w14:textId="77777777" w:rsidR="00365977" w:rsidRDefault="00365977" w:rsidP="00365977">
      <w:r>
        <w:t>Open a suitable data table with the study results in the following format:</w:t>
      </w:r>
    </w:p>
    <w:p w14:paraId="69B2F125" w14:textId="68C06784" w:rsidR="00365977" w:rsidRDefault="00112923" w:rsidP="00365977">
      <w:r w:rsidRPr="00112923">
        <w:rPr>
          <w:noProof/>
        </w:rPr>
        <w:lastRenderedPageBreak/>
        <w:drawing>
          <wp:inline distT="0" distB="0" distL="0" distR="0" wp14:anchorId="3850237F" wp14:editId="2E13563C">
            <wp:extent cx="5943600" cy="3291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1205"/>
                    </a:xfrm>
                    <a:prstGeom prst="rect">
                      <a:avLst/>
                    </a:prstGeom>
                  </pic:spPr>
                </pic:pic>
              </a:graphicData>
            </a:graphic>
          </wp:inline>
        </w:drawing>
      </w:r>
    </w:p>
    <w:p w14:paraId="10DA18B9" w14:textId="3D2C2D39" w:rsidR="00365977" w:rsidRDefault="00365977" w:rsidP="00365977">
      <w:r>
        <w:t xml:space="preserve">Navigate to Method Validation </w:t>
      </w:r>
      <w:r>
        <w:sym w:font="Wingdings" w:char="F0E0"/>
      </w:r>
      <w:r>
        <w:t xml:space="preserve"> Specificity Analysis and fill in the required fields like so:</w:t>
      </w:r>
    </w:p>
    <w:p w14:paraId="19F3237D" w14:textId="162FAA83" w:rsidR="00365977" w:rsidRDefault="00112923" w:rsidP="00365977">
      <w:r w:rsidRPr="00112923">
        <w:rPr>
          <w:noProof/>
        </w:rPr>
        <w:drawing>
          <wp:inline distT="0" distB="0" distL="0" distR="0" wp14:anchorId="3DAD20F5" wp14:editId="0C7B074A">
            <wp:extent cx="5943600"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52825"/>
                    </a:xfrm>
                    <a:prstGeom prst="rect">
                      <a:avLst/>
                    </a:prstGeom>
                  </pic:spPr>
                </pic:pic>
              </a:graphicData>
            </a:graphic>
          </wp:inline>
        </w:drawing>
      </w:r>
    </w:p>
    <w:p w14:paraId="1FA52151" w14:textId="62DE67E9" w:rsidR="00365977" w:rsidRDefault="00365977" w:rsidP="00365977">
      <w:r>
        <w:t>When completed, press Ok and the resulting journal and pdf version of the report will be stored in the folder where the data table is located. The filename</w:t>
      </w:r>
      <w:r w:rsidR="005B17B6">
        <w:t>s</w:t>
      </w:r>
      <w:r>
        <w:t xml:space="preserve"> will be: </w:t>
      </w:r>
    </w:p>
    <w:p w14:paraId="02C828A4" w14:textId="77777777" w:rsidR="005B17B6" w:rsidRDefault="00365977" w:rsidP="00365977">
      <w:pPr>
        <w:rPr>
          <w:rFonts w:ascii="Segoe UI" w:hAnsi="Segoe UI" w:cs="Segoe UI"/>
          <w:sz w:val="24"/>
          <w:szCs w:val="24"/>
        </w:rPr>
      </w:pPr>
      <w:r>
        <w:rPr>
          <w:rFonts w:ascii="Segoe UI" w:hAnsi="Segoe UI" w:cs="Segoe UI"/>
          <w:sz w:val="24"/>
          <w:szCs w:val="24"/>
        </w:rPr>
        <w:t>Data table name YYYY.MM.DDTHH.MM.SS.jrn</w:t>
      </w:r>
    </w:p>
    <w:p w14:paraId="1CFBEF07" w14:textId="4A521A99" w:rsidR="00365977" w:rsidRPr="004821DF" w:rsidRDefault="005B17B6" w:rsidP="00365977">
      <w:pPr>
        <w:rPr>
          <w:rFonts w:ascii="Segoe UI" w:hAnsi="Segoe UI" w:cs="Segoe UI"/>
          <w:sz w:val="24"/>
          <w:szCs w:val="24"/>
        </w:rPr>
      </w:pPr>
      <w:r>
        <w:rPr>
          <w:rFonts w:ascii="Segoe UI" w:hAnsi="Segoe UI" w:cs="Segoe UI"/>
          <w:sz w:val="24"/>
          <w:szCs w:val="24"/>
        </w:rPr>
        <w:t>Data table name YYYY.MM.DDTHH.MM.SS</w:t>
      </w:r>
      <w:r w:rsidR="00365977">
        <w:rPr>
          <w:rFonts w:ascii="Segoe UI" w:hAnsi="Segoe UI" w:cs="Segoe UI"/>
          <w:sz w:val="24"/>
          <w:szCs w:val="24"/>
        </w:rPr>
        <w:t>.pdf</w:t>
      </w:r>
    </w:p>
    <w:p w14:paraId="626BD841" w14:textId="77777777" w:rsidR="00365977" w:rsidRPr="004821DF" w:rsidRDefault="00365977" w:rsidP="00F56820">
      <w:pPr>
        <w:rPr>
          <w:rFonts w:ascii="Segoe UI" w:hAnsi="Segoe UI" w:cs="Segoe UI"/>
          <w:sz w:val="24"/>
          <w:szCs w:val="24"/>
        </w:rPr>
      </w:pPr>
    </w:p>
    <w:sectPr w:rsidR="00365977" w:rsidRPr="004821DF">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CAD5E" w14:textId="77777777" w:rsidR="00662C92" w:rsidRDefault="00662C92" w:rsidP="00815692">
      <w:pPr>
        <w:spacing w:after="0" w:line="240" w:lineRule="auto"/>
      </w:pPr>
      <w:r>
        <w:separator/>
      </w:r>
    </w:p>
  </w:endnote>
  <w:endnote w:type="continuationSeparator" w:id="0">
    <w:p w14:paraId="073C2D9E" w14:textId="77777777" w:rsidR="00662C92" w:rsidRDefault="00662C92" w:rsidP="00815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3326245"/>
      <w:docPartObj>
        <w:docPartGallery w:val="Page Numbers (Bottom of Page)"/>
        <w:docPartUnique/>
      </w:docPartObj>
    </w:sdtPr>
    <w:sdtEndPr>
      <w:rPr>
        <w:color w:val="7F7F7F" w:themeColor="background1" w:themeShade="7F"/>
        <w:spacing w:val="60"/>
      </w:rPr>
    </w:sdtEndPr>
    <w:sdtContent>
      <w:p w14:paraId="3B764D47" w14:textId="77777777" w:rsidR="00EE46EA" w:rsidRDefault="00EE46EA" w:rsidP="00245CC8">
        <w:pPr>
          <w:pStyle w:val="Footer"/>
          <w:pBdr>
            <w:top w:val="single" w:sz="4" w:space="1" w:color="D9D9D9" w:themeColor="background1" w:themeShade="D9"/>
          </w:pBdr>
          <w:rPr>
            <w:b/>
            <w:bCs/>
          </w:rPr>
        </w:pPr>
        <w:r>
          <w:fldChar w:fldCharType="begin"/>
        </w:r>
        <w:r>
          <w:instrText xml:space="preserve"> PAGE   \* MERGEFORMAT </w:instrText>
        </w:r>
        <w:r>
          <w:fldChar w:fldCharType="separate"/>
        </w:r>
        <w:r>
          <w:t>1</w:t>
        </w:r>
        <w:r>
          <w:rPr>
            <w:b/>
            <w:bCs/>
            <w:noProof/>
          </w:rPr>
          <w:fldChar w:fldCharType="end"/>
        </w:r>
        <w:r>
          <w:rPr>
            <w:b/>
            <w:bCs/>
          </w:rPr>
          <w:t xml:space="preserve"> | </w:t>
        </w:r>
        <w:r>
          <w:rPr>
            <w:color w:val="7F7F7F" w:themeColor="background1" w:themeShade="7F"/>
            <w:spacing w:val="60"/>
          </w:rPr>
          <w:t>Page</w:t>
        </w:r>
      </w:p>
    </w:sdtContent>
  </w:sdt>
  <w:p w14:paraId="447F7219" w14:textId="77777777" w:rsidR="00EE46EA" w:rsidRDefault="00EE4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85188" w14:textId="77777777" w:rsidR="00662C92" w:rsidRDefault="00662C92" w:rsidP="00815692">
      <w:pPr>
        <w:spacing w:after="0" w:line="240" w:lineRule="auto"/>
      </w:pPr>
      <w:r>
        <w:separator/>
      </w:r>
    </w:p>
  </w:footnote>
  <w:footnote w:type="continuationSeparator" w:id="0">
    <w:p w14:paraId="61EB9309" w14:textId="77777777" w:rsidR="00662C92" w:rsidRDefault="00662C92" w:rsidP="00815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E0514" w14:textId="704AAD1D" w:rsidR="00EE46EA" w:rsidRPr="00815692" w:rsidRDefault="00EE46EA" w:rsidP="001716D4">
    <w:pPr>
      <w:spacing w:line="14" w:lineRule="auto"/>
      <w:ind w:left="720"/>
      <w:rPr>
        <w:sz w:val="20"/>
        <w:szCs w:val="20"/>
      </w:rPr>
    </w:pPr>
    <w:r w:rsidRPr="001C5072">
      <w:rPr>
        <w:noProof/>
        <w:sz w:val="20"/>
        <w:szCs w:val="20"/>
      </w:rPr>
      <mc:AlternateContent>
        <mc:Choice Requires="wps">
          <w:drawing>
            <wp:anchor distT="45720" distB="45720" distL="114300" distR="114300" simplePos="0" relativeHeight="251664384" behindDoc="0" locked="0" layoutInCell="1" allowOverlap="1" wp14:anchorId="50795D71" wp14:editId="5B02993B">
              <wp:simplePos x="0" y="0"/>
              <wp:positionH relativeFrom="margin">
                <wp:posOffset>3276600</wp:posOffset>
              </wp:positionH>
              <wp:positionV relativeFrom="paragraph">
                <wp:posOffset>99378</wp:posOffset>
              </wp:positionV>
              <wp:extent cx="3147695" cy="2901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290195"/>
                      </a:xfrm>
                      <a:prstGeom prst="rect">
                        <a:avLst/>
                      </a:prstGeom>
                      <a:solidFill>
                        <a:srgbClr val="FFFFFF"/>
                      </a:solidFill>
                      <a:ln w="9525">
                        <a:noFill/>
                        <a:miter lim="800000"/>
                        <a:headEnd/>
                        <a:tailEnd/>
                      </a:ln>
                    </wps:spPr>
                    <wps:txbx>
                      <w:txbxContent>
                        <w:p w14:paraId="52EF3798" w14:textId="16237737" w:rsidR="00EE46EA" w:rsidRPr="00187AF0" w:rsidRDefault="00EE46EA">
                          <w:pPr>
                            <w:rPr>
                              <w:rFonts w:ascii="Segoe UI" w:hAnsi="Segoe UI" w:cs="Segoe UI"/>
                              <w:sz w:val="14"/>
                              <w:lang w:val="sv-SE"/>
                            </w:rPr>
                          </w:pPr>
                          <w:r>
                            <w:rPr>
                              <w:rFonts w:ascii="Segoe UI" w:hAnsi="Segoe UI" w:cs="Segoe UI"/>
                              <w:sz w:val="14"/>
                              <w:lang w:val="sv-SE"/>
                            </w:rPr>
                            <w:t>Method validation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95D71" id="_x0000_t202" coordsize="21600,21600" o:spt="202" path="m,l,21600r21600,l21600,xe">
              <v:stroke joinstyle="miter"/>
              <v:path gradientshapeok="t" o:connecttype="rect"/>
            </v:shapetype>
            <v:shape id="Text Box 2" o:spid="_x0000_s1026" type="#_x0000_t202" style="position:absolute;left:0;text-align:left;margin-left:258pt;margin-top:7.85pt;width:247.85pt;height:22.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" stroked="f">
              <v:textbox>
                <w:txbxContent>
                  <w:p w14:paraId="52EF3798" w14:textId="16237737" w:rsidR="00EE46EA" w:rsidRPr="00187AF0" w:rsidRDefault="00EE46EA">
                    <w:pPr>
                      <w:rPr>
                        <w:rFonts w:ascii="Segoe UI" w:hAnsi="Segoe UI" w:cs="Segoe UI"/>
                        <w:sz w:val="14"/>
                        <w:lang w:val="sv-SE"/>
                      </w:rPr>
                    </w:pPr>
                    <w:r>
                      <w:rPr>
                        <w:rFonts w:ascii="Segoe UI" w:hAnsi="Segoe UI" w:cs="Segoe UI"/>
                        <w:sz w:val="14"/>
                        <w:lang w:val="sv-SE"/>
                      </w:rPr>
                      <w:t>Method validation</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5156E8EC" wp14:editId="7F95AC28">
              <wp:simplePos x="0" y="0"/>
              <wp:positionH relativeFrom="margin">
                <wp:align>left</wp:align>
              </wp:positionH>
              <wp:positionV relativeFrom="paragraph">
                <wp:posOffset>-323850</wp:posOffset>
              </wp:positionV>
              <wp:extent cx="2257425" cy="728345"/>
              <wp:effectExtent l="0" t="0" r="9525" b="14605"/>
              <wp:wrapSquare wrapText="bothSides"/>
              <wp:docPr id="5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728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93666" w14:textId="77777777" w:rsidR="00EE46EA" w:rsidRDefault="00EE46EA" w:rsidP="00815692">
                          <w:pPr>
                            <w:spacing w:line="265" w:lineRule="exact"/>
                            <w:ind w:left="20"/>
                            <w:rPr>
                              <w:rFonts w:ascii="Segoe UI" w:hAnsi="Segoe UI" w:cs="Segoe UI"/>
                              <w:sz w:val="20"/>
                              <w:szCs w:val="20"/>
                            </w:rPr>
                          </w:pPr>
                        </w:p>
                        <w:p w14:paraId="24D8A9F8" w14:textId="77777777" w:rsidR="00EE46EA" w:rsidRDefault="00EE46EA" w:rsidP="00815692">
                          <w:pPr>
                            <w:spacing w:line="265" w:lineRule="exact"/>
                            <w:ind w:left="20"/>
                            <w:rPr>
                              <w:rFonts w:ascii="Segoe UI" w:hAnsi="Segoe UI" w:cs="Segoe UI"/>
                              <w:sz w:val="20"/>
                              <w:szCs w:val="20"/>
                            </w:rPr>
                          </w:pPr>
                          <w:r w:rsidRPr="00594C63">
                            <w:rPr>
                              <w:noProof/>
                            </w:rPr>
                            <w:drawing>
                              <wp:inline distT="0" distB="0" distL="0" distR="0" wp14:anchorId="2A01F8B9" wp14:editId="28AF9E76">
                                <wp:extent cx="685800" cy="323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23850"/>
                                        </a:xfrm>
                                        <a:prstGeom prst="rect">
                                          <a:avLst/>
                                        </a:prstGeom>
                                        <a:noFill/>
                                        <a:ln>
                                          <a:noFill/>
                                        </a:ln>
                                      </pic:spPr>
                                    </pic:pic>
                                  </a:graphicData>
                                </a:graphic>
                              </wp:inline>
                            </w:drawing>
                          </w:r>
                        </w:p>
                        <w:p w14:paraId="26FD4A70" w14:textId="52B87FA0" w:rsidR="00EE46EA" w:rsidRDefault="00EE46EA" w:rsidP="00815692">
                          <w:pPr>
                            <w:spacing w:line="265" w:lineRule="exact"/>
                            <w:ind w:left="20"/>
                            <w:rPr>
                              <w:rFonts w:ascii="Segoe UI" w:hAnsi="Segoe UI" w:cs="Segoe UI"/>
                              <w:color w:val="A6A6A6" w:themeColor="background1" w:themeShade="A6"/>
                              <w:sz w:val="18"/>
                              <w:szCs w:val="20"/>
                            </w:rPr>
                          </w:pPr>
                          <w:r w:rsidRPr="00594C63">
                            <w:rPr>
                              <w:rFonts w:ascii="Segoe UI" w:hAnsi="Segoe UI" w:cs="Segoe UI"/>
                              <w:b/>
                              <w:color w:val="FF0000"/>
                              <w:sz w:val="20"/>
                              <w:szCs w:val="20"/>
                            </w:rPr>
                            <w:t>BioAssay</w:t>
                          </w:r>
                          <w:r w:rsidRPr="00594C63">
                            <w:rPr>
                              <w:rFonts w:ascii="Segoe UI" w:hAnsi="Segoe UI" w:cs="Segoe UI"/>
                              <w:sz w:val="20"/>
                              <w:szCs w:val="20"/>
                            </w:rPr>
                            <w:t xml:space="preserve"> </w:t>
                          </w:r>
                          <w:r>
                            <w:rPr>
                              <w:rFonts w:ascii="Segoe UI" w:hAnsi="Segoe UI" w:cs="Segoe UI"/>
                              <w:color w:val="A6A6A6" w:themeColor="background1" w:themeShade="A6"/>
                              <w:sz w:val="18"/>
                              <w:szCs w:val="20"/>
                            </w:rPr>
                            <w:t>SCIENCES Report 2022</w:t>
                          </w:r>
                        </w:p>
                        <w:p w14:paraId="5E1D7F21" w14:textId="77777777" w:rsidR="00EE46EA" w:rsidRDefault="00EE46EA" w:rsidP="00815692">
                          <w:pPr>
                            <w:spacing w:line="265" w:lineRule="exact"/>
                            <w:ind w:left="20"/>
                            <w:rPr>
                              <w:rFonts w:ascii="Segoe UI" w:hAnsi="Segoe UI" w:cs="Segoe UI"/>
                              <w:color w:val="A6A6A6" w:themeColor="background1" w:themeShade="A6"/>
                              <w:sz w:val="18"/>
                              <w:szCs w:val="20"/>
                            </w:rPr>
                          </w:pPr>
                        </w:p>
                        <w:p w14:paraId="2CA30A07" w14:textId="77777777" w:rsidR="00EE46EA" w:rsidRDefault="00EE46EA" w:rsidP="00815692">
                          <w:pPr>
                            <w:spacing w:line="265" w:lineRule="exact"/>
                            <w:ind w:left="20"/>
                            <w:rPr>
                              <w:rFonts w:ascii="Segoe UI" w:hAnsi="Segoe UI" w:cs="Segoe UI"/>
                              <w:b/>
                              <w:color w:val="FF0000"/>
                              <w:sz w:val="20"/>
                              <w:szCs w:val="20"/>
                            </w:rPr>
                          </w:pPr>
                        </w:p>
                        <w:p w14:paraId="05C47DBF" w14:textId="77777777" w:rsidR="00EE46EA" w:rsidRPr="00594C63" w:rsidRDefault="00EE46EA" w:rsidP="00815692">
                          <w:pPr>
                            <w:spacing w:line="265" w:lineRule="exact"/>
                            <w:ind w:left="20"/>
                            <w:rPr>
                              <w:rFonts w:ascii="Segoe UI" w:eastAsia="Times New Roman" w:hAnsi="Segoe UI" w:cs="Segoe UI"/>
                              <w:sz w:val="20"/>
                              <w:szCs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56E8EC" id="Text Box 44" o:spid="_x0000_s1027" type="#_x0000_t202" style="position:absolute;left:0;text-align:left;margin-left:0;margin-top:-25.5pt;width:177.75pt;height:57.3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5U8sQIAALI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" filled="f" stroked="f">
              <v:textbox inset="0,0,0,0">
                <w:txbxContent>
                  <w:p w14:paraId="03E93666" w14:textId="77777777" w:rsidR="00EE46EA" w:rsidRDefault="00EE46EA" w:rsidP="00815692">
                    <w:pPr>
                      <w:spacing w:line="265" w:lineRule="exact"/>
                      <w:ind w:left="20"/>
                      <w:rPr>
                        <w:rFonts w:ascii="Segoe UI" w:hAnsi="Segoe UI" w:cs="Segoe UI"/>
                        <w:sz w:val="20"/>
                        <w:szCs w:val="20"/>
                      </w:rPr>
                    </w:pPr>
                  </w:p>
                  <w:p w14:paraId="24D8A9F8" w14:textId="77777777" w:rsidR="00EE46EA" w:rsidRDefault="00EE46EA" w:rsidP="00815692">
                    <w:pPr>
                      <w:spacing w:line="265" w:lineRule="exact"/>
                      <w:ind w:left="20"/>
                      <w:rPr>
                        <w:rFonts w:ascii="Segoe UI" w:hAnsi="Segoe UI" w:cs="Segoe UI"/>
                        <w:sz w:val="20"/>
                        <w:szCs w:val="20"/>
                      </w:rPr>
                    </w:pPr>
                    <w:r w:rsidRPr="00594C63">
                      <w:rPr>
                        <w:noProof/>
                      </w:rPr>
                      <w:drawing>
                        <wp:inline distT="0" distB="0" distL="0" distR="0" wp14:anchorId="2A01F8B9" wp14:editId="28AF9E76">
                          <wp:extent cx="685800" cy="323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323850"/>
                                  </a:xfrm>
                                  <a:prstGeom prst="rect">
                                    <a:avLst/>
                                  </a:prstGeom>
                                  <a:noFill/>
                                  <a:ln>
                                    <a:noFill/>
                                  </a:ln>
                                </pic:spPr>
                              </pic:pic>
                            </a:graphicData>
                          </a:graphic>
                        </wp:inline>
                      </w:drawing>
                    </w:r>
                  </w:p>
                  <w:p w14:paraId="26FD4A70" w14:textId="52B87FA0" w:rsidR="00EE46EA" w:rsidRDefault="00EE46EA" w:rsidP="00815692">
                    <w:pPr>
                      <w:spacing w:line="265" w:lineRule="exact"/>
                      <w:ind w:left="20"/>
                      <w:rPr>
                        <w:rFonts w:ascii="Segoe UI" w:hAnsi="Segoe UI" w:cs="Segoe UI"/>
                        <w:color w:val="A6A6A6" w:themeColor="background1" w:themeShade="A6"/>
                        <w:sz w:val="18"/>
                        <w:szCs w:val="20"/>
                      </w:rPr>
                    </w:pPr>
                    <w:r w:rsidRPr="00594C63">
                      <w:rPr>
                        <w:rFonts w:ascii="Segoe UI" w:hAnsi="Segoe UI" w:cs="Segoe UI"/>
                        <w:b/>
                        <w:color w:val="FF0000"/>
                        <w:sz w:val="20"/>
                        <w:szCs w:val="20"/>
                      </w:rPr>
                      <w:t>BioAssay</w:t>
                    </w:r>
                    <w:r w:rsidRPr="00594C63">
                      <w:rPr>
                        <w:rFonts w:ascii="Segoe UI" w:hAnsi="Segoe UI" w:cs="Segoe UI"/>
                        <w:sz w:val="20"/>
                        <w:szCs w:val="20"/>
                      </w:rPr>
                      <w:t xml:space="preserve"> </w:t>
                    </w:r>
                    <w:r>
                      <w:rPr>
                        <w:rFonts w:ascii="Segoe UI" w:hAnsi="Segoe UI" w:cs="Segoe UI"/>
                        <w:color w:val="A6A6A6" w:themeColor="background1" w:themeShade="A6"/>
                        <w:sz w:val="18"/>
                        <w:szCs w:val="20"/>
                      </w:rPr>
                      <w:t>SCIENCES Report 2022</w:t>
                    </w:r>
                  </w:p>
                  <w:p w14:paraId="5E1D7F21" w14:textId="77777777" w:rsidR="00EE46EA" w:rsidRDefault="00EE46EA" w:rsidP="00815692">
                    <w:pPr>
                      <w:spacing w:line="265" w:lineRule="exact"/>
                      <w:ind w:left="20"/>
                      <w:rPr>
                        <w:rFonts w:ascii="Segoe UI" w:hAnsi="Segoe UI" w:cs="Segoe UI"/>
                        <w:color w:val="A6A6A6" w:themeColor="background1" w:themeShade="A6"/>
                        <w:sz w:val="18"/>
                        <w:szCs w:val="20"/>
                      </w:rPr>
                    </w:pPr>
                  </w:p>
                  <w:p w14:paraId="2CA30A07" w14:textId="77777777" w:rsidR="00EE46EA" w:rsidRDefault="00EE46EA" w:rsidP="00815692">
                    <w:pPr>
                      <w:spacing w:line="265" w:lineRule="exact"/>
                      <w:ind w:left="20"/>
                      <w:rPr>
                        <w:rFonts w:ascii="Segoe UI" w:hAnsi="Segoe UI" w:cs="Segoe UI"/>
                        <w:b/>
                        <w:color w:val="FF0000"/>
                        <w:sz w:val="20"/>
                        <w:szCs w:val="20"/>
                      </w:rPr>
                    </w:pPr>
                  </w:p>
                  <w:p w14:paraId="05C47DBF" w14:textId="77777777" w:rsidR="00EE46EA" w:rsidRPr="00594C63" w:rsidRDefault="00EE46EA" w:rsidP="00815692">
                    <w:pPr>
                      <w:spacing w:line="265" w:lineRule="exact"/>
                      <w:ind w:left="20"/>
                      <w:rPr>
                        <w:rFonts w:ascii="Segoe UI" w:eastAsia="Times New Roman" w:hAnsi="Segoe UI" w:cs="Segoe UI"/>
                        <w:sz w:val="20"/>
                        <w:szCs w:val="20"/>
                      </w:rPr>
                    </w:pPr>
                  </w:p>
                </w:txbxContent>
              </v:textbox>
              <w10:wrap type="square" anchorx="margin"/>
            </v:shape>
          </w:pict>
        </mc:Fallback>
      </mc:AlternateContent>
    </w:r>
    <w:r>
      <w:rPr>
        <w:noProof/>
      </w:rPr>
      <mc:AlternateContent>
        <mc:Choice Requires="wpg">
          <w:drawing>
            <wp:anchor distT="0" distB="0" distL="114300" distR="114300" simplePos="0" relativeHeight="251659264" behindDoc="1" locked="0" layoutInCell="1" allowOverlap="1" wp14:anchorId="45FE11EA" wp14:editId="3F0216A6">
              <wp:simplePos x="0" y="0"/>
              <wp:positionH relativeFrom="margin">
                <wp:align>left</wp:align>
              </wp:positionH>
              <wp:positionV relativeFrom="page">
                <wp:posOffset>80645</wp:posOffset>
              </wp:positionV>
              <wp:extent cx="6083300" cy="19685"/>
              <wp:effectExtent l="0" t="0" r="0" b="0"/>
              <wp:wrapNone/>
              <wp:docPr id="3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19685"/>
                        <a:chOff x="1418" y="995"/>
                        <a:chExt cx="9580" cy="31"/>
                      </a:xfrm>
                    </wpg:grpSpPr>
                    <wpg:grpSp>
                      <wpg:cNvPr id="40" name="Group 58"/>
                      <wpg:cNvGrpSpPr>
                        <a:grpSpLocks/>
                      </wpg:cNvGrpSpPr>
                      <wpg:grpSpPr bwMode="auto">
                        <a:xfrm>
                          <a:off x="1433" y="1010"/>
                          <a:ext cx="5769" cy="2"/>
                          <a:chOff x="1433" y="1010"/>
                          <a:chExt cx="5769" cy="2"/>
                        </a:xfrm>
                      </wpg:grpSpPr>
                      <wps:wsp>
                        <wps:cNvPr id="41" name="Freeform 59"/>
                        <wps:cNvSpPr>
                          <a:spLocks/>
                        </wps:cNvSpPr>
                        <wps:spPr bwMode="auto">
                          <a:xfrm>
                            <a:off x="1433" y="1010"/>
                            <a:ext cx="5769" cy="2"/>
                          </a:xfrm>
                          <a:custGeom>
                            <a:avLst/>
                            <a:gdLst>
                              <a:gd name="T0" fmla="+- 0 1433 1433"/>
                              <a:gd name="T1" fmla="*/ T0 w 5769"/>
                              <a:gd name="T2" fmla="+- 0 7201 1433"/>
                              <a:gd name="T3" fmla="*/ T2 w 5769"/>
                            </a:gdLst>
                            <a:ahLst/>
                            <a:cxnLst>
                              <a:cxn ang="0">
                                <a:pos x="T1" y="0"/>
                              </a:cxn>
                              <a:cxn ang="0">
                                <a:pos x="T3" y="0"/>
                              </a:cxn>
                            </a:cxnLst>
                            <a:rect l="0" t="0" r="r" b="b"/>
                            <a:pathLst>
                              <a:path w="5769">
                                <a:moveTo>
                                  <a:pt x="0" y="0"/>
                                </a:moveTo>
                                <a:lnTo>
                                  <a:pt x="5768" y="0"/>
                                </a:lnTo>
                              </a:path>
                            </a:pathLst>
                          </a:custGeom>
                          <a:noFill/>
                          <a:ln w="16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56"/>
                      <wpg:cNvGrpSpPr>
                        <a:grpSpLocks/>
                      </wpg:cNvGrpSpPr>
                      <wpg:grpSpPr bwMode="auto">
                        <a:xfrm>
                          <a:off x="7201" y="1010"/>
                          <a:ext cx="29" cy="2"/>
                          <a:chOff x="7201" y="1010"/>
                          <a:chExt cx="29" cy="2"/>
                        </a:xfrm>
                      </wpg:grpSpPr>
                      <wps:wsp>
                        <wps:cNvPr id="50" name="Freeform 57"/>
                        <wps:cNvSpPr>
                          <a:spLocks/>
                        </wps:cNvSpPr>
                        <wps:spPr bwMode="auto">
                          <a:xfrm>
                            <a:off x="7201" y="1010"/>
                            <a:ext cx="29" cy="2"/>
                          </a:xfrm>
                          <a:custGeom>
                            <a:avLst/>
                            <a:gdLst>
                              <a:gd name="T0" fmla="+- 0 7201 7201"/>
                              <a:gd name="T1" fmla="*/ T0 w 29"/>
                              <a:gd name="T2" fmla="+- 0 7230 7201"/>
                              <a:gd name="T3" fmla="*/ T2 w 29"/>
                            </a:gdLst>
                            <a:ahLst/>
                            <a:cxnLst>
                              <a:cxn ang="0">
                                <a:pos x="T1" y="0"/>
                              </a:cxn>
                              <a:cxn ang="0">
                                <a:pos x="T3" y="0"/>
                              </a:cxn>
                            </a:cxnLst>
                            <a:rect l="0" t="0" r="r" b="b"/>
                            <a:pathLst>
                              <a:path w="29">
                                <a:moveTo>
                                  <a:pt x="0" y="0"/>
                                </a:moveTo>
                                <a:lnTo>
                                  <a:pt x="29" y="0"/>
                                </a:lnTo>
                              </a:path>
                            </a:pathLst>
                          </a:custGeom>
                          <a:noFill/>
                          <a:ln w="16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Group 54"/>
                      <wpg:cNvGrpSpPr>
                        <a:grpSpLocks/>
                      </wpg:cNvGrpSpPr>
                      <wpg:grpSpPr bwMode="auto">
                        <a:xfrm>
                          <a:off x="7230" y="1010"/>
                          <a:ext cx="3752" cy="2"/>
                          <a:chOff x="7230" y="1010"/>
                          <a:chExt cx="3752" cy="2"/>
                        </a:xfrm>
                      </wpg:grpSpPr>
                      <wps:wsp>
                        <wps:cNvPr id="54" name="Freeform 55"/>
                        <wps:cNvSpPr>
                          <a:spLocks/>
                        </wps:cNvSpPr>
                        <wps:spPr bwMode="auto">
                          <a:xfrm>
                            <a:off x="7230" y="1010"/>
                            <a:ext cx="3752" cy="2"/>
                          </a:xfrm>
                          <a:custGeom>
                            <a:avLst/>
                            <a:gdLst>
                              <a:gd name="T0" fmla="+- 0 7230 7230"/>
                              <a:gd name="T1" fmla="*/ T0 w 3752"/>
                              <a:gd name="T2" fmla="+- 0 10982 7230"/>
                              <a:gd name="T3" fmla="*/ T2 w 3752"/>
                            </a:gdLst>
                            <a:ahLst/>
                            <a:cxnLst>
                              <a:cxn ang="0">
                                <a:pos x="T1" y="0"/>
                              </a:cxn>
                              <a:cxn ang="0">
                                <a:pos x="T3" y="0"/>
                              </a:cxn>
                            </a:cxnLst>
                            <a:rect l="0" t="0" r="r" b="b"/>
                            <a:pathLst>
                              <a:path w="3752">
                                <a:moveTo>
                                  <a:pt x="0" y="0"/>
                                </a:moveTo>
                                <a:lnTo>
                                  <a:pt x="3752" y="0"/>
                                </a:lnTo>
                              </a:path>
                            </a:pathLst>
                          </a:custGeom>
                          <a:noFill/>
                          <a:ln w="16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4AF0DAC1" id="Group 53" o:spid="_x0000_s1026" style="position:absolute;margin-left:0;margin-top:6.35pt;width:479pt;height:1.55pt;z-index:-251657216;mso-position-horizontal:left;mso-position-horizontal-relative:margin;mso-position-vertical-relative:page" coordorigin="1418,995" coordsize="958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">
              <v:group id="Group 58" o:spid="_x0000_s1027" style="position:absolute;left:1433;top:1010;width:5769;height:2" coordorigin="1433,1010" coordsize="5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59" o:spid="_x0000_s1028" style="position:absolute;left:1433;top:1010;width:5769;height:2;visibility:visible;mso-wrap-style:square;v-text-anchor:top" coordsize="5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" path="m,l5768,e" filled="f" strokeweight="1.29pt">
                  <v:path arrowok="t" o:connecttype="custom" o:connectlocs="0,0;5768,0" o:connectangles="0,0"/>
                </v:shape>
              </v:group>
              <v:group id="Group 56" o:spid="_x0000_s1029" style="position:absolute;left:7201;top:1010;width:29;height:2" coordorigin="7201,1010"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57" o:spid="_x0000_s1030" style="position:absolute;left:7201;top:1010;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" path="m,l29,e" filled="f" strokeweight="1.29pt">
                  <v:path arrowok="t" o:connecttype="custom" o:connectlocs="0,0;29,0" o:connectangles="0,0"/>
                </v:shape>
              </v:group>
              <v:group id="Group 54" o:spid="_x0000_s1031" style="position:absolute;left:7230;top:1010;width:3752;height:2" coordorigin="7230,1010" coordsize="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55" o:spid="_x0000_s1032" style="position:absolute;left:7230;top:1010;width:3752;height:2;visibility:visible;mso-wrap-style:square;v-text-anchor:top" coordsize="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" path="m,l3752,e" filled="f" strokeweight="1.29pt">
                  <v:path arrowok="t" o:connecttype="custom" o:connectlocs="0,0;3752,0" o:connectangles="0,0"/>
                </v:shape>
              </v:group>
              <w10:wrap anchorx="margin" anchory="page"/>
            </v:group>
          </w:pict>
        </mc:Fallback>
      </mc:AlternateContent>
    </w:r>
    <w:r>
      <w:rPr>
        <w:noProof/>
        <w:sz w:val="20"/>
        <w:szCs w:val="20"/>
      </w:rPr>
      <w:tab/>
    </w:r>
    <w:r>
      <w:rPr>
        <w:noProof/>
      </w:rPr>
      <w:t xml:space="preserve">                                                                                    </w:t>
    </w:r>
  </w:p>
  <w:p w14:paraId="09157AAE" w14:textId="3D13CF83" w:rsidR="00EE46EA" w:rsidRDefault="00EE46EA">
    <w:pPr>
      <w:pStyle w:val="Header"/>
    </w:pPr>
    <w:r>
      <w:rPr>
        <w:noProof/>
      </w:rPr>
      <mc:AlternateContent>
        <mc:Choice Requires="wpg">
          <w:drawing>
            <wp:anchor distT="0" distB="0" distL="114300" distR="114300" simplePos="0" relativeHeight="251668480" behindDoc="1" locked="0" layoutInCell="1" allowOverlap="1" wp14:anchorId="3C0CA49D" wp14:editId="775CF4A6">
              <wp:simplePos x="0" y="0"/>
              <wp:positionH relativeFrom="margin">
                <wp:align>left</wp:align>
              </wp:positionH>
              <wp:positionV relativeFrom="page">
                <wp:posOffset>891540</wp:posOffset>
              </wp:positionV>
              <wp:extent cx="6083300" cy="19685"/>
              <wp:effectExtent l="0" t="0" r="0" b="0"/>
              <wp:wrapNone/>
              <wp:docPr id="1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19685"/>
                        <a:chOff x="1418" y="995"/>
                        <a:chExt cx="9580" cy="31"/>
                      </a:xfrm>
                    </wpg:grpSpPr>
                    <wpg:grpSp>
                      <wpg:cNvPr id="14" name="Group 58"/>
                      <wpg:cNvGrpSpPr>
                        <a:grpSpLocks/>
                      </wpg:cNvGrpSpPr>
                      <wpg:grpSpPr bwMode="auto">
                        <a:xfrm>
                          <a:off x="1433" y="1010"/>
                          <a:ext cx="5769" cy="2"/>
                          <a:chOff x="1433" y="1010"/>
                          <a:chExt cx="5769" cy="2"/>
                        </a:xfrm>
                      </wpg:grpSpPr>
                      <wps:wsp>
                        <wps:cNvPr id="15" name="Freeform 59"/>
                        <wps:cNvSpPr>
                          <a:spLocks/>
                        </wps:cNvSpPr>
                        <wps:spPr bwMode="auto">
                          <a:xfrm>
                            <a:off x="1433" y="1010"/>
                            <a:ext cx="5769" cy="2"/>
                          </a:xfrm>
                          <a:custGeom>
                            <a:avLst/>
                            <a:gdLst>
                              <a:gd name="T0" fmla="+- 0 1433 1433"/>
                              <a:gd name="T1" fmla="*/ T0 w 5769"/>
                              <a:gd name="T2" fmla="+- 0 7201 1433"/>
                              <a:gd name="T3" fmla="*/ T2 w 5769"/>
                            </a:gdLst>
                            <a:ahLst/>
                            <a:cxnLst>
                              <a:cxn ang="0">
                                <a:pos x="T1" y="0"/>
                              </a:cxn>
                              <a:cxn ang="0">
                                <a:pos x="T3" y="0"/>
                              </a:cxn>
                            </a:cxnLst>
                            <a:rect l="0" t="0" r="r" b="b"/>
                            <a:pathLst>
                              <a:path w="5769">
                                <a:moveTo>
                                  <a:pt x="0" y="0"/>
                                </a:moveTo>
                                <a:lnTo>
                                  <a:pt x="5768" y="0"/>
                                </a:lnTo>
                              </a:path>
                            </a:pathLst>
                          </a:custGeom>
                          <a:noFill/>
                          <a:ln w="16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 name="Group 56"/>
                      <wpg:cNvGrpSpPr>
                        <a:grpSpLocks/>
                      </wpg:cNvGrpSpPr>
                      <wpg:grpSpPr bwMode="auto">
                        <a:xfrm>
                          <a:off x="7201" y="1010"/>
                          <a:ext cx="29" cy="2"/>
                          <a:chOff x="7201" y="1010"/>
                          <a:chExt cx="29" cy="2"/>
                        </a:xfrm>
                      </wpg:grpSpPr>
                      <wps:wsp>
                        <wps:cNvPr id="17" name="Freeform 57"/>
                        <wps:cNvSpPr>
                          <a:spLocks/>
                        </wps:cNvSpPr>
                        <wps:spPr bwMode="auto">
                          <a:xfrm>
                            <a:off x="7201" y="1010"/>
                            <a:ext cx="29" cy="2"/>
                          </a:xfrm>
                          <a:custGeom>
                            <a:avLst/>
                            <a:gdLst>
                              <a:gd name="T0" fmla="+- 0 7201 7201"/>
                              <a:gd name="T1" fmla="*/ T0 w 29"/>
                              <a:gd name="T2" fmla="+- 0 7230 7201"/>
                              <a:gd name="T3" fmla="*/ T2 w 29"/>
                            </a:gdLst>
                            <a:ahLst/>
                            <a:cxnLst>
                              <a:cxn ang="0">
                                <a:pos x="T1" y="0"/>
                              </a:cxn>
                              <a:cxn ang="0">
                                <a:pos x="T3" y="0"/>
                              </a:cxn>
                            </a:cxnLst>
                            <a:rect l="0" t="0" r="r" b="b"/>
                            <a:pathLst>
                              <a:path w="29">
                                <a:moveTo>
                                  <a:pt x="0" y="0"/>
                                </a:moveTo>
                                <a:lnTo>
                                  <a:pt x="29" y="0"/>
                                </a:lnTo>
                              </a:path>
                            </a:pathLst>
                          </a:custGeom>
                          <a:noFill/>
                          <a:ln w="16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 name="Group 54"/>
                      <wpg:cNvGrpSpPr>
                        <a:grpSpLocks/>
                      </wpg:cNvGrpSpPr>
                      <wpg:grpSpPr bwMode="auto">
                        <a:xfrm>
                          <a:off x="7230" y="1010"/>
                          <a:ext cx="3752" cy="2"/>
                          <a:chOff x="7230" y="1010"/>
                          <a:chExt cx="3752" cy="2"/>
                        </a:xfrm>
                      </wpg:grpSpPr>
                      <wps:wsp>
                        <wps:cNvPr id="21" name="Freeform 55"/>
                        <wps:cNvSpPr>
                          <a:spLocks/>
                        </wps:cNvSpPr>
                        <wps:spPr bwMode="auto">
                          <a:xfrm>
                            <a:off x="7230" y="1010"/>
                            <a:ext cx="3752" cy="2"/>
                          </a:xfrm>
                          <a:custGeom>
                            <a:avLst/>
                            <a:gdLst>
                              <a:gd name="T0" fmla="+- 0 7230 7230"/>
                              <a:gd name="T1" fmla="*/ T0 w 3752"/>
                              <a:gd name="T2" fmla="+- 0 10982 7230"/>
                              <a:gd name="T3" fmla="*/ T2 w 3752"/>
                            </a:gdLst>
                            <a:ahLst/>
                            <a:cxnLst>
                              <a:cxn ang="0">
                                <a:pos x="T1" y="0"/>
                              </a:cxn>
                              <a:cxn ang="0">
                                <a:pos x="T3" y="0"/>
                              </a:cxn>
                            </a:cxnLst>
                            <a:rect l="0" t="0" r="r" b="b"/>
                            <a:pathLst>
                              <a:path w="3752">
                                <a:moveTo>
                                  <a:pt x="0" y="0"/>
                                </a:moveTo>
                                <a:lnTo>
                                  <a:pt x="3752" y="0"/>
                                </a:lnTo>
                              </a:path>
                            </a:pathLst>
                          </a:custGeom>
                          <a:noFill/>
                          <a:ln w="1638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4DBF4E1B" id="Group 53" o:spid="_x0000_s1026" style="position:absolute;margin-left:0;margin-top:70.2pt;width:479pt;height:1.55pt;z-index:-251648000;mso-position-horizontal:left;mso-position-horizontal-relative:margin;mso-position-vertical-relative:page" coordorigin="1418,995" coordsize="958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">
              <v:group id="Group 58" o:spid="_x0000_s1027" style="position:absolute;left:1433;top:1010;width:5769;height:2" coordorigin="1433,1010" coordsize="5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59" o:spid="_x0000_s1028" style="position:absolute;left:1433;top:1010;width:5769;height:2;visibility:visible;mso-wrap-style:square;v-text-anchor:top" coordsize="5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" path="m,l5768,e" filled="f" strokeweight="1.29pt">
                  <v:path arrowok="t" o:connecttype="custom" o:connectlocs="0,0;5768,0" o:connectangles="0,0"/>
                </v:shape>
              </v:group>
              <v:group id="Group 56" o:spid="_x0000_s1029" style="position:absolute;left:7201;top:1010;width:29;height:2" coordorigin="7201,1010"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57" o:spid="_x0000_s1030" style="position:absolute;left:7201;top:1010;width:29;height:2;visibility:visible;mso-wrap-style:square;v-text-anchor:top" coordsize="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" path="m,l29,e" filled="f" strokeweight="1.29pt">
                  <v:path arrowok="t" o:connecttype="custom" o:connectlocs="0,0;29,0" o:connectangles="0,0"/>
                </v:shape>
              </v:group>
              <v:group id="Group 54" o:spid="_x0000_s1031" style="position:absolute;left:7230;top:1010;width:3752;height:2" coordorigin="7230,1010" coordsize="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55" o:spid="_x0000_s1032" style="position:absolute;left:7230;top:1010;width:3752;height:2;visibility:visible;mso-wrap-style:square;v-text-anchor:top" coordsize="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" path="m,l3752,e" filled="f" strokeweight="1.29pt">
                  <v:path arrowok="t" o:connecttype="custom" o:connectlocs="0,0;3752,0" o:connectangles="0,0"/>
                </v:shape>
              </v:group>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D1A"/>
    <w:multiLevelType w:val="hybridMultilevel"/>
    <w:tmpl w:val="868C2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75820"/>
    <w:multiLevelType w:val="hybridMultilevel"/>
    <w:tmpl w:val="820E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4423E"/>
    <w:multiLevelType w:val="hybridMultilevel"/>
    <w:tmpl w:val="90822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C2AD4"/>
    <w:multiLevelType w:val="hybridMultilevel"/>
    <w:tmpl w:val="3894F7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1B814E5"/>
    <w:multiLevelType w:val="hybridMultilevel"/>
    <w:tmpl w:val="7354F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5844CC"/>
    <w:multiLevelType w:val="hybridMultilevel"/>
    <w:tmpl w:val="16506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707B8"/>
    <w:multiLevelType w:val="hybridMultilevel"/>
    <w:tmpl w:val="90822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8953CE"/>
    <w:multiLevelType w:val="hybridMultilevel"/>
    <w:tmpl w:val="8F621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1A3B01"/>
    <w:multiLevelType w:val="hybridMultilevel"/>
    <w:tmpl w:val="2AC2A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9B5710"/>
    <w:multiLevelType w:val="multilevel"/>
    <w:tmpl w:val="AD70361E"/>
    <w:lvl w:ilvl="0">
      <w:start w:val="1"/>
      <w:numFmt w:val="decimal"/>
      <w:lvlText w:val="%1."/>
      <w:lvlJc w:val="left"/>
      <w:pPr>
        <w:ind w:left="36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73D16536"/>
    <w:multiLevelType w:val="multilevel"/>
    <w:tmpl w:val="0D385AD2"/>
    <w:lvl w:ilvl="0">
      <w:start w:val="2"/>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792134D4"/>
    <w:multiLevelType w:val="multilevel"/>
    <w:tmpl w:val="5D04F1B6"/>
    <w:lvl w:ilvl="0">
      <w:start w:val="1"/>
      <w:numFmt w:val="decimal"/>
      <w:pStyle w:val="Heading1"/>
      <w:lvlText w:val="%1"/>
      <w:lvlJc w:val="left"/>
      <w:pPr>
        <w:ind w:left="532" w:hanging="432"/>
      </w:pPr>
    </w:lvl>
    <w:lvl w:ilvl="1">
      <w:start w:val="1"/>
      <w:numFmt w:val="decimal"/>
      <w:pStyle w:val="Heading2"/>
      <w:lvlText w:val="%1.%2"/>
      <w:lvlJc w:val="left"/>
      <w:pPr>
        <w:ind w:left="6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0" w:hanging="720"/>
      </w:pPr>
    </w:lvl>
    <w:lvl w:ilvl="3">
      <w:start w:val="1"/>
      <w:numFmt w:val="decimal"/>
      <w:pStyle w:val="Heading4"/>
      <w:lvlText w:val="%1.%2.%3.%4"/>
      <w:lvlJc w:val="left"/>
      <w:pPr>
        <w:ind w:left="964" w:hanging="864"/>
      </w:pPr>
    </w:lvl>
    <w:lvl w:ilvl="4">
      <w:start w:val="1"/>
      <w:numFmt w:val="decimal"/>
      <w:pStyle w:val="Heading5"/>
      <w:lvlText w:val="%1.%2.%3.%4.%5"/>
      <w:lvlJc w:val="left"/>
      <w:pPr>
        <w:ind w:left="1108" w:hanging="1008"/>
      </w:pPr>
    </w:lvl>
    <w:lvl w:ilvl="5">
      <w:start w:val="1"/>
      <w:numFmt w:val="decimal"/>
      <w:pStyle w:val="Heading6"/>
      <w:lvlText w:val="%1.%2.%3.%4.%5.%6"/>
      <w:lvlJc w:val="left"/>
      <w:pPr>
        <w:ind w:left="1252" w:hanging="1152"/>
      </w:pPr>
    </w:lvl>
    <w:lvl w:ilvl="6">
      <w:start w:val="1"/>
      <w:numFmt w:val="decimal"/>
      <w:pStyle w:val="Heading7"/>
      <w:lvlText w:val="%1.%2.%3.%4.%5.%6.%7"/>
      <w:lvlJc w:val="left"/>
      <w:pPr>
        <w:ind w:left="1396" w:hanging="1296"/>
      </w:pPr>
    </w:lvl>
    <w:lvl w:ilvl="7">
      <w:start w:val="1"/>
      <w:numFmt w:val="decimal"/>
      <w:pStyle w:val="Heading8"/>
      <w:lvlText w:val="%1.%2.%3.%4.%5.%6.%7.%8"/>
      <w:lvlJc w:val="left"/>
      <w:pPr>
        <w:ind w:left="1540" w:hanging="1440"/>
      </w:pPr>
    </w:lvl>
    <w:lvl w:ilvl="8">
      <w:start w:val="1"/>
      <w:numFmt w:val="decimal"/>
      <w:pStyle w:val="Heading9"/>
      <w:lvlText w:val="%1.%2.%3.%4.%5.%6.%7.%8.%9"/>
      <w:lvlJc w:val="left"/>
      <w:pPr>
        <w:ind w:left="1684" w:hanging="1584"/>
      </w:pPr>
    </w:lvl>
  </w:abstractNum>
  <w:abstractNum w:abstractNumId="12" w15:restartNumberingAfterBreak="0">
    <w:nsid w:val="7DF27719"/>
    <w:multiLevelType w:val="hybridMultilevel"/>
    <w:tmpl w:val="56C2B0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8"/>
  </w:num>
  <w:num w:numId="7">
    <w:abstractNumId w:val="4"/>
  </w:num>
  <w:num w:numId="8">
    <w:abstractNumId w:val="12"/>
  </w:num>
  <w:num w:numId="9">
    <w:abstractNumId w:val="5"/>
  </w:num>
  <w:num w:numId="10">
    <w:abstractNumId w:val="9"/>
  </w:num>
  <w:num w:numId="11">
    <w:abstractNumId w:val="10"/>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B19"/>
    <w:rsid w:val="00000B9A"/>
    <w:rsid w:val="00006B27"/>
    <w:rsid w:val="00011DBE"/>
    <w:rsid w:val="000139DC"/>
    <w:rsid w:val="00016371"/>
    <w:rsid w:val="00017405"/>
    <w:rsid w:val="00020F84"/>
    <w:rsid w:val="000321CC"/>
    <w:rsid w:val="00033D77"/>
    <w:rsid w:val="00046FB2"/>
    <w:rsid w:val="00054717"/>
    <w:rsid w:val="0005643A"/>
    <w:rsid w:val="00057616"/>
    <w:rsid w:val="00061AA2"/>
    <w:rsid w:val="00061D1A"/>
    <w:rsid w:val="000662DA"/>
    <w:rsid w:val="0007434F"/>
    <w:rsid w:val="00076916"/>
    <w:rsid w:val="000806E7"/>
    <w:rsid w:val="00090951"/>
    <w:rsid w:val="000925CF"/>
    <w:rsid w:val="00092D58"/>
    <w:rsid w:val="000A2042"/>
    <w:rsid w:val="000A64EB"/>
    <w:rsid w:val="000B1FE2"/>
    <w:rsid w:val="000B3AA0"/>
    <w:rsid w:val="000B65AB"/>
    <w:rsid w:val="000C495B"/>
    <w:rsid w:val="000C5E58"/>
    <w:rsid w:val="000C634C"/>
    <w:rsid w:val="000C69B6"/>
    <w:rsid w:val="000C71E4"/>
    <w:rsid w:val="000E78AF"/>
    <w:rsid w:val="000F044B"/>
    <w:rsid w:val="000F24F9"/>
    <w:rsid w:val="000F2A0D"/>
    <w:rsid w:val="000F6790"/>
    <w:rsid w:val="00100F74"/>
    <w:rsid w:val="00102E65"/>
    <w:rsid w:val="00107FBD"/>
    <w:rsid w:val="00110566"/>
    <w:rsid w:val="00112923"/>
    <w:rsid w:val="00112FA1"/>
    <w:rsid w:val="0011385B"/>
    <w:rsid w:val="001201A4"/>
    <w:rsid w:val="0012441B"/>
    <w:rsid w:val="001260DB"/>
    <w:rsid w:val="00130875"/>
    <w:rsid w:val="001375C4"/>
    <w:rsid w:val="0014155B"/>
    <w:rsid w:val="001547AE"/>
    <w:rsid w:val="00157302"/>
    <w:rsid w:val="0016140E"/>
    <w:rsid w:val="001716D4"/>
    <w:rsid w:val="001779F9"/>
    <w:rsid w:val="00177E0B"/>
    <w:rsid w:val="00180FB2"/>
    <w:rsid w:val="0018238E"/>
    <w:rsid w:val="00184C8C"/>
    <w:rsid w:val="00185409"/>
    <w:rsid w:val="00185CD9"/>
    <w:rsid w:val="001877F3"/>
    <w:rsid w:val="00187AF0"/>
    <w:rsid w:val="00190FE1"/>
    <w:rsid w:val="00192644"/>
    <w:rsid w:val="001934A6"/>
    <w:rsid w:val="00194DD1"/>
    <w:rsid w:val="001A2E8A"/>
    <w:rsid w:val="001A3159"/>
    <w:rsid w:val="001B1D84"/>
    <w:rsid w:val="001B1EBF"/>
    <w:rsid w:val="001C1B74"/>
    <w:rsid w:val="001C2867"/>
    <w:rsid w:val="001C5072"/>
    <w:rsid w:val="001D1A10"/>
    <w:rsid w:val="001D1B7B"/>
    <w:rsid w:val="001D49AD"/>
    <w:rsid w:val="001D6DC1"/>
    <w:rsid w:val="001D72F3"/>
    <w:rsid w:val="001D7BDA"/>
    <w:rsid w:val="001F4BCA"/>
    <w:rsid w:val="002118BB"/>
    <w:rsid w:val="00215359"/>
    <w:rsid w:val="002177CF"/>
    <w:rsid w:val="0022046E"/>
    <w:rsid w:val="0022075D"/>
    <w:rsid w:val="00221E70"/>
    <w:rsid w:val="00226DC9"/>
    <w:rsid w:val="002304F4"/>
    <w:rsid w:val="00231613"/>
    <w:rsid w:val="00231E89"/>
    <w:rsid w:val="00236488"/>
    <w:rsid w:val="00240654"/>
    <w:rsid w:val="00242A27"/>
    <w:rsid w:val="00244EF8"/>
    <w:rsid w:val="00245CC8"/>
    <w:rsid w:val="00247325"/>
    <w:rsid w:val="002538AA"/>
    <w:rsid w:val="002554D4"/>
    <w:rsid w:val="00255B3E"/>
    <w:rsid w:val="00263A39"/>
    <w:rsid w:val="00272B3A"/>
    <w:rsid w:val="002777ED"/>
    <w:rsid w:val="002811D4"/>
    <w:rsid w:val="00281C2E"/>
    <w:rsid w:val="00286BF4"/>
    <w:rsid w:val="002936BB"/>
    <w:rsid w:val="00296176"/>
    <w:rsid w:val="002A6458"/>
    <w:rsid w:val="002A6FEC"/>
    <w:rsid w:val="002B6FA9"/>
    <w:rsid w:val="002C2C53"/>
    <w:rsid w:val="002C4FCE"/>
    <w:rsid w:val="002C5517"/>
    <w:rsid w:val="002C5801"/>
    <w:rsid w:val="002D0B01"/>
    <w:rsid w:val="002D38FE"/>
    <w:rsid w:val="002E0667"/>
    <w:rsid w:val="002E0F60"/>
    <w:rsid w:val="002F2BA3"/>
    <w:rsid w:val="002F58B6"/>
    <w:rsid w:val="002F620C"/>
    <w:rsid w:val="00302F79"/>
    <w:rsid w:val="0030514C"/>
    <w:rsid w:val="00310AA5"/>
    <w:rsid w:val="00313FBB"/>
    <w:rsid w:val="00315D27"/>
    <w:rsid w:val="00315F33"/>
    <w:rsid w:val="00321849"/>
    <w:rsid w:val="003224F5"/>
    <w:rsid w:val="00324A8F"/>
    <w:rsid w:val="003255F4"/>
    <w:rsid w:val="003325E1"/>
    <w:rsid w:val="00346957"/>
    <w:rsid w:val="00346A80"/>
    <w:rsid w:val="003505C6"/>
    <w:rsid w:val="00350DE3"/>
    <w:rsid w:val="003512BE"/>
    <w:rsid w:val="0035195C"/>
    <w:rsid w:val="00352C78"/>
    <w:rsid w:val="003535B0"/>
    <w:rsid w:val="00353A59"/>
    <w:rsid w:val="00353F63"/>
    <w:rsid w:val="00353F9E"/>
    <w:rsid w:val="003555BC"/>
    <w:rsid w:val="00365977"/>
    <w:rsid w:val="003718CE"/>
    <w:rsid w:val="00371A65"/>
    <w:rsid w:val="0037750F"/>
    <w:rsid w:val="00382140"/>
    <w:rsid w:val="00383B6F"/>
    <w:rsid w:val="003840DB"/>
    <w:rsid w:val="00384394"/>
    <w:rsid w:val="00393FA6"/>
    <w:rsid w:val="003A0D28"/>
    <w:rsid w:val="003A0EC2"/>
    <w:rsid w:val="003B176E"/>
    <w:rsid w:val="003B4DE1"/>
    <w:rsid w:val="003B538C"/>
    <w:rsid w:val="003C0D61"/>
    <w:rsid w:val="003C24E0"/>
    <w:rsid w:val="003C5D9E"/>
    <w:rsid w:val="003C6D7D"/>
    <w:rsid w:val="003D0AC9"/>
    <w:rsid w:val="003D142B"/>
    <w:rsid w:val="003D1FE8"/>
    <w:rsid w:val="003D2A39"/>
    <w:rsid w:val="003D416A"/>
    <w:rsid w:val="003E069B"/>
    <w:rsid w:val="003E2BC9"/>
    <w:rsid w:val="003E73F7"/>
    <w:rsid w:val="003F1FB8"/>
    <w:rsid w:val="003F4065"/>
    <w:rsid w:val="00404078"/>
    <w:rsid w:val="00405663"/>
    <w:rsid w:val="00415B5A"/>
    <w:rsid w:val="0041770A"/>
    <w:rsid w:val="00426156"/>
    <w:rsid w:val="00426F85"/>
    <w:rsid w:val="00432563"/>
    <w:rsid w:val="00432B6A"/>
    <w:rsid w:val="00434EA5"/>
    <w:rsid w:val="00436EB7"/>
    <w:rsid w:val="00441E1C"/>
    <w:rsid w:val="0045180C"/>
    <w:rsid w:val="0045232F"/>
    <w:rsid w:val="0045350F"/>
    <w:rsid w:val="004604B9"/>
    <w:rsid w:val="004606E7"/>
    <w:rsid w:val="00467D70"/>
    <w:rsid w:val="00474377"/>
    <w:rsid w:val="00474491"/>
    <w:rsid w:val="00475D8D"/>
    <w:rsid w:val="00475DA2"/>
    <w:rsid w:val="0048432A"/>
    <w:rsid w:val="0048788F"/>
    <w:rsid w:val="00487EDD"/>
    <w:rsid w:val="00495D86"/>
    <w:rsid w:val="00496FD3"/>
    <w:rsid w:val="004A00A9"/>
    <w:rsid w:val="004A18BB"/>
    <w:rsid w:val="004A1FCD"/>
    <w:rsid w:val="004A5E8F"/>
    <w:rsid w:val="004A6316"/>
    <w:rsid w:val="004B606B"/>
    <w:rsid w:val="004B6C7E"/>
    <w:rsid w:val="004B7EEA"/>
    <w:rsid w:val="004C14C5"/>
    <w:rsid w:val="004C373D"/>
    <w:rsid w:val="004C3CFA"/>
    <w:rsid w:val="004C6924"/>
    <w:rsid w:val="004D32D9"/>
    <w:rsid w:val="004D594E"/>
    <w:rsid w:val="004D66D6"/>
    <w:rsid w:val="004E3AA9"/>
    <w:rsid w:val="004F0102"/>
    <w:rsid w:val="004F745F"/>
    <w:rsid w:val="00503732"/>
    <w:rsid w:val="005042D6"/>
    <w:rsid w:val="005067D6"/>
    <w:rsid w:val="00521EA3"/>
    <w:rsid w:val="00523A61"/>
    <w:rsid w:val="00526725"/>
    <w:rsid w:val="00527025"/>
    <w:rsid w:val="005278BE"/>
    <w:rsid w:val="005301FE"/>
    <w:rsid w:val="00530A7A"/>
    <w:rsid w:val="005325C9"/>
    <w:rsid w:val="00535023"/>
    <w:rsid w:val="00542EBF"/>
    <w:rsid w:val="005431D4"/>
    <w:rsid w:val="00543CD7"/>
    <w:rsid w:val="00546292"/>
    <w:rsid w:val="00550B88"/>
    <w:rsid w:val="00555D6B"/>
    <w:rsid w:val="00561A8A"/>
    <w:rsid w:val="005639BC"/>
    <w:rsid w:val="005707FE"/>
    <w:rsid w:val="00573F5F"/>
    <w:rsid w:val="00574C51"/>
    <w:rsid w:val="00592DFD"/>
    <w:rsid w:val="00595DC1"/>
    <w:rsid w:val="005A1B37"/>
    <w:rsid w:val="005A5A4F"/>
    <w:rsid w:val="005B017A"/>
    <w:rsid w:val="005B043E"/>
    <w:rsid w:val="005B0B7A"/>
    <w:rsid w:val="005B17B6"/>
    <w:rsid w:val="005B1C48"/>
    <w:rsid w:val="005B64A1"/>
    <w:rsid w:val="005C1512"/>
    <w:rsid w:val="005C419C"/>
    <w:rsid w:val="005C53E5"/>
    <w:rsid w:val="005C5F32"/>
    <w:rsid w:val="005C6B8E"/>
    <w:rsid w:val="005C790F"/>
    <w:rsid w:val="005D1563"/>
    <w:rsid w:val="005D77C7"/>
    <w:rsid w:val="005E017C"/>
    <w:rsid w:val="005E176A"/>
    <w:rsid w:val="005E2BE1"/>
    <w:rsid w:val="005E348E"/>
    <w:rsid w:val="005E6797"/>
    <w:rsid w:val="005E684F"/>
    <w:rsid w:val="005F0A7C"/>
    <w:rsid w:val="005F7334"/>
    <w:rsid w:val="0060321E"/>
    <w:rsid w:val="00603881"/>
    <w:rsid w:val="00605E5C"/>
    <w:rsid w:val="0060678A"/>
    <w:rsid w:val="00610CB7"/>
    <w:rsid w:val="006154D1"/>
    <w:rsid w:val="00623B25"/>
    <w:rsid w:val="00623B76"/>
    <w:rsid w:val="0062528F"/>
    <w:rsid w:val="00627CC0"/>
    <w:rsid w:val="006348A1"/>
    <w:rsid w:val="00641C17"/>
    <w:rsid w:val="00643A13"/>
    <w:rsid w:val="00646E4C"/>
    <w:rsid w:val="00660970"/>
    <w:rsid w:val="00662C92"/>
    <w:rsid w:val="00665309"/>
    <w:rsid w:val="00674C2D"/>
    <w:rsid w:val="00674FE8"/>
    <w:rsid w:val="00680DA2"/>
    <w:rsid w:val="0068173C"/>
    <w:rsid w:val="00682DF0"/>
    <w:rsid w:val="00683A61"/>
    <w:rsid w:val="006905C8"/>
    <w:rsid w:val="006909BE"/>
    <w:rsid w:val="00691368"/>
    <w:rsid w:val="00694E72"/>
    <w:rsid w:val="006952D2"/>
    <w:rsid w:val="006A0627"/>
    <w:rsid w:val="006A326B"/>
    <w:rsid w:val="006A4CFE"/>
    <w:rsid w:val="006A72CB"/>
    <w:rsid w:val="006B2219"/>
    <w:rsid w:val="006B32C7"/>
    <w:rsid w:val="006B4647"/>
    <w:rsid w:val="006B53F8"/>
    <w:rsid w:val="006C1FCD"/>
    <w:rsid w:val="006C4A2C"/>
    <w:rsid w:val="006C5069"/>
    <w:rsid w:val="006C519A"/>
    <w:rsid w:val="006C6F05"/>
    <w:rsid w:val="006D3220"/>
    <w:rsid w:val="006E3D1C"/>
    <w:rsid w:val="006F1F85"/>
    <w:rsid w:val="006F2A4F"/>
    <w:rsid w:val="00700352"/>
    <w:rsid w:val="00702F5B"/>
    <w:rsid w:val="00712114"/>
    <w:rsid w:val="0071557B"/>
    <w:rsid w:val="00721860"/>
    <w:rsid w:val="00722BA2"/>
    <w:rsid w:val="00724AA2"/>
    <w:rsid w:val="007257D5"/>
    <w:rsid w:val="00725A27"/>
    <w:rsid w:val="00730F5B"/>
    <w:rsid w:val="007348F7"/>
    <w:rsid w:val="00737403"/>
    <w:rsid w:val="00740206"/>
    <w:rsid w:val="007421D9"/>
    <w:rsid w:val="00744188"/>
    <w:rsid w:val="007525A0"/>
    <w:rsid w:val="007609AC"/>
    <w:rsid w:val="007674A7"/>
    <w:rsid w:val="007738C1"/>
    <w:rsid w:val="00773C5A"/>
    <w:rsid w:val="00781101"/>
    <w:rsid w:val="00783964"/>
    <w:rsid w:val="00784F89"/>
    <w:rsid w:val="00792DA5"/>
    <w:rsid w:val="00793BE4"/>
    <w:rsid w:val="00794611"/>
    <w:rsid w:val="00796718"/>
    <w:rsid w:val="007972B3"/>
    <w:rsid w:val="007976FF"/>
    <w:rsid w:val="007A5330"/>
    <w:rsid w:val="007A7C02"/>
    <w:rsid w:val="007B41BD"/>
    <w:rsid w:val="007C0574"/>
    <w:rsid w:val="007C66C0"/>
    <w:rsid w:val="007D1AEB"/>
    <w:rsid w:val="007D31ED"/>
    <w:rsid w:val="007E1F7C"/>
    <w:rsid w:val="007E6684"/>
    <w:rsid w:val="007E6B94"/>
    <w:rsid w:val="007F0AC3"/>
    <w:rsid w:val="007F2E3B"/>
    <w:rsid w:val="007F374F"/>
    <w:rsid w:val="007F79EA"/>
    <w:rsid w:val="007F7B94"/>
    <w:rsid w:val="00815394"/>
    <w:rsid w:val="00815692"/>
    <w:rsid w:val="008161DD"/>
    <w:rsid w:val="00821B03"/>
    <w:rsid w:val="00822692"/>
    <w:rsid w:val="00824127"/>
    <w:rsid w:val="008242EA"/>
    <w:rsid w:val="00826038"/>
    <w:rsid w:val="00830901"/>
    <w:rsid w:val="008311C0"/>
    <w:rsid w:val="00837D1F"/>
    <w:rsid w:val="00842860"/>
    <w:rsid w:val="00850E30"/>
    <w:rsid w:val="00867349"/>
    <w:rsid w:val="008809F3"/>
    <w:rsid w:val="00884B54"/>
    <w:rsid w:val="00894D55"/>
    <w:rsid w:val="008A3056"/>
    <w:rsid w:val="008B0991"/>
    <w:rsid w:val="008B169D"/>
    <w:rsid w:val="008B499D"/>
    <w:rsid w:val="008B4DBC"/>
    <w:rsid w:val="008B5ED4"/>
    <w:rsid w:val="008C0A4E"/>
    <w:rsid w:val="008C2635"/>
    <w:rsid w:val="008C2B40"/>
    <w:rsid w:val="008C32C8"/>
    <w:rsid w:val="008D126A"/>
    <w:rsid w:val="008D4BB4"/>
    <w:rsid w:val="008E137D"/>
    <w:rsid w:val="008E44D9"/>
    <w:rsid w:val="008F155A"/>
    <w:rsid w:val="008F2FB8"/>
    <w:rsid w:val="008F40CA"/>
    <w:rsid w:val="008F7884"/>
    <w:rsid w:val="00903FA3"/>
    <w:rsid w:val="00922FEB"/>
    <w:rsid w:val="00924EEF"/>
    <w:rsid w:val="00925FB3"/>
    <w:rsid w:val="00934D2D"/>
    <w:rsid w:val="009358EB"/>
    <w:rsid w:val="00945258"/>
    <w:rsid w:val="00946522"/>
    <w:rsid w:val="0095492E"/>
    <w:rsid w:val="00963F41"/>
    <w:rsid w:val="00964002"/>
    <w:rsid w:val="009640CC"/>
    <w:rsid w:val="009657CF"/>
    <w:rsid w:val="0097162E"/>
    <w:rsid w:val="009765D8"/>
    <w:rsid w:val="00982BAB"/>
    <w:rsid w:val="00984B49"/>
    <w:rsid w:val="00986175"/>
    <w:rsid w:val="00986A36"/>
    <w:rsid w:val="0099109C"/>
    <w:rsid w:val="00994837"/>
    <w:rsid w:val="009949A8"/>
    <w:rsid w:val="00995285"/>
    <w:rsid w:val="009A52B6"/>
    <w:rsid w:val="009B4580"/>
    <w:rsid w:val="009B6AB9"/>
    <w:rsid w:val="009C49ED"/>
    <w:rsid w:val="009C6F1F"/>
    <w:rsid w:val="009D0D92"/>
    <w:rsid w:val="009E09CA"/>
    <w:rsid w:val="009E347C"/>
    <w:rsid w:val="009F07F2"/>
    <w:rsid w:val="009F2A7C"/>
    <w:rsid w:val="009F41DB"/>
    <w:rsid w:val="009F5C7F"/>
    <w:rsid w:val="00A01987"/>
    <w:rsid w:val="00A0218D"/>
    <w:rsid w:val="00A02A83"/>
    <w:rsid w:val="00A10D10"/>
    <w:rsid w:val="00A12B74"/>
    <w:rsid w:val="00A13922"/>
    <w:rsid w:val="00A1577C"/>
    <w:rsid w:val="00A158DB"/>
    <w:rsid w:val="00A16ACF"/>
    <w:rsid w:val="00A21024"/>
    <w:rsid w:val="00A2158E"/>
    <w:rsid w:val="00A22034"/>
    <w:rsid w:val="00A248A6"/>
    <w:rsid w:val="00A24AFF"/>
    <w:rsid w:val="00A2758B"/>
    <w:rsid w:val="00A30D08"/>
    <w:rsid w:val="00A3320C"/>
    <w:rsid w:val="00A459FD"/>
    <w:rsid w:val="00A46069"/>
    <w:rsid w:val="00A46E83"/>
    <w:rsid w:val="00A47132"/>
    <w:rsid w:val="00A50787"/>
    <w:rsid w:val="00A578AB"/>
    <w:rsid w:val="00A60BB0"/>
    <w:rsid w:val="00A67AFE"/>
    <w:rsid w:val="00A7006F"/>
    <w:rsid w:val="00A70FA7"/>
    <w:rsid w:val="00A736DF"/>
    <w:rsid w:val="00A77B2D"/>
    <w:rsid w:val="00A824BC"/>
    <w:rsid w:val="00A82834"/>
    <w:rsid w:val="00A87625"/>
    <w:rsid w:val="00A907F6"/>
    <w:rsid w:val="00A91EE0"/>
    <w:rsid w:val="00A922ED"/>
    <w:rsid w:val="00A93BBD"/>
    <w:rsid w:val="00AA1895"/>
    <w:rsid w:val="00AA499C"/>
    <w:rsid w:val="00AA755E"/>
    <w:rsid w:val="00AB0BF6"/>
    <w:rsid w:val="00AB30B0"/>
    <w:rsid w:val="00AB5997"/>
    <w:rsid w:val="00AB6D73"/>
    <w:rsid w:val="00AB7164"/>
    <w:rsid w:val="00AC14F1"/>
    <w:rsid w:val="00AC3A65"/>
    <w:rsid w:val="00AC4E2A"/>
    <w:rsid w:val="00AC7289"/>
    <w:rsid w:val="00AD02DB"/>
    <w:rsid w:val="00AD0589"/>
    <w:rsid w:val="00AD4D69"/>
    <w:rsid w:val="00AF67DB"/>
    <w:rsid w:val="00B04996"/>
    <w:rsid w:val="00B05959"/>
    <w:rsid w:val="00B05B2F"/>
    <w:rsid w:val="00B10F60"/>
    <w:rsid w:val="00B11D26"/>
    <w:rsid w:val="00B13D5F"/>
    <w:rsid w:val="00B16D8A"/>
    <w:rsid w:val="00B203EB"/>
    <w:rsid w:val="00B20CD4"/>
    <w:rsid w:val="00B22818"/>
    <w:rsid w:val="00B33716"/>
    <w:rsid w:val="00B35723"/>
    <w:rsid w:val="00B42FC1"/>
    <w:rsid w:val="00B52881"/>
    <w:rsid w:val="00B542B7"/>
    <w:rsid w:val="00B6197C"/>
    <w:rsid w:val="00B651FC"/>
    <w:rsid w:val="00B656F8"/>
    <w:rsid w:val="00B668A9"/>
    <w:rsid w:val="00B72593"/>
    <w:rsid w:val="00B74450"/>
    <w:rsid w:val="00B74698"/>
    <w:rsid w:val="00B81EC3"/>
    <w:rsid w:val="00B8295A"/>
    <w:rsid w:val="00B838FD"/>
    <w:rsid w:val="00B84316"/>
    <w:rsid w:val="00B85792"/>
    <w:rsid w:val="00B90C27"/>
    <w:rsid w:val="00B9695D"/>
    <w:rsid w:val="00B97690"/>
    <w:rsid w:val="00BA6F45"/>
    <w:rsid w:val="00BB10E9"/>
    <w:rsid w:val="00BB209F"/>
    <w:rsid w:val="00BB3F25"/>
    <w:rsid w:val="00BB7358"/>
    <w:rsid w:val="00BC29C7"/>
    <w:rsid w:val="00BD1036"/>
    <w:rsid w:val="00BD1C17"/>
    <w:rsid w:val="00BD42CC"/>
    <w:rsid w:val="00BD77D5"/>
    <w:rsid w:val="00BE05BD"/>
    <w:rsid w:val="00BE1293"/>
    <w:rsid w:val="00BE180E"/>
    <w:rsid w:val="00BE2EE1"/>
    <w:rsid w:val="00BF31DA"/>
    <w:rsid w:val="00BF4F00"/>
    <w:rsid w:val="00BF608C"/>
    <w:rsid w:val="00C0025F"/>
    <w:rsid w:val="00C05DF1"/>
    <w:rsid w:val="00C06969"/>
    <w:rsid w:val="00C10E54"/>
    <w:rsid w:val="00C122FA"/>
    <w:rsid w:val="00C21DA8"/>
    <w:rsid w:val="00C3679B"/>
    <w:rsid w:val="00C43578"/>
    <w:rsid w:val="00C455E4"/>
    <w:rsid w:val="00C457E9"/>
    <w:rsid w:val="00C47EAB"/>
    <w:rsid w:val="00C53A4E"/>
    <w:rsid w:val="00C53BAA"/>
    <w:rsid w:val="00C6302E"/>
    <w:rsid w:val="00C73EAB"/>
    <w:rsid w:val="00C744FB"/>
    <w:rsid w:val="00C75D9C"/>
    <w:rsid w:val="00C83456"/>
    <w:rsid w:val="00C91D64"/>
    <w:rsid w:val="00C96F9E"/>
    <w:rsid w:val="00C978F4"/>
    <w:rsid w:val="00CA2A5B"/>
    <w:rsid w:val="00CA3BAE"/>
    <w:rsid w:val="00CA6E89"/>
    <w:rsid w:val="00CA6FF3"/>
    <w:rsid w:val="00CB2730"/>
    <w:rsid w:val="00CB462E"/>
    <w:rsid w:val="00CB771B"/>
    <w:rsid w:val="00CC428C"/>
    <w:rsid w:val="00CD0206"/>
    <w:rsid w:val="00CD25B1"/>
    <w:rsid w:val="00CD2F51"/>
    <w:rsid w:val="00CE167F"/>
    <w:rsid w:val="00CE3711"/>
    <w:rsid w:val="00CF3A8C"/>
    <w:rsid w:val="00CF5EE7"/>
    <w:rsid w:val="00CF640E"/>
    <w:rsid w:val="00D01739"/>
    <w:rsid w:val="00D03DE8"/>
    <w:rsid w:val="00D07347"/>
    <w:rsid w:val="00D1048D"/>
    <w:rsid w:val="00D141F9"/>
    <w:rsid w:val="00D247DE"/>
    <w:rsid w:val="00D24ADD"/>
    <w:rsid w:val="00D252A1"/>
    <w:rsid w:val="00D27273"/>
    <w:rsid w:val="00D27474"/>
    <w:rsid w:val="00D30E01"/>
    <w:rsid w:val="00D40BB0"/>
    <w:rsid w:val="00D4364D"/>
    <w:rsid w:val="00D441D1"/>
    <w:rsid w:val="00D44C31"/>
    <w:rsid w:val="00D45FE8"/>
    <w:rsid w:val="00D50C42"/>
    <w:rsid w:val="00D50E3C"/>
    <w:rsid w:val="00D518DF"/>
    <w:rsid w:val="00D51A5A"/>
    <w:rsid w:val="00D54D44"/>
    <w:rsid w:val="00D66431"/>
    <w:rsid w:val="00D66898"/>
    <w:rsid w:val="00D713C0"/>
    <w:rsid w:val="00D72BDF"/>
    <w:rsid w:val="00D73BA2"/>
    <w:rsid w:val="00D75B85"/>
    <w:rsid w:val="00D76C90"/>
    <w:rsid w:val="00D84114"/>
    <w:rsid w:val="00D8484F"/>
    <w:rsid w:val="00D8532F"/>
    <w:rsid w:val="00D919A7"/>
    <w:rsid w:val="00D92F35"/>
    <w:rsid w:val="00D95B46"/>
    <w:rsid w:val="00DA33C6"/>
    <w:rsid w:val="00DA4E8B"/>
    <w:rsid w:val="00DA5B7B"/>
    <w:rsid w:val="00DB1BB9"/>
    <w:rsid w:val="00DB3811"/>
    <w:rsid w:val="00DC48CC"/>
    <w:rsid w:val="00DC5C19"/>
    <w:rsid w:val="00DC727F"/>
    <w:rsid w:val="00DC7F8D"/>
    <w:rsid w:val="00DD6699"/>
    <w:rsid w:val="00DD76EB"/>
    <w:rsid w:val="00DE00DD"/>
    <w:rsid w:val="00DE1576"/>
    <w:rsid w:val="00DE2161"/>
    <w:rsid w:val="00DE315D"/>
    <w:rsid w:val="00DE4DD9"/>
    <w:rsid w:val="00DE53AE"/>
    <w:rsid w:val="00DE5B19"/>
    <w:rsid w:val="00DE7AAE"/>
    <w:rsid w:val="00E0036B"/>
    <w:rsid w:val="00E02216"/>
    <w:rsid w:val="00E02308"/>
    <w:rsid w:val="00E03762"/>
    <w:rsid w:val="00E10D0C"/>
    <w:rsid w:val="00E16B1C"/>
    <w:rsid w:val="00E21CAB"/>
    <w:rsid w:val="00E22A7E"/>
    <w:rsid w:val="00E23A9D"/>
    <w:rsid w:val="00E26847"/>
    <w:rsid w:val="00E310B1"/>
    <w:rsid w:val="00E326A6"/>
    <w:rsid w:val="00E3416D"/>
    <w:rsid w:val="00E41819"/>
    <w:rsid w:val="00E60698"/>
    <w:rsid w:val="00E72CE4"/>
    <w:rsid w:val="00E739E0"/>
    <w:rsid w:val="00E76663"/>
    <w:rsid w:val="00E907B1"/>
    <w:rsid w:val="00E91550"/>
    <w:rsid w:val="00E916A7"/>
    <w:rsid w:val="00E91BBC"/>
    <w:rsid w:val="00E9378B"/>
    <w:rsid w:val="00EA019A"/>
    <w:rsid w:val="00EA1855"/>
    <w:rsid w:val="00EA3064"/>
    <w:rsid w:val="00EA498F"/>
    <w:rsid w:val="00EA54C4"/>
    <w:rsid w:val="00EA5EBE"/>
    <w:rsid w:val="00EA6220"/>
    <w:rsid w:val="00EB0DB2"/>
    <w:rsid w:val="00EB1043"/>
    <w:rsid w:val="00EB3398"/>
    <w:rsid w:val="00EB3655"/>
    <w:rsid w:val="00EC0692"/>
    <w:rsid w:val="00EC1F08"/>
    <w:rsid w:val="00EC21BC"/>
    <w:rsid w:val="00EC2FAA"/>
    <w:rsid w:val="00EC35FC"/>
    <w:rsid w:val="00ED256D"/>
    <w:rsid w:val="00ED2D87"/>
    <w:rsid w:val="00ED7380"/>
    <w:rsid w:val="00EE4123"/>
    <w:rsid w:val="00EE46EA"/>
    <w:rsid w:val="00EE5D78"/>
    <w:rsid w:val="00EE66F6"/>
    <w:rsid w:val="00EF487F"/>
    <w:rsid w:val="00EF5DA6"/>
    <w:rsid w:val="00F00556"/>
    <w:rsid w:val="00F00C45"/>
    <w:rsid w:val="00F063C9"/>
    <w:rsid w:val="00F070BB"/>
    <w:rsid w:val="00F14590"/>
    <w:rsid w:val="00F14D42"/>
    <w:rsid w:val="00F249B8"/>
    <w:rsid w:val="00F25743"/>
    <w:rsid w:val="00F25A5A"/>
    <w:rsid w:val="00F33AEC"/>
    <w:rsid w:val="00F40384"/>
    <w:rsid w:val="00F45DE6"/>
    <w:rsid w:val="00F4702D"/>
    <w:rsid w:val="00F50C97"/>
    <w:rsid w:val="00F56304"/>
    <w:rsid w:val="00F56820"/>
    <w:rsid w:val="00F67E2F"/>
    <w:rsid w:val="00F75E03"/>
    <w:rsid w:val="00F767A5"/>
    <w:rsid w:val="00F76AD4"/>
    <w:rsid w:val="00F81E1A"/>
    <w:rsid w:val="00F94443"/>
    <w:rsid w:val="00F94F0D"/>
    <w:rsid w:val="00FA187F"/>
    <w:rsid w:val="00FA42F2"/>
    <w:rsid w:val="00FA601C"/>
    <w:rsid w:val="00FB0091"/>
    <w:rsid w:val="00FB2C32"/>
    <w:rsid w:val="00FB31AE"/>
    <w:rsid w:val="00FB59B8"/>
    <w:rsid w:val="00FC3478"/>
    <w:rsid w:val="00FC4230"/>
    <w:rsid w:val="00FC4A4C"/>
    <w:rsid w:val="00FC71FC"/>
    <w:rsid w:val="00FC74BF"/>
    <w:rsid w:val="00FC79D9"/>
    <w:rsid w:val="00FD20BF"/>
    <w:rsid w:val="00FD314B"/>
    <w:rsid w:val="00FF1E79"/>
    <w:rsid w:val="00FF3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837A9"/>
  <w15:chartTrackingRefBased/>
  <w15:docId w15:val="{8B7ED458-EFFD-4824-A39B-D212EA6ED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8295A"/>
    <w:pPr>
      <w:widowControl w:val="0"/>
      <w:numPr>
        <w:numId w:val="12"/>
      </w:numPr>
      <w:autoSpaceDE w:val="0"/>
      <w:autoSpaceDN w:val="0"/>
      <w:spacing w:before="101" w:after="0" w:line="240" w:lineRule="auto"/>
      <w:outlineLvl w:val="0"/>
    </w:pPr>
    <w:rPr>
      <w:rFonts w:ascii="Segoe UI" w:eastAsia="Segoe UI" w:hAnsi="Segoe UI" w:cs="Segoe UI"/>
      <w:b/>
      <w:bCs/>
      <w:sz w:val="24"/>
      <w:szCs w:val="24"/>
      <w:lang w:bidi="en-US"/>
    </w:rPr>
  </w:style>
  <w:style w:type="paragraph" w:styleId="Heading2">
    <w:name w:val="heading 2"/>
    <w:basedOn w:val="Normal"/>
    <w:next w:val="Normal"/>
    <w:link w:val="Heading2Char"/>
    <w:uiPriority w:val="9"/>
    <w:unhideWhenUsed/>
    <w:qFormat/>
    <w:rsid w:val="00AA1895"/>
    <w:pPr>
      <w:keepNext/>
      <w:keepLines/>
      <w:numPr>
        <w:ilvl w:val="1"/>
        <w:numId w:val="12"/>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semiHidden/>
    <w:unhideWhenUsed/>
    <w:qFormat/>
    <w:rsid w:val="00EC1F08"/>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C1F08"/>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C1F08"/>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C1F08"/>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C1F08"/>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C1F08"/>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1F08"/>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4D32D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4D32D9"/>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4D32D9"/>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4D32D9"/>
    <w:rPr>
      <w:rFonts w:eastAsiaTheme="minorEastAsia" w:cs="Times New Roman"/>
      <w:sz w:val="20"/>
      <w:szCs w:val="20"/>
    </w:rPr>
  </w:style>
  <w:style w:type="character" w:styleId="SubtleEmphasis">
    <w:name w:val="Subtle Emphasis"/>
    <w:basedOn w:val="DefaultParagraphFont"/>
    <w:uiPriority w:val="19"/>
    <w:qFormat/>
    <w:rsid w:val="004D32D9"/>
    <w:rPr>
      <w:i/>
      <w:iCs/>
    </w:rPr>
  </w:style>
  <w:style w:type="table" w:styleId="MediumShading2-Accent5">
    <w:name w:val="Medium Shading 2 Accent 5"/>
    <w:basedOn w:val="TableNormal"/>
    <w:uiPriority w:val="64"/>
    <w:rsid w:val="004D32D9"/>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4D3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D32D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4D32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573F5F"/>
    <w:pPr>
      <w:ind w:left="720"/>
      <w:contextualSpacing/>
    </w:pPr>
  </w:style>
  <w:style w:type="character" w:styleId="PlaceholderText">
    <w:name w:val="Placeholder Text"/>
    <w:basedOn w:val="DefaultParagraphFont"/>
    <w:uiPriority w:val="99"/>
    <w:semiHidden/>
    <w:rsid w:val="009657CF"/>
    <w:rPr>
      <w:color w:val="808080"/>
    </w:rPr>
  </w:style>
  <w:style w:type="character" w:styleId="CommentReference">
    <w:name w:val="annotation reference"/>
    <w:basedOn w:val="DefaultParagraphFont"/>
    <w:uiPriority w:val="99"/>
    <w:semiHidden/>
    <w:unhideWhenUsed/>
    <w:rsid w:val="00D50E3C"/>
    <w:rPr>
      <w:sz w:val="16"/>
      <w:szCs w:val="16"/>
    </w:rPr>
  </w:style>
  <w:style w:type="paragraph" w:styleId="CommentText">
    <w:name w:val="annotation text"/>
    <w:basedOn w:val="Normal"/>
    <w:link w:val="CommentTextChar"/>
    <w:uiPriority w:val="99"/>
    <w:semiHidden/>
    <w:unhideWhenUsed/>
    <w:rsid w:val="00D50E3C"/>
    <w:pPr>
      <w:spacing w:line="240" w:lineRule="auto"/>
    </w:pPr>
    <w:rPr>
      <w:sz w:val="20"/>
      <w:szCs w:val="20"/>
    </w:rPr>
  </w:style>
  <w:style w:type="character" w:customStyle="1" w:styleId="CommentTextChar">
    <w:name w:val="Comment Text Char"/>
    <w:basedOn w:val="DefaultParagraphFont"/>
    <w:link w:val="CommentText"/>
    <w:uiPriority w:val="99"/>
    <w:semiHidden/>
    <w:rsid w:val="00D50E3C"/>
    <w:rPr>
      <w:sz w:val="20"/>
      <w:szCs w:val="20"/>
    </w:rPr>
  </w:style>
  <w:style w:type="paragraph" w:styleId="BalloonText">
    <w:name w:val="Balloon Text"/>
    <w:basedOn w:val="Normal"/>
    <w:link w:val="BalloonTextChar"/>
    <w:uiPriority w:val="99"/>
    <w:semiHidden/>
    <w:unhideWhenUsed/>
    <w:rsid w:val="00D50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E3C"/>
    <w:rPr>
      <w:rFonts w:ascii="Segoe UI" w:hAnsi="Segoe UI" w:cs="Segoe UI"/>
      <w:sz w:val="18"/>
      <w:szCs w:val="18"/>
    </w:rPr>
  </w:style>
  <w:style w:type="character" w:customStyle="1" w:styleId="Heading1Char">
    <w:name w:val="Heading 1 Char"/>
    <w:basedOn w:val="DefaultParagraphFont"/>
    <w:link w:val="Heading1"/>
    <w:uiPriority w:val="9"/>
    <w:rsid w:val="00B8295A"/>
    <w:rPr>
      <w:rFonts w:ascii="Segoe UI" w:eastAsia="Segoe UI" w:hAnsi="Segoe UI" w:cs="Segoe UI"/>
      <w:b/>
      <w:bCs/>
      <w:sz w:val="24"/>
      <w:szCs w:val="24"/>
      <w:lang w:bidi="en-US"/>
    </w:rPr>
  </w:style>
  <w:style w:type="paragraph" w:styleId="BodyText">
    <w:name w:val="Body Text"/>
    <w:basedOn w:val="Normal"/>
    <w:link w:val="BodyTextChar"/>
    <w:uiPriority w:val="1"/>
    <w:qFormat/>
    <w:rsid w:val="00B8295A"/>
    <w:pPr>
      <w:widowControl w:val="0"/>
      <w:autoSpaceDE w:val="0"/>
      <w:autoSpaceDN w:val="0"/>
      <w:spacing w:after="0" w:line="240" w:lineRule="auto"/>
    </w:pPr>
    <w:rPr>
      <w:rFonts w:ascii="Segoe UI" w:eastAsia="Segoe UI" w:hAnsi="Segoe UI" w:cs="Segoe UI"/>
      <w:sz w:val="24"/>
      <w:szCs w:val="24"/>
      <w:lang w:bidi="en-US"/>
    </w:rPr>
  </w:style>
  <w:style w:type="character" w:customStyle="1" w:styleId="BodyTextChar">
    <w:name w:val="Body Text Char"/>
    <w:basedOn w:val="DefaultParagraphFont"/>
    <w:link w:val="BodyText"/>
    <w:uiPriority w:val="1"/>
    <w:rsid w:val="00B8295A"/>
    <w:rPr>
      <w:rFonts w:ascii="Segoe UI" w:eastAsia="Segoe UI" w:hAnsi="Segoe UI" w:cs="Segoe UI"/>
      <w:sz w:val="24"/>
      <w:szCs w:val="24"/>
      <w:lang w:bidi="en-US"/>
    </w:rPr>
  </w:style>
  <w:style w:type="paragraph" w:styleId="Header">
    <w:name w:val="header"/>
    <w:basedOn w:val="Normal"/>
    <w:link w:val="HeaderChar"/>
    <w:uiPriority w:val="99"/>
    <w:unhideWhenUsed/>
    <w:rsid w:val="00815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692"/>
  </w:style>
  <w:style w:type="paragraph" w:styleId="Footer">
    <w:name w:val="footer"/>
    <w:basedOn w:val="Normal"/>
    <w:link w:val="FooterChar"/>
    <w:uiPriority w:val="99"/>
    <w:unhideWhenUsed/>
    <w:rsid w:val="00815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92"/>
  </w:style>
  <w:style w:type="character" w:styleId="Hyperlink">
    <w:name w:val="Hyperlink"/>
    <w:basedOn w:val="DefaultParagraphFont"/>
    <w:uiPriority w:val="99"/>
    <w:unhideWhenUsed/>
    <w:rsid w:val="00F14590"/>
    <w:rPr>
      <w:color w:val="0563C1" w:themeColor="hyperlink"/>
      <w:u w:val="single"/>
    </w:rPr>
  </w:style>
  <w:style w:type="character" w:styleId="UnresolvedMention">
    <w:name w:val="Unresolved Mention"/>
    <w:basedOn w:val="DefaultParagraphFont"/>
    <w:uiPriority w:val="99"/>
    <w:semiHidden/>
    <w:unhideWhenUsed/>
    <w:rsid w:val="00F14590"/>
    <w:rPr>
      <w:color w:val="605E5C"/>
      <w:shd w:val="clear" w:color="auto" w:fill="E1DFDD"/>
    </w:rPr>
  </w:style>
  <w:style w:type="paragraph" w:styleId="TOC1">
    <w:name w:val="toc 1"/>
    <w:basedOn w:val="Normal"/>
    <w:uiPriority w:val="39"/>
    <w:qFormat/>
    <w:rsid w:val="00A93BBD"/>
    <w:pPr>
      <w:widowControl w:val="0"/>
      <w:spacing w:before="120" w:after="0" w:line="240" w:lineRule="auto"/>
    </w:pPr>
    <w:rPr>
      <w:rFonts w:ascii="Segoe UI" w:eastAsia="Times New Roman" w:hAnsi="Segoe UI"/>
      <w:szCs w:val="24"/>
    </w:rPr>
  </w:style>
  <w:style w:type="paragraph" w:styleId="Revision">
    <w:name w:val="Revision"/>
    <w:hidden/>
    <w:uiPriority w:val="99"/>
    <w:semiHidden/>
    <w:rsid w:val="0095492E"/>
    <w:pPr>
      <w:spacing w:after="0" w:line="240" w:lineRule="auto"/>
    </w:pPr>
  </w:style>
  <w:style w:type="paragraph" w:styleId="CommentSubject">
    <w:name w:val="annotation subject"/>
    <w:basedOn w:val="CommentText"/>
    <w:next w:val="CommentText"/>
    <w:link w:val="CommentSubjectChar"/>
    <w:uiPriority w:val="99"/>
    <w:semiHidden/>
    <w:unhideWhenUsed/>
    <w:rsid w:val="009A52B6"/>
    <w:rPr>
      <w:b/>
      <w:bCs/>
    </w:rPr>
  </w:style>
  <w:style w:type="character" w:customStyle="1" w:styleId="CommentSubjectChar">
    <w:name w:val="Comment Subject Char"/>
    <w:basedOn w:val="CommentTextChar"/>
    <w:link w:val="CommentSubject"/>
    <w:uiPriority w:val="99"/>
    <w:semiHidden/>
    <w:rsid w:val="009A52B6"/>
    <w:rPr>
      <w:b/>
      <w:bCs/>
      <w:sz w:val="20"/>
      <w:szCs w:val="20"/>
    </w:rPr>
  </w:style>
  <w:style w:type="character" w:styleId="FollowedHyperlink">
    <w:name w:val="FollowedHyperlink"/>
    <w:basedOn w:val="DefaultParagraphFont"/>
    <w:uiPriority w:val="99"/>
    <w:semiHidden/>
    <w:unhideWhenUsed/>
    <w:rsid w:val="00C83456"/>
    <w:rPr>
      <w:color w:val="954F72" w:themeColor="followedHyperlink"/>
      <w:u w:val="single"/>
    </w:rPr>
  </w:style>
  <w:style w:type="paragraph" w:styleId="Title">
    <w:name w:val="Title"/>
    <w:basedOn w:val="Normal"/>
    <w:next w:val="Normal"/>
    <w:link w:val="TitleChar"/>
    <w:uiPriority w:val="10"/>
    <w:qFormat/>
    <w:rsid w:val="00EC1F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F0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A1895"/>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semiHidden/>
    <w:rsid w:val="00EC1F0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C1F0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C1F0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C1F0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C1F0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C1F0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1F0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49947">
      <w:bodyDiv w:val="1"/>
      <w:marLeft w:val="0"/>
      <w:marRight w:val="0"/>
      <w:marTop w:val="0"/>
      <w:marBottom w:val="0"/>
      <w:divBdr>
        <w:top w:val="none" w:sz="0" w:space="0" w:color="auto"/>
        <w:left w:val="none" w:sz="0" w:space="0" w:color="auto"/>
        <w:bottom w:val="none" w:sz="0" w:space="0" w:color="auto"/>
        <w:right w:val="none" w:sz="0" w:space="0" w:color="auto"/>
      </w:divBdr>
    </w:div>
    <w:div w:id="107238410">
      <w:bodyDiv w:val="1"/>
      <w:marLeft w:val="0"/>
      <w:marRight w:val="0"/>
      <w:marTop w:val="0"/>
      <w:marBottom w:val="0"/>
      <w:divBdr>
        <w:top w:val="none" w:sz="0" w:space="0" w:color="auto"/>
        <w:left w:val="none" w:sz="0" w:space="0" w:color="auto"/>
        <w:bottom w:val="none" w:sz="0" w:space="0" w:color="auto"/>
        <w:right w:val="none" w:sz="0" w:space="0" w:color="auto"/>
      </w:divBdr>
    </w:div>
    <w:div w:id="147409628">
      <w:bodyDiv w:val="1"/>
      <w:marLeft w:val="0"/>
      <w:marRight w:val="0"/>
      <w:marTop w:val="0"/>
      <w:marBottom w:val="0"/>
      <w:divBdr>
        <w:top w:val="none" w:sz="0" w:space="0" w:color="auto"/>
        <w:left w:val="none" w:sz="0" w:space="0" w:color="auto"/>
        <w:bottom w:val="none" w:sz="0" w:space="0" w:color="auto"/>
        <w:right w:val="none" w:sz="0" w:space="0" w:color="auto"/>
      </w:divBdr>
    </w:div>
    <w:div w:id="776216375">
      <w:bodyDiv w:val="1"/>
      <w:marLeft w:val="0"/>
      <w:marRight w:val="0"/>
      <w:marTop w:val="0"/>
      <w:marBottom w:val="0"/>
      <w:divBdr>
        <w:top w:val="none" w:sz="0" w:space="0" w:color="auto"/>
        <w:left w:val="none" w:sz="0" w:space="0" w:color="auto"/>
        <w:bottom w:val="none" w:sz="0" w:space="0" w:color="auto"/>
        <w:right w:val="none" w:sz="0" w:space="0" w:color="auto"/>
      </w:divBdr>
    </w:div>
    <w:div w:id="922645542">
      <w:bodyDiv w:val="1"/>
      <w:marLeft w:val="0"/>
      <w:marRight w:val="0"/>
      <w:marTop w:val="0"/>
      <w:marBottom w:val="0"/>
      <w:divBdr>
        <w:top w:val="none" w:sz="0" w:space="0" w:color="auto"/>
        <w:left w:val="none" w:sz="0" w:space="0" w:color="auto"/>
        <w:bottom w:val="none" w:sz="0" w:space="0" w:color="auto"/>
        <w:right w:val="none" w:sz="0" w:space="0" w:color="auto"/>
      </w:divBdr>
    </w:div>
    <w:div w:id="1342270298">
      <w:bodyDiv w:val="1"/>
      <w:marLeft w:val="0"/>
      <w:marRight w:val="0"/>
      <w:marTop w:val="0"/>
      <w:marBottom w:val="0"/>
      <w:divBdr>
        <w:top w:val="none" w:sz="0" w:space="0" w:color="auto"/>
        <w:left w:val="none" w:sz="0" w:space="0" w:color="auto"/>
        <w:bottom w:val="none" w:sz="0" w:space="0" w:color="auto"/>
        <w:right w:val="none" w:sz="0" w:space="0" w:color="auto"/>
      </w:divBdr>
    </w:div>
    <w:div w:id="1480883941">
      <w:bodyDiv w:val="1"/>
      <w:marLeft w:val="0"/>
      <w:marRight w:val="0"/>
      <w:marTop w:val="0"/>
      <w:marBottom w:val="0"/>
      <w:divBdr>
        <w:top w:val="none" w:sz="0" w:space="0" w:color="auto"/>
        <w:left w:val="none" w:sz="0" w:space="0" w:color="auto"/>
        <w:bottom w:val="none" w:sz="0" w:space="0" w:color="auto"/>
        <w:right w:val="none" w:sz="0" w:space="0" w:color="auto"/>
      </w:divBdr>
    </w:div>
    <w:div w:id="1551453769">
      <w:bodyDiv w:val="1"/>
      <w:marLeft w:val="0"/>
      <w:marRight w:val="0"/>
      <w:marTop w:val="0"/>
      <w:marBottom w:val="0"/>
      <w:divBdr>
        <w:top w:val="none" w:sz="0" w:space="0" w:color="auto"/>
        <w:left w:val="none" w:sz="0" w:space="0" w:color="auto"/>
        <w:bottom w:val="none" w:sz="0" w:space="0" w:color="auto"/>
        <w:right w:val="none" w:sz="0" w:space="0" w:color="auto"/>
      </w:divBdr>
    </w:div>
    <w:div w:id="1559049750">
      <w:bodyDiv w:val="1"/>
      <w:marLeft w:val="0"/>
      <w:marRight w:val="0"/>
      <w:marTop w:val="0"/>
      <w:marBottom w:val="0"/>
      <w:divBdr>
        <w:top w:val="none" w:sz="0" w:space="0" w:color="auto"/>
        <w:left w:val="none" w:sz="0" w:space="0" w:color="auto"/>
        <w:bottom w:val="none" w:sz="0" w:space="0" w:color="auto"/>
        <w:right w:val="none" w:sz="0" w:space="0" w:color="auto"/>
      </w:divBdr>
    </w:div>
    <w:div w:id="1652175792">
      <w:bodyDiv w:val="1"/>
      <w:marLeft w:val="0"/>
      <w:marRight w:val="0"/>
      <w:marTop w:val="0"/>
      <w:marBottom w:val="0"/>
      <w:divBdr>
        <w:top w:val="none" w:sz="0" w:space="0" w:color="auto"/>
        <w:left w:val="none" w:sz="0" w:space="0" w:color="auto"/>
        <w:bottom w:val="none" w:sz="0" w:space="0" w:color="auto"/>
        <w:right w:val="none" w:sz="0" w:space="0" w:color="auto"/>
      </w:divBdr>
    </w:div>
    <w:div w:id="1869565163">
      <w:bodyDiv w:val="1"/>
      <w:marLeft w:val="0"/>
      <w:marRight w:val="0"/>
      <w:marTop w:val="0"/>
      <w:marBottom w:val="0"/>
      <w:divBdr>
        <w:top w:val="none" w:sz="0" w:space="0" w:color="auto"/>
        <w:left w:val="none" w:sz="0" w:space="0" w:color="auto"/>
        <w:bottom w:val="none" w:sz="0" w:space="0" w:color="auto"/>
        <w:right w:val="none" w:sz="0" w:space="0" w:color="auto"/>
      </w:divBdr>
    </w:div>
    <w:div w:id="2024017207">
      <w:bodyDiv w:val="1"/>
      <w:marLeft w:val="0"/>
      <w:marRight w:val="0"/>
      <w:marTop w:val="0"/>
      <w:marBottom w:val="0"/>
      <w:divBdr>
        <w:top w:val="none" w:sz="0" w:space="0" w:color="auto"/>
        <w:left w:val="none" w:sz="0" w:space="0" w:color="auto"/>
        <w:bottom w:val="none" w:sz="0" w:space="0" w:color="auto"/>
        <w:right w:val="none" w:sz="0" w:space="0" w:color="auto"/>
      </w:divBdr>
    </w:div>
    <w:div w:id="211192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ul.deen@dr-tom.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drlittle@bioassayscience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9857B-A4BD-2D4A-91FB-98CF81F5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19</Pages>
  <Words>1921</Words>
  <Characters>10953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Little</dc:creator>
  <cp:keywords/>
  <dc:description/>
  <cp:lastModifiedBy>paulext@live.nl</cp:lastModifiedBy>
  <cp:revision>37</cp:revision>
  <cp:lastPrinted>2020-06-19T17:03:00Z</cp:lastPrinted>
  <dcterms:created xsi:type="dcterms:W3CDTF">2021-12-23T13:43:00Z</dcterms:created>
  <dcterms:modified xsi:type="dcterms:W3CDTF">2022-01-16T17:11:00Z</dcterms:modified>
</cp:coreProperties>
</file>