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C69D" w14:textId="5A423B7F" w:rsidR="00307781" w:rsidRDefault="00BA4982" w:rsidP="001638A2">
      <w:pPr>
        <w:jc w:val="center"/>
        <w:rPr>
          <w:rFonts w:ascii="Candara" w:hAnsi="Candara"/>
          <w:b/>
          <w:bCs/>
          <w:color w:val="000000" w:themeColor="text1"/>
          <w:sz w:val="24"/>
          <w:szCs w:val="24"/>
        </w:rPr>
      </w:pPr>
      <w:r w:rsidRPr="00D26398">
        <w:rPr>
          <w:rFonts w:ascii="Candara" w:hAnsi="Candara"/>
          <w:b/>
          <w:bCs/>
          <w:noProof/>
          <w:color w:val="000000" w:themeColor="text1"/>
          <w:sz w:val="24"/>
          <w:szCs w:val="24"/>
        </w:rPr>
        <mc:AlternateContent>
          <mc:Choice Requires="wps">
            <w:drawing>
              <wp:anchor distT="45720" distB="45720" distL="114300" distR="114300" simplePos="0" relativeHeight="251679744" behindDoc="0" locked="0" layoutInCell="1" allowOverlap="1" wp14:anchorId="08326ADA" wp14:editId="4EB26E92">
                <wp:simplePos x="0" y="0"/>
                <wp:positionH relativeFrom="margin">
                  <wp:posOffset>3604260</wp:posOffset>
                </wp:positionH>
                <wp:positionV relativeFrom="paragraph">
                  <wp:posOffset>-129540</wp:posOffset>
                </wp:positionV>
                <wp:extent cx="3413760" cy="136398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136398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D50163C" w14:textId="44208166" w:rsidR="00D26398" w:rsidRPr="003C0EB8" w:rsidRDefault="00D26398" w:rsidP="00D26398">
                            <w:pPr>
                              <w:jc w:val="both"/>
                              <w:rPr>
                                <w:rFonts w:ascii="Candara" w:hAnsi="Candara"/>
                                <w:b/>
                                <w:bCs/>
                                <w:color w:val="FFFFFF" w:themeColor="background1"/>
                                <w:sz w:val="28"/>
                                <w:szCs w:val="28"/>
                              </w:rPr>
                            </w:pPr>
                            <w:r w:rsidRPr="003C0EB8">
                              <w:rPr>
                                <w:rFonts w:ascii="Candara" w:hAnsi="Candara"/>
                                <w:b/>
                                <w:bCs/>
                                <w:color w:val="FFFFFF" w:themeColor="background1"/>
                                <w:sz w:val="28"/>
                                <w:szCs w:val="28"/>
                              </w:rPr>
                              <w:t>RESULTS FOR PILOT STUDY COGNITIVE SCIENCE – INNOVATION</w:t>
                            </w:r>
                          </w:p>
                          <w:p w14:paraId="7471BF74" w14:textId="77777777" w:rsidR="00D26398" w:rsidRPr="00026168" w:rsidRDefault="00D26398" w:rsidP="00D26398">
                            <w:pPr>
                              <w:jc w:val="both"/>
                              <w:rPr>
                                <w:rFonts w:ascii="Candara" w:hAnsi="Candara"/>
                                <w:b/>
                                <w:bCs/>
                                <w:color w:val="FFFFFF" w:themeColor="background1"/>
                                <w:sz w:val="28"/>
                                <w:szCs w:val="28"/>
                              </w:rPr>
                            </w:pPr>
                            <w:r w:rsidRPr="00026168">
                              <w:rPr>
                                <w:rFonts w:ascii="Candara" w:hAnsi="Candara"/>
                                <w:b/>
                                <w:bCs/>
                                <w:color w:val="FFFFFF" w:themeColor="background1"/>
                                <w:sz w:val="28"/>
                                <w:szCs w:val="28"/>
                              </w:rPr>
                              <w:t>PROFESSOR CATHAL OMADAGAIN</w:t>
                            </w:r>
                          </w:p>
                          <w:p w14:paraId="4ACAC62B" w14:textId="77777777" w:rsidR="00D26398" w:rsidRPr="00026168" w:rsidRDefault="00D26398" w:rsidP="00D26398">
                            <w:pPr>
                              <w:jc w:val="both"/>
                              <w:rPr>
                                <w:rFonts w:ascii="Candara" w:hAnsi="Candara"/>
                                <w:b/>
                                <w:bCs/>
                                <w:color w:val="FFFFFF" w:themeColor="background1"/>
                                <w:sz w:val="28"/>
                                <w:szCs w:val="28"/>
                              </w:rPr>
                            </w:pPr>
                            <w:r w:rsidRPr="00026168">
                              <w:rPr>
                                <w:rFonts w:ascii="Candara" w:hAnsi="Candara"/>
                                <w:b/>
                                <w:bCs/>
                                <w:color w:val="FFFFFF" w:themeColor="background1"/>
                                <w:sz w:val="28"/>
                                <w:szCs w:val="28"/>
                              </w:rPr>
                              <w:t>Paul Adubi Ayobamidele CI – Group 4</w:t>
                            </w:r>
                          </w:p>
                          <w:p w14:paraId="5F22BA74" w14:textId="7E4BFC71" w:rsidR="00D26398" w:rsidRPr="00026168" w:rsidRDefault="00D26398" w:rsidP="00D26398">
                            <w:pPr>
                              <w:jc w:val="both"/>
                              <w:rPr>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26ADA" id="_x0000_t202" coordsize="21600,21600" o:spt="202" path="m,l,21600r21600,l21600,xe">
                <v:stroke joinstyle="miter"/>
                <v:path gradientshapeok="t" o:connecttype="rect"/>
              </v:shapetype>
              <v:shape id="Text Box 2" o:spid="_x0000_s1026" type="#_x0000_t202" style="position:absolute;left:0;text-align:left;margin-left:283.8pt;margin-top:-10.2pt;width:268.8pt;height:107.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Pn+NAIAAKUEAAAOAAAAZHJzL2Uyb0RvYy54bWysVNtu2zAMfR+wfxD0vjhOsrQ14hRdug4D&#10;ugvW7QMUWYqFyqImKbGzrx8lO27WAX0Y9mJQIs8hDyl6dd01mhyE8wpMSfPJlBJhOFTK7Er64/vd&#10;m0tKfGCmYhqMKOlReHq9fv1q1dpCzKAGXQlHkMT4orUlrUOwRZZ5XouG+QlYYdApwTUs4NHtssqx&#10;Ftkbnc2m02XWgqusAy68x9vb3knXiV9KwcMXKb0IRJcUawvp69J3G7/ZesWKnWO2Vnwog/1DFQ1T&#10;BpOOVLcsMLJ36i+qRnEHHmSYcGgykFJxkTSgmnz6TM1DzaxIWrA53o5t8v+Pln8+PNivjoTuHXQ4&#10;wCTC23vgj54Y2NTM7MSNc9DWglWYOI8ty1rriwEaW+0LH0m27SeocMhsHyARddI1sSuokyA7DuA4&#10;Nl10gXC8nC/y+cUSXRx9+Xw5v7pMY8lYcYJb58MHAQ2JRkkdTjXRs8O9D7EcVpxCYjYDd0rrNFlt&#10;nl1EFe9NlZyBKd3bSBAjk6yoZNAUjlpEvDbfhCSqwmpnfYPi8xQb7ciB4cOqHvuuDJERIrGCETR0&#10;9U+QDifQEBthIj3ZETh9OdsYnTKCCSOwUQbcy2DZx59U91rjKEO37bA/0dxCdcS5Ouj3BvccjRrc&#10;L0pa3JmS+p975gQl+qPBt3GVLxZxydJh8fZihgd37tmee5jhSFXSQElvbkJazCjGwA2+IanSdJ8q&#10;GYrFXUhDH/Y2Ltv5OUU9/V3WvwEAAP//AwBQSwMEFAAGAAgAAAAhAPxMgbHhAAAADAEAAA8AAABk&#10;cnMvZG93bnJldi54bWxMj8FOwzAMhu9IvENkJG5butJ1rDSdBhIHDjsw2N1tvLZak5Qm6wpPj3eC&#10;my1//v0530ymEyMNvnVWwWIegSBbOd3aWsHnx+vsEYQPaDV2zpKCb/KwKW5vcsy0u9h3GvehFhxi&#10;fYYKmhD6TEpfNWTQz11PlmdHNxgM3A611ANeONx0Mo6iVBpsLV9osKeXhqrT/mxYYzyUD+uwdd7v&#10;jvHz2w/uytOXUvd30/YJRKAp/MFw1ecdKNipdGervegULNNVyqiCWRwlIK7EIlrGIEqu1kkCssjl&#10;/yeKXwAAAP//AwBQSwECLQAUAAYACAAAACEAtoM4kv4AAADhAQAAEwAAAAAAAAAAAAAAAAAAAAAA&#10;W0NvbnRlbnRfVHlwZXNdLnhtbFBLAQItABQABgAIAAAAIQA4/SH/1gAAAJQBAAALAAAAAAAAAAAA&#10;AAAAAC8BAABfcmVscy8ucmVsc1BLAQItABQABgAIAAAAIQCOCPn+NAIAAKUEAAAOAAAAAAAAAAAA&#10;AAAAAC4CAABkcnMvZTJvRG9jLnhtbFBLAQItABQABgAIAAAAIQD8TIGx4QAAAAwBAAAPAAAAAAAA&#10;AAAAAAAAAI4EAABkcnMvZG93bnJldi54bWxQSwUGAAAAAAQABADzAAAAnAUAAAAA&#10;" filled="f" stroked="f" strokeweight="1pt">
                <v:textbox>
                  <w:txbxContent>
                    <w:p w14:paraId="2D50163C" w14:textId="44208166" w:rsidR="00D26398" w:rsidRPr="003C0EB8" w:rsidRDefault="00D26398" w:rsidP="00D26398">
                      <w:pPr>
                        <w:jc w:val="both"/>
                        <w:rPr>
                          <w:rFonts w:ascii="Candara" w:hAnsi="Candara"/>
                          <w:b/>
                          <w:bCs/>
                          <w:color w:val="FFFFFF" w:themeColor="background1"/>
                          <w:sz w:val="28"/>
                          <w:szCs w:val="28"/>
                        </w:rPr>
                      </w:pPr>
                      <w:r w:rsidRPr="003C0EB8">
                        <w:rPr>
                          <w:rFonts w:ascii="Candara" w:hAnsi="Candara"/>
                          <w:b/>
                          <w:bCs/>
                          <w:color w:val="FFFFFF" w:themeColor="background1"/>
                          <w:sz w:val="28"/>
                          <w:szCs w:val="28"/>
                        </w:rPr>
                        <w:t>RESULTS FOR PILOT STUDY COGNITIVE SCIENCE – INNOVATION</w:t>
                      </w:r>
                    </w:p>
                    <w:p w14:paraId="7471BF74" w14:textId="77777777" w:rsidR="00D26398" w:rsidRPr="00026168" w:rsidRDefault="00D26398" w:rsidP="00D26398">
                      <w:pPr>
                        <w:jc w:val="both"/>
                        <w:rPr>
                          <w:rFonts w:ascii="Candara" w:hAnsi="Candara"/>
                          <w:b/>
                          <w:bCs/>
                          <w:color w:val="FFFFFF" w:themeColor="background1"/>
                          <w:sz w:val="28"/>
                          <w:szCs w:val="28"/>
                        </w:rPr>
                      </w:pPr>
                      <w:r w:rsidRPr="00026168">
                        <w:rPr>
                          <w:rFonts w:ascii="Candara" w:hAnsi="Candara"/>
                          <w:b/>
                          <w:bCs/>
                          <w:color w:val="FFFFFF" w:themeColor="background1"/>
                          <w:sz w:val="28"/>
                          <w:szCs w:val="28"/>
                        </w:rPr>
                        <w:t>PROFESSOR CATHAL OMADAGAIN</w:t>
                      </w:r>
                    </w:p>
                    <w:p w14:paraId="4ACAC62B" w14:textId="77777777" w:rsidR="00D26398" w:rsidRPr="00026168" w:rsidRDefault="00D26398" w:rsidP="00D26398">
                      <w:pPr>
                        <w:jc w:val="both"/>
                        <w:rPr>
                          <w:rFonts w:ascii="Candara" w:hAnsi="Candara"/>
                          <w:b/>
                          <w:bCs/>
                          <w:color w:val="FFFFFF" w:themeColor="background1"/>
                          <w:sz w:val="28"/>
                          <w:szCs w:val="28"/>
                        </w:rPr>
                      </w:pPr>
                      <w:r w:rsidRPr="00026168">
                        <w:rPr>
                          <w:rFonts w:ascii="Candara" w:hAnsi="Candara"/>
                          <w:b/>
                          <w:bCs/>
                          <w:color w:val="FFFFFF" w:themeColor="background1"/>
                          <w:sz w:val="28"/>
                          <w:szCs w:val="28"/>
                        </w:rPr>
                        <w:t>Paul Adubi Ayobamidele CI – Group 4</w:t>
                      </w:r>
                    </w:p>
                    <w:p w14:paraId="5F22BA74" w14:textId="7E4BFC71" w:rsidR="00D26398" w:rsidRPr="00026168" w:rsidRDefault="00D26398" w:rsidP="00D26398">
                      <w:pPr>
                        <w:jc w:val="both"/>
                        <w:rPr>
                          <w:color w:val="FFFFFF" w:themeColor="background1"/>
                          <w:sz w:val="24"/>
                          <w:szCs w:val="24"/>
                        </w:rPr>
                      </w:pPr>
                    </w:p>
                  </w:txbxContent>
                </v:textbox>
                <w10:wrap anchorx="margin"/>
              </v:shape>
            </w:pict>
          </mc:Fallback>
        </mc:AlternateContent>
      </w:r>
      <w:r>
        <w:rPr>
          <w:rFonts w:ascii="Candara" w:hAnsi="Candara"/>
          <w:b/>
          <w:bCs/>
          <w:noProof/>
          <w:color w:val="000000" w:themeColor="text1"/>
          <w:sz w:val="24"/>
          <w:szCs w:val="24"/>
        </w:rPr>
        <w:drawing>
          <wp:anchor distT="0" distB="0" distL="114300" distR="114300" simplePos="0" relativeHeight="251680768" behindDoc="0" locked="0" layoutInCell="1" allowOverlap="1" wp14:anchorId="309A7D9F" wp14:editId="39F1559F">
            <wp:simplePos x="0" y="0"/>
            <wp:positionH relativeFrom="margin">
              <wp:align>left</wp:align>
            </wp:positionH>
            <wp:positionV relativeFrom="paragraph">
              <wp:posOffset>0</wp:posOffset>
            </wp:positionV>
            <wp:extent cx="3345180" cy="937260"/>
            <wp:effectExtent l="0" t="0" r="0" b="0"/>
            <wp:wrapThrough wrapText="bothSides">
              <wp:wrapPolygon edited="0">
                <wp:start x="123" y="4390"/>
                <wp:lineTo x="123" y="16683"/>
                <wp:lineTo x="18574" y="17561"/>
                <wp:lineTo x="19066" y="17561"/>
                <wp:lineTo x="20911" y="16683"/>
                <wp:lineTo x="21403" y="15366"/>
                <wp:lineTo x="21280" y="4390"/>
                <wp:lineTo x="123" y="4390"/>
              </wp:wrapPolygon>
            </wp:wrapThrough>
            <wp:docPr id="8909994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99415" name="Picture 8909994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5180" cy="937260"/>
                    </a:xfrm>
                    <a:prstGeom prst="rect">
                      <a:avLst/>
                    </a:prstGeom>
                  </pic:spPr>
                </pic:pic>
              </a:graphicData>
            </a:graphic>
            <wp14:sizeRelH relativeFrom="margin">
              <wp14:pctWidth>0</wp14:pctWidth>
            </wp14:sizeRelH>
            <wp14:sizeRelV relativeFrom="margin">
              <wp14:pctHeight>0</wp14:pctHeight>
            </wp14:sizeRelV>
          </wp:anchor>
        </w:drawing>
      </w:r>
      <w:r>
        <w:rPr>
          <w:rFonts w:ascii="Candara" w:hAnsi="Candara"/>
          <w:noProof/>
          <w:sz w:val="24"/>
          <w:szCs w:val="24"/>
        </w:rPr>
        <w:drawing>
          <wp:anchor distT="0" distB="0" distL="114300" distR="114300" simplePos="0" relativeHeight="251677696" behindDoc="0" locked="0" layoutInCell="1" allowOverlap="1" wp14:anchorId="70BE12E1" wp14:editId="41DB451C">
            <wp:simplePos x="0" y="0"/>
            <wp:positionH relativeFrom="page">
              <wp:align>left</wp:align>
            </wp:positionH>
            <wp:positionV relativeFrom="paragraph">
              <wp:posOffset>-457200</wp:posOffset>
            </wp:positionV>
            <wp:extent cx="7757160" cy="2171700"/>
            <wp:effectExtent l="0" t="0" r="0" b="0"/>
            <wp:wrapNone/>
            <wp:docPr id="10955116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1168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757160" cy="2171700"/>
                    </a:xfrm>
                    <a:prstGeom prst="rect">
                      <a:avLst/>
                    </a:prstGeom>
                  </pic:spPr>
                </pic:pic>
              </a:graphicData>
            </a:graphic>
            <wp14:sizeRelH relativeFrom="margin">
              <wp14:pctWidth>0</wp14:pctWidth>
            </wp14:sizeRelH>
            <wp14:sizeRelV relativeFrom="margin">
              <wp14:pctHeight>0</wp14:pctHeight>
            </wp14:sizeRelV>
          </wp:anchor>
        </w:drawing>
      </w:r>
    </w:p>
    <w:p w14:paraId="165B8EB5" w14:textId="2F604354" w:rsidR="00307781" w:rsidRDefault="00307781" w:rsidP="001638A2">
      <w:pPr>
        <w:jc w:val="center"/>
        <w:rPr>
          <w:rFonts w:ascii="Candara" w:hAnsi="Candara"/>
          <w:b/>
          <w:bCs/>
          <w:color w:val="000000" w:themeColor="text1"/>
          <w:sz w:val="24"/>
          <w:szCs w:val="24"/>
        </w:rPr>
      </w:pPr>
    </w:p>
    <w:p w14:paraId="7939095F" w14:textId="3B6FC5E2" w:rsidR="00307781" w:rsidRDefault="00307781" w:rsidP="001638A2">
      <w:pPr>
        <w:jc w:val="center"/>
        <w:rPr>
          <w:rFonts w:ascii="Candara" w:hAnsi="Candara"/>
          <w:b/>
          <w:bCs/>
          <w:color w:val="000000" w:themeColor="text1"/>
          <w:sz w:val="24"/>
          <w:szCs w:val="24"/>
        </w:rPr>
      </w:pPr>
    </w:p>
    <w:p w14:paraId="01170793" w14:textId="19FC8FF4" w:rsidR="00307781" w:rsidRDefault="00307781" w:rsidP="001638A2">
      <w:pPr>
        <w:jc w:val="center"/>
        <w:rPr>
          <w:rFonts w:ascii="Candara" w:hAnsi="Candara"/>
          <w:b/>
          <w:bCs/>
          <w:color w:val="000000" w:themeColor="text1"/>
          <w:sz w:val="24"/>
          <w:szCs w:val="24"/>
        </w:rPr>
      </w:pPr>
    </w:p>
    <w:p w14:paraId="31BEC4E3" w14:textId="753E2160" w:rsidR="00307781" w:rsidRDefault="00307781" w:rsidP="001638A2">
      <w:pPr>
        <w:jc w:val="center"/>
        <w:rPr>
          <w:rFonts w:ascii="Candara" w:hAnsi="Candara"/>
          <w:b/>
          <w:bCs/>
          <w:color w:val="000000" w:themeColor="text1"/>
          <w:sz w:val="24"/>
          <w:szCs w:val="24"/>
        </w:rPr>
      </w:pPr>
    </w:p>
    <w:p w14:paraId="5D40D31F" w14:textId="77777777" w:rsidR="00026168" w:rsidRDefault="00026168" w:rsidP="001638A2">
      <w:pPr>
        <w:rPr>
          <w:rFonts w:ascii="Candara" w:hAnsi="Candara"/>
          <w:b/>
          <w:bCs/>
          <w:color w:val="000000" w:themeColor="text1"/>
          <w:sz w:val="24"/>
          <w:szCs w:val="24"/>
        </w:rPr>
      </w:pPr>
    </w:p>
    <w:p w14:paraId="2328A2FC" w14:textId="6BD81F97" w:rsidR="001638A2" w:rsidRPr="00B3441F" w:rsidRDefault="001638A2" w:rsidP="001638A2">
      <w:pPr>
        <w:rPr>
          <w:rFonts w:ascii="Candara" w:hAnsi="Candara"/>
          <w:b/>
          <w:bCs/>
          <w:color w:val="000000" w:themeColor="text1"/>
          <w:sz w:val="24"/>
          <w:szCs w:val="24"/>
        </w:rPr>
      </w:pPr>
      <w:r w:rsidRPr="00B3441F">
        <w:rPr>
          <w:rFonts w:ascii="Candara" w:hAnsi="Candara"/>
          <w:b/>
          <w:bCs/>
          <w:color w:val="000000" w:themeColor="text1"/>
          <w:sz w:val="24"/>
          <w:szCs w:val="24"/>
        </w:rPr>
        <w:t>Title and Introduction:</w:t>
      </w:r>
    </w:p>
    <w:p w14:paraId="0D85119C" w14:textId="0F67CA01" w:rsidR="001638A2" w:rsidRPr="00B3441F" w:rsidRDefault="001638A2" w:rsidP="008A17D2">
      <w:pPr>
        <w:jc w:val="both"/>
        <w:rPr>
          <w:rFonts w:ascii="Candara" w:hAnsi="Candara" w:cs="Segoe UI"/>
          <w:color w:val="000000" w:themeColor="text1"/>
          <w:sz w:val="24"/>
          <w:szCs w:val="24"/>
        </w:rPr>
      </w:pPr>
      <w:r w:rsidRPr="00B3441F">
        <w:rPr>
          <w:rFonts w:ascii="Candara" w:hAnsi="Candara" w:cs="Segoe UI"/>
          <w:color w:val="000000" w:themeColor="text1"/>
          <w:sz w:val="24"/>
          <w:szCs w:val="24"/>
        </w:rPr>
        <w:t>Title - "Investigating the Impact of Gender Composition on Group Innovation"</w:t>
      </w:r>
    </w:p>
    <w:p w14:paraId="46B5ECE1" w14:textId="7D281FD8" w:rsidR="001638A2" w:rsidRPr="00B3441F" w:rsidRDefault="001638A2" w:rsidP="008A17D2">
      <w:pPr>
        <w:jc w:val="both"/>
        <w:rPr>
          <w:rFonts w:ascii="Candara" w:hAnsi="Candara" w:cs="Segoe UI"/>
          <w:color w:val="000000" w:themeColor="text1"/>
          <w:sz w:val="24"/>
          <w:szCs w:val="24"/>
        </w:rPr>
      </w:pPr>
      <w:r w:rsidRPr="00B3441F">
        <w:rPr>
          <w:rFonts w:ascii="Candara" w:hAnsi="Candara" w:cs="Segoe UI"/>
          <w:color w:val="000000" w:themeColor="text1"/>
          <w:sz w:val="24"/>
          <w:szCs w:val="24"/>
        </w:rPr>
        <w:t>Research Question – “Does</w:t>
      </w:r>
      <w:r w:rsidR="005C0E00" w:rsidRPr="00B3441F">
        <w:rPr>
          <w:rFonts w:ascii="Candara" w:hAnsi="Candara" w:cs="Segoe UI"/>
          <w:color w:val="000000" w:themeColor="text1"/>
          <w:sz w:val="24"/>
          <w:szCs w:val="24"/>
        </w:rPr>
        <w:t xml:space="preserve"> Group Gender Composition</w:t>
      </w:r>
      <w:r w:rsidRPr="00B3441F">
        <w:rPr>
          <w:rFonts w:ascii="Candara" w:hAnsi="Candara" w:cs="Segoe UI"/>
          <w:color w:val="000000" w:themeColor="text1"/>
          <w:sz w:val="24"/>
          <w:szCs w:val="24"/>
        </w:rPr>
        <w:t xml:space="preserve"> have a significant effect on the level of group innovation?”</w:t>
      </w:r>
    </w:p>
    <w:p w14:paraId="633FD79C" w14:textId="7A94FAFD" w:rsidR="001638A2" w:rsidRPr="00B3441F" w:rsidRDefault="001638A2" w:rsidP="008A17D2">
      <w:pPr>
        <w:jc w:val="both"/>
        <w:rPr>
          <w:rFonts w:ascii="Candara" w:hAnsi="Candara" w:cs="Segoe UI"/>
          <w:color w:val="000000" w:themeColor="text1"/>
          <w:sz w:val="24"/>
          <w:szCs w:val="24"/>
        </w:rPr>
      </w:pPr>
      <w:r w:rsidRPr="00B3441F">
        <w:rPr>
          <w:rFonts w:ascii="Candara" w:hAnsi="Candara" w:cs="Segoe UI"/>
          <w:color w:val="000000" w:themeColor="text1"/>
          <w:sz w:val="24"/>
          <w:szCs w:val="24"/>
        </w:rPr>
        <w:t>Dependent Variable – “Level of Group Innovation”</w:t>
      </w:r>
    </w:p>
    <w:p w14:paraId="266176A3" w14:textId="4B4573A1" w:rsidR="00AD0CA1" w:rsidRPr="00B3441F" w:rsidRDefault="001638A2" w:rsidP="008A17D2">
      <w:pPr>
        <w:jc w:val="both"/>
        <w:rPr>
          <w:rFonts w:ascii="Candara" w:hAnsi="Candara" w:cs="Segoe UI"/>
          <w:color w:val="000000" w:themeColor="text1"/>
          <w:sz w:val="24"/>
          <w:szCs w:val="24"/>
        </w:rPr>
      </w:pPr>
      <w:r w:rsidRPr="00B3441F">
        <w:rPr>
          <w:rFonts w:ascii="Candara" w:hAnsi="Candara" w:cs="Segoe UI"/>
          <w:color w:val="000000" w:themeColor="text1"/>
          <w:sz w:val="24"/>
          <w:szCs w:val="24"/>
        </w:rPr>
        <w:t>Independent Variable – “Group Composition”</w:t>
      </w:r>
    </w:p>
    <w:p w14:paraId="62EA4B27" w14:textId="77777777" w:rsidR="000B72B5" w:rsidRDefault="00AD0CA1" w:rsidP="000B72B5">
      <w:pPr>
        <w:jc w:val="both"/>
        <w:rPr>
          <w:rFonts w:ascii="Candara" w:hAnsi="Candara" w:cs="Segoe UI"/>
          <w:b/>
          <w:bCs/>
          <w:color w:val="000000" w:themeColor="text1"/>
          <w:sz w:val="24"/>
          <w:szCs w:val="24"/>
        </w:rPr>
      </w:pPr>
      <w:r w:rsidRPr="00B3441F">
        <w:rPr>
          <w:rFonts w:ascii="Candara" w:hAnsi="Candara" w:cs="Segoe UI"/>
          <w:b/>
          <w:bCs/>
          <w:color w:val="000000" w:themeColor="text1"/>
          <w:sz w:val="24"/>
          <w:szCs w:val="24"/>
        </w:rPr>
        <w:t>Methodology:</w:t>
      </w:r>
    </w:p>
    <w:p w14:paraId="21982638" w14:textId="1658ACCF" w:rsidR="000B72B5" w:rsidRDefault="000B72B5" w:rsidP="000B72B5">
      <w:pPr>
        <w:jc w:val="both"/>
        <w:rPr>
          <w:rFonts w:ascii="Candara" w:hAnsi="Candara"/>
          <w:sz w:val="24"/>
          <w:szCs w:val="24"/>
        </w:rPr>
      </w:pPr>
      <w:r w:rsidRPr="000B72B5">
        <w:rPr>
          <w:rFonts w:ascii="Candara" w:hAnsi="Candara"/>
          <w:sz w:val="24"/>
          <w:szCs w:val="24"/>
        </w:rPr>
        <w:t>This study aimed to examine the influence of gender-based group composition on collective innovation, focusing on creativity and improvement across three distinct tasks: Password Creation, Logo Redesign, and the generation of Innovative Ideas for space enhancement. The groups were stratified into three categories: a female-dominant group (4 females, 1 male), a balanced group with an equal distribution of males and females (3 males, 3 females), and a male-dominant group (4 males, 2 females). The participants maintained their group composition throughout the tasks, and random distribution mitigated conformity effects.</w:t>
      </w:r>
    </w:p>
    <w:p w14:paraId="632260F5" w14:textId="3D633294" w:rsidR="0022463D" w:rsidRDefault="0022463D" w:rsidP="000B72B5">
      <w:pPr>
        <w:jc w:val="both"/>
        <w:rPr>
          <w:rFonts w:ascii="Candara" w:hAnsi="Candara"/>
          <w:b/>
          <w:bCs/>
          <w:sz w:val="24"/>
          <w:szCs w:val="24"/>
        </w:rPr>
      </w:pPr>
      <w:r w:rsidRPr="0022463D">
        <w:rPr>
          <w:rFonts w:ascii="Candara" w:hAnsi="Candara"/>
          <w:b/>
          <w:bCs/>
          <w:sz w:val="24"/>
          <w:szCs w:val="24"/>
        </w:rPr>
        <w:t>Recruitment:</w:t>
      </w:r>
    </w:p>
    <w:p w14:paraId="506690F1" w14:textId="28F5E19D" w:rsidR="000B72B5" w:rsidRPr="000B72B5" w:rsidRDefault="0022463D" w:rsidP="000B72B5">
      <w:pPr>
        <w:jc w:val="both"/>
        <w:rPr>
          <w:rFonts w:ascii="Candara" w:hAnsi="Candara"/>
          <w:sz w:val="24"/>
          <w:szCs w:val="24"/>
        </w:rPr>
      </w:pPr>
      <w:r>
        <w:rPr>
          <w:rFonts w:ascii="Candara" w:hAnsi="Candara"/>
          <w:sz w:val="24"/>
          <w:szCs w:val="24"/>
        </w:rPr>
        <w:t xml:space="preserve">All participants were recruited through non-probability </w:t>
      </w:r>
      <w:r w:rsidR="003E7026">
        <w:rPr>
          <w:rFonts w:ascii="Candara" w:hAnsi="Candara"/>
          <w:sz w:val="24"/>
          <w:szCs w:val="24"/>
        </w:rPr>
        <w:t>sampling</w:t>
      </w:r>
      <w:r w:rsidR="000B72B5">
        <w:rPr>
          <w:rFonts w:ascii="Candara" w:hAnsi="Candara"/>
          <w:sz w:val="24"/>
          <w:szCs w:val="24"/>
        </w:rPr>
        <w:t xml:space="preserve"> </w:t>
      </w:r>
      <w:r w:rsidR="003E7026" w:rsidRPr="000B72B5">
        <w:rPr>
          <w:rFonts w:ascii="Candara" w:hAnsi="Candara"/>
          <w:sz w:val="24"/>
          <w:szCs w:val="24"/>
        </w:rPr>
        <w:t>Confidence Sampling</w:t>
      </w:r>
      <w:r w:rsidR="000B72B5">
        <w:rPr>
          <w:rFonts w:ascii="Candara" w:hAnsi="Candara"/>
          <w:sz w:val="24"/>
          <w:szCs w:val="24"/>
        </w:rPr>
        <w:t xml:space="preserve"> and </w:t>
      </w:r>
      <w:r w:rsidR="003E7026" w:rsidRPr="000B72B5">
        <w:rPr>
          <w:rFonts w:ascii="Candara" w:hAnsi="Candara"/>
          <w:sz w:val="24"/>
          <w:szCs w:val="24"/>
        </w:rPr>
        <w:t>Snowballing Sampling</w:t>
      </w:r>
    </w:p>
    <w:p w14:paraId="59E2B5CC" w14:textId="01EF323A" w:rsidR="003E7026" w:rsidRPr="000B72B5" w:rsidRDefault="003E7026" w:rsidP="000B72B5">
      <w:pPr>
        <w:jc w:val="both"/>
        <w:rPr>
          <w:rFonts w:ascii="Candara" w:hAnsi="Candara"/>
          <w:b/>
          <w:bCs/>
          <w:sz w:val="24"/>
          <w:szCs w:val="24"/>
        </w:rPr>
      </w:pPr>
      <w:r w:rsidRPr="000B72B5">
        <w:rPr>
          <w:rFonts w:ascii="Candara" w:hAnsi="Candara"/>
          <w:b/>
          <w:bCs/>
          <w:sz w:val="24"/>
          <w:szCs w:val="24"/>
        </w:rPr>
        <w:t>Experiment and Data Collection:</w:t>
      </w:r>
    </w:p>
    <w:p w14:paraId="7D8EADCE" w14:textId="134CE1C6" w:rsidR="003E7026" w:rsidRDefault="003E7026" w:rsidP="003E7026">
      <w:pPr>
        <w:jc w:val="both"/>
        <w:rPr>
          <w:rFonts w:ascii="Candara" w:hAnsi="Candara"/>
          <w:sz w:val="24"/>
          <w:szCs w:val="24"/>
        </w:rPr>
      </w:pPr>
      <w:r>
        <w:rPr>
          <w:rFonts w:ascii="Candara" w:hAnsi="Candara"/>
          <w:sz w:val="24"/>
          <w:szCs w:val="24"/>
        </w:rPr>
        <w:t>The experiment was conducted in an open hall, where the participants were randomly distributed to conform to the group composition.</w:t>
      </w:r>
      <w:r w:rsidR="00E07E7A">
        <w:rPr>
          <w:rFonts w:ascii="Candara" w:hAnsi="Candara"/>
          <w:sz w:val="24"/>
          <w:szCs w:val="24"/>
        </w:rPr>
        <w:t xml:space="preserve"> </w:t>
      </w:r>
      <w:r>
        <w:rPr>
          <w:rFonts w:ascii="Candara" w:hAnsi="Candara"/>
          <w:sz w:val="24"/>
          <w:szCs w:val="24"/>
        </w:rPr>
        <w:t>We ended up with three groups for all three</w:t>
      </w:r>
      <w:r w:rsidR="00E07E7A">
        <w:rPr>
          <w:rFonts w:ascii="Candara" w:hAnsi="Candara"/>
          <w:sz w:val="24"/>
          <w:szCs w:val="24"/>
        </w:rPr>
        <w:t xml:space="preserve"> </w:t>
      </w:r>
      <w:r>
        <w:rPr>
          <w:rFonts w:ascii="Candara" w:hAnsi="Candara"/>
          <w:sz w:val="24"/>
          <w:szCs w:val="24"/>
        </w:rPr>
        <w:t>tasks.</w:t>
      </w:r>
      <w:r>
        <w:rPr>
          <w:rFonts w:ascii="Candara" w:hAnsi="Candara"/>
          <w:sz w:val="24"/>
          <w:szCs w:val="24"/>
        </w:rPr>
        <w:br/>
      </w:r>
    </w:p>
    <w:tbl>
      <w:tblPr>
        <w:tblStyle w:val="TableGrid"/>
        <w:tblW w:w="0" w:type="auto"/>
        <w:jc w:val="center"/>
        <w:tblLook w:val="04A0" w:firstRow="1" w:lastRow="0" w:firstColumn="1" w:lastColumn="0" w:noHBand="0" w:noVBand="1"/>
      </w:tblPr>
      <w:tblGrid>
        <w:gridCol w:w="4675"/>
        <w:gridCol w:w="4675"/>
      </w:tblGrid>
      <w:tr w:rsidR="003E7026" w14:paraId="5F9D9461" w14:textId="77777777" w:rsidTr="00605B12">
        <w:trPr>
          <w:jc w:val="center"/>
        </w:trPr>
        <w:tc>
          <w:tcPr>
            <w:tcW w:w="4675" w:type="dxa"/>
          </w:tcPr>
          <w:p w14:paraId="4F6BD854" w14:textId="516647C8" w:rsidR="003E7026" w:rsidRPr="003E7026" w:rsidRDefault="003E7026" w:rsidP="003E7026">
            <w:pPr>
              <w:jc w:val="both"/>
              <w:rPr>
                <w:rFonts w:ascii="Candara" w:hAnsi="Candara"/>
                <w:b/>
                <w:bCs/>
                <w:sz w:val="24"/>
                <w:szCs w:val="24"/>
              </w:rPr>
            </w:pPr>
            <w:r w:rsidRPr="003E7026">
              <w:rPr>
                <w:rFonts w:ascii="Candara" w:hAnsi="Candara"/>
                <w:b/>
                <w:bCs/>
                <w:sz w:val="24"/>
                <w:szCs w:val="24"/>
              </w:rPr>
              <w:t>Intended Design</w:t>
            </w:r>
          </w:p>
        </w:tc>
        <w:tc>
          <w:tcPr>
            <w:tcW w:w="4675" w:type="dxa"/>
          </w:tcPr>
          <w:p w14:paraId="7756FFBB" w14:textId="08523DA8" w:rsidR="003E7026" w:rsidRPr="003E7026" w:rsidRDefault="003E7026" w:rsidP="003E7026">
            <w:pPr>
              <w:jc w:val="both"/>
              <w:rPr>
                <w:rFonts w:ascii="Candara" w:hAnsi="Candara"/>
                <w:b/>
                <w:bCs/>
                <w:sz w:val="24"/>
                <w:szCs w:val="24"/>
              </w:rPr>
            </w:pPr>
            <w:r w:rsidRPr="003E7026">
              <w:rPr>
                <w:rFonts w:ascii="Candara" w:hAnsi="Candara"/>
                <w:b/>
                <w:bCs/>
                <w:sz w:val="24"/>
                <w:szCs w:val="24"/>
              </w:rPr>
              <w:t>Actual Design</w:t>
            </w:r>
          </w:p>
        </w:tc>
      </w:tr>
      <w:tr w:rsidR="003E7026" w14:paraId="3737ECE6" w14:textId="77777777" w:rsidTr="00605B12">
        <w:trPr>
          <w:jc w:val="center"/>
        </w:trPr>
        <w:tc>
          <w:tcPr>
            <w:tcW w:w="4675" w:type="dxa"/>
          </w:tcPr>
          <w:p w14:paraId="031D02CD" w14:textId="77777777" w:rsidR="003E7026" w:rsidRDefault="003E7026" w:rsidP="003E7026">
            <w:pPr>
              <w:jc w:val="both"/>
              <w:rPr>
                <w:rFonts w:ascii="Candara" w:hAnsi="Candara"/>
                <w:sz w:val="24"/>
                <w:szCs w:val="24"/>
              </w:rPr>
            </w:pPr>
            <w:r>
              <w:rPr>
                <w:rFonts w:ascii="Candara" w:hAnsi="Candara"/>
                <w:sz w:val="24"/>
                <w:szCs w:val="24"/>
              </w:rPr>
              <w:t>Group One – 3 Males 4 Females</w:t>
            </w:r>
          </w:p>
          <w:p w14:paraId="61FDB80A" w14:textId="1171AEBB" w:rsidR="003E7026" w:rsidRDefault="003E7026" w:rsidP="003E7026">
            <w:pPr>
              <w:jc w:val="both"/>
              <w:rPr>
                <w:rFonts w:ascii="Candara" w:hAnsi="Candara"/>
                <w:sz w:val="24"/>
                <w:szCs w:val="24"/>
              </w:rPr>
            </w:pPr>
            <w:r>
              <w:rPr>
                <w:rFonts w:ascii="Candara" w:hAnsi="Candara"/>
                <w:sz w:val="24"/>
                <w:szCs w:val="24"/>
              </w:rPr>
              <w:t>Group Two – 3 Males 3 Females</w:t>
            </w:r>
          </w:p>
          <w:p w14:paraId="3B52395C" w14:textId="5DFBBB3E" w:rsidR="003E7026" w:rsidRDefault="003E7026" w:rsidP="003E7026">
            <w:pPr>
              <w:jc w:val="both"/>
              <w:rPr>
                <w:rFonts w:ascii="Candara" w:hAnsi="Candara"/>
                <w:sz w:val="24"/>
                <w:szCs w:val="24"/>
              </w:rPr>
            </w:pPr>
            <w:r>
              <w:rPr>
                <w:rFonts w:ascii="Candara" w:hAnsi="Candara"/>
                <w:sz w:val="24"/>
                <w:szCs w:val="24"/>
              </w:rPr>
              <w:t>Group Three – 4 Males 3 Females</w:t>
            </w:r>
          </w:p>
        </w:tc>
        <w:tc>
          <w:tcPr>
            <w:tcW w:w="4675" w:type="dxa"/>
          </w:tcPr>
          <w:p w14:paraId="1E0A57E2" w14:textId="77777777" w:rsidR="003E7026" w:rsidRDefault="003E7026" w:rsidP="003E7026">
            <w:pPr>
              <w:jc w:val="both"/>
              <w:rPr>
                <w:rFonts w:ascii="Candara" w:hAnsi="Candara"/>
                <w:sz w:val="24"/>
                <w:szCs w:val="24"/>
              </w:rPr>
            </w:pPr>
            <w:r>
              <w:rPr>
                <w:rFonts w:ascii="Candara" w:hAnsi="Candara"/>
                <w:sz w:val="24"/>
                <w:szCs w:val="24"/>
              </w:rPr>
              <w:t>Group One – 3 Males 4 Females</w:t>
            </w:r>
          </w:p>
          <w:p w14:paraId="0DDA4C0D" w14:textId="77777777" w:rsidR="003E7026" w:rsidRDefault="003E7026" w:rsidP="003E7026">
            <w:pPr>
              <w:jc w:val="both"/>
              <w:rPr>
                <w:rFonts w:ascii="Candara" w:hAnsi="Candara"/>
                <w:sz w:val="24"/>
                <w:szCs w:val="24"/>
              </w:rPr>
            </w:pPr>
            <w:r w:rsidRPr="003E7026">
              <w:rPr>
                <w:rFonts w:ascii="Candara" w:hAnsi="Candara"/>
                <w:sz w:val="24"/>
                <w:szCs w:val="24"/>
                <w:highlight w:val="yellow"/>
              </w:rPr>
              <w:t>Group Two – 2 Males 4 Females</w:t>
            </w:r>
          </w:p>
          <w:p w14:paraId="5C6F5C61" w14:textId="0AA44520" w:rsidR="003E7026" w:rsidRDefault="003E7026" w:rsidP="003E7026">
            <w:pPr>
              <w:jc w:val="both"/>
              <w:rPr>
                <w:rFonts w:ascii="Candara" w:hAnsi="Candara"/>
                <w:sz w:val="24"/>
                <w:szCs w:val="24"/>
              </w:rPr>
            </w:pPr>
            <w:r>
              <w:rPr>
                <w:rFonts w:ascii="Candara" w:hAnsi="Candara"/>
                <w:sz w:val="24"/>
                <w:szCs w:val="24"/>
              </w:rPr>
              <w:t>Group Three – 4 Males 3 Females</w:t>
            </w:r>
          </w:p>
        </w:tc>
      </w:tr>
    </w:tbl>
    <w:p w14:paraId="0BC41714" w14:textId="77777777" w:rsidR="00E07E7A" w:rsidRDefault="00E07E7A" w:rsidP="003E7026">
      <w:pPr>
        <w:jc w:val="both"/>
        <w:rPr>
          <w:rFonts w:ascii="Candara" w:hAnsi="Candara"/>
          <w:b/>
          <w:bCs/>
          <w:sz w:val="24"/>
          <w:szCs w:val="24"/>
        </w:rPr>
      </w:pPr>
    </w:p>
    <w:p w14:paraId="2BCB4FBF" w14:textId="077E1A50" w:rsidR="003E7026" w:rsidRDefault="003E7026" w:rsidP="003E7026">
      <w:pPr>
        <w:jc w:val="both"/>
        <w:rPr>
          <w:rFonts w:ascii="Candara" w:hAnsi="Candara"/>
          <w:b/>
          <w:bCs/>
          <w:sz w:val="24"/>
          <w:szCs w:val="24"/>
        </w:rPr>
      </w:pPr>
      <w:r w:rsidRPr="003E7026">
        <w:rPr>
          <w:rFonts w:ascii="Candara" w:hAnsi="Candara"/>
          <w:b/>
          <w:bCs/>
          <w:sz w:val="24"/>
          <w:szCs w:val="24"/>
        </w:rPr>
        <w:t>Data Collection</w:t>
      </w:r>
    </w:p>
    <w:p w14:paraId="197D20DD" w14:textId="7A37F56B" w:rsidR="003E7026" w:rsidRDefault="003E7026" w:rsidP="003E7026">
      <w:pPr>
        <w:jc w:val="both"/>
        <w:rPr>
          <w:rFonts w:ascii="Candara" w:hAnsi="Candara"/>
          <w:sz w:val="24"/>
          <w:szCs w:val="24"/>
        </w:rPr>
      </w:pPr>
      <w:r>
        <w:rPr>
          <w:rFonts w:ascii="Candara" w:hAnsi="Candara"/>
          <w:sz w:val="24"/>
          <w:szCs w:val="24"/>
        </w:rPr>
        <w:t>The data collection was divided into two:</w:t>
      </w:r>
    </w:p>
    <w:p w14:paraId="548E8EFA" w14:textId="4F23A61C" w:rsidR="003E7026" w:rsidRDefault="003E7026" w:rsidP="003E7026">
      <w:pPr>
        <w:pStyle w:val="ListParagraph"/>
        <w:numPr>
          <w:ilvl w:val="0"/>
          <w:numId w:val="3"/>
        </w:numPr>
        <w:jc w:val="both"/>
        <w:rPr>
          <w:rFonts w:ascii="Candara" w:hAnsi="Candara"/>
          <w:sz w:val="24"/>
          <w:szCs w:val="24"/>
        </w:rPr>
      </w:pPr>
      <w:r>
        <w:rPr>
          <w:rFonts w:ascii="Candara" w:hAnsi="Candara"/>
          <w:sz w:val="24"/>
          <w:szCs w:val="24"/>
        </w:rPr>
        <w:t>The “</w:t>
      </w:r>
      <w:r w:rsidRPr="003E7026">
        <w:rPr>
          <w:rFonts w:ascii="Candara" w:hAnsi="Candara"/>
          <w:b/>
          <w:bCs/>
          <w:i/>
          <w:iCs/>
          <w:sz w:val="24"/>
          <w:szCs w:val="24"/>
        </w:rPr>
        <w:t>sentiment analysis</w:t>
      </w:r>
      <w:r>
        <w:rPr>
          <w:rFonts w:ascii="Candara" w:hAnsi="Candara"/>
          <w:sz w:val="24"/>
          <w:szCs w:val="24"/>
        </w:rPr>
        <w:t xml:space="preserve">” of participants after each </w:t>
      </w:r>
      <w:r w:rsidR="00324056">
        <w:rPr>
          <w:rFonts w:ascii="Candara" w:hAnsi="Candara"/>
          <w:sz w:val="24"/>
          <w:szCs w:val="24"/>
        </w:rPr>
        <w:t xml:space="preserve">task in terms of </w:t>
      </w:r>
    </w:p>
    <w:p w14:paraId="09CC3E68" w14:textId="0CC5E033" w:rsidR="00324056" w:rsidRDefault="003C0EB8" w:rsidP="00324056">
      <w:pPr>
        <w:pStyle w:val="ListParagraph"/>
        <w:numPr>
          <w:ilvl w:val="2"/>
          <w:numId w:val="4"/>
        </w:numPr>
        <w:jc w:val="both"/>
        <w:rPr>
          <w:rFonts w:ascii="Candara" w:hAnsi="Candara"/>
          <w:sz w:val="24"/>
          <w:szCs w:val="24"/>
        </w:rPr>
      </w:pPr>
      <w:r>
        <w:rPr>
          <w:rFonts w:ascii="Candara" w:hAnsi="Candara"/>
          <w:noProof/>
          <w:sz w:val="24"/>
          <w:szCs w:val="24"/>
        </w:rPr>
        <w:lastRenderedPageBreak/>
        <w:drawing>
          <wp:anchor distT="0" distB="0" distL="114300" distR="114300" simplePos="0" relativeHeight="251670528" behindDoc="0" locked="0" layoutInCell="1" allowOverlap="1" wp14:anchorId="147E823D" wp14:editId="5F8F569C">
            <wp:simplePos x="0" y="0"/>
            <wp:positionH relativeFrom="margin">
              <wp:posOffset>-106680</wp:posOffset>
            </wp:positionH>
            <wp:positionV relativeFrom="paragraph">
              <wp:posOffset>-294640</wp:posOffset>
            </wp:positionV>
            <wp:extent cx="1289050" cy="190500"/>
            <wp:effectExtent l="0" t="0" r="6350" b="0"/>
            <wp:wrapNone/>
            <wp:docPr id="1494105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0445" name="Picture 12484404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190500"/>
                    </a:xfrm>
                    <a:prstGeom prst="rect">
                      <a:avLst/>
                    </a:prstGeom>
                  </pic:spPr>
                </pic:pic>
              </a:graphicData>
            </a:graphic>
          </wp:anchor>
        </w:drawing>
      </w:r>
      <w:r w:rsidR="00324056">
        <w:rPr>
          <w:rFonts w:ascii="Candara" w:hAnsi="Candara"/>
          <w:sz w:val="24"/>
          <w:szCs w:val="24"/>
        </w:rPr>
        <w:t xml:space="preserve">How they perceive the </w:t>
      </w:r>
      <w:r w:rsidR="00324056" w:rsidRPr="00324056">
        <w:rPr>
          <w:rFonts w:ascii="Candara" w:hAnsi="Candara"/>
          <w:b/>
          <w:bCs/>
          <w:i/>
          <w:iCs/>
          <w:sz w:val="24"/>
          <w:szCs w:val="24"/>
        </w:rPr>
        <w:t>ease of communication</w:t>
      </w:r>
      <w:r w:rsidR="00324056">
        <w:rPr>
          <w:rFonts w:ascii="Candara" w:hAnsi="Candara"/>
          <w:sz w:val="24"/>
          <w:szCs w:val="24"/>
        </w:rPr>
        <w:t xml:space="preserve"> and </w:t>
      </w:r>
      <w:r w:rsidR="00324056" w:rsidRPr="00324056">
        <w:rPr>
          <w:rFonts w:ascii="Candara" w:hAnsi="Candara"/>
          <w:b/>
          <w:bCs/>
          <w:i/>
          <w:iCs/>
          <w:sz w:val="24"/>
          <w:szCs w:val="24"/>
        </w:rPr>
        <w:t>freedom of expression</w:t>
      </w:r>
      <w:r w:rsidR="00324056">
        <w:rPr>
          <w:rFonts w:ascii="Candara" w:hAnsi="Candara"/>
          <w:sz w:val="24"/>
          <w:szCs w:val="24"/>
        </w:rPr>
        <w:t xml:space="preserve"> across each group they were randomly assigned to per task.</w:t>
      </w:r>
    </w:p>
    <w:p w14:paraId="7CC299FA" w14:textId="7BEEEB94" w:rsidR="00324056" w:rsidRDefault="00324056" w:rsidP="00324056">
      <w:pPr>
        <w:pStyle w:val="ListParagraph"/>
        <w:numPr>
          <w:ilvl w:val="2"/>
          <w:numId w:val="4"/>
        </w:numPr>
        <w:jc w:val="both"/>
        <w:rPr>
          <w:rFonts w:ascii="Candara" w:hAnsi="Candara"/>
          <w:sz w:val="24"/>
          <w:szCs w:val="24"/>
        </w:rPr>
      </w:pPr>
      <w:r>
        <w:rPr>
          <w:rFonts w:ascii="Candara" w:hAnsi="Candara"/>
          <w:sz w:val="24"/>
          <w:szCs w:val="24"/>
        </w:rPr>
        <w:t xml:space="preserve">How they perceived themselves to </w:t>
      </w:r>
      <w:r w:rsidR="003A5D59">
        <w:rPr>
          <w:rFonts w:ascii="Candara" w:hAnsi="Candara"/>
          <w:sz w:val="24"/>
          <w:szCs w:val="24"/>
        </w:rPr>
        <w:t xml:space="preserve">easily </w:t>
      </w:r>
      <w:r>
        <w:rPr>
          <w:rFonts w:ascii="Candara" w:hAnsi="Candara"/>
          <w:sz w:val="24"/>
          <w:szCs w:val="24"/>
        </w:rPr>
        <w:t xml:space="preserve">come up with </w:t>
      </w:r>
      <w:r w:rsidRPr="00EF3AE7">
        <w:rPr>
          <w:rFonts w:ascii="Candara" w:hAnsi="Candara"/>
          <w:b/>
          <w:bCs/>
          <w:i/>
          <w:iCs/>
          <w:sz w:val="24"/>
          <w:szCs w:val="24"/>
        </w:rPr>
        <w:t>innovati</w:t>
      </w:r>
      <w:r w:rsidR="00EF3AE7">
        <w:rPr>
          <w:rFonts w:ascii="Candara" w:hAnsi="Candara"/>
          <w:b/>
          <w:bCs/>
          <w:i/>
          <w:iCs/>
          <w:sz w:val="24"/>
          <w:szCs w:val="24"/>
        </w:rPr>
        <w:t>ve</w:t>
      </w:r>
      <w:r w:rsidRPr="00EF3AE7">
        <w:rPr>
          <w:rFonts w:ascii="Candara" w:hAnsi="Candara"/>
          <w:b/>
          <w:bCs/>
          <w:i/>
          <w:iCs/>
          <w:sz w:val="24"/>
          <w:szCs w:val="24"/>
        </w:rPr>
        <w:t xml:space="preserve"> </w:t>
      </w:r>
      <w:r w:rsidR="003A5D59">
        <w:rPr>
          <w:rFonts w:ascii="Candara" w:hAnsi="Candara"/>
          <w:b/>
          <w:bCs/>
          <w:i/>
          <w:iCs/>
          <w:sz w:val="24"/>
          <w:szCs w:val="24"/>
        </w:rPr>
        <w:t>ideas</w:t>
      </w:r>
      <w:r w:rsidR="003A5D59">
        <w:rPr>
          <w:rFonts w:ascii="Candara" w:hAnsi="Candara"/>
          <w:sz w:val="24"/>
          <w:szCs w:val="24"/>
        </w:rPr>
        <w:t>.</w:t>
      </w:r>
    </w:p>
    <w:p w14:paraId="5C89B7E1" w14:textId="275BEDFE" w:rsidR="003A5D59" w:rsidRPr="003A5D59" w:rsidRDefault="003A5D59" w:rsidP="003A5D59">
      <w:pPr>
        <w:ind w:left="720"/>
        <w:jc w:val="both"/>
        <w:rPr>
          <w:rFonts w:ascii="Candara" w:hAnsi="Candara"/>
          <w:sz w:val="24"/>
          <w:szCs w:val="24"/>
        </w:rPr>
      </w:pPr>
      <w:r>
        <w:rPr>
          <w:rFonts w:ascii="Candara" w:hAnsi="Candara"/>
          <w:sz w:val="24"/>
          <w:szCs w:val="24"/>
        </w:rPr>
        <w:t xml:space="preserve">This data was obtained from each participant after the end of the task. </w:t>
      </w:r>
      <w:r w:rsidR="005D41C2">
        <w:rPr>
          <w:rFonts w:ascii="Candara" w:hAnsi="Candara"/>
          <w:sz w:val="24"/>
          <w:szCs w:val="24"/>
        </w:rPr>
        <w:t xml:space="preserve">The image in </w:t>
      </w:r>
      <w:r w:rsidRPr="003A5D59">
        <w:rPr>
          <w:rFonts w:ascii="Candara" w:hAnsi="Candara"/>
          <w:b/>
          <w:bCs/>
          <w:i/>
          <w:iCs/>
          <w:sz w:val="24"/>
          <w:szCs w:val="24"/>
        </w:rPr>
        <w:t>Figure 1.0</w:t>
      </w:r>
      <w:r>
        <w:rPr>
          <w:rFonts w:ascii="Candara" w:hAnsi="Candara"/>
          <w:sz w:val="24"/>
          <w:szCs w:val="24"/>
        </w:rPr>
        <w:t xml:space="preserve"> below</w:t>
      </w:r>
      <w:r w:rsidR="005D41C2">
        <w:rPr>
          <w:rFonts w:ascii="Candara" w:hAnsi="Candara"/>
          <w:sz w:val="24"/>
          <w:szCs w:val="24"/>
        </w:rPr>
        <w:t xml:space="preserve"> illustrates an example of the survey questions presented each </w:t>
      </w:r>
      <w:r w:rsidR="00287943">
        <w:rPr>
          <w:rFonts w:ascii="Candara" w:hAnsi="Candara"/>
          <w:sz w:val="24"/>
          <w:szCs w:val="24"/>
        </w:rPr>
        <w:t>participant</w:t>
      </w:r>
      <w:r w:rsidR="005D41C2">
        <w:rPr>
          <w:rFonts w:ascii="Candara" w:hAnsi="Candara"/>
          <w:sz w:val="24"/>
          <w:szCs w:val="24"/>
        </w:rPr>
        <w:t xml:space="preserve"> after each task.</w:t>
      </w:r>
    </w:p>
    <w:p w14:paraId="465A951A" w14:textId="01230253" w:rsidR="003A5D59" w:rsidRDefault="003A5D59" w:rsidP="003A5D59">
      <w:pPr>
        <w:pStyle w:val="ListParagraph"/>
        <w:numPr>
          <w:ilvl w:val="0"/>
          <w:numId w:val="3"/>
        </w:numPr>
        <w:jc w:val="both"/>
        <w:rPr>
          <w:rFonts w:ascii="Candara" w:hAnsi="Candara"/>
          <w:sz w:val="24"/>
          <w:szCs w:val="24"/>
        </w:rPr>
      </w:pPr>
      <w:r>
        <w:rPr>
          <w:rFonts w:ascii="Candara" w:hAnsi="Candara"/>
          <w:sz w:val="24"/>
          <w:szCs w:val="24"/>
        </w:rPr>
        <w:t xml:space="preserve">The </w:t>
      </w:r>
      <w:r w:rsidRPr="003A5D59">
        <w:rPr>
          <w:rFonts w:ascii="Candara" w:hAnsi="Candara"/>
          <w:b/>
          <w:bCs/>
          <w:sz w:val="24"/>
          <w:szCs w:val="24"/>
        </w:rPr>
        <w:t>evaluators</w:t>
      </w:r>
      <w:r>
        <w:rPr>
          <w:rFonts w:ascii="Candara" w:hAnsi="Candara"/>
          <w:sz w:val="24"/>
          <w:szCs w:val="24"/>
        </w:rPr>
        <w:t xml:space="preserve"> score: All the entries per group was obtained for each of the three tasks and given to the evaluators. A summary was supplied to the evaluators to provide them with context about what the task was about, what was expected from each group and what we expected from them as evaluators. </w:t>
      </w:r>
      <w:r w:rsidR="005D41C2">
        <w:rPr>
          <w:rFonts w:ascii="Candara" w:hAnsi="Candara"/>
          <w:sz w:val="24"/>
          <w:szCs w:val="24"/>
        </w:rPr>
        <w:t>The</w:t>
      </w:r>
      <w:r>
        <w:rPr>
          <w:rFonts w:ascii="Candara" w:hAnsi="Candara"/>
          <w:sz w:val="24"/>
          <w:szCs w:val="24"/>
        </w:rPr>
        <w:t xml:space="preserve"> image </w:t>
      </w:r>
      <w:r w:rsidRPr="003A5D59">
        <w:rPr>
          <w:rFonts w:ascii="Candara" w:hAnsi="Candara"/>
          <w:b/>
          <w:bCs/>
          <w:i/>
          <w:iCs/>
          <w:sz w:val="24"/>
          <w:szCs w:val="24"/>
        </w:rPr>
        <w:t>in Figure 1.1</w:t>
      </w:r>
      <w:r>
        <w:rPr>
          <w:rFonts w:ascii="Candara" w:hAnsi="Candara"/>
          <w:sz w:val="24"/>
          <w:szCs w:val="24"/>
        </w:rPr>
        <w:t xml:space="preserve"> below further </w:t>
      </w:r>
      <w:r w:rsidR="00803F1B">
        <w:rPr>
          <w:rFonts w:ascii="Candara" w:hAnsi="Candara"/>
          <w:sz w:val="24"/>
          <w:szCs w:val="24"/>
        </w:rPr>
        <w:t>illustrates instances of the survey questions presented to evaluators.</w:t>
      </w:r>
    </w:p>
    <w:p w14:paraId="625A6D2B" w14:textId="1F43CAD4" w:rsidR="000B72B5" w:rsidRDefault="000B72B5" w:rsidP="000B72B5">
      <w:pPr>
        <w:ind w:left="360"/>
        <w:jc w:val="both"/>
        <w:rPr>
          <w:rFonts w:ascii="Candara" w:hAnsi="Candara"/>
          <w:b/>
          <w:bCs/>
          <w:sz w:val="24"/>
          <w:szCs w:val="24"/>
        </w:rPr>
      </w:pPr>
      <w:r w:rsidRPr="000B72B5">
        <w:rPr>
          <w:rFonts w:ascii="Candara" w:hAnsi="Candara"/>
          <w:b/>
          <w:bCs/>
          <w:sz w:val="24"/>
          <w:szCs w:val="24"/>
        </w:rPr>
        <w:t>Qualtrics</w:t>
      </w:r>
    </w:p>
    <w:p w14:paraId="65AECE95" w14:textId="32A8DA4B" w:rsidR="000B72B5" w:rsidRPr="000B72B5" w:rsidRDefault="000B72B5" w:rsidP="000B72B5">
      <w:pPr>
        <w:ind w:left="360"/>
        <w:jc w:val="both"/>
        <w:rPr>
          <w:rFonts w:ascii="Candara" w:hAnsi="Candara"/>
          <w:sz w:val="24"/>
          <w:szCs w:val="24"/>
        </w:rPr>
      </w:pPr>
      <w:r>
        <w:rPr>
          <w:rFonts w:ascii="Candara" w:hAnsi="Candara"/>
          <w:sz w:val="24"/>
          <w:szCs w:val="24"/>
        </w:rPr>
        <w:t>All data w</w:t>
      </w:r>
      <w:r w:rsidR="00AF1A1D">
        <w:rPr>
          <w:rFonts w:ascii="Candara" w:hAnsi="Candara"/>
          <w:sz w:val="24"/>
          <w:szCs w:val="24"/>
        </w:rPr>
        <w:t>ere</w:t>
      </w:r>
      <w:r>
        <w:rPr>
          <w:rFonts w:ascii="Candara" w:hAnsi="Candara"/>
          <w:sz w:val="24"/>
          <w:szCs w:val="24"/>
        </w:rPr>
        <w:t xml:space="preserve"> collected by survey through Qualtrics (more information in the methodology).</w:t>
      </w:r>
    </w:p>
    <w:p w14:paraId="726D9006" w14:textId="77777777" w:rsidR="00695026" w:rsidRDefault="00695026" w:rsidP="00695026">
      <w:pPr>
        <w:jc w:val="both"/>
        <w:rPr>
          <w:rFonts w:ascii="Candara" w:hAnsi="Candara"/>
          <w:sz w:val="24"/>
          <w:szCs w:val="24"/>
        </w:rPr>
      </w:pPr>
      <w:r>
        <w:rPr>
          <w:rFonts w:ascii="Candara" w:hAnsi="Candara"/>
          <w:noProof/>
          <w:sz w:val="24"/>
          <w:szCs w:val="24"/>
        </w:rPr>
        <w:drawing>
          <wp:anchor distT="0" distB="0" distL="114300" distR="114300" simplePos="0" relativeHeight="251660288" behindDoc="0" locked="0" layoutInCell="1" allowOverlap="1" wp14:anchorId="3F325CE0" wp14:editId="5FE1BA1C">
            <wp:simplePos x="0" y="0"/>
            <wp:positionH relativeFrom="margin">
              <wp:posOffset>-72557</wp:posOffset>
            </wp:positionH>
            <wp:positionV relativeFrom="paragraph">
              <wp:posOffset>42478</wp:posOffset>
            </wp:positionV>
            <wp:extent cx="4141470" cy="2863215"/>
            <wp:effectExtent l="0" t="0" r="0" b="0"/>
            <wp:wrapThrough wrapText="bothSides">
              <wp:wrapPolygon edited="0">
                <wp:start x="0" y="0"/>
                <wp:lineTo x="0" y="21413"/>
                <wp:lineTo x="21461" y="21413"/>
                <wp:lineTo x="21461" y="0"/>
                <wp:lineTo x="0" y="0"/>
              </wp:wrapPolygon>
            </wp:wrapThrough>
            <wp:docPr id="505167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67893" name="Picture 50516789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1470" cy="2863215"/>
                    </a:xfrm>
                    <a:prstGeom prst="rect">
                      <a:avLst/>
                    </a:prstGeom>
                  </pic:spPr>
                </pic:pic>
              </a:graphicData>
            </a:graphic>
            <wp14:sizeRelH relativeFrom="margin">
              <wp14:pctWidth>0</wp14:pctWidth>
            </wp14:sizeRelH>
            <wp14:sizeRelV relativeFrom="margin">
              <wp14:pctHeight>0</wp14:pctHeight>
            </wp14:sizeRelV>
          </wp:anchor>
        </w:drawing>
      </w:r>
    </w:p>
    <w:p w14:paraId="25580D67" w14:textId="53FB8015" w:rsidR="00767BC9" w:rsidRDefault="00767BC9" w:rsidP="00695026">
      <w:pPr>
        <w:jc w:val="both"/>
        <w:rPr>
          <w:rFonts w:ascii="Candara" w:hAnsi="Candara"/>
          <w:sz w:val="24"/>
          <w:szCs w:val="24"/>
        </w:rPr>
      </w:pPr>
      <w:r w:rsidRPr="005F75D2">
        <w:rPr>
          <w:rFonts w:ascii="Candara" w:hAnsi="Candara"/>
          <w:sz w:val="20"/>
          <w:szCs w:val="20"/>
        </w:rPr>
        <w:t xml:space="preserve">Chart </w:t>
      </w:r>
      <w:r>
        <w:rPr>
          <w:rFonts w:ascii="Candara" w:hAnsi="Candara"/>
          <w:sz w:val="20"/>
          <w:szCs w:val="20"/>
        </w:rPr>
        <w:t>1</w:t>
      </w:r>
      <w:r w:rsidRPr="005F75D2">
        <w:rPr>
          <w:rFonts w:ascii="Candara" w:hAnsi="Candara"/>
          <w:sz w:val="20"/>
          <w:szCs w:val="20"/>
        </w:rPr>
        <w:t>.0:</w:t>
      </w:r>
      <w:r w:rsidRPr="005F75D2">
        <w:rPr>
          <w:rFonts w:ascii="Candara" w:hAnsi="Candara"/>
          <w:b/>
          <w:bCs/>
          <w:sz w:val="20"/>
          <w:szCs w:val="20"/>
        </w:rPr>
        <w:t xml:space="preserve"> </w:t>
      </w:r>
      <w:r w:rsidRPr="005F75D2">
        <w:rPr>
          <w:rFonts w:ascii="Candara" w:hAnsi="Candara"/>
          <w:sz w:val="20"/>
          <w:szCs w:val="20"/>
        </w:rPr>
        <w:t xml:space="preserve">The Histogram of Group </w:t>
      </w:r>
      <w:r>
        <w:rPr>
          <w:rFonts w:ascii="Candara" w:hAnsi="Candara"/>
          <w:sz w:val="20"/>
          <w:szCs w:val="20"/>
        </w:rPr>
        <w:t>2</w:t>
      </w:r>
      <w:r w:rsidRPr="005F75D2">
        <w:rPr>
          <w:rFonts w:ascii="Candara" w:hAnsi="Candara"/>
          <w:sz w:val="20"/>
          <w:szCs w:val="20"/>
        </w:rPr>
        <w:t xml:space="preserve"> Innovation scores</w:t>
      </w:r>
      <w:r>
        <w:rPr>
          <w:rFonts w:ascii="Candara" w:hAnsi="Candara"/>
          <w:noProof/>
          <w:sz w:val="24"/>
          <w:szCs w:val="24"/>
        </w:rPr>
        <w:t xml:space="preserve"> </w:t>
      </w:r>
    </w:p>
    <w:p w14:paraId="2FF6EB8D" w14:textId="1837B5B3" w:rsidR="00803F1B" w:rsidRDefault="00803F1B" w:rsidP="00803F1B">
      <w:pPr>
        <w:jc w:val="both"/>
        <w:rPr>
          <w:rFonts w:ascii="Candara" w:hAnsi="Candara"/>
          <w:b/>
          <w:bCs/>
          <w:sz w:val="24"/>
          <w:szCs w:val="24"/>
        </w:rPr>
      </w:pPr>
      <w:r w:rsidRPr="00803F1B">
        <w:rPr>
          <w:rFonts w:ascii="Candara" w:hAnsi="Candara"/>
          <w:b/>
          <w:bCs/>
          <w:sz w:val="24"/>
          <w:szCs w:val="24"/>
        </w:rPr>
        <w:t>Data Analysis</w:t>
      </w:r>
    </w:p>
    <w:p w14:paraId="772D193E" w14:textId="6EB71CB3" w:rsidR="00EC7237" w:rsidRDefault="00EC7237" w:rsidP="00803F1B">
      <w:pPr>
        <w:jc w:val="both"/>
        <w:rPr>
          <w:rFonts w:ascii="Candara" w:hAnsi="Candara"/>
          <w:b/>
          <w:bCs/>
          <w:sz w:val="24"/>
          <w:szCs w:val="24"/>
        </w:rPr>
      </w:pPr>
      <w:r>
        <w:rPr>
          <w:rFonts w:ascii="Candara" w:hAnsi="Candara"/>
          <w:b/>
          <w:bCs/>
          <w:sz w:val="24"/>
          <w:szCs w:val="24"/>
        </w:rPr>
        <w:t>Sample Size</w:t>
      </w:r>
    </w:p>
    <w:p w14:paraId="6C9104B2" w14:textId="7201DC60" w:rsidR="00EC7237" w:rsidRDefault="00C00BB8" w:rsidP="00803F1B">
      <w:pPr>
        <w:jc w:val="both"/>
        <w:rPr>
          <w:rFonts w:ascii="Candara" w:hAnsi="Candara"/>
          <w:sz w:val="24"/>
          <w:szCs w:val="24"/>
        </w:rPr>
      </w:pPr>
      <w:r>
        <w:rPr>
          <w:rFonts w:ascii="Candara" w:hAnsi="Candara"/>
          <w:b/>
          <w:bCs/>
          <w:sz w:val="24"/>
          <w:szCs w:val="24"/>
        </w:rPr>
        <w:t xml:space="preserve">Sentiment Analysis – </w:t>
      </w:r>
      <w:r w:rsidRPr="00C00BB8">
        <w:rPr>
          <w:rFonts w:ascii="Candara" w:hAnsi="Candara"/>
          <w:sz w:val="24"/>
          <w:szCs w:val="24"/>
        </w:rPr>
        <w:t>20 participants</w:t>
      </w:r>
      <w:r>
        <w:rPr>
          <w:rFonts w:ascii="Candara" w:hAnsi="Candara"/>
          <w:b/>
          <w:bCs/>
          <w:sz w:val="24"/>
          <w:szCs w:val="24"/>
        </w:rPr>
        <w:t xml:space="preserve"> </w:t>
      </w:r>
      <w:r>
        <w:rPr>
          <w:rFonts w:ascii="Candara" w:hAnsi="Candara"/>
          <w:sz w:val="24"/>
          <w:szCs w:val="24"/>
        </w:rPr>
        <w:t>for each task.</w:t>
      </w:r>
    </w:p>
    <w:p w14:paraId="2E71C7D3" w14:textId="08DED40B" w:rsidR="00C00BB8" w:rsidRPr="00C00BB8" w:rsidRDefault="00C00BB8" w:rsidP="00803F1B">
      <w:pPr>
        <w:jc w:val="both"/>
        <w:rPr>
          <w:rFonts w:ascii="Candara" w:hAnsi="Candara"/>
          <w:sz w:val="24"/>
          <w:szCs w:val="24"/>
        </w:rPr>
      </w:pPr>
      <w:r w:rsidRPr="00C00BB8">
        <w:rPr>
          <w:rFonts w:ascii="Candara" w:hAnsi="Candara"/>
          <w:b/>
          <w:bCs/>
          <w:sz w:val="24"/>
          <w:szCs w:val="24"/>
        </w:rPr>
        <w:t>Evaluation Analysis</w:t>
      </w:r>
      <w:r>
        <w:rPr>
          <w:rFonts w:ascii="Candara" w:hAnsi="Candara"/>
          <w:sz w:val="24"/>
          <w:szCs w:val="24"/>
        </w:rPr>
        <w:t xml:space="preserve"> – 23 Participants </w:t>
      </w:r>
    </w:p>
    <w:p w14:paraId="26B295B4" w14:textId="77777777" w:rsidR="00695026" w:rsidRDefault="00803F1B" w:rsidP="004868D7">
      <w:pPr>
        <w:jc w:val="both"/>
        <w:rPr>
          <w:rFonts w:ascii="Candara" w:hAnsi="Candara"/>
          <w:sz w:val="24"/>
          <w:szCs w:val="24"/>
        </w:rPr>
      </w:pPr>
      <w:r>
        <w:rPr>
          <w:rFonts w:ascii="Candara" w:hAnsi="Candara"/>
          <w:b/>
          <w:bCs/>
          <w:sz w:val="24"/>
          <w:szCs w:val="24"/>
        </w:rPr>
        <w:t xml:space="preserve">Evaluators Score Analysis: </w:t>
      </w:r>
      <w:r>
        <w:rPr>
          <w:rFonts w:ascii="Candara" w:hAnsi="Candara"/>
          <w:sz w:val="24"/>
          <w:szCs w:val="24"/>
        </w:rPr>
        <w:t>This provided us insights into which groups were innovation, but more importantly if the differences in group innovation were indeed statistically significant and not just that they were observed by mere coincidence.</w:t>
      </w:r>
    </w:p>
    <w:p w14:paraId="5E6C188A" w14:textId="2A3AA401" w:rsidR="004868D7" w:rsidRPr="00695026" w:rsidRDefault="004868D7" w:rsidP="004868D7">
      <w:pPr>
        <w:jc w:val="both"/>
        <w:rPr>
          <w:rFonts w:ascii="Candara" w:hAnsi="Candara"/>
          <w:sz w:val="24"/>
          <w:szCs w:val="24"/>
        </w:rPr>
      </w:pPr>
      <w:r w:rsidRPr="00803F1B">
        <w:rPr>
          <w:rFonts w:ascii="Candara" w:hAnsi="Candara"/>
          <w:b/>
          <w:bCs/>
          <w:sz w:val="24"/>
          <w:szCs w:val="24"/>
        </w:rPr>
        <w:t>Test for Normality</w:t>
      </w:r>
    </w:p>
    <w:p w14:paraId="73F660A3" w14:textId="4DE64CBE" w:rsidR="004868D7" w:rsidRDefault="004868D7" w:rsidP="004868D7">
      <w:pPr>
        <w:jc w:val="both"/>
        <w:rPr>
          <w:rFonts w:ascii="Candara" w:hAnsi="Candara"/>
          <w:sz w:val="24"/>
          <w:szCs w:val="24"/>
        </w:rPr>
      </w:pPr>
      <w:r>
        <w:rPr>
          <w:rFonts w:ascii="Candara" w:hAnsi="Candara"/>
          <w:sz w:val="24"/>
          <w:szCs w:val="24"/>
        </w:rPr>
        <w:t>The Shapiro-Wilk Test was adopted to test the normality of the data obtained.</w:t>
      </w:r>
    </w:p>
    <w:p w14:paraId="6F720B89" w14:textId="2E9FCBD7" w:rsidR="004868D7" w:rsidRPr="004868D7" w:rsidRDefault="004868D7" w:rsidP="004868D7">
      <w:pPr>
        <w:jc w:val="center"/>
        <w:rPr>
          <w:rFonts w:ascii="Candara" w:hAnsi="Candara"/>
          <w:sz w:val="20"/>
          <w:szCs w:val="20"/>
        </w:rPr>
      </w:pPr>
      <w:r w:rsidRPr="004868D7">
        <w:rPr>
          <w:rFonts w:ascii="Candara" w:hAnsi="Candara"/>
          <w:b/>
          <w:bCs/>
          <w:sz w:val="20"/>
          <w:szCs w:val="20"/>
        </w:rPr>
        <w:t>Table 1.0</w:t>
      </w:r>
      <w:r w:rsidRPr="004868D7">
        <w:rPr>
          <w:rFonts w:ascii="Candara" w:hAnsi="Candara"/>
          <w:sz w:val="20"/>
          <w:szCs w:val="20"/>
        </w:rPr>
        <w:t>: The result of Normality Test</w:t>
      </w:r>
    </w:p>
    <w:tbl>
      <w:tblPr>
        <w:tblStyle w:val="TableGrid"/>
        <w:tblW w:w="0" w:type="auto"/>
        <w:jc w:val="center"/>
        <w:tblBorders>
          <w:left w:val="none" w:sz="0" w:space="0" w:color="auto"/>
          <w:bottom w:val="none" w:sz="0" w:space="0" w:color="auto"/>
          <w:right w:val="none" w:sz="0" w:space="0" w:color="auto"/>
        </w:tblBorders>
        <w:tblLook w:val="04A0" w:firstRow="1" w:lastRow="0" w:firstColumn="1" w:lastColumn="0" w:noHBand="0" w:noVBand="1"/>
      </w:tblPr>
      <w:tblGrid>
        <w:gridCol w:w="1530"/>
        <w:gridCol w:w="2520"/>
        <w:gridCol w:w="2610"/>
        <w:gridCol w:w="2690"/>
      </w:tblGrid>
      <w:tr w:rsidR="004868D7" w14:paraId="2F2B134C" w14:textId="77777777" w:rsidTr="00605B12">
        <w:trPr>
          <w:jc w:val="center"/>
        </w:trPr>
        <w:tc>
          <w:tcPr>
            <w:tcW w:w="1530" w:type="dxa"/>
          </w:tcPr>
          <w:p w14:paraId="1CBC7933" w14:textId="77777777" w:rsidR="004868D7" w:rsidRPr="004868D7" w:rsidRDefault="004868D7" w:rsidP="004868D7">
            <w:pPr>
              <w:jc w:val="both"/>
              <w:rPr>
                <w:rFonts w:ascii="Candara" w:hAnsi="Candara"/>
                <w:sz w:val="20"/>
                <w:szCs w:val="20"/>
              </w:rPr>
            </w:pPr>
          </w:p>
        </w:tc>
        <w:tc>
          <w:tcPr>
            <w:tcW w:w="2520" w:type="dxa"/>
          </w:tcPr>
          <w:p w14:paraId="05825267" w14:textId="2F2CE8D3" w:rsidR="004868D7" w:rsidRPr="004868D7" w:rsidRDefault="004868D7" w:rsidP="004868D7">
            <w:pPr>
              <w:rPr>
                <w:rFonts w:ascii="Candara" w:hAnsi="Candara"/>
                <w:b/>
                <w:bCs/>
                <w:sz w:val="20"/>
                <w:szCs w:val="20"/>
              </w:rPr>
            </w:pPr>
            <w:r w:rsidRPr="004868D7">
              <w:rPr>
                <w:rFonts w:ascii="Candara" w:hAnsi="Candara"/>
                <w:b/>
                <w:bCs/>
                <w:sz w:val="20"/>
                <w:szCs w:val="20"/>
              </w:rPr>
              <w:t>Group 1 – Innovation Level</w:t>
            </w:r>
          </w:p>
        </w:tc>
        <w:tc>
          <w:tcPr>
            <w:tcW w:w="2610" w:type="dxa"/>
          </w:tcPr>
          <w:p w14:paraId="739FE7B9" w14:textId="3FC03C91" w:rsidR="004868D7" w:rsidRPr="004868D7" w:rsidRDefault="004868D7" w:rsidP="004868D7">
            <w:pPr>
              <w:rPr>
                <w:rFonts w:ascii="Candara" w:hAnsi="Candara"/>
                <w:b/>
                <w:bCs/>
                <w:sz w:val="20"/>
                <w:szCs w:val="20"/>
              </w:rPr>
            </w:pPr>
            <w:r w:rsidRPr="004868D7">
              <w:rPr>
                <w:rFonts w:ascii="Candara" w:hAnsi="Candara"/>
                <w:b/>
                <w:bCs/>
                <w:sz w:val="20"/>
                <w:szCs w:val="20"/>
              </w:rPr>
              <w:t>Group 2 – Innovation Level</w:t>
            </w:r>
          </w:p>
        </w:tc>
        <w:tc>
          <w:tcPr>
            <w:tcW w:w="2690" w:type="dxa"/>
          </w:tcPr>
          <w:p w14:paraId="588987C9" w14:textId="53E62C8D" w:rsidR="004868D7" w:rsidRPr="004868D7" w:rsidRDefault="004868D7" w:rsidP="004868D7">
            <w:pPr>
              <w:rPr>
                <w:rFonts w:ascii="Candara" w:hAnsi="Candara"/>
                <w:b/>
                <w:bCs/>
                <w:sz w:val="20"/>
                <w:szCs w:val="20"/>
              </w:rPr>
            </w:pPr>
            <w:r w:rsidRPr="004868D7">
              <w:rPr>
                <w:rFonts w:ascii="Candara" w:hAnsi="Candara"/>
                <w:b/>
                <w:bCs/>
                <w:sz w:val="20"/>
                <w:szCs w:val="20"/>
              </w:rPr>
              <w:t>Group 3 – Innovation Level</w:t>
            </w:r>
          </w:p>
        </w:tc>
      </w:tr>
      <w:tr w:rsidR="004868D7" w14:paraId="5CD5EE67" w14:textId="77777777" w:rsidTr="00605B12">
        <w:trPr>
          <w:jc w:val="center"/>
        </w:trPr>
        <w:tc>
          <w:tcPr>
            <w:tcW w:w="1530" w:type="dxa"/>
          </w:tcPr>
          <w:p w14:paraId="3800678D" w14:textId="77777777" w:rsidR="004868D7" w:rsidRPr="004868D7" w:rsidRDefault="004868D7" w:rsidP="004868D7">
            <w:pPr>
              <w:jc w:val="both"/>
              <w:rPr>
                <w:rFonts w:ascii="Candara" w:hAnsi="Candara"/>
                <w:b/>
                <w:bCs/>
                <w:sz w:val="20"/>
                <w:szCs w:val="20"/>
              </w:rPr>
            </w:pPr>
            <w:r w:rsidRPr="004868D7">
              <w:rPr>
                <w:rFonts w:ascii="Candara" w:hAnsi="Candara"/>
                <w:b/>
                <w:bCs/>
                <w:sz w:val="20"/>
                <w:szCs w:val="20"/>
              </w:rPr>
              <w:t>W</w:t>
            </w:r>
          </w:p>
          <w:p w14:paraId="229005F4" w14:textId="0D3EF7B1" w:rsidR="004868D7" w:rsidRPr="004868D7" w:rsidRDefault="004868D7" w:rsidP="004868D7">
            <w:pPr>
              <w:jc w:val="both"/>
              <w:rPr>
                <w:rFonts w:ascii="Candara" w:hAnsi="Candara"/>
                <w:sz w:val="20"/>
                <w:szCs w:val="20"/>
              </w:rPr>
            </w:pPr>
            <w:r w:rsidRPr="004868D7">
              <w:rPr>
                <w:rFonts w:ascii="Candara" w:hAnsi="Candara"/>
                <w:b/>
                <w:bCs/>
                <w:sz w:val="20"/>
                <w:szCs w:val="20"/>
              </w:rPr>
              <w:t>p-value</w:t>
            </w:r>
          </w:p>
        </w:tc>
        <w:tc>
          <w:tcPr>
            <w:tcW w:w="2520" w:type="dxa"/>
          </w:tcPr>
          <w:p w14:paraId="04B79975" w14:textId="77777777" w:rsidR="004868D7" w:rsidRPr="004868D7" w:rsidRDefault="004868D7" w:rsidP="004868D7">
            <w:pPr>
              <w:jc w:val="both"/>
              <w:rPr>
                <w:rFonts w:ascii="Candara" w:hAnsi="Candara"/>
                <w:sz w:val="20"/>
                <w:szCs w:val="20"/>
              </w:rPr>
            </w:pPr>
            <w:r w:rsidRPr="004868D7">
              <w:rPr>
                <w:rFonts w:ascii="Candara" w:hAnsi="Candara"/>
                <w:sz w:val="20"/>
                <w:szCs w:val="20"/>
              </w:rPr>
              <w:t>0.96048</w:t>
            </w:r>
          </w:p>
          <w:p w14:paraId="0A413617" w14:textId="413FAC49" w:rsidR="004868D7" w:rsidRPr="004868D7" w:rsidRDefault="004868D7" w:rsidP="004868D7">
            <w:pPr>
              <w:jc w:val="both"/>
              <w:rPr>
                <w:rFonts w:ascii="Candara" w:hAnsi="Candara"/>
                <w:sz w:val="20"/>
                <w:szCs w:val="20"/>
              </w:rPr>
            </w:pPr>
            <w:r w:rsidRPr="004868D7">
              <w:rPr>
                <w:rFonts w:ascii="Candara" w:hAnsi="Candara"/>
                <w:sz w:val="20"/>
                <w:szCs w:val="20"/>
              </w:rPr>
              <w:t>0.473</w:t>
            </w:r>
          </w:p>
        </w:tc>
        <w:tc>
          <w:tcPr>
            <w:tcW w:w="2610" w:type="dxa"/>
          </w:tcPr>
          <w:p w14:paraId="71A8240D" w14:textId="77777777" w:rsidR="004868D7" w:rsidRPr="004868D7" w:rsidRDefault="004868D7" w:rsidP="004868D7">
            <w:pPr>
              <w:jc w:val="both"/>
              <w:rPr>
                <w:rFonts w:ascii="Candara" w:hAnsi="Candara"/>
                <w:sz w:val="20"/>
                <w:szCs w:val="20"/>
              </w:rPr>
            </w:pPr>
            <w:r w:rsidRPr="004868D7">
              <w:rPr>
                <w:rFonts w:ascii="Candara" w:hAnsi="Candara"/>
                <w:sz w:val="20"/>
                <w:szCs w:val="20"/>
              </w:rPr>
              <w:t>0.97329</w:t>
            </w:r>
          </w:p>
          <w:p w14:paraId="02C4B8AC" w14:textId="04F2C29B" w:rsidR="004868D7" w:rsidRPr="004868D7" w:rsidRDefault="004868D7" w:rsidP="004868D7">
            <w:pPr>
              <w:jc w:val="both"/>
              <w:rPr>
                <w:rFonts w:ascii="Candara" w:hAnsi="Candara"/>
                <w:sz w:val="20"/>
                <w:szCs w:val="20"/>
              </w:rPr>
            </w:pPr>
            <w:r w:rsidRPr="004868D7">
              <w:rPr>
                <w:rFonts w:ascii="Candara" w:hAnsi="Candara"/>
                <w:sz w:val="20"/>
                <w:szCs w:val="20"/>
              </w:rPr>
              <w:t>0.7671</w:t>
            </w:r>
          </w:p>
        </w:tc>
        <w:tc>
          <w:tcPr>
            <w:tcW w:w="2690" w:type="dxa"/>
          </w:tcPr>
          <w:p w14:paraId="1C10A09B" w14:textId="77777777" w:rsidR="004868D7" w:rsidRPr="004868D7" w:rsidRDefault="004868D7" w:rsidP="004868D7">
            <w:pPr>
              <w:jc w:val="both"/>
              <w:rPr>
                <w:rFonts w:ascii="Candara" w:hAnsi="Candara"/>
                <w:sz w:val="20"/>
                <w:szCs w:val="20"/>
              </w:rPr>
            </w:pPr>
            <w:r w:rsidRPr="004868D7">
              <w:rPr>
                <w:rFonts w:ascii="Candara" w:hAnsi="Candara"/>
                <w:sz w:val="20"/>
                <w:szCs w:val="20"/>
              </w:rPr>
              <w:t>0.97026</w:t>
            </w:r>
          </w:p>
          <w:p w14:paraId="4FED4752" w14:textId="3E65C2BA" w:rsidR="004868D7" w:rsidRPr="004868D7" w:rsidRDefault="004868D7" w:rsidP="004868D7">
            <w:pPr>
              <w:jc w:val="both"/>
              <w:rPr>
                <w:rFonts w:ascii="Candara" w:hAnsi="Candara"/>
                <w:sz w:val="20"/>
                <w:szCs w:val="20"/>
              </w:rPr>
            </w:pPr>
            <w:r w:rsidRPr="004868D7">
              <w:rPr>
                <w:rFonts w:ascii="Candara" w:hAnsi="Candara"/>
                <w:sz w:val="20"/>
                <w:szCs w:val="20"/>
              </w:rPr>
              <w:t>0.6952</w:t>
            </w:r>
          </w:p>
        </w:tc>
      </w:tr>
    </w:tbl>
    <w:p w14:paraId="43C19384" w14:textId="2E92706B" w:rsidR="00695026" w:rsidRDefault="003C0EB8" w:rsidP="004868D7">
      <w:pPr>
        <w:jc w:val="both"/>
        <w:rPr>
          <w:rFonts w:ascii="Candara" w:hAnsi="Candara"/>
          <w:sz w:val="24"/>
          <w:szCs w:val="24"/>
        </w:rPr>
      </w:pPr>
      <w:r>
        <w:rPr>
          <w:rFonts w:ascii="Candara" w:hAnsi="Candara"/>
          <w:noProof/>
          <w:sz w:val="24"/>
          <w:szCs w:val="24"/>
        </w:rPr>
        <w:lastRenderedPageBreak/>
        <w:drawing>
          <wp:anchor distT="0" distB="0" distL="114300" distR="114300" simplePos="0" relativeHeight="251672576" behindDoc="0" locked="0" layoutInCell="1" allowOverlap="1" wp14:anchorId="533A50F5" wp14:editId="76762C67">
            <wp:simplePos x="0" y="0"/>
            <wp:positionH relativeFrom="margin">
              <wp:posOffset>106680</wp:posOffset>
            </wp:positionH>
            <wp:positionV relativeFrom="paragraph">
              <wp:posOffset>-187325</wp:posOffset>
            </wp:positionV>
            <wp:extent cx="1289050" cy="190500"/>
            <wp:effectExtent l="0" t="0" r="6350" b="0"/>
            <wp:wrapNone/>
            <wp:docPr id="1130885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0445" name="Picture 12484404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190500"/>
                    </a:xfrm>
                    <a:prstGeom prst="rect">
                      <a:avLst/>
                    </a:prstGeom>
                  </pic:spPr>
                </pic:pic>
              </a:graphicData>
            </a:graphic>
          </wp:anchor>
        </w:drawing>
      </w:r>
      <w:r w:rsidR="00AF1A1D">
        <w:rPr>
          <w:rFonts w:ascii="Candara" w:hAnsi="Candara"/>
          <w:noProof/>
          <w:sz w:val="24"/>
          <w:szCs w:val="24"/>
        </w:rPr>
        <w:drawing>
          <wp:anchor distT="0" distB="0" distL="114300" distR="114300" simplePos="0" relativeHeight="251659264" behindDoc="0" locked="0" layoutInCell="1" allowOverlap="1" wp14:anchorId="08D8D0D7" wp14:editId="22E0CF68">
            <wp:simplePos x="0" y="0"/>
            <wp:positionH relativeFrom="margin">
              <wp:align>right</wp:align>
            </wp:positionH>
            <wp:positionV relativeFrom="paragraph">
              <wp:posOffset>350520</wp:posOffset>
            </wp:positionV>
            <wp:extent cx="3644265" cy="2269490"/>
            <wp:effectExtent l="0" t="0" r="0" b="0"/>
            <wp:wrapThrough wrapText="bothSides">
              <wp:wrapPolygon edited="0">
                <wp:start x="0" y="0"/>
                <wp:lineTo x="0" y="21395"/>
                <wp:lineTo x="21453" y="21395"/>
                <wp:lineTo x="21453" y="0"/>
                <wp:lineTo x="0" y="0"/>
              </wp:wrapPolygon>
            </wp:wrapThrough>
            <wp:docPr id="17735857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85768" name="Picture 17735857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4265" cy="2269490"/>
                    </a:xfrm>
                    <a:prstGeom prst="rect">
                      <a:avLst/>
                    </a:prstGeom>
                  </pic:spPr>
                </pic:pic>
              </a:graphicData>
            </a:graphic>
            <wp14:sizeRelH relativeFrom="margin">
              <wp14:pctWidth>0</wp14:pctWidth>
            </wp14:sizeRelH>
            <wp14:sizeRelV relativeFrom="margin">
              <wp14:pctHeight>0</wp14:pctHeight>
            </wp14:sizeRelV>
          </wp:anchor>
        </w:drawing>
      </w:r>
    </w:p>
    <w:p w14:paraId="7929CDE7" w14:textId="6FDB2ADE" w:rsidR="004868D7" w:rsidRDefault="009E392C" w:rsidP="004868D7">
      <w:pPr>
        <w:jc w:val="both"/>
        <w:rPr>
          <w:rFonts w:ascii="Candara" w:hAnsi="Candara"/>
          <w:sz w:val="20"/>
          <w:szCs w:val="20"/>
        </w:rPr>
      </w:pPr>
      <w:r>
        <w:rPr>
          <w:rFonts w:ascii="Candara" w:hAnsi="Candara"/>
          <w:sz w:val="24"/>
          <w:szCs w:val="24"/>
        </w:rPr>
        <w:t>B</w:t>
      </w:r>
      <w:r w:rsidRPr="009E392C">
        <w:rPr>
          <w:rFonts w:ascii="Candara" w:hAnsi="Candara"/>
          <w:sz w:val="24"/>
          <w:szCs w:val="24"/>
        </w:rPr>
        <w:t xml:space="preserve">ased on the Shapiro-Wilk tests, there is no strong evidence to suggest that </w:t>
      </w:r>
      <w:r>
        <w:rPr>
          <w:rFonts w:ascii="Candara" w:hAnsi="Candara"/>
          <w:sz w:val="24"/>
          <w:szCs w:val="24"/>
        </w:rPr>
        <w:t>the</w:t>
      </w:r>
      <w:r w:rsidRPr="009E392C">
        <w:rPr>
          <w:rFonts w:ascii="Candara" w:hAnsi="Candara"/>
          <w:sz w:val="24"/>
          <w:szCs w:val="24"/>
        </w:rPr>
        <w:t xml:space="preserve"> innovation scores for the three groups</w:t>
      </w:r>
      <w:r>
        <w:rPr>
          <w:rFonts w:ascii="Candara" w:hAnsi="Candara"/>
          <w:sz w:val="24"/>
          <w:szCs w:val="24"/>
        </w:rPr>
        <w:t xml:space="preserve"> </w:t>
      </w:r>
      <w:r w:rsidRPr="009E392C">
        <w:rPr>
          <w:rFonts w:ascii="Candara" w:hAnsi="Candara"/>
          <w:sz w:val="24"/>
          <w:szCs w:val="24"/>
        </w:rPr>
        <w:t>are not significantly different from a normal distribution</w:t>
      </w:r>
      <w:r>
        <w:rPr>
          <w:rFonts w:ascii="Candara" w:hAnsi="Candara"/>
          <w:sz w:val="24"/>
          <w:szCs w:val="24"/>
        </w:rPr>
        <w:t>. Hence, we can perform an inferential test such as the t-test. The chart 1.0, 2.0, 3.0 below shows the histogram of each of the groups’ innovation level with the Probability Density Function of a normal distribution with the same mean and standard deviation as the sample data.</w:t>
      </w:r>
      <w:r w:rsidR="005F75D2" w:rsidRPr="005F75D2">
        <w:rPr>
          <w:rFonts w:ascii="Candara" w:hAnsi="Candara"/>
          <w:sz w:val="20"/>
          <w:szCs w:val="20"/>
        </w:rPr>
        <w:t xml:space="preserve"> </w:t>
      </w:r>
      <w:r w:rsidR="005F75D2">
        <w:rPr>
          <w:rFonts w:ascii="Candara" w:hAnsi="Candara"/>
          <w:sz w:val="20"/>
          <w:szCs w:val="20"/>
        </w:rPr>
        <w:tab/>
      </w:r>
      <w:r w:rsidR="005F75D2">
        <w:rPr>
          <w:rFonts w:ascii="Candara" w:hAnsi="Candara"/>
          <w:sz w:val="20"/>
          <w:szCs w:val="20"/>
        </w:rPr>
        <w:tab/>
      </w:r>
      <w:r w:rsidR="005F75D2">
        <w:rPr>
          <w:rFonts w:ascii="Candara" w:hAnsi="Candara"/>
          <w:sz w:val="20"/>
          <w:szCs w:val="20"/>
        </w:rPr>
        <w:tab/>
      </w:r>
      <w:r w:rsidR="005F75D2">
        <w:rPr>
          <w:rFonts w:ascii="Candara" w:hAnsi="Candara"/>
          <w:sz w:val="20"/>
          <w:szCs w:val="20"/>
        </w:rPr>
        <w:tab/>
      </w:r>
      <w:r w:rsidR="005F75D2">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AF1A1D">
        <w:rPr>
          <w:rFonts w:ascii="Candara" w:hAnsi="Candara"/>
          <w:sz w:val="20"/>
          <w:szCs w:val="20"/>
        </w:rPr>
        <w:tab/>
      </w:r>
      <w:r w:rsidR="005F75D2" w:rsidRPr="005F75D2">
        <w:rPr>
          <w:rFonts w:ascii="Candara" w:hAnsi="Candara"/>
          <w:sz w:val="20"/>
          <w:szCs w:val="20"/>
        </w:rPr>
        <w:t xml:space="preserve">Chart </w:t>
      </w:r>
      <w:r w:rsidR="00E25DF1">
        <w:rPr>
          <w:rFonts w:ascii="Candara" w:hAnsi="Candara"/>
          <w:sz w:val="20"/>
          <w:szCs w:val="20"/>
        </w:rPr>
        <w:t>2</w:t>
      </w:r>
      <w:r w:rsidR="005F75D2" w:rsidRPr="005F75D2">
        <w:rPr>
          <w:rFonts w:ascii="Candara" w:hAnsi="Candara"/>
          <w:sz w:val="20"/>
          <w:szCs w:val="20"/>
        </w:rPr>
        <w:t>.0:</w:t>
      </w:r>
      <w:r w:rsidR="005F75D2" w:rsidRPr="005F75D2">
        <w:rPr>
          <w:rFonts w:ascii="Candara" w:hAnsi="Candara"/>
          <w:b/>
          <w:bCs/>
          <w:sz w:val="20"/>
          <w:szCs w:val="20"/>
        </w:rPr>
        <w:t xml:space="preserve"> </w:t>
      </w:r>
      <w:r w:rsidR="005F75D2" w:rsidRPr="005F75D2">
        <w:rPr>
          <w:rFonts w:ascii="Candara" w:hAnsi="Candara"/>
          <w:sz w:val="20"/>
          <w:szCs w:val="20"/>
        </w:rPr>
        <w:t xml:space="preserve">The Histogram of Group </w:t>
      </w:r>
      <w:r w:rsidR="005F75D2">
        <w:rPr>
          <w:rFonts w:ascii="Candara" w:hAnsi="Candara"/>
          <w:sz w:val="20"/>
          <w:szCs w:val="20"/>
        </w:rPr>
        <w:t>3</w:t>
      </w:r>
      <w:r w:rsidR="005F75D2" w:rsidRPr="005F75D2">
        <w:rPr>
          <w:rFonts w:ascii="Candara" w:hAnsi="Candara"/>
          <w:sz w:val="20"/>
          <w:szCs w:val="20"/>
        </w:rPr>
        <w:t xml:space="preserve"> Innovation scores</w:t>
      </w:r>
    </w:p>
    <w:p w14:paraId="3A953131" w14:textId="60AD8D64" w:rsidR="00307781" w:rsidRDefault="00307781" w:rsidP="005F75D2">
      <w:pPr>
        <w:jc w:val="both"/>
        <w:rPr>
          <w:rFonts w:ascii="Candara" w:hAnsi="Candara"/>
          <w:sz w:val="24"/>
          <w:szCs w:val="24"/>
        </w:rPr>
      </w:pPr>
    </w:p>
    <w:p w14:paraId="2CFDA9BE" w14:textId="34A27D96" w:rsidR="005F75D2" w:rsidRDefault="005F75D2" w:rsidP="005F75D2">
      <w:pPr>
        <w:jc w:val="both"/>
        <w:rPr>
          <w:rFonts w:ascii="Candara" w:hAnsi="Candara"/>
          <w:sz w:val="24"/>
          <w:szCs w:val="24"/>
        </w:rPr>
      </w:pPr>
      <w:r>
        <w:rPr>
          <w:rFonts w:ascii="Candara" w:hAnsi="Candara"/>
          <w:sz w:val="24"/>
          <w:szCs w:val="24"/>
        </w:rPr>
        <w:t xml:space="preserve">A new variable was created by computing the </w:t>
      </w:r>
      <w:r w:rsidRPr="000423C2">
        <w:rPr>
          <w:rFonts w:ascii="Candara" w:hAnsi="Candara"/>
          <w:sz w:val="24"/>
          <w:szCs w:val="24"/>
        </w:rPr>
        <w:t>average innovation score for each group based on the creativity and improvement scores for each task.</w:t>
      </w:r>
      <w:r>
        <w:rPr>
          <w:rFonts w:ascii="Candara" w:hAnsi="Candara"/>
          <w:sz w:val="24"/>
          <w:szCs w:val="24"/>
        </w:rPr>
        <w:t xml:space="preserve"> </w:t>
      </w:r>
      <w:r w:rsidRPr="00C00BB8">
        <w:rPr>
          <w:rFonts w:ascii="Candara" w:hAnsi="Candara"/>
          <w:b/>
          <w:bCs/>
          <w:i/>
          <w:iCs/>
          <w:sz w:val="24"/>
          <w:szCs w:val="24"/>
        </w:rPr>
        <w:t>Table 1.0</w:t>
      </w:r>
      <w:r>
        <w:rPr>
          <w:rFonts w:ascii="Candara" w:hAnsi="Candara"/>
          <w:sz w:val="24"/>
          <w:szCs w:val="24"/>
        </w:rPr>
        <w:t xml:space="preserve"> shows the first six observations of the Computed Innovation Level per group. </w:t>
      </w:r>
    </w:p>
    <w:p w14:paraId="203BB0E3" w14:textId="77777777" w:rsidR="005F75D2" w:rsidRDefault="005F75D2" w:rsidP="004868D7">
      <w:pPr>
        <w:jc w:val="both"/>
        <w:rPr>
          <w:rFonts w:ascii="Candara" w:hAnsi="Candara"/>
          <w:sz w:val="24"/>
          <w:szCs w:val="24"/>
        </w:rPr>
      </w:pPr>
    </w:p>
    <w:p w14:paraId="632E9C6E" w14:textId="51369937" w:rsidR="005F75D2" w:rsidRDefault="005F75D2" w:rsidP="004868D7">
      <w:pPr>
        <w:jc w:val="both"/>
        <w:rPr>
          <w:rFonts w:ascii="Candara" w:hAnsi="Candara"/>
          <w:sz w:val="24"/>
          <w:szCs w:val="24"/>
        </w:rPr>
      </w:pPr>
      <w:r>
        <w:rPr>
          <w:rFonts w:ascii="Candara" w:hAnsi="Candara"/>
          <w:noProof/>
          <w:sz w:val="24"/>
          <w:szCs w:val="24"/>
        </w:rPr>
        <w:drawing>
          <wp:anchor distT="0" distB="0" distL="114300" distR="114300" simplePos="0" relativeHeight="251658240" behindDoc="0" locked="0" layoutInCell="1" allowOverlap="1" wp14:anchorId="57134E11" wp14:editId="0D2F050F">
            <wp:simplePos x="0" y="0"/>
            <wp:positionH relativeFrom="margin">
              <wp:align>left</wp:align>
            </wp:positionH>
            <wp:positionV relativeFrom="paragraph">
              <wp:posOffset>122555</wp:posOffset>
            </wp:positionV>
            <wp:extent cx="3552190" cy="2309495"/>
            <wp:effectExtent l="0" t="0" r="0" b="0"/>
            <wp:wrapThrough wrapText="bothSides">
              <wp:wrapPolygon edited="0">
                <wp:start x="0" y="0"/>
                <wp:lineTo x="0" y="21380"/>
                <wp:lineTo x="21430" y="21380"/>
                <wp:lineTo x="21430" y="0"/>
                <wp:lineTo x="0" y="0"/>
              </wp:wrapPolygon>
            </wp:wrapThrough>
            <wp:docPr id="140088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80294" name="Picture 14008802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2190" cy="2309495"/>
                    </a:xfrm>
                    <a:prstGeom prst="rect">
                      <a:avLst/>
                    </a:prstGeom>
                  </pic:spPr>
                </pic:pic>
              </a:graphicData>
            </a:graphic>
            <wp14:sizeRelH relativeFrom="margin">
              <wp14:pctWidth>0</wp14:pctWidth>
            </wp14:sizeRelH>
            <wp14:sizeRelV relativeFrom="margin">
              <wp14:pctHeight>0</wp14:pctHeight>
            </wp14:sizeRelV>
          </wp:anchor>
        </w:drawing>
      </w:r>
    </w:p>
    <w:p w14:paraId="1A246394" w14:textId="558CA6EC" w:rsidR="000423C2" w:rsidRDefault="005F75D2" w:rsidP="00803F1B">
      <w:pPr>
        <w:jc w:val="both"/>
        <w:rPr>
          <w:rFonts w:ascii="Candara" w:hAnsi="Candara"/>
          <w:noProof/>
          <w:sz w:val="24"/>
          <w:szCs w:val="24"/>
        </w:rPr>
      </w:pPr>
      <w:r>
        <w:rPr>
          <w:rFonts w:ascii="Candara" w:hAnsi="Candara"/>
          <w:noProof/>
          <w:sz w:val="24"/>
          <w:szCs w:val="24"/>
        </w:rPr>
        <w:softHyphen/>
      </w:r>
      <w:r>
        <w:rPr>
          <w:rFonts w:ascii="Candara" w:hAnsi="Candara"/>
          <w:noProof/>
          <w:sz w:val="24"/>
          <w:szCs w:val="24"/>
        </w:rPr>
        <w:softHyphen/>
      </w:r>
      <w:r>
        <w:rPr>
          <w:rFonts w:ascii="Candara" w:hAnsi="Candara"/>
          <w:noProof/>
          <w:sz w:val="24"/>
          <w:szCs w:val="24"/>
        </w:rPr>
        <w:softHyphen/>
      </w:r>
      <w:r>
        <w:rPr>
          <w:rFonts w:ascii="Candara" w:hAnsi="Candara"/>
          <w:noProof/>
          <w:sz w:val="24"/>
          <w:szCs w:val="24"/>
        </w:rPr>
        <w:softHyphen/>
      </w:r>
      <w:r>
        <w:rPr>
          <w:rFonts w:ascii="Candara" w:hAnsi="Candara"/>
          <w:noProof/>
          <w:sz w:val="24"/>
          <w:szCs w:val="24"/>
        </w:rPr>
        <w:softHyphen/>
      </w:r>
      <w:r>
        <w:rPr>
          <w:rFonts w:ascii="Candara" w:hAnsi="Candara"/>
          <w:noProof/>
          <w:sz w:val="24"/>
          <w:szCs w:val="24"/>
        </w:rPr>
        <w:softHyphen/>
      </w:r>
      <w:r>
        <w:rPr>
          <w:rFonts w:ascii="Candara" w:hAnsi="Candara"/>
          <w:noProof/>
          <w:sz w:val="24"/>
          <w:szCs w:val="24"/>
        </w:rPr>
        <w:softHyphen/>
      </w:r>
      <w:r>
        <w:rPr>
          <w:rFonts w:ascii="Candara" w:hAnsi="Candara"/>
          <w:noProof/>
          <w:sz w:val="24"/>
          <w:szCs w:val="24"/>
        </w:rPr>
        <w:softHyphen/>
      </w:r>
      <w:r>
        <w:rPr>
          <w:rFonts w:ascii="Candara" w:hAnsi="Candara"/>
          <w:noProof/>
          <w:sz w:val="24"/>
          <w:szCs w:val="24"/>
        </w:rPr>
        <w:softHyphen/>
      </w:r>
      <w:r w:rsidRPr="005F75D2">
        <w:rPr>
          <w:rFonts w:ascii="Candara" w:hAnsi="Candara"/>
          <w:sz w:val="20"/>
          <w:szCs w:val="20"/>
        </w:rPr>
        <w:t xml:space="preserve">Chart </w:t>
      </w:r>
      <w:r w:rsidR="00E25DF1">
        <w:rPr>
          <w:rFonts w:ascii="Candara" w:hAnsi="Candara"/>
          <w:sz w:val="20"/>
          <w:szCs w:val="20"/>
        </w:rPr>
        <w:t>3</w:t>
      </w:r>
      <w:r w:rsidRPr="005F75D2">
        <w:rPr>
          <w:rFonts w:ascii="Candara" w:hAnsi="Candara"/>
          <w:sz w:val="20"/>
          <w:szCs w:val="20"/>
        </w:rPr>
        <w:t>.0:</w:t>
      </w:r>
      <w:r w:rsidRPr="005F75D2">
        <w:rPr>
          <w:rFonts w:ascii="Candara" w:hAnsi="Candara"/>
          <w:b/>
          <w:bCs/>
          <w:sz w:val="20"/>
          <w:szCs w:val="20"/>
        </w:rPr>
        <w:t xml:space="preserve"> </w:t>
      </w:r>
      <w:r w:rsidRPr="005F75D2">
        <w:rPr>
          <w:rFonts w:ascii="Candara" w:hAnsi="Candara"/>
          <w:sz w:val="20"/>
          <w:szCs w:val="20"/>
        </w:rPr>
        <w:t xml:space="preserve">The Histogram of Group 1 Innovation </w:t>
      </w:r>
    </w:p>
    <w:p w14:paraId="016BD853" w14:textId="77777777" w:rsidR="003B31EA" w:rsidRDefault="003B31EA" w:rsidP="00803F1B">
      <w:pPr>
        <w:jc w:val="both"/>
        <w:rPr>
          <w:rFonts w:ascii="Candara" w:hAnsi="Candara"/>
          <w:sz w:val="24"/>
          <w:szCs w:val="24"/>
        </w:rPr>
      </w:pPr>
    </w:p>
    <w:p w14:paraId="0D470E9F" w14:textId="77777777" w:rsidR="005F75D2" w:rsidRDefault="005F75D2" w:rsidP="00C00BB8">
      <w:pPr>
        <w:jc w:val="center"/>
        <w:rPr>
          <w:rFonts w:ascii="Candara" w:hAnsi="Candara"/>
          <w:b/>
          <w:bCs/>
          <w:sz w:val="20"/>
          <w:szCs w:val="20"/>
        </w:rPr>
      </w:pPr>
    </w:p>
    <w:p w14:paraId="39C10519" w14:textId="77777777" w:rsidR="005F75D2" w:rsidRDefault="005F75D2" w:rsidP="00C00BB8">
      <w:pPr>
        <w:jc w:val="center"/>
        <w:rPr>
          <w:rFonts w:ascii="Candara" w:hAnsi="Candara"/>
          <w:b/>
          <w:bCs/>
          <w:sz w:val="20"/>
          <w:szCs w:val="20"/>
        </w:rPr>
      </w:pPr>
    </w:p>
    <w:p w14:paraId="78CC2E02" w14:textId="77777777" w:rsidR="005F75D2" w:rsidRDefault="005F75D2" w:rsidP="00C00BB8">
      <w:pPr>
        <w:jc w:val="center"/>
        <w:rPr>
          <w:rFonts w:ascii="Candara" w:hAnsi="Candara"/>
          <w:b/>
          <w:bCs/>
          <w:sz w:val="20"/>
          <w:szCs w:val="20"/>
        </w:rPr>
      </w:pPr>
    </w:p>
    <w:p w14:paraId="6DEDD1E9" w14:textId="77777777" w:rsidR="005F75D2" w:rsidRDefault="005F75D2" w:rsidP="00C00BB8">
      <w:pPr>
        <w:jc w:val="center"/>
        <w:rPr>
          <w:rFonts w:ascii="Candara" w:hAnsi="Candara"/>
          <w:b/>
          <w:bCs/>
          <w:sz w:val="20"/>
          <w:szCs w:val="20"/>
        </w:rPr>
      </w:pPr>
    </w:p>
    <w:p w14:paraId="685208DB" w14:textId="77777777" w:rsidR="005F75D2" w:rsidRDefault="005F75D2" w:rsidP="00C00BB8">
      <w:pPr>
        <w:jc w:val="center"/>
        <w:rPr>
          <w:rFonts w:ascii="Candara" w:hAnsi="Candara"/>
          <w:b/>
          <w:bCs/>
          <w:sz w:val="20"/>
          <w:szCs w:val="20"/>
        </w:rPr>
      </w:pPr>
    </w:p>
    <w:p w14:paraId="354E003B" w14:textId="77777777" w:rsidR="005F75D2" w:rsidRDefault="005F75D2" w:rsidP="00C00BB8">
      <w:pPr>
        <w:jc w:val="center"/>
        <w:rPr>
          <w:rFonts w:ascii="Candara" w:hAnsi="Candara"/>
          <w:b/>
          <w:bCs/>
          <w:sz w:val="20"/>
          <w:szCs w:val="20"/>
        </w:rPr>
      </w:pPr>
    </w:p>
    <w:p w14:paraId="3B0566DF" w14:textId="40C6B1DB" w:rsidR="00C00BB8" w:rsidRPr="00C00BB8" w:rsidRDefault="00C00BB8" w:rsidP="00C00BB8">
      <w:pPr>
        <w:jc w:val="center"/>
        <w:rPr>
          <w:rFonts w:ascii="Candara" w:hAnsi="Candara"/>
          <w:b/>
          <w:bCs/>
          <w:sz w:val="20"/>
          <w:szCs w:val="20"/>
        </w:rPr>
      </w:pPr>
      <w:r w:rsidRPr="00C00BB8">
        <w:rPr>
          <w:rFonts w:ascii="Candara" w:hAnsi="Candara"/>
          <w:b/>
          <w:bCs/>
          <w:sz w:val="20"/>
          <w:szCs w:val="20"/>
        </w:rPr>
        <w:t xml:space="preserve">Table </w:t>
      </w:r>
      <w:r w:rsidR="004868D7">
        <w:rPr>
          <w:rFonts w:ascii="Candara" w:hAnsi="Candara"/>
          <w:b/>
          <w:bCs/>
          <w:sz w:val="20"/>
          <w:szCs w:val="20"/>
        </w:rPr>
        <w:t>2</w:t>
      </w:r>
      <w:r w:rsidRPr="00C00BB8">
        <w:rPr>
          <w:rFonts w:ascii="Candara" w:hAnsi="Candara"/>
          <w:b/>
          <w:bCs/>
          <w:sz w:val="20"/>
          <w:szCs w:val="20"/>
        </w:rPr>
        <w:t xml:space="preserve">.0: </w:t>
      </w:r>
      <w:r w:rsidRPr="00C00BB8">
        <w:rPr>
          <w:rFonts w:ascii="Candara" w:hAnsi="Candara"/>
          <w:sz w:val="20"/>
          <w:szCs w:val="20"/>
        </w:rPr>
        <w:t>The table of Group Innovation Level – the first six</w:t>
      </w:r>
      <w:r w:rsidR="005F75D2">
        <w:rPr>
          <w:rFonts w:ascii="Candara" w:hAnsi="Candara"/>
          <w:sz w:val="20"/>
          <w:szCs w:val="20"/>
        </w:rPr>
        <w:t xml:space="preserve"> </w:t>
      </w:r>
      <w:r w:rsidRPr="00C00BB8">
        <w:rPr>
          <w:rFonts w:ascii="Candara" w:hAnsi="Candara"/>
          <w:sz w:val="20"/>
          <w:szCs w:val="20"/>
        </w:rPr>
        <w:t>observations.</w:t>
      </w:r>
    </w:p>
    <w:tbl>
      <w:tblPr>
        <w:tblStyle w:val="TableGrid"/>
        <w:tblW w:w="0" w:type="auto"/>
        <w:jc w:val="center"/>
        <w:tblBorders>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0423C2" w14:paraId="5BAAFFDB" w14:textId="77777777" w:rsidTr="00605B12">
        <w:trPr>
          <w:jc w:val="center"/>
        </w:trPr>
        <w:tc>
          <w:tcPr>
            <w:tcW w:w="3116" w:type="dxa"/>
          </w:tcPr>
          <w:p w14:paraId="764746D8" w14:textId="42A499DE" w:rsidR="000423C2" w:rsidRPr="00C00BB8" w:rsidRDefault="000423C2" w:rsidP="00803F1B">
            <w:pPr>
              <w:jc w:val="both"/>
              <w:rPr>
                <w:rFonts w:ascii="Candara" w:hAnsi="Candara"/>
                <w:b/>
                <w:bCs/>
                <w:sz w:val="20"/>
                <w:szCs w:val="20"/>
              </w:rPr>
            </w:pPr>
            <w:r w:rsidRPr="00C00BB8">
              <w:rPr>
                <w:rFonts w:ascii="Candara" w:hAnsi="Candara"/>
                <w:b/>
                <w:bCs/>
                <w:sz w:val="20"/>
                <w:szCs w:val="20"/>
              </w:rPr>
              <w:t>Group 1 – Innovation Level</w:t>
            </w:r>
          </w:p>
        </w:tc>
        <w:tc>
          <w:tcPr>
            <w:tcW w:w="3117" w:type="dxa"/>
          </w:tcPr>
          <w:p w14:paraId="2775CF5F" w14:textId="2F279B71" w:rsidR="000423C2" w:rsidRPr="00C00BB8" w:rsidRDefault="000423C2" w:rsidP="00803F1B">
            <w:pPr>
              <w:jc w:val="both"/>
              <w:rPr>
                <w:rFonts w:ascii="Candara" w:hAnsi="Candara"/>
                <w:b/>
                <w:bCs/>
                <w:sz w:val="20"/>
                <w:szCs w:val="20"/>
              </w:rPr>
            </w:pPr>
            <w:r w:rsidRPr="00C00BB8">
              <w:rPr>
                <w:rFonts w:ascii="Candara" w:hAnsi="Candara"/>
                <w:b/>
                <w:bCs/>
                <w:sz w:val="20"/>
                <w:szCs w:val="20"/>
              </w:rPr>
              <w:t>Group 2 – Innovation Level</w:t>
            </w:r>
          </w:p>
        </w:tc>
        <w:tc>
          <w:tcPr>
            <w:tcW w:w="3117" w:type="dxa"/>
          </w:tcPr>
          <w:p w14:paraId="6DA12F93" w14:textId="6D37EC20" w:rsidR="000423C2" w:rsidRPr="00C00BB8" w:rsidRDefault="000423C2" w:rsidP="00803F1B">
            <w:pPr>
              <w:jc w:val="both"/>
              <w:rPr>
                <w:rFonts w:ascii="Candara" w:hAnsi="Candara"/>
                <w:b/>
                <w:bCs/>
                <w:sz w:val="20"/>
                <w:szCs w:val="20"/>
              </w:rPr>
            </w:pPr>
            <w:r w:rsidRPr="00C00BB8">
              <w:rPr>
                <w:rFonts w:ascii="Candara" w:hAnsi="Candara"/>
                <w:b/>
                <w:bCs/>
                <w:sz w:val="20"/>
                <w:szCs w:val="20"/>
              </w:rPr>
              <w:t>Group 3 – Innovation Level</w:t>
            </w:r>
          </w:p>
        </w:tc>
      </w:tr>
      <w:tr w:rsidR="000423C2" w14:paraId="148F2BEE" w14:textId="77777777" w:rsidTr="00605B12">
        <w:trPr>
          <w:trHeight w:val="1880"/>
          <w:jc w:val="center"/>
        </w:trPr>
        <w:tc>
          <w:tcPr>
            <w:tcW w:w="3116" w:type="dxa"/>
          </w:tcPr>
          <w:p w14:paraId="464B8AA2" w14:textId="4A269909" w:rsidR="00EC7237" w:rsidRPr="00C00BB8" w:rsidRDefault="00EC7237" w:rsidP="00C00BB8">
            <w:pPr>
              <w:jc w:val="center"/>
              <w:rPr>
                <w:rFonts w:ascii="Candara" w:hAnsi="Candara"/>
                <w:sz w:val="20"/>
                <w:szCs w:val="20"/>
              </w:rPr>
            </w:pPr>
            <w:r w:rsidRPr="00C00BB8">
              <w:rPr>
                <w:rFonts w:ascii="Candara" w:hAnsi="Candara"/>
                <w:sz w:val="20"/>
                <w:szCs w:val="20"/>
              </w:rPr>
              <w:t>4.983</w:t>
            </w:r>
          </w:p>
          <w:p w14:paraId="5B1245FC" w14:textId="388A9E92" w:rsidR="00EC7237" w:rsidRPr="00C00BB8" w:rsidRDefault="00EC7237" w:rsidP="00C00BB8">
            <w:pPr>
              <w:jc w:val="center"/>
              <w:rPr>
                <w:rFonts w:ascii="Candara" w:hAnsi="Candara"/>
                <w:sz w:val="20"/>
                <w:szCs w:val="20"/>
              </w:rPr>
            </w:pPr>
            <w:r w:rsidRPr="00C00BB8">
              <w:rPr>
                <w:rFonts w:ascii="Candara" w:hAnsi="Candara"/>
                <w:sz w:val="20"/>
                <w:szCs w:val="20"/>
              </w:rPr>
              <w:t>4.350</w:t>
            </w:r>
          </w:p>
          <w:p w14:paraId="6713CC48" w14:textId="375A46D1" w:rsidR="00EC7237" w:rsidRPr="00C00BB8" w:rsidRDefault="00EC7237" w:rsidP="00C00BB8">
            <w:pPr>
              <w:jc w:val="center"/>
              <w:rPr>
                <w:rFonts w:ascii="Candara" w:hAnsi="Candara"/>
                <w:sz w:val="20"/>
                <w:szCs w:val="20"/>
              </w:rPr>
            </w:pPr>
            <w:r w:rsidRPr="00C00BB8">
              <w:rPr>
                <w:rFonts w:ascii="Candara" w:hAnsi="Candara"/>
                <w:sz w:val="20"/>
                <w:szCs w:val="20"/>
              </w:rPr>
              <w:t>2.083</w:t>
            </w:r>
          </w:p>
          <w:p w14:paraId="7D90CA08" w14:textId="48C0FB2D" w:rsidR="00EC7237" w:rsidRPr="00C00BB8" w:rsidRDefault="00EC7237" w:rsidP="00C00BB8">
            <w:pPr>
              <w:jc w:val="center"/>
              <w:rPr>
                <w:rFonts w:ascii="Candara" w:hAnsi="Candara"/>
                <w:sz w:val="20"/>
                <w:szCs w:val="20"/>
              </w:rPr>
            </w:pPr>
            <w:r w:rsidRPr="00C00BB8">
              <w:rPr>
                <w:rFonts w:ascii="Candara" w:hAnsi="Candara"/>
                <w:sz w:val="20"/>
                <w:szCs w:val="20"/>
              </w:rPr>
              <w:t>6.917</w:t>
            </w:r>
          </w:p>
          <w:p w14:paraId="36A399FB" w14:textId="36DC7F19" w:rsidR="00EC7237" w:rsidRPr="00C00BB8" w:rsidRDefault="00EC7237" w:rsidP="00C00BB8">
            <w:pPr>
              <w:jc w:val="center"/>
              <w:rPr>
                <w:rFonts w:ascii="Candara" w:hAnsi="Candara"/>
                <w:sz w:val="20"/>
                <w:szCs w:val="20"/>
              </w:rPr>
            </w:pPr>
            <w:r w:rsidRPr="00C00BB8">
              <w:rPr>
                <w:rFonts w:ascii="Candara" w:hAnsi="Candara"/>
                <w:sz w:val="20"/>
                <w:szCs w:val="20"/>
              </w:rPr>
              <w:t>2.167</w:t>
            </w:r>
          </w:p>
          <w:p w14:paraId="3D56FC70" w14:textId="77777777" w:rsidR="00EC7237" w:rsidRPr="00C00BB8" w:rsidRDefault="00EC7237" w:rsidP="00C00BB8">
            <w:pPr>
              <w:jc w:val="center"/>
              <w:rPr>
                <w:rFonts w:ascii="Candara" w:hAnsi="Candara"/>
                <w:sz w:val="20"/>
                <w:szCs w:val="20"/>
              </w:rPr>
            </w:pPr>
            <w:r w:rsidRPr="00C00BB8">
              <w:rPr>
                <w:rFonts w:ascii="Candara" w:hAnsi="Candara"/>
                <w:sz w:val="20"/>
                <w:szCs w:val="20"/>
              </w:rPr>
              <w:t>8.567</w:t>
            </w:r>
          </w:p>
          <w:p w14:paraId="694DCBA3" w14:textId="77777777" w:rsidR="000423C2" w:rsidRPr="00C00BB8" w:rsidRDefault="000423C2" w:rsidP="00C00BB8">
            <w:pPr>
              <w:jc w:val="center"/>
              <w:rPr>
                <w:rFonts w:ascii="Candara" w:hAnsi="Candara"/>
                <w:sz w:val="20"/>
                <w:szCs w:val="20"/>
              </w:rPr>
            </w:pPr>
          </w:p>
        </w:tc>
        <w:tc>
          <w:tcPr>
            <w:tcW w:w="3117" w:type="dxa"/>
          </w:tcPr>
          <w:p w14:paraId="3C49A80E" w14:textId="54DC40A6" w:rsidR="00EC7237" w:rsidRPr="00C00BB8" w:rsidRDefault="00EC7237" w:rsidP="00C00BB8">
            <w:pPr>
              <w:jc w:val="center"/>
              <w:rPr>
                <w:rFonts w:ascii="Candara" w:hAnsi="Candara"/>
                <w:sz w:val="20"/>
                <w:szCs w:val="20"/>
              </w:rPr>
            </w:pPr>
            <w:r w:rsidRPr="00C00BB8">
              <w:rPr>
                <w:rFonts w:ascii="Candara" w:hAnsi="Candara"/>
                <w:sz w:val="20"/>
                <w:szCs w:val="20"/>
              </w:rPr>
              <w:t>4.983</w:t>
            </w:r>
          </w:p>
          <w:p w14:paraId="70C107BC" w14:textId="0E67A699" w:rsidR="00EC7237" w:rsidRPr="00C00BB8" w:rsidRDefault="00EC7237" w:rsidP="00C00BB8">
            <w:pPr>
              <w:jc w:val="center"/>
              <w:rPr>
                <w:rFonts w:ascii="Candara" w:hAnsi="Candara"/>
                <w:sz w:val="20"/>
                <w:szCs w:val="20"/>
              </w:rPr>
            </w:pPr>
            <w:r w:rsidRPr="00C00BB8">
              <w:rPr>
                <w:rFonts w:ascii="Candara" w:hAnsi="Candara"/>
                <w:sz w:val="20"/>
                <w:szCs w:val="20"/>
              </w:rPr>
              <w:t>6.367</w:t>
            </w:r>
          </w:p>
          <w:p w14:paraId="3852B1A8" w14:textId="56B4C5E6" w:rsidR="00EC7237" w:rsidRPr="00C00BB8" w:rsidRDefault="00EC7237" w:rsidP="00C00BB8">
            <w:pPr>
              <w:jc w:val="center"/>
              <w:rPr>
                <w:rFonts w:ascii="Candara" w:hAnsi="Candara"/>
                <w:sz w:val="20"/>
                <w:szCs w:val="20"/>
              </w:rPr>
            </w:pPr>
            <w:r w:rsidRPr="00C00BB8">
              <w:rPr>
                <w:rFonts w:ascii="Candara" w:hAnsi="Candara"/>
                <w:sz w:val="20"/>
                <w:szCs w:val="20"/>
              </w:rPr>
              <w:t>6.300</w:t>
            </w:r>
          </w:p>
          <w:p w14:paraId="57764555" w14:textId="7018E9A9" w:rsidR="00EC7237" w:rsidRPr="00C00BB8" w:rsidRDefault="00EC7237" w:rsidP="00C00BB8">
            <w:pPr>
              <w:jc w:val="center"/>
              <w:rPr>
                <w:rFonts w:ascii="Candara" w:hAnsi="Candara"/>
                <w:sz w:val="20"/>
                <w:szCs w:val="20"/>
              </w:rPr>
            </w:pPr>
            <w:r w:rsidRPr="00C00BB8">
              <w:rPr>
                <w:rFonts w:ascii="Candara" w:hAnsi="Candara"/>
                <w:sz w:val="20"/>
                <w:szCs w:val="20"/>
              </w:rPr>
              <w:t>5.917</w:t>
            </w:r>
          </w:p>
          <w:p w14:paraId="6F4EBCC5" w14:textId="77777777" w:rsidR="00EC7237" w:rsidRPr="00C00BB8" w:rsidRDefault="00EC7237" w:rsidP="00C00BB8">
            <w:pPr>
              <w:jc w:val="center"/>
              <w:rPr>
                <w:rFonts w:ascii="Candara" w:hAnsi="Candara"/>
                <w:sz w:val="20"/>
                <w:szCs w:val="20"/>
              </w:rPr>
            </w:pPr>
            <w:r w:rsidRPr="00C00BB8">
              <w:rPr>
                <w:rFonts w:ascii="Candara" w:hAnsi="Candara"/>
                <w:sz w:val="20"/>
                <w:szCs w:val="20"/>
              </w:rPr>
              <w:t>2.683</w:t>
            </w:r>
          </w:p>
          <w:p w14:paraId="3AACCB2D" w14:textId="77777777" w:rsidR="00EC7237" w:rsidRPr="00C00BB8" w:rsidRDefault="00EC7237" w:rsidP="00C00BB8">
            <w:pPr>
              <w:jc w:val="center"/>
              <w:rPr>
                <w:rFonts w:ascii="Candara" w:hAnsi="Candara"/>
                <w:sz w:val="20"/>
                <w:szCs w:val="20"/>
              </w:rPr>
            </w:pPr>
            <w:r w:rsidRPr="00C00BB8">
              <w:rPr>
                <w:rFonts w:ascii="Candara" w:hAnsi="Candara"/>
                <w:sz w:val="20"/>
                <w:szCs w:val="20"/>
              </w:rPr>
              <w:t>5.817</w:t>
            </w:r>
          </w:p>
          <w:p w14:paraId="688A200D" w14:textId="77777777" w:rsidR="000423C2" w:rsidRPr="00C00BB8" w:rsidRDefault="000423C2" w:rsidP="00C00BB8">
            <w:pPr>
              <w:jc w:val="center"/>
              <w:rPr>
                <w:rFonts w:ascii="Candara" w:hAnsi="Candara"/>
                <w:sz w:val="20"/>
                <w:szCs w:val="20"/>
              </w:rPr>
            </w:pPr>
          </w:p>
        </w:tc>
        <w:tc>
          <w:tcPr>
            <w:tcW w:w="3117" w:type="dxa"/>
          </w:tcPr>
          <w:p w14:paraId="46BEA1CA" w14:textId="06C8E1D3" w:rsidR="00EC7237" w:rsidRPr="00C00BB8" w:rsidRDefault="00EC7237" w:rsidP="00C00BB8">
            <w:pPr>
              <w:jc w:val="center"/>
              <w:rPr>
                <w:rFonts w:ascii="Candara" w:hAnsi="Candara"/>
                <w:sz w:val="20"/>
                <w:szCs w:val="20"/>
              </w:rPr>
            </w:pPr>
            <w:r w:rsidRPr="00C00BB8">
              <w:rPr>
                <w:rFonts w:ascii="Candara" w:hAnsi="Candara"/>
                <w:sz w:val="20"/>
                <w:szCs w:val="20"/>
              </w:rPr>
              <w:t>4.967</w:t>
            </w:r>
          </w:p>
          <w:p w14:paraId="1A518A9E" w14:textId="638BFEA4" w:rsidR="00EC7237" w:rsidRPr="00C00BB8" w:rsidRDefault="00EC7237" w:rsidP="00C00BB8">
            <w:pPr>
              <w:jc w:val="center"/>
              <w:rPr>
                <w:rFonts w:ascii="Candara" w:hAnsi="Candara"/>
                <w:sz w:val="20"/>
                <w:szCs w:val="20"/>
              </w:rPr>
            </w:pPr>
            <w:r w:rsidRPr="00C00BB8">
              <w:rPr>
                <w:rFonts w:ascii="Candara" w:hAnsi="Candara"/>
                <w:sz w:val="20"/>
                <w:szCs w:val="20"/>
              </w:rPr>
              <w:t>6.350</w:t>
            </w:r>
          </w:p>
          <w:p w14:paraId="453F9DC6" w14:textId="0CB4D31E" w:rsidR="00EC7237" w:rsidRPr="00C00BB8" w:rsidRDefault="00EC7237" w:rsidP="00C00BB8">
            <w:pPr>
              <w:jc w:val="center"/>
              <w:rPr>
                <w:rFonts w:ascii="Candara" w:hAnsi="Candara"/>
                <w:sz w:val="20"/>
                <w:szCs w:val="20"/>
              </w:rPr>
            </w:pPr>
            <w:r w:rsidRPr="00C00BB8">
              <w:rPr>
                <w:rFonts w:ascii="Candara" w:hAnsi="Candara"/>
                <w:sz w:val="20"/>
                <w:szCs w:val="20"/>
              </w:rPr>
              <w:t>4.233</w:t>
            </w:r>
          </w:p>
          <w:p w14:paraId="34948E9F" w14:textId="1013CAD7" w:rsidR="00EC7237" w:rsidRPr="00C00BB8" w:rsidRDefault="00EC7237" w:rsidP="00C00BB8">
            <w:pPr>
              <w:jc w:val="center"/>
              <w:rPr>
                <w:rFonts w:ascii="Candara" w:hAnsi="Candara"/>
                <w:sz w:val="20"/>
                <w:szCs w:val="20"/>
              </w:rPr>
            </w:pPr>
            <w:r w:rsidRPr="00C00BB8">
              <w:rPr>
                <w:rFonts w:ascii="Candara" w:hAnsi="Candara"/>
                <w:sz w:val="20"/>
                <w:szCs w:val="20"/>
              </w:rPr>
              <w:t>6.667</w:t>
            </w:r>
          </w:p>
          <w:p w14:paraId="42302D7F" w14:textId="625962A2" w:rsidR="00EC7237" w:rsidRPr="00C00BB8" w:rsidRDefault="00EC7237" w:rsidP="00C00BB8">
            <w:pPr>
              <w:jc w:val="center"/>
              <w:rPr>
                <w:rFonts w:ascii="Candara" w:hAnsi="Candara"/>
                <w:sz w:val="20"/>
                <w:szCs w:val="20"/>
              </w:rPr>
            </w:pPr>
            <w:r w:rsidRPr="00C00BB8">
              <w:rPr>
                <w:rFonts w:ascii="Candara" w:hAnsi="Candara"/>
                <w:sz w:val="20"/>
                <w:szCs w:val="20"/>
              </w:rPr>
              <w:t>2.633</w:t>
            </w:r>
          </w:p>
          <w:p w14:paraId="4D4E42C5" w14:textId="77777777" w:rsidR="00EC7237" w:rsidRPr="00C00BB8" w:rsidRDefault="00EC7237" w:rsidP="00C00BB8">
            <w:pPr>
              <w:jc w:val="center"/>
              <w:rPr>
                <w:rFonts w:ascii="Candara" w:hAnsi="Candara"/>
                <w:sz w:val="20"/>
                <w:szCs w:val="20"/>
              </w:rPr>
            </w:pPr>
            <w:r w:rsidRPr="00C00BB8">
              <w:rPr>
                <w:rFonts w:ascii="Candara" w:hAnsi="Candara"/>
                <w:sz w:val="20"/>
                <w:szCs w:val="20"/>
              </w:rPr>
              <w:t>7.983</w:t>
            </w:r>
          </w:p>
          <w:p w14:paraId="15FC8BE2" w14:textId="77777777" w:rsidR="000423C2" w:rsidRPr="00C00BB8" w:rsidRDefault="000423C2" w:rsidP="00C00BB8">
            <w:pPr>
              <w:jc w:val="center"/>
              <w:rPr>
                <w:rFonts w:ascii="Candara" w:hAnsi="Candara"/>
                <w:sz w:val="20"/>
                <w:szCs w:val="20"/>
              </w:rPr>
            </w:pPr>
          </w:p>
        </w:tc>
      </w:tr>
    </w:tbl>
    <w:p w14:paraId="787DC895" w14:textId="77777777" w:rsidR="003C0EB8" w:rsidRDefault="003C0EB8" w:rsidP="00803F1B">
      <w:pPr>
        <w:jc w:val="both"/>
        <w:rPr>
          <w:rFonts w:ascii="Candara" w:hAnsi="Candara"/>
          <w:b/>
          <w:bCs/>
          <w:sz w:val="24"/>
          <w:szCs w:val="24"/>
        </w:rPr>
      </w:pPr>
    </w:p>
    <w:p w14:paraId="660D4C66" w14:textId="77777777" w:rsidR="003C0EB8" w:rsidRDefault="003C0EB8" w:rsidP="00803F1B">
      <w:pPr>
        <w:jc w:val="both"/>
        <w:rPr>
          <w:rFonts w:ascii="Candara" w:hAnsi="Candara"/>
          <w:b/>
          <w:bCs/>
          <w:sz w:val="24"/>
          <w:szCs w:val="24"/>
        </w:rPr>
      </w:pPr>
    </w:p>
    <w:p w14:paraId="49087174" w14:textId="77777777" w:rsidR="003C0EB8" w:rsidRDefault="003C0EB8" w:rsidP="00803F1B">
      <w:pPr>
        <w:jc w:val="both"/>
        <w:rPr>
          <w:rFonts w:ascii="Candara" w:hAnsi="Candara"/>
          <w:b/>
          <w:bCs/>
          <w:sz w:val="24"/>
          <w:szCs w:val="24"/>
        </w:rPr>
      </w:pPr>
    </w:p>
    <w:p w14:paraId="1235C5D2" w14:textId="01BCE924" w:rsidR="003B31EA" w:rsidRDefault="003C0EB8" w:rsidP="00803F1B">
      <w:pPr>
        <w:jc w:val="both"/>
        <w:rPr>
          <w:rFonts w:ascii="Candara" w:hAnsi="Candara"/>
          <w:b/>
          <w:bCs/>
          <w:sz w:val="24"/>
          <w:szCs w:val="24"/>
        </w:rPr>
      </w:pPr>
      <w:r>
        <w:rPr>
          <w:rFonts w:ascii="Candara" w:hAnsi="Candara"/>
          <w:noProof/>
          <w:sz w:val="24"/>
          <w:szCs w:val="24"/>
        </w:rPr>
        <w:lastRenderedPageBreak/>
        <w:drawing>
          <wp:anchor distT="0" distB="0" distL="114300" distR="114300" simplePos="0" relativeHeight="251674624" behindDoc="0" locked="0" layoutInCell="1" allowOverlap="1" wp14:anchorId="4B5801A7" wp14:editId="4748C2A6">
            <wp:simplePos x="0" y="0"/>
            <wp:positionH relativeFrom="margin">
              <wp:align>left</wp:align>
            </wp:positionH>
            <wp:positionV relativeFrom="paragraph">
              <wp:posOffset>-339090</wp:posOffset>
            </wp:positionV>
            <wp:extent cx="1289050" cy="190500"/>
            <wp:effectExtent l="0" t="0" r="6350" b="0"/>
            <wp:wrapNone/>
            <wp:docPr id="878091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0445" name="Picture 12484404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190500"/>
                    </a:xfrm>
                    <a:prstGeom prst="rect">
                      <a:avLst/>
                    </a:prstGeom>
                  </pic:spPr>
                </pic:pic>
              </a:graphicData>
            </a:graphic>
          </wp:anchor>
        </w:drawing>
      </w:r>
      <w:r w:rsidR="003B31EA">
        <w:rPr>
          <w:rFonts w:ascii="Candara" w:hAnsi="Candara"/>
          <w:b/>
          <w:bCs/>
          <w:sz w:val="24"/>
          <w:szCs w:val="24"/>
        </w:rPr>
        <w:t>Inferential Analysis</w:t>
      </w:r>
    </w:p>
    <w:p w14:paraId="68049963" w14:textId="3C3D6A14" w:rsidR="004868D7" w:rsidRPr="004868D7" w:rsidRDefault="004868D7" w:rsidP="00377133">
      <w:pPr>
        <w:rPr>
          <w:rFonts w:ascii="Candara" w:hAnsi="Candara"/>
          <w:b/>
          <w:bCs/>
          <w:sz w:val="24"/>
          <w:szCs w:val="24"/>
        </w:rPr>
      </w:pPr>
      <w:r w:rsidRPr="004868D7">
        <w:rPr>
          <w:rFonts w:ascii="Candara" w:hAnsi="Candara"/>
          <w:b/>
          <w:bCs/>
          <w:sz w:val="24"/>
          <w:szCs w:val="24"/>
        </w:rPr>
        <w:t>T Test Result</w:t>
      </w:r>
    </w:p>
    <w:p w14:paraId="64E91F71" w14:textId="2FB605EA" w:rsidR="00377133" w:rsidRPr="00377133" w:rsidRDefault="00377133" w:rsidP="00377133">
      <w:pPr>
        <w:rPr>
          <w:rFonts w:ascii="Candara" w:hAnsi="Candara"/>
          <w:sz w:val="24"/>
          <w:szCs w:val="24"/>
        </w:rPr>
      </w:pPr>
      <w:r w:rsidRPr="00377133">
        <w:rPr>
          <w:rFonts w:ascii="Candara" w:hAnsi="Candara"/>
          <w:sz w:val="24"/>
          <w:szCs w:val="24"/>
        </w:rPr>
        <w:t>Based on the t-tests, there is no strong evidence to suggest significant differences in the mean innovation scores between any pair of groups. The p-values are all greater than the conventional significance level of 0.05.</w:t>
      </w:r>
    </w:p>
    <w:p w14:paraId="210C5FF9" w14:textId="3E2CEF67" w:rsidR="004868D7" w:rsidRPr="00377133" w:rsidRDefault="00377133" w:rsidP="00377133">
      <w:pPr>
        <w:rPr>
          <w:rFonts w:ascii="Candara" w:hAnsi="Candara"/>
          <w:sz w:val="24"/>
          <w:szCs w:val="24"/>
        </w:rPr>
      </w:pPr>
      <w:r w:rsidRPr="00377133">
        <w:rPr>
          <w:rFonts w:ascii="Candara" w:hAnsi="Candara"/>
          <w:sz w:val="24"/>
          <w:szCs w:val="24"/>
        </w:rPr>
        <w:t>In the context of the experiment, this implies that, according to the collected data, the group compositions (female-dominant, balanced, and male-dominant) do not seem to have a statistically significant impact on the level of group innovation.</w:t>
      </w:r>
    </w:p>
    <w:p w14:paraId="262D4CE6" w14:textId="1340EC60" w:rsidR="00FD11D0" w:rsidRPr="00377133" w:rsidRDefault="00FD11D0" w:rsidP="00377133">
      <w:pPr>
        <w:jc w:val="center"/>
        <w:rPr>
          <w:rFonts w:ascii="Candara" w:hAnsi="Candara"/>
          <w:b/>
          <w:bCs/>
          <w:sz w:val="20"/>
          <w:szCs w:val="20"/>
        </w:rPr>
      </w:pPr>
      <w:r w:rsidRPr="00377133">
        <w:rPr>
          <w:rFonts w:ascii="Candara" w:hAnsi="Candara"/>
          <w:b/>
          <w:bCs/>
          <w:sz w:val="20"/>
          <w:szCs w:val="20"/>
        </w:rPr>
        <w:t xml:space="preserve">Table </w:t>
      </w:r>
      <w:r w:rsidR="004868D7">
        <w:rPr>
          <w:rFonts w:ascii="Candara" w:hAnsi="Candara"/>
          <w:b/>
          <w:bCs/>
          <w:sz w:val="20"/>
          <w:szCs w:val="20"/>
        </w:rPr>
        <w:t>3</w:t>
      </w:r>
      <w:r w:rsidRPr="00377133">
        <w:rPr>
          <w:rFonts w:ascii="Candara" w:hAnsi="Candara"/>
          <w:b/>
          <w:bCs/>
          <w:sz w:val="20"/>
          <w:szCs w:val="20"/>
        </w:rPr>
        <w:t xml:space="preserve">.0: </w:t>
      </w:r>
      <w:r w:rsidRPr="00377133">
        <w:rPr>
          <w:rFonts w:ascii="Candara" w:hAnsi="Candara"/>
          <w:sz w:val="20"/>
          <w:szCs w:val="20"/>
        </w:rPr>
        <w:t xml:space="preserve">The table presenting the </w:t>
      </w:r>
      <w:r w:rsidR="00377133" w:rsidRPr="00377133">
        <w:rPr>
          <w:rFonts w:ascii="Candara" w:hAnsi="Candara"/>
          <w:sz w:val="20"/>
          <w:szCs w:val="20"/>
        </w:rPr>
        <w:t>Welch Two Sample t-test.</w:t>
      </w:r>
    </w:p>
    <w:tbl>
      <w:tblPr>
        <w:tblStyle w:val="TableGrid"/>
        <w:tblW w:w="0" w:type="auto"/>
        <w:jc w:val="center"/>
        <w:tblBorders>
          <w:left w:val="none" w:sz="0" w:space="0" w:color="auto"/>
          <w:bottom w:val="none" w:sz="0" w:space="0" w:color="auto"/>
          <w:right w:val="none" w:sz="0" w:space="0" w:color="auto"/>
        </w:tblBorders>
        <w:tblLook w:val="04A0" w:firstRow="1" w:lastRow="0" w:firstColumn="1" w:lastColumn="0" w:noHBand="0" w:noVBand="1"/>
      </w:tblPr>
      <w:tblGrid>
        <w:gridCol w:w="2337"/>
        <w:gridCol w:w="2337"/>
        <w:gridCol w:w="2338"/>
        <w:gridCol w:w="2338"/>
      </w:tblGrid>
      <w:tr w:rsidR="007D648A" w14:paraId="208D99E5" w14:textId="77777777" w:rsidTr="00605B12">
        <w:trPr>
          <w:jc w:val="center"/>
        </w:trPr>
        <w:tc>
          <w:tcPr>
            <w:tcW w:w="2337" w:type="dxa"/>
          </w:tcPr>
          <w:p w14:paraId="05F5F4CF" w14:textId="77777777" w:rsidR="007D648A" w:rsidRPr="0014064D" w:rsidRDefault="007D648A" w:rsidP="003B31EA">
            <w:pPr>
              <w:rPr>
                <w:rFonts w:ascii="Candara" w:hAnsi="Candara"/>
                <w:sz w:val="20"/>
                <w:szCs w:val="20"/>
              </w:rPr>
            </w:pPr>
          </w:p>
        </w:tc>
        <w:tc>
          <w:tcPr>
            <w:tcW w:w="2337" w:type="dxa"/>
          </w:tcPr>
          <w:p w14:paraId="47BD6524" w14:textId="0C79FC8F" w:rsidR="007D648A" w:rsidRPr="0014064D" w:rsidRDefault="007D648A" w:rsidP="003B31EA">
            <w:pPr>
              <w:rPr>
                <w:rFonts w:ascii="Candara" w:hAnsi="Candara"/>
                <w:b/>
                <w:bCs/>
                <w:sz w:val="20"/>
                <w:szCs w:val="20"/>
              </w:rPr>
            </w:pPr>
            <w:r w:rsidRPr="0014064D">
              <w:rPr>
                <w:rFonts w:ascii="Candara" w:hAnsi="Candara"/>
                <w:b/>
                <w:bCs/>
                <w:sz w:val="20"/>
                <w:szCs w:val="20"/>
              </w:rPr>
              <w:t>Group 1 – Group 2</w:t>
            </w:r>
          </w:p>
        </w:tc>
        <w:tc>
          <w:tcPr>
            <w:tcW w:w="2338" w:type="dxa"/>
          </w:tcPr>
          <w:p w14:paraId="47DDFBE8" w14:textId="5FB731C0" w:rsidR="007D648A" w:rsidRPr="0014064D" w:rsidRDefault="007D648A" w:rsidP="003B31EA">
            <w:pPr>
              <w:rPr>
                <w:rFonts w:ascii="Candara" w:hAnsi="Candara"/>
                <w:b/>
                <w:bCs/>
                <w:sz w:val="20"/>
                <w:szCs w:val="20"/>
              </w:rPr>
            </w:pPr>
            <w:r w:rsidRPr="0014064D">
              <w:rPr>
                <w:rFonts w:ascii="Candara" w:hAnsi="Candara"/>
                <w:b/>
                <w:bCs/>
                <w:sz w:val="20"/>
                <w:szCs w:val="20"/>
              </w:rPr>
              <w:t>Group 1 – Group 3</w:t>
            </w:r>
          </w:p>
        </w:tc>
        <w:tc>
          <w:tcPr>
            <w:tcW w:w="2338" w:type="dxa"/>
          </w:tcPr>
          <w:p w14:paraId="2A15C75A" w14:textId="69EE082A" w:rsidR="007D648A" w:rsidRPr="0014064D" w:rsidRDefault="007D648A" w:rsidP="003B31EA">
            <w:pPr>
              <w:rPr>
                <w:rFonts w:ascii="Candara" w:hAnsi="Candara"/>
                <w:b/>
                <w:bCs/>
                <w:sz w:val="20"/>
                <w:szCs w:val="20"/>
              </w:rPr>
            </w:pPr>
            <w:r w:rsidRPr="0014064D">
              <w:rPr>
                <w:rFonts w:ascii="Candara" w:hAnsi="Candara"/>
                <w:b/>
                <w:bCs/>
                <w:sz w:val="20"/>
                <w:szCs w:val="20"/>
              </w:rPr>
              <w:t>Group 2 – Group 3</w:t>
            </w:r>
          </w:p>
        </w:tc>
      </w:tr>
      <w:tr w:rsidR="007D648A" w14:paraId="2CC0DE46" w14:textId="77777777" w:rsidTr="00605B12">
        <w:trPr>
          <w:jc w:val="center"/>
        </w:trPr>
        <w:tc>
          <w:tcPr>
            <w:tcW w:w="2337" w:type="dxa"/>
          </w:tcPr>
          <w:p w14:paraId="52F46288" w14:textId="5AD9F837" w:rsidR="00FD11D0" w:rsidRPr="00FD11D0" w:rsidRDefault="00FD11D0" w:rsidP="00FD11D0">
            <w:pPr>
              <w:rPr>
                <w:rFonts w:ascii="Candara" w:hAnsi="Candara"/>
                <w:b/>
                <w:bCs/>
                <w:sz w:val="20"/>
                <w:szCs w:val="20"/>
              </w:rPr>
            </w:pPr>
            <w:r w:rsidRPr="00FD11D0">
              <w:rPr>
                <w:rFonts w:ascii="Candara" w:hAnsi="Candara"/>
                <w:b/>
                <w:bCs/>
                <w:sz w:val="20"/>
                <w:szCs w:val="20"/>
              </w:rPr>
              <w:t>t statistic</w:t>
            </w:r>
          </w:p>
          <w:p w14:paraId="0474DA1F" w14:textId="77777777" w:rsidR="00FD11D0" w:rsidRPr="00FD11D0" w:rsidRDefault="00FD11D0" w:rsidP="00FD11D0">
            <w:pPr>
              <w:rPr>
                <w:rFonts w:ascii="Candara" w:hAnsi="Candara"/>
                <w:b/>
                <w:bCs/>
                <w:sz w:val="20"/>
                <w:szCs w:val="20"/>
              </w:rPr>
            </w:pPr>
            <w:proofErr w:type="spellStart"/>
            <w:r w:rsidRPr="00FD11D0">
              <w:rPr>
                <w:rFonts w:ascii="Candara" w:hAnsi="Candara"/>
                <w:b/>
                <w:bCs/>
                <w:sz w:val="20"/>
                <w:szCs w:val="20"/>
              </w:rPr>
              <w:t>df</w:t>
            </w:r>
            <w:proofErr w:type="spellEnd"/>
          </w:p>
          <w:p w14:paraId="11E07B28" w14:textId="183863B3" w:rsidR="00FD11D0" w:rsidRPr="00FD11D0" w:rsidRDefault="00FD11D0" w:rsidP="00FD11D0">
            <w:pPr>
              <w:rPr>
                <w:rFonts w:ascii="Candara" w:hAnsi="Candara"/>
                <w:b/>
                <w:bCs/>
                <w:sz w:val="20"/>
                <w:szCs w:val="20"/>
              </w:rPr>
            </w:pPr>
            <w:r w:rsidRPr="00FD11D0">
              <w:rPr>
                <w:rFonts w:ascii="Candara" w:hAnsi="Candara"/>
                <w:b/>
                <w:bCs/>
                <w:sz w:val="20"/>
                <w:szCs w:val="20"/>
              </w:rPr>
              <w:t>p-value</w:t>
            </w:r>
          </w:p>
          <w:p w14:paraId="7355A3A1" w14:textId="6BE1613B" w:rsidR="007D648A" w:rsidRPr="0014064D" w:rsidRDefault="00FD11D0" w:rsidP="00FD11D0">
            <w:pPr>
              <w:rPr>
                <w:rFonts w:ascii="Candara" w:hAnsi="Candara"/>
                <w:b/>
                <w:bCs/>
                <w:sz w:val="20"/>
                <w:szCs w:val="20"/>
              </w:rPr>
            </w:pPr>
            <w:r w:rsidRPr="00FD11D0">
              <w:rPr>
                <w:rFonts w:ascii="Candara" w:hAnsi="Candara"/>
                <w:b/>
                <w:bCs/>
                <w:sz w:val="20"/>
                <w:szCs w:val="20"/>
              </w:rPr>
              <w:t>CI (95%)</w:t>
            </w:r>
          </w:p>
        </w:tc>
        <w:tc>
          <w:tcPr>
            <w:tcW w:w="2337" w:type="dxa"/>
          </w:tcPr>
          <w:p w14:paraId="34C53F54" w14:textId="77777777" w:rsidR="007D648A" w:rsidRDefault="007D648A" w:rsidP="003B31EA">
            <w:pPr>
              <w:rPr>
                <w:rFonts w:ascii="Candara" w:hAnsi="Candara"/>
                <w:sz w:val="20"/>
                <w:szCs w:val="20"/>
              </w:rPr>
            </w:pPr>
            <w:r w:rsidRPr="0014064D">
              <w:rPr>
                <w:rFonts w:ascii="Candara" w:hAnsi="Candara"/>
                <w:sz w:val="20"/>
                <w:szCs w:val="20"/>
              </w:rPr>
              <w:t>-0.4599</w:t>
            </w:r>
          </w:p>
          <w:p w14:paraId="204FEB7A" w14:textId="77777777" w:rsidR="00FD11D0" w:rsidRDefault="00FD11D0" w:rsidP="003B31EA">
            <w:pPr>
              <w:rPr>
                <w:rFonts w:ascii="Candara" w:hAnsi="Candara"/>
                <w:sz w:val="20"/>
                <w:szCs w:val="20"/>
              </w:rPr>
            </w:pPr>
            <w:r w:rsidRPr="0014064D">
              <w:rPr>
                <w:rFonts w:ascii="Candara" w:hAnsi="Candara"/>
                <w:sz w:val="20"/>
                <w:szCs w:val="20"/>
              </w:rPr>
              <w:t>43.939</w:t>
            </w:r>
          </w:p>
          <w:p w14:paraId="7716ADEA" w14:textId="77777777" w:rsidR="00FD11D0" w:rsidRDefault="00FD11D0" w:rsidP="003B31EA">
            <w:pPr>
              <w:rPr>
                <w:rFonts w:ascii="Candara" w:hAnsi="Candara"/>
                <w:sz w:val="20"/>
                <w:szCs w:val="20"/>
              </w:rPr>
            </w:pPr>
            <w:r w:rsidRPr="0014064D">
              <w:rPr>
                <w:rFonts w:ascii="Candara" w:hAnsi="Candara"/>
                <w:sz w:val="20"/>
                <w:szCs w:val="20"/>
              </w:rPr>
              <w:t>0.6478</w:t>
            </w:r>
          </w:p>
          <w:p w14:paraId="37735598" w14:textId="47957046" w:rsidR="00FD11D0" w:rsidRPr="0014064D" w:rsidRDefault="00FD11D0" w:rsidP="003B31EA">
            <w:pPr>
              <w:rPr>
                <w:rFonts w:ascii="Candara" w:hAnsi="Candara"/>
                <w:sz w:val="20"/>
                <w:szCs w:val="20"/>
              </w:rPr>
            </w:pPr>
            <w:r>
              <w:rPr>
                <w:rFonts w:ascii="Candara" w:hAnsi="Candara"/>
                <w:sz w:val="20"/>
                <w:szCs w:val="20"/>
              </w:rPr>
              <w:t>[-</w:t>
            </w:r>
            <w:r w:rsidRPr="0014064D">
              <w:rPr>
                <w:rFonts w:ascii="Candara" w:hAnsi="Candara"/>
                <w:sz w:val="20"/>
                <w:szCs w:val="20"/>
              </w:rPr>
              <w:t>1.2168</w:t>
            </w:r>
            <w:r>
              <w:rPr>
                <w:rFonts w:ascii="Candara" w:hAnsi="Candara"/>
                <w:sz w:val="20"/>
                <w:szCs w:val="20"/>
              </w:rPr>
              <w:t xml:space="preserve">, </w:t>
            </w:r>
            <w:r w:rsidRPr="0014064D">
              <w:rPr>
                <w:rFonts w:ascii="Candara" w:hAnsi="Candara"/>
                <w:sz w:val="20"/>
                <w:szCs w:val="20"/>
              </w:rPr>
              <w:t>0.7646</w:t>
            </w:r>
            <w:r>
              <w:rPr>
                <w:rFonts w:ascii="Candara" w:hAnsi="Candara"/>
                <w:sz w:val="20"/>
                <w:szCs w:val="20"/>
              </w:rPr>
              <w:t>]</w:t>
            </w:r>
          </w:p>
        </w:tc>
        <w:tc>
          <w:tcPr>
            <w:tcW w:w="2338" w:type="dxa"/>
          </w:tcPr>
          <w:p w14:paraId="364AF5CF" w14:textId="77777777" w:rsidR="007D648A" w:rsidRDefault="0014064D" w:rsidP="003B31EA">
            <w:pPr>
              <w:rPr>
                <w:rFonts w:ascii="Candara" w:hAnsi="Candara"/>
                <w:sz w:val="20"/>
                <w:szCs w:val="20"/>
              </w:rPr>
            </w:pPr>
            <w:r w:rsidRPr="0014064D">
              <w:rPr>
                <w:rFonts w:ascii="Candara" w:hAnsi="Candara"/>
                <w:sz w:val="20"/>
                <w:szCs w:val="20"/>
              </w:rPr>
              <w:t>-0.8320</w:t>
            </w:r>
          </w:p>
          <w:p w14:paraId="35564C0D" w14:textId="77777777" w:rsidR="00FD11D0" w:rsidRDefault="00FD11D0" w:rsidP="003B31EA">
            <w:pPr>
              <w:rPr>
                <w:rFonts w:ascii="Candara" w:hAnsi="Candara"/>
                <w:sz w:val="20"/>
                <w:szCs w:val="20"/>
              </w:rPr>
            </w:pPr>
            <w:r w:rsidRPr="0014064D">
              <w:rPr>
                <w:rFonts w:ascii="Candara" w:hAnsi="Candara"/>
                <w:sz w:val="20"/>
                <w:szCs w:val="20"/>
              </w:rPr>
              <w:t>43.368</w:t>
            </w:r>
          </w:p>
          <w:p w14:paraId="6CBE6ABC" w14:textId="77777777" w:rsidR="00FD11D0" w:rsidRDefault="00FD11D0" w:rsidP="003B31EA">
            <w:pPr>
              <w:rPr>
                <w:rFonts w:ascii="Candara" w:hAnsi="Candara"/>
                <w:sz w:val="20"/>
                <w:szCs w:val="20"/>
              </w:rPr>
            </w:pPr>
            <w:r w:rsidRPr="0014064D">
              <w:rPr>
                <w:rFonts w:ascii="Candara" w:hAnsi="Candara"/>
                <w:sz w:val="20"/>
                <w:szCs w:val="20"/>
              </w:rPr>
              <w:t>0.4099</w:t>
            </w:r>
          </w:p>
          <w:p w14:paraId="5EA776AB" w14:textId="43E7F415" w:rsidR="00FD11D0" w:rsidRPr="0014064D" w:rsidRDefault="00FD11D0" w:rsidP="003B31EA">
            <w:pPr>
              <w:rPr>
                <w:rFonts w:ascii="Candara" w:hAnsi="Candara"/>
                <w:sz w:val="20"/>
                <w:szCs w:val="20"/>
              </w:rPr>
            </w:pPr>
            <w:r>
              <w:rPr>
                <w:rFonts w:ascii="Candara" w:hAnsi="Candara"/>
                <w:sz w:val="20"/>
                <w:szCs w:val="20"/>
              </w:rPr>
              <w:t>[</w:t>
            </w:r>
            <w:r w:rsidRPr="0014064D">
              <w:rPr>
                <w:rFonts w:ascii="Candara" w:hAnsi="Candara"/>
                <w:sz w:val="20"/>
                <w:szCs w:val="20"/>
              </w:rPr>
              <w:t>-1.5205</w:t>
            </w:r>
            <w:r>
              <w:rPr>
                <w:rFonts w:ascii="Candara" w:hAnsi="Candara"/>
                <w:sz w:val="20"/>
                <w:szCs w:val="20"/>
              </w:rPr>
              <w:t>,</w:t>
            </w:r>
            <w:r w:rsidRPr="0014064D">
              <w:rPr>
                <w:rFonts w:ascii="Candara" w:hAnsi="Candara"/>
                <w:sz w:val="20"/>
                <w:szCs w:val="20"/>
              </w:rPr>
              <w:t xml:space="preserve"> 0.6321</w:t>
            </w:r>
            <w:r>
              <w:rPr>
                <w:rFonts w:ascii="Candara" w:hAnsi="Candara"/>
                <w:sz w:val="20"/>
                <w:szCs w:val="20"/>
              </w:rPr>
              <w:t>]</w:t>
            </w:r>
          </w:p>
        </w:tc>
        <w:tc>
          <w:tcPr>
            <w:tcW w:w="2338" w:type="dxa"/>
          </w:tcPr>
          <w:p w14:paraId="62AF4BBD" w14:textId="77777777" w:rsidR="007D648A" w:rsidRDefault="0014064D" w:rsidP="003B31EA">
            <w:pPr>
              <w:rPr>
                <w:rFonts w:ascii="Candara" w:hAnsi="Candara"/>
                <w:sz w:val="20"/>
                <w:szCs w:val="20"/>
              </w:rPr>
            </w:pPr>
            <w:r w:rsidRPr="0014064D">
              <w:rPr>
                <w:rFonts w:ascii="Candara" w:hAnsi="Candara"/>
                <w:sz w:val="20"/>
                <w:szCs w:val="20"/>
              </w:rPr>
              <w:t>-0.4152</w:t>
            </w:r>
          </w:p>
          <w:p w14:paraId="5443DE77" w14:textId="77777777" w:rsidR="00FD11D0" w:rsidRDefault="00FD11D0" w:rsidP="003B31EA">
            <w:pPr>
              <w:rPr>
                <w:rFonts w:ascii="Candara" w:hAnsi="Candara"/>
                <w:sz w:val="20"/>
                <w:szCs w:val="20"/>
              </w:rPr>
            </w:pPr>
            <w:r w:rsidRPr="0014064D">
              <w:rPr>
                <w:rFonts w:ascii="Candara" w:hAnsi="Candara"/>
                <w:sz w:val="20"/>
                <w:szCs w:val="20"/>
              </w:rPr>
              <w:t>42.939</w:t>
            </w:r>
          </w:p>
          <w:p w14:paraId="7D0D6DE7" w14:textId="77777777" w:rsidR="00FD11D0" w:rsidRDefault="00FD11D0" w:rsidP="003B31EA">
            <w:pPr>
              <w:rPr>
                <w:rFonts w:ascii="Candara" w:hAnsi="Candara"/>
                <w:sz w:val="20"/>
                <w:szCs w:val="20"/>
              </w:rPr>
            </w:pPr>
            <w:r w:rsidRPr="0014064D">
              <w:rPr>
                <w:rFonts w:ascii="Candara" w:hAnsi="Candara"/>
                <w:sz w:val="20"/>
                <w:szCs w:val="20"/>
              </w:rPr>
              <w:t>0.6801</w:t>
            </w:r>
          </w:p>
          <w:p w14:paraId="59805EC7" w14:textId="36CE1809" w:rsidR="00FD11D0" w:rsidRPr="0014064D" w:rsidRDefault="00FD11D0" w:rsidP="003B31EA">
            <w:pPr>
              <w:rPr>
                <w:rFonts w:ascii="Candara" w:hAnsi="Candara"/>
                <w:sz w:val="20"/>
                <w:szCs w:val="20"/>
              </w:rPr>
            </w:pPr>
            <w:r>
              <w:rPr>
                <w:rFonts w:ascii="Candara" w:hAnsi="Candara"/>
                <w:sz w:val="20"/>
                <w:szCs w:val="20"/>
              </w:rPr>
              <w:t>[</w:t>
            </w:r>
            <w:r w:rsidRPr="0014064D">
              <w:rPr>
                <w:rFonts w:ascii="Candara" w:hAnsi="Candara"/>
                <w:sz w:val="20"/>
                <w:szCs w:val="20"/>
              </w:rPr>
              <w:t>-1.2776</w:t>
            </w:r>
            <w:r>
              <w:rPr>
                <w:rFonts w:ascii="Candara" w:hAnsi="Candara"/>
                <w:sz w:val="20"/>
                <w:szCs w:val="20"/>
              </w:rPr>
              <w:t>,</w:t>
            </w:r>
            <w:r w:rsidRPr="0014064D">
              <w:rPr>
                <w:rFonts w:ascii="Candara" w:hAnsi="Candara"/>
                <w:sz w:val="20"/>
                <w:szCs w:val="20"/>
              </w:rPr>
              <w:t xml:space="preserve"> 0.8414</w:t>
            </w:r>
            <w:r>
              <w:rPr>
                <w:rFonts w:ascii="Candara" w:hAnsi="Candara"/>
                <w:sz w:val="20"/>
                <w:szCs w:val="20"/>
              </w:rPr>
              <w:t>]</w:t>
            </w:r>
          </w:p>
        </w:tc>
      </w:tr>
    </w:tbl>
    <w:p w14:paraId="0285DB13" w14:textId="77777777" w:rsidR="00307781" w:rsidRDefault="00307781" w:rsidP="00803F1B">
      <w:pPr>
        <w:jc w:val="both"/>
        <w:rPr>
          <w:rFonts w:ascii="Candara" w:hAnsi="Candara"/>
          <w:b/>
          <w:bCs/>
          <w:sz w:val="24"/>
          <w:szCs w:val="24"/>
        </w:rPr>
      </w:pPr>
    </w:p>
    <w:p w14:paraId="5654BA47" w14:textId="297ED4F8" w:rsidR="001E3C0C" w:rsidRDefault="001E3C0C" w:rsidP="00803F1B">
      <w:pPr>
        <w:jc w:val="both"/>
        <w:rPr>
          <w:rFonts w:ascii="Candara" w:hAnsi="Candara"/>
          <w:b/>
          <w:bCs/>
          <w:sz w:val="24"/>
          <w:szCs w:val="24"/>
        </w:rPr>
      </w:pPr>
      <w:r>
        <w:rPr>
          <w:rFonts w:ascii="Candara" w:hAnsi="Candara"/>
          <w:b/>
          <w:bCs/>
          <w:sz w:val="24"/>
          <w:szCs w:val="24"/>
        </w:rPr>
        <w:t>ANOVA Result</w:t>
      </w:r>
    </w:p>
    <w:p w14:paraId="7D9E4A5E" w14:textId="7E3D3A48" w:rsidR="00E25DF1" w:rsidRPr="00E25DF1" w:rsidRDefault="00E25DF1" w:rsidP="00E25DF1">
      <w:pPr>
        <w:jc w:val="center"/>
        <w:rPr>
          <w:rFonts w:ascii="Candara" w:hAnsi="Candara"/>
          <w:b/>
          <w:bCs/>
          <w:sz w:val="20"/>
          <w:szCs w:val="20"/>
        </w:rPr>
      </w:pPr>
      <w:r w:rsidRPr="00377133">
        <w:rPr>
          <w:rFonts w:ascii="Candara" w:hAnsi="Candara"/>
          <w:b/>
          <w:bCs/>
          <w:sz w:val="20"/>
          <w:szCs w:val="20"/>
        </w:rPr>
        <w:t xml:space="preserve">Table </w:t>
      </w:r>
      <w:r>
        <w:rPr>
          <w:rFonts w:ascii="Candara" w:hAnsi="Candara"/>
          <w:b/>
          <w:bCs/>
          <w:sz w:val="20"/>
          <w:szCs w:val="20"/>
        </w:rPr>
        <w:t>4</w:t>
      </w:r>
      <w:r w:rsidRPr="00377133">
        <w:rPr>
          <w:rFonts w:ascii="Candara" w:hAnsi="Candara"/>
          <w:b/>
          <w:bCs/>
          <w:sz w:val="20"/>
          <w:szCs w:val="20"/>
        </w:rPr>
        <w:t xml:space="preserve">.0: </w:t>
      </w:r>
      <w:r w:rsidRPr="00377133">
        <w:rPr>
          <w:rFonts w:ascii="Candara" w:hAnsi="Candara"/>
          <w:sz w:val="20"/>
          <w:szCs w:val="20"/>
        </w:rPr>
        <w:t>The table presenting the</w:t>
      </w:r>
      <w:r>
        <w:rPr>
          <w:rFonts w:ascii="Candara" w:hAnsi="Candara"/>
          <w:sz w:val="20"/>
          <w:szCs w:val="20"/>
        </w:rPr>
        <w:t xml:space="preserve"> Analysis of Variance (ANOVA)</w:t>
      </w:r>
      <w:r w:rsidRPr="00377133">
        <w:rPr>
          <w:rFonts w:ascii="Candara" w:hAnsi="Candara"/>
          <w:sz w:val="20"/>
          <w:szCs w:val="20"/>
        </w:rPr>
        <w:t>.</w:t>
      </w:r>
    </w:p>
    <w:tbl>
      <w:tblPr>
        <w:tblStyle w:val="TableGrid"/>
        <w:tblW w:w="0" w:type="auto"/>
        <w:jc w:val="center"/>
        <w:tblBorders>
          <w:left w:val="none" w:sz="0" w:space="0" w:color="auto"/>
          <w:bottom w:val="none" w:sz="0" w:space="0" w:color="auto"/>
          <w:right w:val="none" w:sz="0" w:space="0" w:color="auto"/>
        </w:tblBorders>
        <w:tblLook w:val="04A0" w:firstRow="1" w:lastRow="0" w:firstColumn="1" w:lastColumn="0" w:noHBand="0" w:noVBand="1"/>
      </w:tblPr>
      <w:tblGrid>
        <w:gridCol w:w="1558"/>
        <w:gridCol w:w="1558"/>
        <w:gridCol w:w="1558"/>
        <w:gridCol w:w="1558"/>
        <w:gridCol w:w="1559"/>
        <w:gridCol w:w="1559"/>
      </w:tblGrid>
      <w:tr w:rsidR="00E07E7A" w14:paraId="566B6E36" w14:textId="77777777" w:rsidTr="00605B12">
        <w:trPr>
          <w:jc w:val="center"/>
        </w:trPr>
        <w:tc>
          <w:tcPr>
            <w:tcW w:w="1558" w:type="dxa"/>
          </w:tcPr>
          <w:p w14:paraId="72AD9DB4" w14:textId="77777777" w:rsidR="00E07E7A" w:rsidRPr="00E07E7A" w:rsidRDefault="00E07E7A" w:rsidP="00803F1B">
            <w:pPr>
              <w:jc w:val="both"/>
              <w:rPr>
                <w:rFonts w:ascii="Candara" w:hAnsi="Candara"/>
                <w:b/>
                <w:bCs/>
                <w:sz w:val="20"/>
                <w:szCs w:val="20"/>
              </w:rPr>
            </w:pPr>
          </w:p>
        </w:tc>
        <w:tc>
          <w:tcPr>
            <w:tcW w:w="1558" w:type="dxa"/>
          </w:tcPr>
          <w:p w14:paraId="0987FEB8" w14:textId="58AD1DC7" w:rsidR="00E07E7A" w:rsidRPr="00E07E7A" w:rsidRDefault="00E07E7A" w:rsidP="00803F1B">
            <w:pPr>
              <w:jc w:val="both"/>
              <w:rPr>
                <w:rFonts w:ascii="Candara" w:hAnsi="Candara"/>
                <w:b/>
                <w:bCs/>
                <w:sz w:val="20"/>
                <w:szCs w:val="20"/>
              </w:rPr>
            </w:pPr>
            <w:proofErr w:type="spellStart"/>
            <w:r w:rsidRPr="00E07E7A">
              <w:rPr>
                <w:rFonts w:ascii="Candara" w:hAnsi="Candara"/>
                <w:b/>
                <w:bCs/>
                <w:sz w:val="20"/>
                <w:szCs w:val="20"/>
              </w:rPr>
              <w:t>df</w:t>
            </w:r>
            <w:proofErr w:type="spellEnd"/>
          </w:p>
        </w:tc>
        <w:tc>
          <w:tcPr>
            <w:tcW w:w="1558" w:type="dxa"/>
          </w:tcPr>
          <w:p w14:paraId="414391B7" w14:textId="065D14DD" w:rsidR="00E07E7A" w:rsidRPr="00E07E7A" w:rsidRDefault="00E07E7A" w:rsidP="00803F1B">
            <w:pPr>
              <w:jc w:val="both"/>
              <w:rPr>
                <w:rFonts w:ascii="Candara" w:hAnsi="Candara"/>
                <w:b/>
                <w:bCs/>
                <w:sz w:val="20"/>
                <w:szCs w:val="20"/>
              </w:rPr>
            </w:pPr>
            <w:r w:rsidRPr="00E07E7A">
              <w:rPr>
                <w:rFonts w:ascii="Candara" w:hAnsi="Candara"/>
                <w:b/>
                <w:bCs/>
                <w:sz w:val="20"/>
                <w:szCs w:val="20"/>
              </w:rPr>
              <w:t>Sum Sq</w:t>
            </w:r>
          </w:p>
        </w:tc>
        <w:tc>
          <w:tcPr>
            <w:tcW w:w="1558" w:type="dxa"/>
          </w:tcPr>
          <w:p w14:paraId="5839EE26" w14:textId="7BDF0E78" w:rsidR="00E07E7A" w:rsidRPr="00E07E7A" w:rsidRDefault="00E07E7A" w:rsidP="00803F1B">
            <w:pPr>
              <w:jc w:val="both"/>
              <w:rPr>
                <w:rFonts w:ascii="Candara" w:hAnsi="Candara"/>
                <w:b/>
                <w:bCs/>
                <w:sz w:val="20"/>
                <w:szCs w:val="20"/>
              </w:rPr>
            </w:pPr>
            <w:r w:rsidRPr="00E07E7A">
              <w:rPr>
                <w:rFonts w:ascii="Candara" w:hAnsi="Candara"/>
                <w:b/>
                <w:bCs/>
                <w:sz w:val="20"/>
                <w:szCs w:val="20"/>
              </w:rPr>
              <w:t>Mean Sq</w:t>
            </w:r>
          </w:p>
        </w:tc>
        <w:tc>
          <w:tcPr>
            <w:tcW w:w="1559" w:type="dxa"/>
          </w:tcPr>
          <w:p w14:paraId="41720B62" w14:textId="67AB1034" w:rsidR="00E07E7A" w:rsidRPr="00E07E7A" w:rsidRDefault="00E07E7A" w:rsidP="00803F1B">
            <w:pPr>
              <w:jc w:val="both"/>
              <w:rPr>
                <w:rFonts w:ascii="Candara" w:hAnsi="Candara"/>
                <w:b/>
                <w:bCs/>
                <w:sz w:val="20"/>
                <w:szCs w:val="20"/>
              </w:rPr>
            </w:pPr>
            <w:r w:rsidRPr="00E07E7A">
              <w:rPr>
                <w:rFonts w:ascii="Candara" w:hAnsi="Candara"/>
                <w:b/>
                <w:bCs/>
                <w:sz w:val="20"/>
                <w:szCs w:val="20"/>
              </w:rPr>
              <w:t>F value</w:t>
            </w:r>
          </w:p>
        </w:tc>
        <w:tc>
          <w:tcPr>
            <w:tcW w:w="1559" w:type="dxa"/>
          </w:tcPr>
          <w:p w14:paraId="4F2B97CD" w14:textId="511D1EFD" w:rsidR="00E07E7A" w:rsidRPr="00E07E7A" w:rsidRDefault="00E07E7A" w:rsidP="00803F1B">
            <w:pPr>
              <w:jc w:val="both"/>
              <w:rPr>
                <w:rFonts w:ascii="Candara" w:hAnsi="Candara"/>
                <w:b/>
                <w:bCs/>
                <w:sz w:val="20"/>
                <w:szCs w:val="20"/>
              </w:rPr>
            </w:pPr>
            <w:proofErr w:type="spellStart"/>
            <w:r w:rsidRPr="00E07E7A">
              <w:rPr>
                <w:rFonts w:ascii="Candara" w:hAnsi="Candara"/>
                <w:b/>
                <w:bCs/>
                <w:sz w:val="20"/>
                <w:szCs w:val="20"/>
              </w:rPr>
              <w:t>Pr</w:t>
            </w:r>
            <w:proofErr w:type="spellEnd"/>
            <w:r w:rsidRPr="00E07E7A">
              <w:rPr>
                <w:rFonts w:ascii="Candara" w:hAnsi="Candara"/>
                <w:b/>
                <w:bCs/>
                <w:sz w:val="20"/>
                <w:szCs w:val="20"/>
              </w:rPr>
              <w:t xml:space="preserve"> (&gt; F)</w:t>
            </w:r>
          </w:p>
        </w:tc>
      </w:tr>
      <w:tr w:rsidR="00E07E7A" w14:paraId="1AD8C76B" w14:textId="77777777" w:rsidTr="00605B12">
        <w:trPr>
          <w:jc w:val="center"/>
        </w:trPr>
        <w:tc>
          <w:tcPr>
            <w:tcW w:w="1558" w:type="dxa"/>
          </w:tcPr>
          <w:p w14:paraId="2CCE6C15" w14:textId="77777777" w:rsidR="00E07E7A" w:rsidRDefault="00E07E7A" w:rsidP="00803F1B">
            <w:pPr>
              <w:jc w:val="both"/>
              <w:rPr>
                <w:rFonts w:ascii="Candara" w:hAnsi="Candara"/>
                <w:b/>
                <w:bCs/>
                <w:sz w:val="20"/>
                <w:szCs w:val="20"/>
              </w:rPr>
            </w:pPr>
            <w:r w:rsidRPr="00E07E7A">
              <w:rPr>
                <w:rFonts w:ascii="Candara" w:hAnsi="Candara"/>
                <w:b/>
                <w:bCs/>
                <w:sz w:val="20"/>
                <w:szCs w:val="20"/>
              </w:rPr>
              <w:t>Group</w:t>
            </w:r>
          </w:p>
          <w:p w14:paraId="726FE62E" w14:textId="06152631" w:rsidR="00E07E7A" w:rsidRPr="00E07E7A" w:rsidRDefault="00E07E7A" w:rsidP="00803F1B">
            <w:pPr>
              <w:jc w:val="both"/>
              <w:rPr>
                <w:rFonts w:ascii="Candara" w:hAnsi="Candara"/>
                <w:b/>
                <w:bCs/>
                <w:sz w:val="20"/>
                <w:szCs w:val="20"/>
              </w:rPr>
            </w:pPr>
            <w:r w:rsidRPr="00E07E7A">
              <w:rPr>
                <w:rFonts w:ascii="Candara" w:hAnsi="Candara"/>
                <w:b/>
                <w:bCs/>
                <w:sz w:val="20"/>
                <w:szCs w:val="20"/>
              </w:rPr>
              <w:t>Residuals</w:t>
            </w:r>
          </w:p>
        </w:tc>
        <w:tc>
          <w:tcPr>
            <w:tcW w:w="1558" w:type="dxa"/>
          </w:tcPr>
          <w:p w14:paraId="1AAF7FD3" w14:textId="77777777" w:rsidR="00E07E7A" w:rsidRDefault="00E07E7A" w:rsidP="00803F1B">
            <w:pPr>
              <w:jc w:val="both"/>
              <w:rPr>
                <w:rFonts w:ascii="Candara" w:hAnsi="Candara"/>
                <w:sz w:val="20"/>
                <w:szCs w:val="20"/>
              </w:rPr>
            </w:pPr>
            <w:r w:rsidRPr="00E07E7A">
              <w:rPr>
                <w:rFonts w:ascii="Candara" w:hAnsi="Candara"/>
                <w:sz w:val="20"/>
                <w:szCs w:val="20"/>
              </w:rPr>
              <w:t>2</w:t>
            </w:r>
          </w:p>
          <w:p w14:paraId="49DE6760" w14:textId="59C78204" w:rsidR="00E07E7A" w:rsidRPr="00E07E7A" w:rsidRDefault="00E07E7A" w:rsidP="00803F1B">
            <w:pPr>
              <w:jc w:val="both"/>
              <w:rPr>
                <w:rFonts w:ascii="Candara" w:hAnsi="Candara"/>
                <w:b/>
                <w:bCs/>
                <w:sz w:val="20"/>
                <w:szCs w:val="20"/>
              </w:rPr>
            </w:pPr>
            <w:r w:rsidRPr="00E07E7A">
              <w:rPr>
                <w:rFonts w:ascii="Candara" w:hAnsi="Candara"/>
                <w:sz w:val="20"/>
                <w:szCs w:val="20"/>
              </w:rPr>
              <w:t>66</w:t>
            </w:r>
          </w:p>
        </w:tc>
        <w:tc>
          <w:tcPr>
            <w:tcW w:w="1558" w:type="dxa"/>
          </w:tcPr>
          <w:p w14:paraId="172A9477" w14:textId="77777777" w:rsidR="00E07E7A" w:rsidRDefault="00E07E7A" w:rsidP="00803F1B">
            <w:pPr>
              <w:jc w:val="both"/>
              <w:rPr>
                <w:rFonts w:ascii="Candara" w:hAnsi="Candara"/>
                <w:sz w:val="20"/>
                <w:szCs w:val="20"/>
              </w:rPr>
            </w:pPr>
            <w:r w:rsidRPr="00E07E7A">
              <w:rPr>
                <w:rFonts w:ascii="Candara" w:hAnsi="Candara"/>
                <w:sz w:val="20"/>
                <w:szCs w:val="20"/>
              </w:rPr>
              <w:t>2.27</w:t>
            </w:r>
          </w:p>
          <w:p w14:paraId="7430A0AB" w14:textId="578E632F" w:rsidR="00E07E7A" w:rsidRPr="00E07E7A" w:rsidRDefault="00E07E7A" w:rsidP="00803F1B">
            <w:pPr>
              <w:jc w:val="both"/>
              <w:rPr>
                <w:rFonts w:ascii="Candara" w:hAnsi="Candara"/>
                <w:sz w:val="20"/>
                <w:szCs w:val="20"/>
              </w:rPr>
            </w:pPr>
            <w:r w:rsidRPr="00E07E7A">
              <w:rPr>
                <w:rFonts w:ascii="Candara" w:hAnsi="Candara"/>
                <w:sz w:val="20"/>
                <w:szCs w:val="20"/>
              </w:rPr>
              <w:t>203.06</w:t>
            </w:r>
          </w:p>
        </w:tc>
        <w:tc>
          <w:tcPr>
            <w:tcW w:w="1558" w:type="dxa"/>
          </w:tcPr>
          <w:p w14:paraId="5C4A4C80" w14:textId="77777777" w:rsidR="00E07E7A" w:rsidRDefault="00E07E7A" w:rsidP="00803F1B">
            <w:pPr>
              <w:jc w:val="both"/>
              <w:rPr>
                <w:rFonts w:ascii="Candara" w:hAnsi="Candara"/>
                <w:sz w:val="20"/>
                <w:szCs w:val="20"/>
              </w:rPr>
            </w:pPr>
            <w:r w:rsidRPr="00E07E7A">
              <w:rPr>
                <w:rFonts w:ascii="Candara" w:hAnsi="Candara"/>
                <w:sz w:val="20"/>
                <w:szCs w:val="20"/>
              </w:rPr>
              <w:t>1.135</w:t>
            </w:r>
          </w:p>
          <w:p w14:paraId="0890B550" w14:textId="2965C443" w:rsidR="00E07E7A" w:rsidRPr="00E07E7A" w:rsidRDefault="00E07E7A" w:rsidP="00803F1B">
            <w:pPr>
              <w:jc w:val="both"/>
              <w:rPr>
                <w:rFonts w:ascii="Candara" w:hAnsi="Candara"/>
                <w:sz w:val="20"/>
                <w:szCs w:val="20"/>
              </w:rPr>
            </w:pPr>
            <w:r w:rsidRPr="00E07E7A">
              <w:rPr>
                <w:rFonts w:ascii="Candara" w:hAnsi="Candara"/>
                <w:sz w:val="20"/>
                <w:szCs w:val="20"/>
              </w:rPr>
              <w:t>3.077</w:t>
            </w:r>
          </w:p>
        </w:tc>
        <w:tc>
          <w:tcPr>
            <w:tcW w:w="1559" w:type="dxa"/>
          </w:tcPr>
          <w:p w14:paraId="328874D6" w14:textId="278870EE" w:rsidR="00E07E7A" w:rsidRPr="00E07E7A" w:rsidRDefault="00E07E7A" w:rsidP="00803F1B">
            <w:pPr>
              <w:jc w:val="both"/>
              <w:rPr>
                <w:rFonts w:ascii="Candara" w:hAnsi="Candara"/>
                <w:sz w:val="20"/>
                <w:szCs w:val="20"/>
              </w:rPr>
            </w:pPr>
            <w:r w:rsidRPr="00E07E7A">
              <w:rPr>
                <w:rFonts w:ascii="Candara" w:hAnsi="Candara"/>
                <w:sz w:val="20"/>
                <w:szCs w:val="20"/>
              </w:rPr>
              <w:t>0.369</w:t>
            </w:r>
          </w:p>
        </w:tc>
        <w:tc>
          <w:tcPr>
            <w:tcW w:w="1559" w:type="dxa"/>
          </w:tcPr>
          <w:p w14:paraId="37F7071D" w14:textId="18B62F52" w:rsidR="00E07E7A" w:rsidRPr="00E07E7A" w:rsidRDefault="00E07E7A" w:rsidP="00803F1B">
            <w:pPr>
              <w:jc w:val="both"/>
              <w:rPr>
                <w:rFonts w:ascii="Candara" w:hAnsi="Candara"/>
                <w:sz w:val="20"/>
                <w:szCs w:val="20"/>
              </w:rPr>
            </w:pPr>
            <w:r w:rsidRPr="00E07E7A">
              <w:rPr>
                <w:rFonts w:ascii="Candara" w:hAnsi="Candara"/>
                <w:sz w:val="20"/>
                <w:szCs w:val="20"/>
              </w:rPr>
              <w:t>0.693</w:t>
            </w:r>
          </w:p>
        </w:tc>
      </w:tr>
    </w:tbl>
    <w:p w14:paraId="0A593403" w14:textId="77777777" w:rsidR="001E3C0C" w:rsidRDefault="001E3C0C" w:rsidP="00803F1B">
      <w:pPr>
        <w:jc w:val="both"/>
        <w:rPr>
          <w:rFonts w:ascii="Candara" w:hAnsi="Candara"/>
          <w:b/>
          <w:bCs/>
          <w:sz w:val="24"/>
          <w:szCs w:val="24"/>
        </w:rPr>
      </w:pPr>
    </w:p>
    <w:p w14:paraId="0A4494D7" w14:textId="3931CB67" w:rsidR="001E3C0C" w:rsidRPr="00E07E7A" w:rsidRDefault="00E07E7A" w:rsidP="00803F1B">
      <w:pPr>
        <w:jc w:val="both"/>
        <w:rPr>
          <w:rFonts w:ascii="Candara" w:hAnsi="Candara"/>
          <w:sz w:val="24"/>
          <w:szCs w:val="24"/>
        </w:rPr>
      </w:pPr>
      <w:r w:rsidRPr="00E07E7A">
        <w:rPr>
          <w:rFonts w:ascii="Candara" w:hAnsi="Candara"/>
          <w:sz w:val="24"/>
          <w:szCs w:val="24"/>
        </w:rPr>
        <w:t>Given the p-value of 0.693, you would likely conclude that there is no statistically significant difference in means between the groups. The F-statistic of 0.369 further suggests that the variability between groups is not significantly different from the variability within groups</w:t>
      </w:r>
      <w:r>
        <w:rPr>
          <w:rFonts w:ascii="Candara" w:hAnsi="Candara"/>
          <w:sz w:val="24"/>
          <w:szCs w:val="24"/>
        </w:rPr>
        <w:t>.</w:t>
      </w:r>
    </w:p>
    <w:p w14:paraId="547CE5BA" w14:textId="74812F83" w:rsidR="00287943" w:rsidRPr="003C0EB8" w:rsidRDefault="001E3C0C" w:rsidP="001E3C0C">
      <w:pPr>
        <w:rPr>
          <w:rFonts w:ascii="Candara" w:hAnsi="Candara"/>
          <w:b/>
          <w:bCs/>
          <w:sz w:val="24"/>
          <w:szCs w:val="24"/>
        </w:rPr>
      </w:pPr>
      <w:r>
        <w:rPr>
          <w:rFonts w:ascii="Candara" w:hAnsi="Candara"/>
          <w:b/>
          <w:bCs/>
          <w:sz w:val="24"/>
          <w:szCs w:val="24"/>
        </w:rPr>
        <w:t>Descriptive Analysis</w:t>
      </w:r>
      <w:r w:rsidR="0057219F">
        <w:rPr>
          <w:rFonts w:ascii="Candara" w:hAnsi="Candara"/>
          <w:noProof/>
          <w:sz w:val="24"/>
          <w:szCs w:val="24"/>
        </w:rPr>
        <w:drawing>
          <wp:anchor distT="0" distB="0" distL="114300" distR="114300" simplePos="0" relativeHeight="251667456" behindDoc="0" locked="0" layoutInCell="1" allowOverlap="1" wp14:anchorId="29D417F5" wp14:editId="45BAE8A6">
            <wp:simplePos x="0" y="0"/>
            <wp:positionH relativeFrom="margin">
              <wp:align>left</wp:align>
            </wp:positionH>
            <wp:positionV relativeFrom="paragraph">
              <wp:posOffset>1002665</wp:posOffset>
            </wp:positionV>
            <wp:extent cx="3615055" cy="2308860"/>
            <wp:effectExtent l="0" t="0" r="4445" b="0"/>
            <wp:wrapThrough wrapText="bothSides">
              <wp:wrapPolygon edited="0">
                <wp:start x="0" y="0"/>
                <wp:lineTo x="0" y="21386"/>
                <wp:lineTo x="21513" y="21386"/>
                <wp:lineTo x="21513" y="0"/>
                <wp:lineTo x="0" y="0"/>
              </wp:wrapPolygon>
            </wp:wrapThrough>
            <wp:docPr id="211443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430738" name="Picture 21144307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5055" cy="2308860"/>
                    </a:xfrm>
                    <a:prstGeom prst="rect">
                      <a:avLst/>
                    </a:prstGeom>
                  </pic:spPr>
                </pic:pic>
              </a:graphicData>
            </a:graphic>
            <wp14:sizeRelH relativeFrom="margin">
              <wp14:pctWidth>0</wp14:pctWidth>
            </wp14:sizeRelH>
            <wp14:sizeRelV relativeFrom="margin">
              <wp14:pctHeight>0</wp14:pctHeight>
            </wp14:sizeRelV>
          </wp:anchor>
        </w:drawing>
      </w:r>
      <w:r w:rsidR="003C0EB8">
        <w:rPr>
          <w:rFonts w:ascii="Candara" w:hAnsi="Candara"/>
          <w:b/>
          <w:bCs/>
          <w:sz w:val="24"/>
          <w:szCs w:val="24"/>
        </w:rPr>
        <w:t xml:space="preserve">: </w:t>
      </w:r>
      <w:r w:rsidR="00E25DF1">
        <w:rPr>
          <w:rFonts w:ascii="Candara" w:hAnsi="Candara"/>
          <w:sz w:val="24"/>
          <w:szCs w:val="24"/>
        </w:rPr>
        <w:t xml:space="preserve">The chart 4.0 below illustrates the boxplot of the groups’ innovation level. Here we see that although </w:t>
      </w:r>
      <w:r w:rsidR="0057219F">
        <w:rPr>
          <w:rFonts w:ascii="Candara" w:hAnsi="Candara"/>
          <w:sz w:val="24"/>
          <w:szCs w:val="24"/>
        </w:rPr>
        <w:t xml:space="preserve">all three groups have same </w:t>
      </w:r>
      <w:r w:rsidR="00E25DF1">
        <w:rPr>
          <w:rFonts w:ascii="Candara" w:hAnsi="Candara"/>
          <w:sz w:val="24"/>
          <w:szCs w:val="24"/>
        </w:rPr>
        <w:t>median</w:t>
      </w:r>
      <w:r w:rsidR="0057219F">
        <w:rPr>
          <w:rFonts w:ascii="Candara" w:hAnsi="Candara"/>
          <w:sz w:val="24"/>
          <w:szCs w:val="24"/>
        </w:rPr>
        <w:t xml:space="preserve"> level of innovation</w:t>
      </w:r>
      <w:r w:rsidR="00E25DF1">
        <w:rPr>
          <w:rFonts w:ascii="Candara" w:hAnsi="Candara"/>
          <w:sz w:val="24"/>
          <w:szCs w:val="24"/>
        </w:rPr>
        <w:t xml:space="preserve">, it happens </w:t>
      </w:r>
      <w:r w:rsidR="0057219F">
        <w:rPr>
          <w:rFonts w:ascii="Candara" w:hAnsi="Candara"/>
          <w:sz w:val="24"/>
          <w:szCs w:val="24"/>
        </w:rPr>
        <w:t xml:space="preserve">that Group 3 (Male dominant) has </w:t>
      </w:r>
      <w:r w:rsidR="00E25DF1">
        <w:rPr>
          <w:rFonts w:ascii="Candara" w:hAnsi="Candara"/>
          <w:sz w:val="24"/>
          <w:szCs w:val="24"/>
        </w:rPr>
        <w:t>the lowest minimum level of innovation level compared to other groups, this illustrates that the male dominant group tend to score more lower innovation point than other groups. Table</w:t>
      </w:r>
      <w:r w:rsidR="00287943">
        <w:rPr>
          <w:rFonts w:ascii="Candara" w:hAnsi="Candara"/>
          <w:sz w:val="24"/>
          <w:szCs w:val="24"/>
        </w:rPr>
        <w:t xml:space="preserve"> 5.0 shows that mean and standard deviation of the groups.</w:t>
      </w:r>
    </w:p>
    <w:p w14:paraId="49D69E71" w14:textId="71D85C30" w:rsidR="00BF5D5B" w:rsidRPr="00BF5D5B" w:rsidRDefault="00BF5D5B" w:rsidP="001E3C0C">
      <w:pPr>
        <w:rPr>
          <w:rFonts w:ascii="Candara" w:hAnsi="Candara"/>
          <w:sz w:val="20"/>
          <w:szCs w:val="20"/>
        </w:rPr>
      </w:pPr>
      <w:r w:rsidRPr="00BF5D5B">
        <w:rPr>
          <w:rFonts w:ascii="Candara" w:hAnsi="Candara"/>
          <w:b/>
          <w:bCs/>
          <w:sz w:val="20"/>
          <w:szCs w:val="20"/>
        </w:rPr>
        <w:t>Chart 4.0</w:t>
      </w:r>
      <w:r w:rsidRPr="00BF5D5B">
        <w:rPr>
          <w:rFonts w:ascii="Candara" w:hAnsi="Candara"/>
          <w:sz w:val="20"/>
          <w:szCs w:val="20"/>
        </w:rPr>
        <w:t>:</w:t>
      </w:r>
      <w:r>
        <w:rPr>
          <w:rFonts w:ascii="Candara" w:hAnsi="Candara"/>
          <w:sz w:val="20"/>
          <w:szCs w:val="20"/>
        </w:rPr>
        <w:t xml:space="preserve"> </w:t>
      </w:r>
      <w:r w:rsidRPr="00BF5D5B">
        <w:rPr>
          <w:rFonts w:ascii="Candara" w:hAnsi="Candara"/>
          <w:sz w:val="20"/>
          <w:szCs w:val="20"/>
        </w:rPr>
        <w:t xml:space="preserve"> Boxplot of Innovation levels by group</w:t>
      </w:r>
    </w:p>
    <w:p w14:paraId="7688EBBA" w14:textId="10CB3E5C" w:rsidR="00BF5D5B" w:rsidRDefault="00803F1B" w:rsidP="00803F1B">
      <w:pPr>
        <w:jc w:val="both"/>
        <w:rPr>
          <w:rFonts w:ascii="Candara" w:hAnsi="Candara"/>
          <w:sz w:val="24"/>
          <w:szCs w:val="24"/>
        </w:rPr>
      </w:pPr>
      <w:r w:rsidRPr="00803F1B">
        <w:rPr>
          <w:rFonts w:ascii="Candara" w:hAnsi="Candara"/>
          <w:b/>
          <w:bCs/>
          <w:sz w:val="24"/>
          <w:szCs w:val="24"/>
        </w:rPr>
        <w:t>The Sentiment Analysis:</w:t>
      </w:r>
      <w:r>
        <w:rPr>
          <w:rFonts w:ascii="Candara" w:hAnsi="Candara"/>
          <w:sz w:val="24"/>
          <w:szCs w:val="24"/>
        </w:rPr>
        <w:t xml:space="preserve"> </w:t>
      </w:r>
      <w:r w:rsidR="000B72B5" w:rsidRPr="000B72B5">
        <w:rPr>
          <w:rFonts w:ascii="Candara" w:hAnsi="Candara"/>
          <w:sz w:val="24"/>
          <w:szCs w:val="24"/>
        </w:rPr>
        <w:t>This analysis delved into participants' perceptions regarding both communication ease and individual innovation across distinct groups. Two key variables were employed to gauge participant satisfaction: the level of communication within each group and the perceived innovation level of each participant across the three groups for each task. The computation of overall satisfaction for each group involved averaging the scores for ease of communication and individual innovation. The results, as presented in Table 6.0,</w:t>
      </w:r>
      <w:r w:rsidR="00605B12">
        <w:rPr>
          <w:rFonts w:ascii="Candara" w:hAnsi="Candara"/>
          <w:sz w:val="24"/>
          <w:szCs w:val="24"/>
        </w:rPr>
        <w:t xml:space="preserve"> 7.0, 8.0</w:t>
      </w:r>
      <w:r w:rsidR="000B72B5" w:rsidRPr="000B72B5">
        <w:rPr>
          <w:rFonts w:ascii="Candara" w:hAnsi="Candara"/>
          <w:sz w:val="24"/>
          <w:szCs w:val="24"/>
        </w:rPr>
        <w:t xml:space="preserve"> indicate that Group </w:t>
      </w:r>
      <w:r w:rsidR="003C0EB8">
        <w:rPr>
          <w:rFonts w:ascii="Candara" w:hAnsi="Candara"/>
          <w:noProof/>
          <w:sz w:val="24"/>
          <w:szCs w:val="24"/>
        </w:rPr>
        <w:lastRenderedPageBreak/>
        <w:drawing>
          <wp:anchor distT="0" distB="0" distL="114300" distR="114300" simplePos="0" relativeHeight="251676672" behindDoc="0" locked="0" layoutInCell="1" allowOverlap="1" wp14:anchorId="3C4B046F" wp14:editId="08851B27">
            <wp:simplePos x="0" y="0"/>
            <wp:positionH relativeFrom="margin">
              <wp:posOffset>60960</wp:posOffset>
            </wp:positionH>
            <wp:positionV relativeFrom="paragraph">
              <wp:posOffset>-316865</wp:posOffset>
            </wp:positionV>
            <wp:extent cx="1289050" cy="190500"/>
            <wp:effectExtent l="0" t="0" r="6350" b="0"/>
            <wp:wrapNone/>
            <wp:docPr id="866804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40445" name="Picture 12484404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190500"/>
                    </a:xfrm>
                    <a:prstGeom prst="rect">
                      <a:avLst/>
                    </a:prstGeom>
                  </pic:spPr>
                </pic:pic>
              </a:graphicData>
            </a:graphic>
          </wp:anchor>
        </w:drawing>
      </w:r>
      <w:r w:rsidR="000B72B5" w:rsidRPr="000B72B5">
        <w:rPr>
          <w:rFonts w:ascii="Candara" w:hAnsi="Candara"/>
          <w:sz w:val="24"/>
          <w:szCs w:val="24"/>
        </w:rPr>
        <w:t>1 (Female dominant group) exhibits the highest mean overall satisfaction, while Group 3 (Male dominant group) demonstrates the lowest mean overall satisfaction</w:t>
      </w:r>
      <w:r w:rsidR="00605B12">
        <w:rPr>
          <w:rFonts w:ascii="Candara" w:hAnsi="Candara"/>
          <w:sz w:val="24"/>
          <w:szCs w:val="24"/>
        </w:rPr>
        <w:t xml:space="preserve"> for each task respectively.</w:t>
      </w:r>
    </w:p>
    <w:p w14:paraId="35116A9D" w14:textId="452F07AA" w:rsidR="00BF5D5B" w:rsidRDefault="00BF5D5B" w:rsidP="00BF5D5B">
      <w:pPr>
        <w:jc w:val="center"/>
        <w:rPr>
          <w:rFonts w:ascii="Candara" w:hAnsi="Candara"/>
          <w:sz w:val="24"/>
          <w:szCs w:val="24"/>
        </w:rPr>
      </w:pPr>
      <w:r w:rsidRPr="00377133">
        <w:rPr>
          <w:rFonts w:ascii="Candara" w:hAnsi="Candara"/>
          <w:b/>
          <w:bCs/>
          <w:sz w:val="20"/>
          <w:szCs w:val="20"/>
        </w:rPr>
        <w:t xml:space="preserve">Table </w:t>
      </w:r>
      <w:r>
        <w:rPr>
          <w:rFonts w:ascii="Candara" w:hAnsi="Candara"/>
          <w:b/>
          <w:bCs/>
          <w:sz w:val="20"/>
          <w:szCs w:val="20"/>
        </w:rPr>
        <w:t>5</w:t>
      </w:r>
      <w:r w:rsidRPr="00377133">
        <w:rPr>
          <w:rFonts w:ascii="Candara" w:hAnsi="Candara"/>
          <w:b/>
          <w:bCs/>
          <w:sz w:val="20"/>
          <w:szCs w:val="20"/>
        </w:rPr>
        <w:t xml:space="preserve">.0: </w:t>
      </w:r>
      <w:r w:rsidRPr="00377133">
        <w:rPr>
          <w:rFonts w:ascii="Candara" w:hAnsi="Candara"/>
          <w:sz w:val="20"/>
          <w:szCs w:val="20"/>
        </w:rPr>
        <w:t>The table presenting the</w:t>
      </w:r>
      <w:r>
        <w:rPr>
          <w:rFonts w:ascii="Candara" w:hAnsi="Candara"/>
          <w:sz w:val="20"/>
          <w:szCs w:val="20"/>
        </w:rPr>
        <w:t xml:space="preserve"> overall group mean innovation level</w:t>
      </w:r>
      <w:r w:rsidRPr="00377133">
        <w:rPr>
          <w:rFonts w:ascii="Candara" w:hAnsi="Candara"/>
          <w:sz w:val="20"/>
          <w:szCs w:val="20"/>
        </w:rPr>
        <w:t>.</w:t>
      </w:r>
    </w:p>
    <w:tbl>
      <w:tblPr>
        <w:tblStyle w:val="TableGrid"/>
        <w:tblW w:w="0" w:type="auto"/>
        <w:jc w:val="center"/>
        <w:tblLook w:val="04A0" w:firstRow="1" w:lastRow="0" w:firstColumn="1" w:lastColumn="0" w:noHBand="0" w:noVBand="1"/>
      </w:tblPr>
      <w:tblGrid>
        <w:gridCol w:w="985"/>
        <w:gridCol w:w="2790"/>
        <w:gridCol w:w="2790"/>
        <w:gridCol w:w="2785"/>
      </w:tblGrid>
      <w:tr w:rsidR="00BF5D5B" w14:paraId="16E5F699" w14:textId="77777777" w:rsidTr="00605B12">
        <w:trPr>
          <w:jc w:val="center"/>
        </w:trPr>
        <w:tc>
          <w:tcPr>
            <w:tcW w:w="985" w:type="dxa"/>
          </w:tcPr>
          <w:p w14:paraId="5B80DA7B" w14:textId="28FCBB30" w:rsidR="00BF5D5B" w:rsidRPr="00BF5D5B" w:rsidRDefault="00BF5D5B" w:rsidP="00BF5D5B">
            <w:pPr>
              <w:jc w:val="both"/>
              <w:rPr>
                <w:rFonts w:ascii="Candara" w:hAnsi="Candara"/>
                <w:sz w:val="20"/>
                <w:szCs w:val="20"/>
              </w:rPr>
            </w:pPr>
          </w:p>
        </w:tc>
        <w:tc>
          <w:tcPr>
            <w:tcW w:w="2790" w:type="dxa"/>
          </w:tcPr>
          <w:p w14:paraId="794A82D6" w14:textId="2C9FDE22" w:rsidR="00BF5D5B" w:rsidRPr="00BF5D5B" w:rsidRDefault="00BF5D5B" w:rsidP="00BF5D5B">
            <w:pPr>
              <w:jc w:val="both"/>
              <w:rPr>
                <w:rFonts w:ascii="Candara" w:hAnsi="Candara"/>
                <w:b/>
                <w:bCs/>
                <w:sz w:val="20"/>
                <w:szCs w:val="20"/>
              </w:rPr>
            </w:pPr>
            <w:r w:rsidRPr="00BF5D5B">
              <w:rPr>
                <w:rFonts w:ascii="Candara" w:hAnsi="Candara"/>
                <w:b/>
                <w:bCs/>
                <w:sz w:val="20"/>
                <w:szCs w:val="20"/>
              </w:rPr>
              <w:t>Group-1 Innovation level</w:t>
            </w:r>
          </w:p>
        </w:tc>
        <w:tc>
          <w:tcPr>
            <w:tcW w:w="2790" w:type="dxa"/>
          </w:tcPr>
          <w:p w14:paraId="3A8A49FF" w14:textId="3245714B" w:rsidR="00BF5D5B" w:rsidRPr="00BF5D5B" w:rsidRDefault="00BF5D5B" w:rsidP="00BF5D5B">
            <w:pPr>
              <w:jc w:val="both"/>
              <w:rPr>
                <w:rFonts w:ascii="Candara" w:hAnsi="Candara"/>
                <w:b/>
                <w:bCs/>
                <w:sz w:val="20"/>
                <w:szCs w:val="20"/>
              </w:rPr>
            </w:pPr>
            <w:r w:rsidRPr="00BF5D5B">
              <w:rPr>
                <w:rFonts w:ascii="Candara" w:hAnsi="Candara"/>
                <w:b/>
                <w:bCs/>
                <w:sz w:val="20"/>
                <w:szCs w:val="20"/>
              </w:rPr>
              <w:t>Group-2 Innovation level</w:t>
            </w:r>
          </w:p>
        </w:tc>
        <w:tc>
          <w:tcPr>
            <w:tcW w:w="2785" w:type="dxa"/>
          </w:tcPr>
          <w:p w14:paraId="66459805" w14:textId="1E0B2082" w:rsidR="00BF5D5B" w:rsidRPr="00BF5D5B" w:rsidRDefault="00BF5D5B" w:rsidP="00BF5D5B">
            <w:pPr>
              <w:jc w:val="both"/>
              <w:rPr>
                <w:rFonts w:ascii="Candara" w:hAnsi="Candara"/>
                <w:b/>
                <w:bCs/>
                <w:sz w:val="20"/>
                <w:szCs w:val="20"/>
              </w:rPr>
            </w:pPr>
            <w:r w:rsidRPr="00BF5D5B">
              <w:rPr>
                <w:rFonts w:ascii="Candara" w:hAnsi="Candara"/>
                <w:b/>
                <w:bCs/>
                <w:sz w:val="20"/>
                <w:szCs w:val="20"/>
              </w:rPr>
              <w:t>Group-3 Innovation level</w:t>
            </w:r>
          </w:p>
        </w:tc>
      </w:tr>
      <w:tr w:rsidR="00BF5D5B" w14:paraId="6B354669" w14:textId="77777777" w:rsidTr="00605B12">
        <w:trPr>
          <w:jc w:val="center"/>
        </w:trPr>
        <w:tc>
          <w:tcPr>
            <w:tcW w:w="985" w:type="dxa"/>
          </w:tcPr>
          <w:p w14:paraId="0F320BF3" w14:textId="4E786BBA" w:rsidR="00BF5D5B" w:rsidRPr="00BF5D5B" w:rsidRDefault="00BF5D5B" w:rsidP="00BF5D5B">
            <w:pPr>
              <w:jc w:val="both"/>
              <w:rPr>
                <w:rFonts w:ascii="Candara" w:hAnsi="Candara"/>
                <w:b/>
                <w:bCs/>
                <w:sz w:val="20"/>
                <w:szCs w:val="20"/>
              </w:rPr>
            </w:pPr>
            <w:r w:rsidRPr="00BF5D5B">
              <w:rPr>
                <w:rFonts w:ascii="Candara" w:hAnsi="Candara"/>
                <w:b/>
                <w:bCs/>
                <w:sz w:val="20"/>
                <w:szCs w:val="20"/>
              </w:rPr>
              <w:t>mean</w:t>
            </w:r>
          </w:p>
        </w:tc>
        <w:tc>
          <w:tcPr>
            <w:tcW w:w="2790" w:type="dxa"/>
          </w:tcPr>
          <w:p w14:paraId="0E011DE1" w14:textId="27E181B9" w:rsidR="00BF5D5B" w:rsidRPr="00BF5D5B" w:rsidRDefault="00BF5D5B" w:rsidP="00BF5D5B">
            <w:pPr>
              <w:jc w:val="both"/>
              <w:rPr>
                <w:rFonts w:ascii="Candara" w:hAnsi="Candara"/>
                <w:sz w:val="20"/>
                <w:szCs w:val="20"/>
              </w:rPr>
            </w:pPr>
            <w:r w:rsidRPr="00BF5D5B">
              <w:rPr>
                <w:rFonts w:ascii="Candara" w:hAnsi="Candara"/>
                <w:sz w:val="20"/>
                <w:szCs w:val="20"/>
              </w:rPr>
              <w:t>5.5768</w:t>
            </w:r>
          </w:p>
        </w:tc>
        <w:tc>
          <w:tcPr>
            <w:tcW w:w="2790" w:type="dxa"/>
          </w:tcPr>
          <w:p w14:paraId="5BE407D8" w14:textId="05138F86" w:rsidR="00BF5D5B" w:rsidRPr="00BF5D5B" w:rsidRDefault="00BF5D5B" w:rsidP="00BF5D5B">
            <w:pPr>
              <w:jc w:val="both"/>
              <w:rPr>
                <w:rFonts w:ascii="Candara" w:hAnsi="Candara"/>
                <w:sz w:val="20"/>
                <w:szCs w:val="20"/>
              </w:rPr>
            </w:pPr>
            <w:r w:rsidRPr="00BF5D5B">
              <w:rPr>
                <w:rFonts w:ascii="Candara" w:hAnsi="Candara"/>
                <w:sz w:val="20"/>
                <w:szCs w:val="20"/>
              </w:rPr>
              <w:t>5.8029</w:t>
            </w:r>
          </w:p>
        </w:tc>
        <w:tc>
          <w:tcPr>
            <w:tcW w:w="2785" w:type="dxa"/>
          </w:tcPr>
          <w:p w14:paraId="560DD1C5" w14:textId="2DFB39A4" w:rsidR="00BF5D5B" w:rsidRPr="00BF5D5B" w:rsidRDefault="00BF5D5B" w:rsidP="00BF5D5B">
            <w:pPr>
              <w:jc w:val="both"/>
              <w:rPr>
                <w:rFonts w:ascii="Candara" w:hAnsi="Candara"/>
                <w:sz w:val="20"/>
                <w:szCs w:val="20"/>
              </w:rPr>
            </w:pPr>
            <w:r w:rsidRPr="00BF5D5B">
              <w:rPr>
                <w:rFonts w:ascii="Candara" w:hAnsi="Candara"/>
                <w:sz w:val="20"/>
                <w:szCs w:val="20"/>
              </w:rPr>
              <w:t>6.0210</w:t>
            </w:r>
          </w:p>
        </w:tc>
      </w:tr>
      <w:tr w:rsidR="00BF5D5B" w14:paraId="6D6D12EF" w14:textId="77777777" w:rsidTr="00605B12">
        <w:trPr>
          <w:jc w:val="center"/>
        </w:trPr>
        <w:tc>
          <w:tcPr>
            <w:tcW w:w="985" w:type="dxa"/>
          </w:tcPr>
          <w:p w14:paraId="75DB0DCC" w14:textId="43BE479D" w:rsidR="00BF5D5B" w:rsidRPr="00BF5D5B" w:rsidRDefault="00BF5D5B" w:rsidP="00BF5D5B">
            <w:pPr>
              <w:jc w:val="both"/>
              <w:rPr>
                <w:rFonts w:ascii="Candara" w:hAnsi="Candara"/>
                <w:b/>
                <w:bCs/>
                <w:sz w:val="20"/>
                <w:szCs w:val="20"/>
              </w:rPr>
            </w:pPr>
            <w:proofErr w:type="spellStart"/>
            <w:r w:rsidRPr="00BF5D5B">
              <w:rPr>
                <w:rFonts w:ascii="Candara" w:hAnsi="Candara"/>
                <w:b/>
                <w:bCs/>
                <w:sz w:val="20"/>
                <w:szCs w:val="20"/>
              </w:rPr>
              <w:t>sd</w:t>
            </w:r>
            <w:proofErr w:type="spellEnd"/>
          </w:p>
        </w:tc>
        <w:tc>
          <w:tcPr>
            <w:tcW w:w="2790" w:type="dxa"/>
          </w:tcPr>
          <w:p w14:paraId="6FAD3B6D" w14:textId="2D22E040" w:rsidR="00BF5D5B" w:rsidRPr="00BF5D5B" w:rsidRDefault="00BF5D5B" w:rsidP="00BF5D5B">
            <w:pPr>
              <w:jc w:val="both"/>
              <w:rPr>
                <w:rFonts w:ascii="Candara" w:hAnsi="Candara"/>
                <w:sz w:val="20"/>
                <w:szCs w:val="20"/>
              </w:rPr>
            </w:pPr>
            <w:r w:rsidRPr="00BF5D5B">
              <w:rPr>
                <w:rFonts w:ascii="Candara" w:hAnsi="Candara"/>
                <w:sz w:val="20"/>
                <w:szCs w:val="20"/>
              </w:rPr>
              <w:t>1.6976</w:t>
            </w:r>
          </w:p>
        </w:tc>
        <w:tc>
          <w:tcPr>
            <w:tcW w:w="2790" w:type="dxa"/>
          </w:tcPr>
          <w:p w14:paraId="63CDA939" w14:textId="30CCEB2F" w:rsidR="00BF5D5B" w:rsidRPr="00BF5D5B" w:rsidRDefault="00BF5D5B" w:rsidP="00BF5D5B">
            <w:pPr>
              <w:jc w:val="both"/>
              <w:rPr>
                <w:rFonts w:ascii="Candara" w:hAnsi="Candara"/>
                <w:sz w:val="20"/>
                <w:szCs w:val="20"/>
              </w:rPr>
            </w:pPr>
            <w:r w:rsidRPr="00BF5D5B">
              <w:rPr>
                <w:rFonts w:ascii="Candara" w:hAnsi="Candara"/>
                <w:sz w:val="20"/>
                <w:szCs w:val="20"/>
              </w:rPr>
              <w:t>1.6356</w:t>
            </w:r>
          </w:p>
        </w:tc>
        <w:tc>
          <w:tcPr>
            <w:tcW w:w="2785" w:type="dxa"/>
          </w:tcPr>
          <w:p w14:paraId="63E1EDCF" w14:textId="2D444AA3" w:rsidR="00BF5D5B" w:rsidRPr="00BF5D5B" w:rsidRDefault="00BF5D5B" w:rsidP="00BF5D5B">
            <w:pPr>
              <w:jc w:val="both"/>
              <w:rPr>
                <w:rFonts w:ascii="Candara" w:hAnsi="Candara"/>
                <w:sz w:val="20"/>
                <w:szCs w:val="20"/>
              </w:rPr>
            </w:pPr>
            <w:r w:rsidRPr="00BF5D5B">
              <w:rPr>
                <w:rFonts w:ascii="Candara" w:hAnsi="Candara"/>
                <w:sz w:val="20"/>
                <w:szCs w:val="20"/>
              </w:rPr>
              <w:t>1.9165</w:t>
            </w:r>
          </w:p>
        </w:tc>
      </w:tr>
    </w:tbl>
    <w:p w14:paraId="49AF8721" w14:textId="485FFED6" w:rsidR="000B72B5" w:rsidRDefault="000B72B5" w:rsidP="000B72B5">
      <w:pPr>
        <w:jc w:val="center"/>
        <w:rPr>
          <w:rFonts w:ascii="Candara" w:hAnsi="Candara"/>
          <w:b/>
          <w:bCs/>
          <w:sz w:val="20"/>
          <w:szCs w:val="20"/>
        </w:rPr>
      </w:pPr>
    </w:p>
    <w:p w14:paraId="0C65D4F9" w14:textId="6F56C12D" w:rsidR="00287943" w:rsidRDefault="000B72B5" w:rsidP="000B72B5">
      <w:pPr>
        <w:jc w:val="center"/>
        <w:rPr>
          <w:rFonts w:ascii="Candara" w:hAnsi="Candara"/>
          <w:sz w:val="24"/>
          <w:szCs w:val="24"/>
        </w:rPr>
      </w:pPr>
      <w:r w:rsidRPr="00377133">
        <w:rPr>
          <w:rFonts w:ascii="Candara" w:hAnsi="Candara"/>
          <w:b/>
          <w:bCs/>
          <w:sz w:val="20"/>
          <w:szCs w:val="20"/>
        </w:rPr>
        <w:t>Table</w:t>
      </w:r>
      <w:r>
        <w:rPr>
          <w:rFonts w:ascii="Candara" w:hAnsi="Candara"/>
          <w:b/>
          <w:bCs/>
          <w:sz w:val="20"/>
          <w:szCs w:val="20"/>
        </w:rPr>
        <w:t xml:space="preserve"> 6</w:t>
      </w:r>
      <w:r w:rsidRPr="00377133">
        <w:rPr>
          <w:rFonts w:ascii="Candara" w:hAnsi="Candara"/>
          <w:b/>
          <w:bCs/>
          <w:sz w:val="20"/>
          <w:szCs w:val="20"/>
        </w:rPr>
        <w:t xml:space="preserve">.0: </w:t>
      </w:r>
      <w:r w:rsidRPr="00377133">
        <w:rPr>
          <w:rFonts w:ascii="Candara" w:hAnsi="Candara"/>
          <w:sz w:val="20"/>
          <w:szCs w:val="20"/>
        </w:rPr>
        <w:t>The table presenting the</w:t>
      </w:r>
      <w:r>
        <w:rPr>
          <w:rFonts w:ascii="Candara" w:hAnsi="Candara"/>
          <w:sz w:val="20"/>
          <w:szCs w:val="20"/>
        </w:rPr>
        <w:t xml:space="preserve"> mean overall satisfaction</w:t>
      </w:r>
      <w:r w:rsidR="00605B12">
        <w:rPr>
          <w:rFonts w:ascii="Candara" w:hAnsi="Candara"/>
          <w:sz w:val="20"/>
          <w:szCs w:val="20"/>
        </w:rPr>
        <w:t xml:space="preserve"> for</w:t>
      </w:r>
      <w:r w:rsidR="00AF1A1D">
        <w:rPr>
          <w:rFonts w:ascii="Candara" w:hAnsi="Candara"/>
          <w:sz w:val="20"/>
          <w:szCs w:val="20"/>
        </w:rPr>
        <w:t xml:space="preserve"> task one.</w:t>
      </w:r>
    </w:p>
    <w:tbl>
      <w:tblPr>
        <w:tblStyle w:val="TableGrid"/>
        <w:tblW w:w="0" w:type="auto"/>
        <w:jc w:val="center"/>
        <w:tblLook w:val="04A0" w:firstRow="1" w:lastRow="0" w:firstColumn="1" w:lastColumn="0" w:noHBand="0" w:noVBand="1"/>
      </w:tblPr>
      <w:tblGrid>
        <w:gridCol w:w="750"/>
        <w:gridCol w:w="2485"/>
        <w:gridCol w:w="2880"/>
        <w:gridCol w:w="3235"/>
      </w:tblGrid>
      <w:tr w:rsidR="000B72B5" w14:paraId="040C9289" w14:textId="77777777" w:rsidTr="00605B12">
        <w:trPr>
          <w:jc w:val="center"/>
        </w:trPr>
        <w:tc>
          <w:tcPr>
            <w:tcW w:w="750" w:type="dxa"/>
          </w:tcPr>
          <w:p w14:paraId="26E1607B" w14:textId="1E54E837" w:rsidR="000B72B5" w:rsidRPr="000B72B5" w:rsidRDefault="000B72B5" w:rsidP="00EC7237">
            <w:pPr>
              <w:jc w:val="both"/>
              <w:rPr>
                <w:rFonts w:ascii="Candara" w:hAnsi="Candara"/>
                <w:b/>
                <w:bCs/>
                <w:sz w:val="20"/>
                <w:szCs w:val="20"/>
              </w:rPr>
            </w:pPr>
            <w:r w:rsidRPr="000B72B5">
              <w:rPr>
                <w:rFonts w:ascii="Candara" w:hAnsi="Candara"/>
                <w:b/>
                <w:bCs/>
                <w:sz w:val="20"/>
                <w:szCs w:val="20"/>
              </w:rPr>
              <w:t>Group</w:t>
            </w:r>
          </w:p>
        </w:tc>
        <w:tc>
          <w:tcPr>
            <w:tcW w:w="2485" w:type="dxa"/>
          </w:tcPr>
          <w:p w14:paraId="2F3F1B56" w14:textId="1D2DC3B5" w:rsidR="000B72B5" w:rsidRPr="000B72B5" w:rsidRDefault="000B72B5" w:rsidP="00EC7237">
            <w:pPr>
              <w:jc w:val="both"/>
              <w:rPr>
                <w:rFonts w:ascii="Candara" w:hAnsi="Candara"/>
                <w:b/>
                <w:bCs/>
                <w:sz w:val="20"/>
                <w:szCs w:val="20"/>
              </w:rPr>
            </w:pPr>
            <w:r w:rsidRPr="000B72B5">
              <w:rPr>
                <w:rFonts w:ascii="Candara" w:hAnsi="Candara"/>
                <w:b/>
                <w:bCs/>
                <w:sz w:val="20"/>
                <w:szCs w:val="20"/>
              </w:rPr>
              <w:t>Mean Overall Satisfaction</w:t>
            </w:r>
          </w:p>
        </w:tc>
        <w:tc>
          <w:tcPr>
            <w:tcW w:w="2880" w:type="dxa"/>
          </w:tcPr>
          <w:p w14:paraId="2308851D" w14:textId="12A66B01" w:rsidR="000B72B5" w:rsidRPr="000B72B5" w:rsidRDefault="000B72B5" w:rsidP="00EC7237">
            <w:pPr>
              <w:jc w:val="both"/>
              <w:rPr>
                <w:rFonts w:ascii="Candara" w:hAnsi="Candara"/>
                <w:b/>
                <w:bCs/>
                <w:sz w:val="20"/>
                <w:szCs w:val="20"/>
              </w:rPr>
            </w:pPr>
            <w:r w:rsidRPr="000B72B5">
              <w:rPr>
                <w:rFonts w:ascii="Candara" w:hAnsi="Candara"/>
                <w:b/>
                <w:bCs/>
                <w:sz w:val="20"/>
                <w:szCs w:val="20"/>
              </w:rPr>
              <w:t xml:space="preserve">Mean Ease of communication </w:t>
            </w:r>
          </w:p>
        </w:tc>
        <w:tc>
          <w:tcPr>
            <w:tcW w:w="3235" w:type="dxa"/>
          </w:tcPr>
          <w:p w14:paraId="18E77F55" w14:textId="6260E3E5" w:rsidR="000B72B5" w:rsidRPr="000B72B5" w:rsidRDefault="000B72B5" w:rsidP="00EC7237">
            <w:pPr>
              <w:jc w:val="both"/>
              <w:rPr>
                <w:rFonts w:ascii="Candara" w:hAnsi="Candara"/>
                <w:b/>
                <w:bCs/>
                <w:sz w:val="20"/>
                <w:szCs w:val="20"/>
              </w:rPr>
            </w:pPr>
            <w:r w:rsidRPr="000B72B5">
              <w:rPr>
                <w:rFonts w:ascii="Candara" w:hAnsi="Candara"/>
                <w:b/>
                <w:bCs/>
                <w:sz w:val="20"/>
                <w:szCs w:val="20"/>
              </w:rPr>
              <w:t>Mean Perceived Level of Innovation</w:t>
            </w:r>
          </w:p>
        </w:tc>
      </w:tr>
      <w:tr w:rsidR="000B72B5" w14:paraId="5C39280F" w14:textId="77777777" w:rsidTr="00605B12">
        <w:trPr>
          <w:jc w:val="center"/>
        </w:trPr>
        <w:tc>
          <w:tcPr>
            <w:tcW w:w="750" w:type="dxa"/>
          </w:tcPr>
          <w:p w14:paraId="715E3D26" w14:textId="3A5D3663" w:rsidR="000B72B5" w:rsidRPr="004F57EB" w:rsidRDefault="000B72B5" w:rsidP="00EC7237">
            <w:pPr>
              <w:jc w:val="both"/>
              <w:rPr>
                <w:rFonts w:ascii="Candara" w:hAnsi="Candara"/>
                <w:b/>
                <w:bCs/>
                <w:sz w:val="20"/>
                <w:szCs w:val="20"/>
              </w:rPr>
            </w:pPr>
            <w:r w:rsidRPr="004F57EB">
              <w:rPr>
                <w:rFonts w:ascii="Candara" w:hAnsi="Candara"/>
                <w:b/>
                <w:bCs/>
                <w:sz w:val="20"/>
                <w:szCs w:val="20"/>
              </w:rPr>
              <w:t>1</w:t>
            </w:r>
          </w:p>
        </w:tc>
        <w:tc>
          <w:tcPr>
            <w:tcW w:w="2485" w:type="dxa"/>
          </w:tcPr>
          <w:p w14:paraId="475CE187" w14:textId="371BEEF8" w:rsidR="000B72B5" w:rsidRPr="00605B12" w:rsidRDefault="000B72B5" w:rsidP="00EC7237">
            <w:pPr>
              <w:jc w:val="both"/>
              <w:rPr>
                <w:rFonts w:ascii="Candara" w:hAnsi="Candara"/>
                <w:sz w:val="20"/>
                <w:szCs w:val="20"/>
              </w:rPr>
            </w:pPr>
            <w:r w:rsidRPr="00605B12">
              <w:rPr>
                <w:rFonts w:ascii="Candara" w:hAnsi="Candara"/>
                <w:sz w:val="20"/>
                <w:szCs w:val="20"/>
              </w:rPr>
              <w:t>6.43</w:t>
            </w:r>
          </w:p>
        </w:tc>
        <w:tc>
          <w:tcPr>
            <w:tcW w:w="2880" w:type="dxa"/>
          </w:tcPr>
          <w:p w14:paraId="5144C24C" w14:textId="1A7F5BFE" w:rsidR="000B72B5" w:rsidRPr="00605B12" w:rsidRDefault="000B72B5" w:rsidP="00EC7237">
            <w:pPr>
              <w:jc w:val="both"/>
              <w:rPr>
                <w:rFonts w:ascii="Candara" w:hAnsi="Candara"/>
                <w:sz w:val="20"/>
                <w:szCs w:val="20"/>
              </w:rPr>
            </w:pPr>
            <w:r w:rsidRPr="00605B12">
              <w:rPr>
                <w:rFonts w:ascii="Candara" w:hAnsi="Candara"/>
                <w:sz w:val="20"/>
                <w:szCs w:val="20"/>
              </w:rPr>
              <w:t>6.71</w:t>
            </w:r>
          </w:p>
        </w:tc>
        <w:tc>
          <w:tcPr>
            <w:tcW w:w="3235" w:type="dxa"/>
          </w:tcPr>
          <w:p w14:paraId="55DEB7AC" w14:textId="1FBA6805" w:rsidR="000B72B5" w:rsidRPr="00605B12" w:rsidRDefault="000B72B5" w:rsidP="00EC7237">
            <w:pPr>
              <w:jc w:val="both"/>
              <w:rPr>
                <w:rFonts w:ascii="Candara" w:hAnsi="Candara"/>
                <w:sz w:val="20"/>
                <w:szCs w:val="20"/>
              </w:rPr>
            </w:pPr>
            <w:r w:rsidRPr="00605B12">
              <w:rPr>
                <w:rFonts w:ascii="Candara" w:hAnsi="Candara"/>
                <w:sz w:val="20"/>
                <w:szCs w:val="20"/>
              </w:rPr>
              <w:t>6.14</w:t>
            </w:r>
          </w:p>
        </w:tc>
      </w:tr>
      <w:tr w:rsidR="000B72B5" w14:paraId="679DA2F0" w14:textId="77777777" w:rsidTr="00605B12">
        <w:trPr>
          <w:jc w:val="center"/>
        </w:trPr>
        <w:tc>
          <w:tcPr>
            <w:tcW w:w="750" w:type="dxa"/>
          </w:tcPr>
          <w:p w14:paraId="17C2BAD7" w14:textId="24FC347B" w:rsidR="000B72B5" w:rsidRPr="004F57EB" w:rsidRDefault="000B72B5" w:rsidP="00EC7237">
            <w:pPr>
              <w:jc w:val="both"/>
              <w:rPr>
                <w:rFonts w:ascii="Candara" w:hAnsi="Candara"/>
                <w:b/>
                <w:bCs/>
                <w:sz w:val="20"/>
                <w:szCs w:val="20"/>
              </w:rPr>
            </w:pPr>
            <w:r w:rsidRPr="004F57EB">
              <w:rPr>
                <w:rFonts w:ascii="Candara" w:hAnsi="Candara"/>
                <w:b/>
                <w:bCs/>
                <w:sz w:val="20"/>
                <w:szCs w:val="20"/>
              </w:rPr>
              <w:t>2</w:t>
            </w:r>
          </w:p>
        </w:tc>
        <w:tc>
          <w:tcPr>
            <w:tcW w:w="2485" w:type="dxa"/>
          </w:tcPr>
          <w:p w14:paraId="24869975" w14:textId="33867A8B" w:rsidR="000B72B5" w:rsidRPr="00605B12" w:rsidRDefault="000B72B5" w:rsidP="00EC7237">
            <w:pPr>
              <w:jc w:val="both"/>
              <w:rPr>
                <w:rFonts w:ascii="Candara" w:hAnsi="Candara"/>
                <w:sz w:val="20"/>
                <w:szCs w:val="20"/>
              </w:rPr>
            </w:pPr>
            <w:r w:rsidRPr="00605B12">
              <w:rPr>
                <w:rFonts w:ascii="Candara" w:hAnsi="Candara"/>
                <w:sz w:val="20"/>
                <w:szCs w:val="20"/>
              </w:rPr>
              <w:t>6.58</w:t>
            </w:r>
          </w:p>
        </w:tc>
        <w:tc>
          <w:tcPr>
            <w:tcW w:w="2880" w:type="dxa"/>
          </w:tcPr>
          <w:p w14:paraId="5AB9DEB1" w14:textId="0B65E7F4" w:rsidR="000B72B5" w:rsidRPr="00605B12" w:rsidRDefault="000B72B5" w:rsidP="00EC7237">
            <w:pPr>
              <w:jc w:val="both"/>
              <w:rPr>
                <w:rFonts w:ascii="Candara" w:hAnsi="Candara"/>
                <w:sz w:val="20"/>
                <w:szCs w:val="20"/>
              </w:rPr>
            </w:pPr>
            <w:r w:rsidRPr="00605B12">
              <w:rPr>
                <w:rFonts w:ascii="Candara" w:hAnsi="Candara"/>
                <w:sz w:val="20"/>
                <w:szCs w:val="20"/>
              </w:rPr>
              <w:t>6.83</w:t>
            </w:r>
          </w:p>
        </w:tc>
        <w:tc>
          <w:tcPr>
            <w:tcW w:w="3235" w:type="dxa"/>
          </w:tcPr>
          <w:p w14:paraId="27A10731" w14:textId="656EA3DC" w:rsidR="000B72B5" w:rsidRPr="00605B12" w:rsidRDefault="000B72B5" w:rsidP="00EC7237">
            <w:pPr>
              <w:jc w:val="both"/>
              <w:rPr>
                <w:rFonts w:ascii="Candara" w:hAnsi="Candara"/>
                <w:sz w:val="20"/>
                <w:szCs w:val="20"/>
              </w:rPr>
            </w:pPr>
            <w:r w:rsidRPr="00605B12">
              <w:rPr>
                <w:rFonts w:ascii="Candara" w:hAnsi="Candara"/>
                <w:sz w:val="20"/>
                <w:szCs w:val="20"/>
              </w:rPr>
              <w:t>6.33</w:t>
            </w:r>
          </w:p>
        </w:tc>
      </w:tr>
      <w:tr w:rsidR="000B72B5" w14:paraId="593EAD78" w14:textId="77777777" w:rsidTr="00605B12">
        <w:trPr>
          <w:jc w:val="center"/>
        </w:trPr>
        <w:tc>
          <w:tcPr>
            <w:tcW w:w="750" w:type="dxa"/>
          </w:tcPr>
          <w:p w14:paraId="7B6063EC" w14:textId="5007C46D" w:rsidR="000B72B5" w:rsidRPr="004F57EB" w:rsidRDefault="000B72B5" w:rsidP="00EC7237">
            <w:pPr>
              <w:jc w:val="both"/>
              <w:rPr>
                <w:rFonts w:ascii="Candara" w:hAnsi="Candara"/>
                <w:b/>
                <w:bCs/>
                <w:sz w:val="20"/>
                <w:szCs w:val="20"/>
              </w:rPr>
            </w:pPr>
            <w:r w:rsidRPr="004F57EB">
              <w:rPr>
                <w:rFonts w:ascii="Candara" w:hAnsi="Candara"/>
                <w:b/>
                <w:bCs/>
                <w:sz w:val="20"/>
                <w:szCs w:val="20"/>
              </w:rPr>
              <w:t>3</w:t>
            </w:r>
          </w:p>
        </w:tc>
        <w:tc>
          <w:tcPr>
            <w:tcW w:w="2485" w:type="dxa"/>
          </w:tcPr>
          <w:p w14:paraId="3BE63F48" w14:textId="60521F6A" w:rsidR="000B72B5" w:rsidRPr="00605B12" w:rsidRDefault="000B72B5" w:rsidP="00EC7237">
            <w:pPr>
              <w:jc w:val="both"/>
              <w:rPr>
                <w:rFonts w:ascii="Candara" w:hAnsi="Candara"/>
                <w:sz w:val="20"/>
                <w:szCs w:val="20"/>
              </w:rPr>
            </w:pPr>
            <w:r w:rsidRPr="00605B12">
              <w:rPr>
                <w:rFonts w:ascii="Candara" w:hAnsi="Candara"/>
                <w:sz w:val="20"/>
                <w:szCs w:val="20"/>
              </w:rPr>
              <w:t>6.29</w:t>
            </w:r>
          </w:p>
        </w:tc>
        <w:tc>
          <w:tcPr>
            <w:tcW w:w="2880" w:type="dxa"/>
          </w:tcPr>
          <w:p w14:paraId="0B169263" w14:textId="3DCB599F" w:rsidR="000B72B5" w:rsidRPr="00605B12" w:rsidRDefault="000B72B5" w:rsidP="00EC7237">
            <w:pPr>
              <w:jc w:val="both"/>
              <w:rPr>
                <w:rFonts w:ascii="Candara" w:hAnsi="Candara"/>
                <w:sz w:val="20"/>
                <w:szCs w:val="20"/>
              </w:rPr>
            </w:pPr>
            <w:r w:rsidRPr="00605B12">
              <w:rPr>
                <w:rFonts w:ascii="Candara" w:hAnsi="Candara"/>
                <w:sz w:val="20"/>
                <w:szCs w:val="20"/>
              </w:rPr>
              <w:t>6.29</w:t>
            </w:r>
          </w:p>
        </w:tc>
        <w:tc>
          <w:tcPr>
            <w:tcW w:w="3235" w:type="dxa"/>
          </w:tcPr>
          <w:p w14:paraId="7BFAA2A6" w14:textId="3DE9FB77" w:rsidR="000B72B5" w:rsidRPr="00605B12" w:rsidRDefault="000B72B5" w:rsidP="00EC7237">
            <w:pPr>
              <w:jc w:val="both"/>
              <w:rPr>
                <w:rFonts w:ascii="Candara" w:hAnsi="Candara"/>
                <w:sz w:val="20"/>
                <w:szCs w:val="20"/>
              </w:rPr>
            </w:pPr>
            <w:r w:rsidRPr="00605B12">
              <w:rPr>
                <w:rFonts w:ascii="Candara" w:hAnsi="Candara"/>
                <w:sz w:val="20"/>
                <w:szCs w:val="20"/>
              </w:rPr>
              <w:t>6.29</w:t>
            </w:r>
          </w:p>
        </w:tc>
      </w:tr>
    </w:tbl>
    <w:p w14:paraId="4B50DF0B" w14:textId="7FDD22A5" w:rsidR="0088465D" w:rsidRDefault="0088465D" w:rsidP="00605B12">
      <w:pPr>
        <w:jc w:val="center"/>
        <w:rPr>
          <w:rFonts w:ascii="Candara" w:hAnsi="Candara"/>
          <w:b/>
          <w:bCs/>
          <w:sz w:val="20"/>
          <w:szCs w:val="20"/>
        </w:rPr>
      </w:pPr>
    </w:p>
    <w:p w14:paraId="4CC3B08E" w14:textId="3B2A4A0C" w:rsidR="0088465D" w:rsidRDefault="0088465D" w:rsidP="00605B12">
      <w:pPr>
        <w:jc w:val="center"/>
        <w:rPr>
          <w:rFonts w:ascii="Candara" w:hAnsi="Candara"/>
          <w:b/>
          <w:bCs/>
          <w:sz w:val="20"/>
          <w:szCs w:val="20"/>
        </w:rPr>
      </w:pPr>
    </w:p>
    <w:p w14:paraId="783E6E06" w14:textId="2D6E7F17" w:rsidR="00605B12" w:rsidRDefault="00605B12" w:rsidP="00605B12">
      <w:pPr>
        <w:jc w:val="center"/>
        <w:rPr>
          <w:rFonts w:ascii="Candara" w:hAnsi="Candara"/>
          <w:sz w:val="24"/>
          <w:szCs w:val="24"/>
        </w:rPr>
      </w:pPr>
      <w:r>
        <w:rPr>
          <w:rFonts w:ascii="Candara" w:hAnsi="Candara"/>
          <w:b/>
          <w:bCs/>
          <w:sz w:val="20"/>
          <w:szCs w:val="20"/>
        </w:rPr>
        <w:t>T</w:t>
      </w:r>
      <w:r w:rsidRPr="00377133">
        <w:rPr>
          <w:rFonts w:ascii="Candara" w:hAnsi="Candara"/>
          <w:b/>
          <w:bCs/>
          <w:sz w:val="20"/>
          <w:szCs w:val="20"/>
        </w:rPr>
        <w:t>able</w:t>
      </w:r>
      <w:r>
        <w:rPr>
          <w:rFonts w:ascii="Candara" w:hAnsi="Candara"/>
          <w:b/>
          <w:bCs/>
          <w:sz w:val="20"/>
          <w:szCs w:val="20"/>
        </w:rPr>
        <w:t xml:space="preserve"> 7</w:t>
      </w:r>
      <w:r w:rsidRPr="00377133">
        <w:rPr>
          <w:rFonts w:ascii="Candara" w:hAnsi="Candara"/>
          <w:b/>
          <w:bCs/>
          <w:sz w:val="20"/>
          <w:szCs w:val="20"/>
        </w:rPr>
        <w:t xml:space="preserve">.0: </w:t>
      </w:r>
      <w:r w:rsidRPr="00377133">
        <w:rPr>
          <w:rFonts w:ascii="Candara" w:hAnsi="Candara"/>
          <w:sz w:val="20"/>
          <w:szCs w:val="20"/>
        </w:rPr>
        <w:t>The table presenting the</w:t>
      </w:r>
      <w:r>
        <w:rPr>
          <w:rFonts w:ascii="Candara" w:hAnsi="Candara"/>
          <w:sz w:val="20"/>
          <w:szCs w:val="20"/>
        </w:rPr>
        <w:t xml:space="preserve"> mean overall satisfaction for task two.</w:t>
      </w:r>
    </w:p>
    <w:tbl>
      <w:tblPr>
        <w:tblStyle w:val="TableGrid"/>
        <w:tblW w:w="0" w:type="auto"/>
        <w:jc w:val="center"/>
        <w:tblLook w:val="04A0" w:firstRow="1" w:lastRow="0" w:firstColumn="1" w:lastColumn="0" w:noHBand="0" w:noVBand="1"/>
      </w:tblPr>
      <w:tblGrid>
        <w:gridCol w:w="1075"/>
        <w:gridCol w:w="2430"/>
        <w:gridCol w:w="2970"/>
        <w:gridCol w:w="3240"/>
      </w:tblGrid>
      <w:tr w:rsidR="00605B12" w14:paraId="2C609112" w14:textId="77777777" w:rsidTr="00605B12">
        <w:trPr>
          <w:jc w:val="center"/>
        </w:trPr>
        <w:tc>
          <w:tcPr>
            <w:tcW w:w="1075" w:type="dxa"/>
          </w:tcPr>
          <w:p w14:paraId="762F755E" w14:textId="20B896E7" w:rsidR="00605B12" w:rsidRPr="00605B12" w:rsidRDefault="00605B12" w:rsidP="00605B12">
            <w:pPr>
              <w:jc w:val="both"/>
              <w:rPr>
                <w:rFonts w:ascii="Candara" w:hAnsi="Candara"/>
                <w:b/>
                <w:bCs/>
                <w:sz w:val="20"/>
                <w:szCs w:val="20"/>
              </w:rPr>
            </w:pPr>
            <w:r w:rsidRPr="00605B12">
              <w:rPr>
                <w:rFonts w:ascii="Candara" w:hAnsi="Candara"/>
                <w:b/>
                <w:bCs/>
                <w:sz w:val="20"/>
                <w:szCs w:val="20"/>
              </w:rPr>
              <w:t>Group</w:t>
            </w:r>
          </w:p>
        </w:tc>
        <w:tc>
          <w:tcPr>
            <w:tcW w:w="2430" w:type="dxa"/>
          </w:tcPr>
          <w:p w14:paraId="15B68239" w14:textId="364CE752" w:rsidR="00605B12" w:rsidRPr="00605B12" w:rsidRDefault="00605B12" w:rsidP="00605B12">
            <w:pPr>
              <w:jc w:val="both"/>
              <w:rPr>
                <w:rFonts w:ascii="Candara" w:hAnsi="Candara"/>
                <w:sz w:val="20"/>
                <w:szCs w:val="20"/>
              </w:rPr>
            </w:pPr>
            <w:r w:rsidRPr="00605B12">
              <w:rPr>
                <w:rFonts w:ascii="Candara" w:hAnsi="Candara"/>
                <w:b/>
                <w:bCs/>
                <w:sz w:val="20"/>
                <w:szCs w:val="20"/>
              </w:rPr>
              <w:t>Mean Overall Satisfaction</w:t>
            </w:r>
          </w:p>
        </w:tc>
        <w:tc>
          <w:tcPr>
            <w:tcW w:w="2970" w:type="dxa"/>
          </w:tcPr>
          <w:p w14:paraId="15AE8DEA" w14:textId="3F52F59A" w:rsidR="00605B12" w:rsidRPr="00605B12" w:rsidRDefault="00605B12" w:rsidP="00605B12">
            <w:pPr>
              <w:jc w:val="both"/>
              <w:rPr>
                <w:rFonts w:ascii="Candara" w:hAnsi="Candara"/>
                <w:sz w:val="20"/>
                <w:szCs w:val="20"/>
              </w:rPr>
            </w:pPr>
            <w:r w:rsidRPr="00605B12">
              <w:rPr>
                <w:rFonts w:ascii="Candara" w:hAnsi="Candara"/>
                <w:b/>
                <w:bCs/>
                <w:sz w:val="20"/>
                <w:szCs w:val="20"/>
              </w:rPr>
              <w:t xml:space="preserve">Mean Ease of communication </w:t>
            </w:r>
          </w:p>
        </w:tc>
        <w:tc>
          <w:tcPr>
            <w:tcW w:w="3240" w:type="dxa"/>
          </w:tcPr>
          <w:p w14:paraId="64870F3D" w14:textId="6CA4F35A" w:rsidR="00605B12" w:rsidRPr="00605B12" w:rsidRDefault="00605B12" w:rsidP="00605B12">
            <w:pPr>
              <w:jc w:val="both"/>
              <w:rPr>
                <w:rFonts w:ascii="Candara" w:hAnsi="Candara"/>
                <w:sz w:val="20"/>
                <w:szCs w:val="20"/>
              </w:rPr>
            </w:pPr>
            <w:r w:rsidRPr="00605B12">
              <w:rPr>
                <w:rFonts w:ascii="Candara" w:hAnsi="Candara"/>
                <w:b/>
                <w:bCs/>
                <w:sz w:val="20"/>
                <w:szCs w:val="20"/>
              </w:rPr>
              <w:t>Mean Perceived Level of Innovation</w:t>
            </w:r>
          </w:p>
        </w:tc>
      </w:tr>
      <w:tr w:rsidR="00605B12" w14:paraId="1E986DF7" w14:textId="77777777" w:rsidTr="00605B12">
        <w:trPr>
          <w:jc w:val="center"/>
        </w:trPr>
        <w:tc>
          <w:tcPr>
            <w:tcW w:w="1075" w:type="dxa"/>
          </w:tcPr>
          <w:p w14:paraId="0FAA2753" w14:textId="6481DE27" w:rsidR="00605B12" w:rsidRPr="00605B12" w:rsidRDefault="00605B12" w:rsidP="00605B12">
            <w:pPr>
              <w:jc w:val="both"/>
              <w:rPr>
                <w:rFonts w:ascii="Candara" w:hAnsi="Candara"/>
                <w:b/>
                <w:bCs/>
                <w:sz w:val="20"/>
                <w:szCs w:val="20"/>
              </w:rPr>
            </w:pPr>
            <w:r w:rsidRPr="00605B12">
              <w:rPr>
                <w:rFonts w:ascii="Candara" w:hAnsi="Candara"/>
                <w:b/>
                <w:bCs/>
                <w:sz w:val="20"/>
                <w:szCs w:val="20"/>
              </w:rPr>
              <w:t>1</w:t>
            </w:r>
          </w:p>
        </w:tc>
        <w:tc>
          <w:tcPr>
            <w:tcW w:w="2430" w:type="dxa"/>
          </w:tcPr>
          <w:p w14:paraId="0DB34F15" w14:textId="29FBC9EC" w:rsidR="00605B12" w:rsidRPr="00605B12" w:rsidRDefault="00605B12" w:rsidP="00605B12">
            <w:pPr>
              <w:jc w:val="both"/>
              <w:rPr>
                <w:rFonts w:ascii="Candara" w:hAnsi="Candara"/>
                <w:sz w:val="20"/>
                <w:szCs w:val="20"/>
              </w:rPr>
            </w:pPr>
            <w:r w:rsidRPr="00605B12">
              <w:rPr>
                <w:rFonts w:ascii="Candara" w:hAnsi="Candara"/>
                <w:sz w:val="20"/>
                <w:szCs w:val="20"/>
              </w:rPr>
              <w:t>5.10</w:t>
            </w:r>
          </w:p>
        </w:tc>
        <w:tc>
          <w:tcPr>
            <w:tcW w:w="2970" w:type="dxa"/>
          </w:tcPr>
          <w:p w14:paraId="32ED8763" w14:textId="5F3C1D05" w:rsidR="00605B12" w:rsidRPr="00605B12" w:rsidRDefault="00605B12" w:rsidP="00605B12">
            <w:pPr>
              <w:jc w:val="both"/>
              <w:rPr>
                <w:rFonts w:ascii="Candara" w:hAnsi="Candara"/>
                <w:sz w:val="20"/>
                <w:szCs w:val="20"/>
              </w:rPr>
            </w:pPr>
            <w:r w:rsidRPr="00605B12">
              <w:rPr>
                <w:rFonts w:ascii="Candara" w:hAnsi="Candara"/>
                <w:sz w:val="20"/>
                <w:szCs w:val="20"/>
              </w:rPr>
              <w:t>5.20</w:t>
            </w:r>
          </w:p>
        </w:tc>
        <w:tc>
          <w:tcPr>
            <w:tcW w:w="3240" w:type="dxa"/>
          </w:tcPr>
          <w:p w14:paraId="5D6FA1A0" w14:textId="5A9552BA" w:rsidR="00605B12" w:rsidRPr="00605B12" w:rsidRDefault="00605B12" w:rsidP="00605B12">
            <w:pPr>
              <w:jc w:val="both"/>
              <w:rPr>
                <w:rFonts w:ascii="Candara" w:hAnsi="Candara"/>
                <w:sz w:val="20"/>
                <w:szCs w:val="20"/>
              </w:rPr>
            </w:pPr>
            <w:r w:rsidRPr="00605B12">
              <w:rPr>
                <w:rFonts w:ascii="Candara" w:hAnsi="Candara"/>
                <w:sz w:val="20"/>
                <w:szCs w:val="20"/>
              </w:rPr>
              <w:t>5.00</w:t>
            </w:r>
          </w:p>
        </w:tc>
      </w:tr>
      <w:tr w:rsidR="00605B12" w14:paraId="3D4D7277" w14:textId="77777777" w:rsidTr="00605B12">
        <w:trPr>
          <w:jc w:val="center"/>
        </w:trPr>
        <w:tc>
          <w:tcPr>
            <w:tcW w:w="1075" w:type="dxa"/>
          </w:tcPr>
          <w:p w14:paraId="58BF535A" w14:textId="65346DE2" w:rsidR="00605B12" w:rsidRPr="00605B12" w:rsidRDefault="00605B12" w:rsidP="00605B12">
            <w:pPr>
              <w:jc w:val="both"/>
              <w:rPr>
                <w:rFonts w:ascii="Candara" w:hAnsi="Candara"/>
                <w:b/>
                <w:bCs/>
                <w:sz w:val="20"/>
                <w:szCs w:val="20"/>
              </w:rPr>
            </w:pPr>
            <w:r w:rsidRPr="00605B12">
              <w:rPr>
                <w:rFonts w:ascii="Candara" w:hAnsi="Candara"/>
                <w:b/>
                <w:bCs/>
                <w:sz w:val="20"/>
                <w:szCs w:val="20"/>
              </w:rPr>
              <w:t>2</w:t>
            </w:r>
          </w:p>
        </w:tc>
        <w:tc>
          <w:tcPr>
            <w:tcW w:w="2430" w:type="dxa"/>
          </w:tcPr>
          <w:p w14:paraId="3EED8D7F" w14:textId="779AF53F" w:rsidR="00605B12" w:rsidRPr="00605B12" w:rsidRDefault="00605B12" w:rsidP="00605B12">
            <w:pPr>
              <w:jc w:val="both"/>
              <w:rPr>
                <w:rFonts w:ascii="Candara" w:hAnsi="Candara"/>
                <w:sz w:val="20"/>
                <w:szCs w:val="20"/>
              </w:rPr>
            </w:pPr>
            <w:r w:rsidRPr="00605B12">
              <w:rPr>
                <w:rFonts w:ascii="Candara" w:hAnsi="Candara"/>
                <w:sz w:val="20"/>
                <w:szCs w:val="20"/>
              </w:rPr>
              <w:t>6.50</w:t>
            </w:r>
          </w:p>
        </w:tc>
        <w:tc>
          <w:tcPr>
            <w:tcW w:w="2970" w:type="dxa"/>
          </w:tcPr>
          <w:p w14:paraId="3A5A06E5" w14:textId="2929D108" w:rsidR="00605B12" w:rsidRPr="00605B12" w:rsidRDefault="00605B12" w:rsidP="00605B12">
            <w:pPr>
              <w:jc w:val="both"/>
              <w:rPr>
                <w:rFonts w:ascii="Candara" w:hAnsi="Candara"/>
                <w:sz w:val="20"/>
                <w:szCs w:val="20"/>
              </w:rPr>
            </w:pPr>
            <w:r w:rsidRPr="00605B12">
              <w:rPr>
                <w:rFonts w:ascii="Candara" w:hAnsi="Candara"/>
                <w:sz w:val="20"/>
                <w:szCs w:val="20"/>
              </w:rPr>
              <w:t>6.40</w:t>
            </w:r>
          </w:p>
        </w:tc>
        <w:tc>
          <w:tcPr>
            <w:tcW w:w="3240" w:type="dxa"/>
          </w:tcPr>
          <w:p w14:paraId="2AC75D27" w14:textId="1D2CEA83" w:rsidR="00605B12" w:rsidRPr="00605B12" w:rsidRDefault="00605B12" w:rsidP="00605B12">
            <w:pPr>
              <w:jc w:val="both"/>
              <w:rPr>
                <w:rFonts w:ascii="Candara" w:hAnsi="Candara"/>
                <w:sz w:val="20"/>
                <w:szCs w:val="20"/>
              </w:rPr>
            </w:pPr>
            <w:r w:rsidRPr="00605B12">
              <w:rPr>
                <w:rFonts w:ascii="Candara" w:hAnsi="Candara"/>
                <w:sz w:val="20"/>
                <w:szCs w:val="20"/>
              </w:rPr>
              <w:t>6.60</w:t>
            </w:r>
          </w:p>
        </w:tc>
      </w:tr>
      <w:tr w:rsidR="00605B12" w14:paraId="643E8285" w14:textId="77777777" w:rsidTr="00605B12">
        <w:trPr>
          <w:jc w:val="center"/>
        </w:trPr>
        <w:tc>
          <w:tcPr>
            <w:tcW w:w="1075" w:type="dxa"/>
          </w:tcPr>
          <w:p w14:paraId="5F2D1C24" w14:textId="276870A3" w:rsidR="00605B12" w:rsidRPr="00605B12" w:rsidRDefault="00605B12" w:rsidP="00605B12">
            <w:pPr>
              <w:jc w:val="both"/>
              <w:rPr>
                <w:rFonts w:ascii="Candara" w:hAnsi="Candara"/>
                <w:b/>
                <w:bCs/>
                <w:sz w:val="20"/>
                <w:szCs w:val="20"/>
              </w:rPr>
            </w:pPr>
            <w:r w:rsidRPr="00605B12">
              <w:rPr>
                <w:rFonts w:ascii="Candara" w:hAnsi="Candara"/>
                <w:b/>
                <w:bCs/>
                <w:sz w:val="20"/>
                <w:szCs w:val="20"/>
              </w:rPr>
              <w:t>3</w:t>
            </w:r>
          </w:p>
        </w:tc>
        <w:tc>
          <w:tcPr>
            <w:tcW w:w="2430" w:type="dxa"/>
          </w:tcPr>
          <w:p w14:paraId="609D73E8" w14:textId="23BCE94E" w:rsidR="00605B12" w:rsidRPr="00605B12" w:rsidRDefault="00605B12" w:rsidP="00605B12">
            <w:pPr>
              <w:jc w:val="both"/>
              <w:rPr>
                <w:rFonts w:ascii="Candara" w:hAnsi="Candara"/>
                <w:sz w:val="20"/>
                <w:szCs w:val="20"/>
              </w:rPr>
            </w:pPr>
            <w:r w:rsidRPr="00605B12">
              <w:rPr>
                <w:rFonts w:ascii="Candara" w:hAnsi="Candara"/>
                <w:sz w:val="20"/>
                <w:szCs w:val="20"/>
              </w:rPr>
              <w:t>6.42</w:t>
            </w:r>
          </w:p>
        </w:tc>
        <w:tc>
          <w:tcPr>
            <w:tcW w:w="2970" w:type="dxa"/>
          </w:tcPr>
          <w:p w14:paraId="13747B87" w14:textId="556E5D29" w:rsidR="00605B12" w:rsidRPr="00605B12" w:rsidRDefault="00605B12" w:rsidP="00605B12">
            <w:pPr>
              <w:jc w:val="both"/>
              <w:rPr>
                <w:rFonts w:ascii="Candara" w:hAnsi="Candara"/>
                <w:sz w:val="20"/>
                <w:szCs w:val="20"/>
              </w:rPr>
            </w:pPr>
            <w:r w:rsidRPr="00605B12">
              <w:rPr>
                <w:rFonts w:ascii="Candara" w:hAnsi="Candara"/>
                <w:sz w:val="20"/>
                <w:szCs w:val="20"/>
              </w:rPr>
              <w:t>6.67</w:t>
            </w:r>
          </w:p>
        </w:tc>
        <w:tc>
          <w:tcPr>
            <w:tcW w:w="3240" w:type="dxa"/>
          </w:tcPr>
          <w:p w14:paraId="76B3A143" w14:textId="292BAED3" w:rsidR="00605B12" w:rsidRPr="00605B12" w:rsidRDefault="00605B12" w:rsidP="00605B12">
            <w:pPr>
              <w:jc w:val="both"/>
              <w:rPr>
                <w:rFonts w:ascii="Candara" w:hAnsi="Candara"/>
                <w:sz w:val="20"/>
                <w:szCs w:val="20"/>
              </w:rPr>
            </w:pPr>
            <w:r w:rsidRPr="00605B12">
              <w:rPr>
                <w:rFonts w:ascii="Candara" w:hAnsi="Candara"/>
                <w:sz w:val="20"/>
                <w:szCs w:val="20"/>
              </w:rPr>
              <w:t>7.17</w:t>
            </w:r>
          </w:p>
        </w:tc>
      </w:tr>
    </w:tbl>
    <w:p w14:paraId="4BEBFE0D" w14:textId="580F9FD9" w:rsidR="00605B12" w:rsidRDefault="00605B12" w:rsidP="00EC7237">
      <w:pPr>
        <w:jc w:val="both"/>
        <w:rPr>
          <w:rFonts w:ascii="Candara" w:hAnsi="Candara"/>
          <w:sz w:val="24"/>
          <w:szCs w:val="24"/>
        </w:rPr>
      </w:pPr>
    </w:p>
    <w:p w14:paraId="0BCFEAA9" w14:textId="5B40ABF7" w:rsidR="00605B12" w:rsidRDefault="004F57EB" w:rsidP="004F57EB">
      <w:pPr>
        <w:jc w:val="center"/>
        <w:rPr>
          <w:rFonts w:ascii="Candara" w:hAnsi="Candara"/>
          <w:sz w:val="24"/>
          <w:szCs w:val="24"/>
        </w:rPr>
      </w:pPr>
      <w:r>
        <w:rPr>
          <w:rFonts w:ascii="Candara" w:hAnsi="Candara"/>
          <w:b/>
          <w:bCs/>
          <w:sz w:val="20"/>
          <w:szCs w:val="20"/>
        </w:rPr>
        <w:t>T</w:t>
      </w:r>
      <w:r w:rsidRPr="00377133">
        <w:rPr>
          <w:rFonts w:ascii="Candara" w:hAnsi="Candara"/>
          <w:b/>
          <w:bCs/>
          <w:sz w:val="20"/>
          <w:szCs w:val="20"/>
        </w:rPr>
        <w:t>able</w:t>
      </w:r>
      <w:r>
        <w:rPr>
          <w:rFonts w:ascii="Candara" w:hAnsi="Candara"/>
          <w:b/>
          <w:bCs/>
          <w:sz w:val="20"/>
          <w:szCs w:val="20"/>
        </w:rPr>
        <w:t xml:space="preserve"> 8</w:t>
      </w:r>
      <w:r w:rsidRPr="00377133">
        <w:rPr>
          <w:rFonts w:ascii="Candara" w:hAnsi="Candara"/>
          <w:b/>
          <w:bCs/>
          <w:sz w:val="20"/>
          <w:szCs w:val="20"/>
        </w:rPr>
        <w:t xml:space="preserve">.0: </w:t>
      </w:r>
      <w:r w:rsidRPr="00377133">
        <w:rPr>
          <w:rFonts w:ascii="Candara" w:hAnsi="Candara"/>
          <w:sz w:val="20"/>
          <w:szCs w:val="20"/>
        </w:rPr>
        <w:t>The table presenting the</w:t>
      </w:r>
      <w:r>
        <w:rPr>
          <w:rFonts w:ascii="Candara" w:hAnsi="Candara"/>
          <w:sz w:val="20"/>
          <w:szCs w:val="20"/>
        </w:rPr>
        <w:t xml:space="preserve"> mean overall satisfaction for task three.</w:t>
      </w:r>
    </w:p>
    <w:tbl>
      <w:tblPr>
        <w:tblStyle w:val="TableGrid"/>
        <w:tblW w:w="0" w:type="auto"/>
        <w:jc w:val="center"/>
        <w:tblLook w:val="04A0" w:firstRow="1" w:lastRow="0" w:firstColumn="1" w:lastColumn="0" w:noHBand="0" w:noVBand="1"/>
      </w:tblPr>
      <w:tblGrid>
        <w:gridCol w:w="895"/>
        <w:gridCol w:w="2430"/>
        <w:gridCol w:w="2970"/>
        <w:gridCol w:w="3330"/>
      </w:tblGrid>
      <w:tr w:rsidR="00605B12" w14:paraId="2D96590B" w14:textId="77777777" w:rsidTr="00605B12">
        <w:trPr>
          <w:jc w:val="center"/>
        </w:trPr>
        <w:tc>
          <w:tcPr>
            <w:tcW w:w="895" w:type="dxa"/>
          </w:tcPr>
          <w:p w14:paraId="6449876F" w14:textId="2F3D00F8" w:rsidR="00605B12" w:rsidRPr="00605B12" w:rsidRDefault="00605B12" w:rsidP="00EC7237">
            <w:pPr>
              <w:jc w:val="both"/>
              <w:rPr>
                <w:rFonts w:ascii="Candara" w:hAnsi="Candara"/>
                <w:b/>
                <w:bCs/>
                <w:sz w:val="24"/>
                <w:szCs w:val="24"/>
              </w:rPr>
            </w:pPr>
            <w:r w:rsidRPr="00605B12">
              <w:rPr>
                <w:rFonts w:ascii="Candara" w:hAnsi="Candara"/>
                <w:b/>
                <w:bCs/>
                <w:sz w:val="20"/>
                <w:szCs w:val="20"/>
              </w:rPr>
              <w:t>Group</w:t>
            </w:r>
          </w:p>
        </w:tc>
        <w:tc>
          <w:tcPr>
            <w:tcW w:w="2430" w:type="dxa"/>
          </w:tcPr>
          <w:p w14:paraId="73DD90AD" w14:textId="07EF424B" w:rsidR="00605B12" w:rsidRDefault="00605B12" w:rsidP="00EC7237">
            <w:pPr>
              <w:jc w:val="both"/>
              <w:rPr>
                <w:rFonts w:ascii="Candara" w:hAnsi="Candara"/>
                <w:sz w:val="24"/>
                <w:szCs w:val="24"/>
              </w:rPr>
            </w:pPr>
            <w:r w:rsidRPr="00605B12">
              <w:rPr>
                <w:rFonts w:ascii="Candara" w:hAnsi="Candara"/>
                <w:b/>
                <w:bCs/>
                <w:sz w:val="20"/>
                <w:szCs w:val="20"/>
              </w:rPr>
              <w:t>Mean Overall Satisfaction</w:t>
            </w:r>
          </w:p>
        </w:tc>
        <w:tc>
          <w:tcPr>
            <w:tcW w:w="2970" w:type="dxa"/>
          </w:tcPr>
          <w:p w14:paraId="16043782" w14:textId="15DE78BB" w:rsidR="00605B12" w:rsidRDefault="00605B12" w:rsidP="00EC7237">
            <w:pPr>
              <w:jc w:val="both"/>
              <w:rPr>
                <w:rFonts w:ascii="Candara" w:hAnsi="Candara"/>
                <w:sz w:val="24"/>
                <w:szCs w:val="24"/>
              </w:rPr>
            </w:pPr>
            <w:r w:rsidRPr="00605B12">
              <w:rPr>
                <w:rFonts w:ascii="Candara" w:hAnsi="Candara"/>
                <w:b/>
                <w:bCs/>
                <w:sz w:val="20"/>
                <w:szCs w:val="20"/>
              </w:rPr>
              <w:t>Mean Ease of communication</w:t>
            </w:r>
          </w:p>
        </w:tc>
        <w:tc>
          <w:tcPr>
            <w:tcW w:w="3330" w:type="dxa"/>
          </w:tcPr>
          <w:p w14:paraId="3AD2370A" w14:textId="1F2CD076" w:rsidR="00605B12" w:rsidRDefault="00605B12" w:rsidP="00EC7237">
            <w:pPr>
              <w:jc w:val="both"/>
              <w:rPr>
                <w:rFonts w:ascii="Candara" w:hAnsi="Candara"/>
                <w:sz w:val="24"/>
                <w:szCs w:val="24"/>
              </w:rPr>
            </w:pPr>
            <w:r w:rsidRPr="00605B12">
              <w:rPr>
                <w:rFonts w:ascii="Candara" w:hAnsi="Candara"/>
                <w:b/>
                <w:bCs/>
                <w:sz w:val="20"/>
                <w:szCs w:val="20"/>
              </w:rPr>
              <w:t>Mean Perceived Level of Innovation</w:t>
            </w:r>
          </w:p>
        </w:tc>
      </w:tr>
      <w:tr w:rsidR="00605B12" w14:paraId="37B9CA19" w14:textId="77777777" w:rsidTr="00605B12">
        <w:trPr>
          <w:jc w:val="center"/>
        </w:trPr>
        <w:tc>
          <w:tcPr>
            <w:tcW w:w="895" w:type="dxa"/>
          </w:tcPr>
          <w:p w14:paraId="7BE2CFBD" w14:textId="48B6FA9D" w:rsidR="00605B12" w:rsidRPr="004F57EB" w:rsidRDefault="00605B12" w:rsidP="00EC7237">
            <w:pPr>
              <w:jc w:val="both"/>
              <w:rPr>
                <w:rFonts w:ascii="Candara" w:hAnsi="Candara"/>
                <w:b/>
                <w:bCs/>
                <w:sz w:val="20"/>
                <w:szCs w:val="20"/>
              </w:rPr>
            </w:pPr>
            <w:r w:rsidRPr="004F57EB">
              <w:rPr>
                <w:rFonts w:ascii="Candara" w:hAnsi="Candara"/>
                <w:b/>
                <w:bCs/>
                <w:sz w:val="20"/>
                <w:szCs w:val="20"/>
              </w:rPr>
              <w:t>1</w:t>
            </w:r>
          </w:p>
        </w:tc>
        <w:tc>
          <w:tcPr>
            <w:tcW w:w="2430" w:type="dxa"/>
          </w:tcPr>
          <w:p w14:paraId="47487035" w14:textId="2A16E5AB" w:rsidR="00605B12" w:rsidRPr="004F57EB" w:rsidRDefault="00605B12" w:rsidP="00EC7237">
            <w:pPr>
              <w:jc w:val="both"/>
              <w:rPr>
                <w:rFonts w:ascii="Candara" w:hAnsi="Candara"/>
                <w:sz w:val="20"/>
                <w:szCs w:val="20"/>
              </w:rPr>
            </w:pPr>
            <w:r w:rsidRPr="004F57EB">
              <w:rPr>
                <w:rFonts w:ascii="Candara" w:hAnsi="Candara"/>
                <w:sz w:val="20"/>
                <w:szCs w:val="20"/>
              </w:rPr>
              <w:t>6</w:t>
            </w:r>
          </w:p>
        </w:tc>
        <w:tc>
          <w:tcPr>
            <w:tcW w:w="2970" w:type="dxa"/>
          </w:tcPr>
          <w:p w14:paraId="4105867B" w14:textId="09D0CC33" w:rsidR="00605B12" w:rsidRPr="004F57EB" w:rsidRDefault="00605B12" w:rsidP="00EC7237">
            <w:pPr>
              <w:jc w:val="both"/>
              <w:rPr>
                <w:rFonts w:ascii="Candara" w:hAnsi="Candara"/>
                <w:sz w:val="20"/>
                <w:szCs w:val="20"/>
              </w:rPr>
            </w:pPr>
            <w:r w:rsidRPr="004F57EB">
              <w:rPr>
                <w:rFonts w:ascii="Candara" w:hAnsi="Candara"/>
                <w:sz w:val="20"/>
                <w:szCs w:val="20"/>
              </w:rPr>
              <w:t>6</w:t>
            </w:r>
          </w:p>
        </w:tc>
        <w:tc>
          <w:tcPr>
            <w:tcW w:w="3330" w:type="dxa"/>
          </w:tcPr>
          <w:p w14:paraId="0C0505BD" w14:textId="0E1C24CB" w:rsidR="00605B12" w:rsidRPr="004F57EB" w:rsidRDefault="00605B12" w:rsidP="00EC7237">
            <w:pPr>
              <w:jc w:val="both"/>
              <w:rPr>
                <w:rFonts w:ascii="Candara" w:hAnsi="Candara"/>
                <w:sz w:val="20"/>
                <w:szCs w:val="20"/>
              </w:rPr>
            </w:pPr>
            <w:r w:rsidRPr="004F57EB">
              <w:rPr>
                <w:rFonts w:ascii="Candara" w:hAnsi="Candara"/>
                <w:sz w:val="20"/>
                <w:szCs w:val="20"/>
              </w:rPr>
              <w:t>6</w:t>
            </w:r>
          </w:p>
        </w:tc>
      </w:tr>
      <w:tr w:rsidR="00605B12" w14:paraId="43F4C494" w14:textId="77777777" w:rsidTr="00605B12">
        <w:trPr>
          <w:jc w:val="center"/>
        </w:trPr>
        <w:tc>
          <w:tcPr>
            <w:tcW w:w="895" w:type="dxa"/>
          </w:tcPr>
          <w:p w14:paraId="6D8B01E3" w14:textId="2EB946CE" w:rsidR="00605B12" w:rsidRPr="004F57EB" w:rsidRDefault="00605B12" w:rsidP="00EC7237">
            <w:pPr>
              <w:jc w:val="both"/>
              <w:rPr>
                <w:rFonts w:ascii="Candara" w:hAnsi="Candara"/>
                <w:b/>
                <w:bCs/>
                <w:sz w:val="20"/>
                <w:szCs w:val="20"/>
              </w:rPr>
            </w:pPr>
            <w:r w:rsidRPr="004F57EB">
              <w:rPr>
                <w:rFonts w:ascii="Candara" w:hAnsi="Candara"/>
                <w:b/>
                <w:bCs/>
                <w:sz w:val="20"/>
                <w:szCs w:val="20"/>
              </w:rPr>
              <w:t>2</w:t>
            </w:r>
          </w:p>
        </w:tc>
        <w:tc>
          <w:tcPr>
            <w:tcW w:w="2430" w:type="dxa"/>
          </w:tcPr>
          <w:p w14:paraId="08D45562" w14:textId="072EA936" w:rsidR="00605B12" w:rsidRPr="004F57EB" w:rsidRDefault="00605B12" w:rsidP="00EC7237">
            <w:pPr>
              <w:jc w:val="both"/>
              <w:rPr>
                <w:rFonts w:ascii="Candara" w:hAnsi="Candara"/>
                <w:sz w:val="20"/>
                <w:szCs w:val="20"/>
              </w:rPr>
            </w:pPr>
            <w:r w:rsidRPr="004F57EB">
              <w:rPr>
                <w:rFonts w:ascii="Candara" w:hAnsi="Candara"/>
                <w:sz w:val="20"/>
                <w:szCs w:val="20"/>
              </w:rPr>
              <w:t>6.33</w:t>
            </w:r>
          </w:p>
        </w:tc>
        <w:tc>
          <w:tcPr>
            <w:tcW w:w="2970" w:type="dxa"/>
          </w:tcPr>
          <w:p w14:paraId="54DC4414" w14:textId="3A63CF93" w:rsidR="00605B12" w:rsidRPr="004F57EB" w:rsidRDefault="00605B12" w:rsidP="00EC7237">
            <w:pPr>
              <w:jc w:val="both"/>
              <w:rPr>
                <w:rFonts w:ascii="Candara" w:hAnsi="Candara"/>
                <w:sz w:val="20"/>
                <w:szCs w:val="20"/>
              </w:rPr>
            </w:pPr>
            <w:r w:rsidRPr="004F57EB">
              <w:rPr>
                <w:rFonts w:ascii="Candara" w:hAnsi="Candara"/>
                <w:sz w:val="20"/>
                <w:szCs w:val="20"/>
              </w:rPr>
              <w:t>6.5</w:t>
            </w:r>
          </w:p>
        </w:tc>
        <w:tc>
          <w:tcPr>
            <w:tcW w:w="3330" w:type="dxa"/>
          </w:tcPr>
          <w:p w14:paraId="212C84F1" w14:textId="0CF8B6D0" w:rsidR="00605B12" w:rsidRPr="004F57EB" w:rsidRDefault="00605B12" w:rsidP="00EC7237">
            <w:pPr>
              <w:jc w:val="both"/>
              <w:rPr>
                <w:rFonts w:ascii="Candara" w:hAnsi="Candara"/>
                <w:sz w:val="20"/>
                <w:szCs w:val="20"/>
              </w:rPr>
            </w:pPr>
            <w:r w:rsidRPr="004F57EB">
              <w:rPr>
                <w:rFonts w:ascii="Candara" w:hAnsi="Candara"/>
                <w:sz w:val="20"/>
                <w:szCs w:val="20"/>
              </w:rPr>
              <w:t>6.17</w:t>
            </w:r>
          </w:p>
        </w:tc>
      </w:tr>
      <w:tr w:rsidR="00605B12" w14:paraId="0709AECB" w14:textId="77777777" w:rsidTr="00605B12">
        <w:trPr>
          <w:jc w:val="center"/>
        </w:trPr>
        <w:tc>
          <w:tcPr>
            <w:tcW w:w="895" w:type="dxa"/>
          </w:tcPr>
          <w:p w14:paraId="20262FFE" w14:textId="14DE2AA6" w:rsidR="00605B12" w:rsidRPr="004F57EB" w:rsidRDefault="00605B12" w:rsidP="00EC7237">
            <w:pPr>
              <w:jc w:val="both"/>
              <w:rPr>
                <w:rFonts w:ascii="Candara" w:hAnsi="Candara"/>
                <w:b/>
                <w:bCs/>
                <w:sz w:val="20"/>
                <w:szCs w:val="20"/>
              </w:rPr>
            </w:pPr>
            <w:r w:rsidRPr="004F57EB">
              <w:rPr>
                <w:rFonts w:ascii="Candara" w:hAnsi="Candara"/>
                <w:b/>
                <w:bCs/>
                <w:sz w:val="20"/>
                <w:szCs w:val="20"/>
              </w:rPr>
              <w:t>3</w:t>
            </w:r>
          </w:p>
        </w:tc>
        <w:tc>
          <w:tcPr>
            <w:tcW w:w="2430" w:type="dxa"/>
          </w:tcPr>
          <w:p w14:paraId="740BEF06" w14:textId="623E4458" w:rsidR="00605B12" w:rsidRPr="004F57EB" w:rsidRDefault="00605B12" w:rsidP="00EC7237">
            <w:pPr>
              <w:jc w:val="both"/>
              <w:rPr>
                <w:rFonts w:ascii="Candara" w:hAnsi="Candara"/>
                <w:sz w:val="20"/>
                <w:szCs w:val="20"/>
              </w:rPr>
            </w:pPr>
            <w:r w:rsidRPr="004F57EB">
              <w:rPr>
                <w:rFonts w:ascii="Candara" w:hAnsi="Candara"/>
                <w:sz w:val="20"/>
                <w:szCs w:val="20"/>
              </w:rPr>
              <w:t>6.64</w:t>
            </w:r>
          </w:p>
        </w:tc>
        <w:tc>
          <w:tcPr>
            <w:tcW w:w="2970" w:type="dxa"/>
          </w:tcPr>
          <w:p w14:paraId="08DDAB86" w14:textId="6CE4519F" w:rsidR="00605B12" w:rsidRPr="004F57EB" w:rsidRDefault="00605B12" w:rsidP="00EC7237">
            <w:pPr>
              <w:jc w:val="both"/>
              <w:rPr>
                <w:rFonts w:ascii="Candara" w:hAnsi="Candara"/>
                <w:sz w:val="20"/>
                <w:szCs w:val="20"/>
              </w:rPr>
            </w:pPr>
            <w:r w:rsidRPr="004F57EB">
              <w:rPr>
                <w:rFonts w:ascii="Candara" w:hAnsi="Candara"/>
                <w:sz w:val="20"/>
                <w:szCs w:val="20"/>
              </w:rPr>
              <w:t>6.67</w:t>
            </w:r>
          </w:p>
        </w:tc>
        <w:tc>
          <w:tcPr>
            <w:tcW w:w="3330" w:type="dxa"/>
          </w:tcPr>
          <w:p w14:paraId="3B09EE59" w14:textId="261D30B5" w:rsidR="00605B12" w:rsidRPr="004F57EB" w:rsidRDefault="00605B12" w:rsidP="00EC7237">
            <w:pPr>
              <w:jc w:val="both"/>
              <w:rPr>
                <w:rFonts w:ascii="Candara" w:hAnsi="Candara"/>
                <w:sz w:val="20"/>
                <w:szCs w:val="20"/>
              </w:rPr>
            </w:pPr>
            <w:r w:rsidRPr="004F57EB">
              <w:rPr>
                <w:rFonts w:ascii="Candara" w:hAnsi="Candara"/>
                <w:sz w:val="20"/>
                <w:szCs w:val="20"/>
              </w:rPr>
              <w:t>6.67</w:t>
            </w:r>
          </w:p>
        </w:tc>
      </w:tr>
    </w:tbl>
    <w:p w14:paraId="2B62108E" w14:textId="77777777" w:rsidR="003C0EB8" w:rsidRDefault="003C0EB8" w:rsidP="00EC7237">
      <w:pPr>
        <w:jc w:val="both"/>
        <w:rPr>
          <w:rFonts w:ascii="Candara" w:hAnsi="Candara"/>
          <w:sz w:val="24"/>
          <w:szCs w:val="24"/>
        </w:rPr>
      </w:pPr>
    </w:p>
    <w:p w14:paraId="4D9B4B3A" w14:textId="6B374FB8" w:rsidR="004F57EB" w:rsidRDefault="004F57EB" w:rsidP="00EC7237">
      <w:pPr>
        <w:jc w:val="both"/>
        <w:rPr>
          <w:rFonts w:ascii="Candara" w:hAnsi="Candara"/>
          <w:sz w:val="24"/>
          <w:szCs w:val="24"/>
        </w:rPr>
      </w:pPr>
      <w:r>
        <w:rPr>
          <w:rFonts w:ascii="Candara" w:hAnsi="Candara"/>
          <w:sz w:val="24"/>
          <w:szCs w:val="24"/>
        </w:rPr>
        <w:t xml:space="preserve">Chart 5.0, 6.0 and 7.0 </w:t>
      </w:r>
      <w:r w:rsidRPr="004F57EB">
        <w:rPr>
          <w:rFonts w:ascii="Candara" w:hAnsi="Candara"/>
          <w:sz w:val="24"/>
          <w:szCs w:val="24"/>
        </w:rPr>
        <w:t xml:space="preserve">illustrates the distribution of overall satisfaction scores across three different groups </w:t>
      </w:r>
      <w:r>
        <w:rPr>
          <w:rFonts w:ascii="Candara" w:hAnsi="Candara"/>
          <w:sz w:val="24"/>
          <w:szCs w:val="24"/>
        </w:rPr>
        <w:t xml:space="preserve">per task </w:t>
      </w:r>
      <w:r w:rsidRPr="004F57EB">
        <w:rPr>
          <w:rFonts w:ascii="Candara" w:hAnsi="Candara"/>
          <w:sz w:val="24"/>
          <w:szCs w:val="24"/>
        </w:rPr>
        <w:t>in our study. Each box represents a group, displaying the median (central line) and interquartile range (box). The whiskers extend to the minimum and maximum values within a permissible range, while any data points beyond the whiskers are considered outliers.</w:t>
      </w:r>
    </w:p>
    <w:p w14:paraId="21BEC062" w14:textId="4CDF027D" w:rsidR="005977D9" w:rsidRDefault="003C0EB8" w:rsidP="00EC7237">
      <w:pPr>
        <w:jc w:val="both"/>
        <w:rPr>
          <w:rFonts w:ascii="Candara" w:hAnsi="Candara"/>
          <w:sz w:val="24"/>
          <w:szCs w:val="24"/>
        </w:rPr>
      </w:pPr>
      <w:r>
        <w:rPr>
          <w:rFonts w:ascii="Candara" w:hAnsi="Candara"/>
          <w:noProof/>
          <w:sz w:val="24"/>
          <w:szCs w:val="24"/>
        </w:rPr>
        <w:drawing>
          <wp:anchor distT="0" distB="0" distL="114300" distR="114300" simplePos="0" relativeHeight="251666432" behindDoc="0" locked="0" layoutInCell="1" allowOverlap="1" wp14:anchorId="1905733F" wp14:editId="1A1B99F1">
            <wp:simplePos x="0" y="0"/>
            <wp:positionH relativeFrom="page">
              <wp:posOffset>5013960</wp:posOffset>
            </wp:positionH>
            <wp:positionV relativeFrom="paragraph">
              <wp:posOffset>204470</wp:posOffset>
            </wp:positionV>
            <wp:extent cx="2620010" cy="2446020"/>
            <wp:effectExtent l="0" t="0" r="8890" b="0"/>
            <wp:wrapThrough wrapText="bothSides">
              <wp:wrapPolygon edited="0">
                <wp:start x="0" y="0"/>
                <wp:lineTo x="0" y="21364"/>
                <wp:lineTo x="21516" y="21364"/>
                <wp:lineTo x="21516" y="0"/>
                <wp:lineTo x="0" y="0"/>
              </wp:wrapPolygon>
            </wp:wrapThrough>
            <wp:docPr id="261791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91955" name="Picture 2617919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20010" cy="2446020"/>
                    </a:xfrm>
                    <a:prstGeom prst="rect">
                      <a:avLst/>
                    </a:prstGeom>
                  </pic:spPr>
                </pic:pic>
              </a:graphicData>
            </a:graphic>
            <wp14:sizeRelH relativeFrom="margin">
              <wp14:pctWidth>0</wp14:pctWidth>
            </wp14:sizeRelH>
            <wp14:sizeRelV relativeFrom="margin">
              <wp14:pctHeight>0</wp14:pctHeight>
            </wp14:sizeRelV>
          </wp:anchor>
        </w:drawing>
      </w:r>
      <w:r>
        <w:rPr>
          <w:rFonts w:ascii="Candara" w:hAnsi="Candara"/>
          <w:noProof/>
          <w:sz w:val="24"/>
          <w:szCs w:val="24"/>
        </w:rPr>
        <w:drawing>
          <wp:anchor distT="0" distB="0" distL="114300" distR="114300" simplePos="0" relativeHeight="251664384" behindDoc="1" locked="0" layoutInCell="1" allowOverlap="1" wp14:anchorId="3E74D673" wp14:editId="4D079469">
            <wp:simplePos x="0" y="0"/>
            <wp:positionH relativeFrom="margin">
              <wp:posOffset>2202180</wp:posOffset>
            </wp:positionH>
            <wp:positionV relativeFrom="paragraph">
              <wp:posOffset>212090</wp:posOffset>
            </wp:positionV>
            <wp:extent cx="2308860" cy="2346960"/>
            <wp:effectExtent l="0" t="0" r="0" b="0"/>
            <wp:wrapTight wrapText="bothSides">
              <wp:wrapPolygon edited="0">
                <wp:start x="0" y="0"/>
                <wp:lineTo x="0" y="21390"/>
                <wp:lineTo x="21386" y="21390"/>
                <wp:lineTo x="21386" y="0"/>
                <wp:lineTo x="0" y="0"/>
              </wp:wrapPolygon>
            </wp:wrapTight>
            <wp:docPr id="219520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20643" name="Picture 21952064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8860" cy="2346960"/>
                    </a:xfrm>
                    <a:prstGeom prst="rect">
                      <a:avLst/>
                    </a:prstGeom>
                  </pic:spPr>
                </pic:pic>
              </a:graphicData>
            </a:graphic>
            <wp14:sizeRelH relativeFrom="margin">
              <wp14:pctWidth>0</wp14:pctWidth>
            </wp14:sizeRelH>
            <wp14:sizeRelV relativeFrom="margin">
              <wp14:pctHeight>0</wp14:pctHeight>
            </wp14:sizeRelV>
          </wp:anchor>
        </w:drawing>
      </w:r>
      <w:r>
        <w:rPr>
          <w:rFonts w:ascii="Candara" w:hAnsi="Candara"/>
          <w:noProof/>
          <w:sz w:val="24"/>
          <w:szCs w:val="24"/>
        </w:rPr>
        <w:drawing>
          <wp:anchor distT="0" distB="0" distL="114300" distR="114300" simplePos="0" relativeHeight="251662336" behindDoc="0" locked="0" layoutInCell="1" allowOverlap="1" wp14:anchorId="607C0884" wp14:editId="455522D2">
            <wp:simplePos x="0" y="0"/>
            <wp:positionH relativeFrom="margin">
              <wp:posOffset>-320040</wp:posOffset>
            </wp:positionH>
            <wp:positionV relativeFrom="paragraph">
              <wp:posOffset>105410</wp:posOffset>
            </wp:positionV>
            <wp:extent cx="2438400" cy="2598420"/>
            <wp:effectExtent l="0" t="0" r="0" b="0"/>
            <wp:wrapThrough wrapText="bothSides">
              <wp:wrapPolygon edited="0">
                <wp:start x="0" y="0"/>
                <wp:lineTo x="0" y="21378"/>
                <wp:lineTo x="21431" y="21378"/>
                <wp:lineTo x="21431" y="0"/>
                <wp:lineTo x="0" y="0"/>
              </wp:wrapPolygon>
            </wp:wrapThrough>
            <wp:docPr id="77022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26695" name="Picture 77022669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8400" cy="2598420"/>
                    </a:xfrm>
                    <a:prstGeom prst="rect">
                      <a:avLst/>
                    </a:prstGeom>
                  </pic:spPr>
                </pic:pic>
              </a:graphicData>
            </a:graphic>
            <wp14:sizeRelH relativeFrom="margin">
              <wp14:pctWidth>0</wp14:pctWidth>
            </wp14:sizeRelH>
            <wp14:sizeRelV relativeFrom="margin">
              <wp14:pctHeight>0</wp14:pctHeight>
            </wp14:sizeRelV>
          </wp:anchor>
        </w:drawing>
      </w:r>
    </w:p>
    <w:sectPr w:rsidR="005977D9" w:rsidSect="00000DB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D93A" w14:textId="77777777" w:rsidR="00000DBC" w:rsidRDefault="00000DBC" w:rsidP="00307781">
      <w:pPr>
        <w:spacing w:after="0" w:line="240" w:lineRule="auto"/>
      </w:pPr>
      <w:r>
        <w:separator/>
      </w:r>
    </w:p>
  </w:endnote>
  <w:endnote w:type="continuationSeparator" w:id="0">
    <w:p w14:paraId="1AD384C0" w14:textId="77777777" w:rsidR="00000DBC" w:rsidRDefault="00000DBC" w:rsidP="0030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6A805" w14:textId="77777777" w:rsidR="00000DBC" w:rsidRDefault="00000DBC" w:rsidP="00307781">
      <w:pPr>
        <w:spacing w:after="0" w:line="240" w:lineRule="auto"/>
      </w:pPr>
      <w:r>
        <w:separator/>
      </w:r>
    </w:p>
  </w:footnote>
  <w:footnote w:type="continuationSeparator" w:id="0">
    <w:p w14:paraId="49F67FBA" w14:textId="77777777" w:rsidR="00000DBC" w:rsidRDefault="00000DBC" w:rsidP="003077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7369"/>
    <w:multiLevelType w:val="hybridMultilevel"/>
    <w:tmpl w:val="1A2EC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922393"/>
    <w:multiLevelType w:val="hybridMultilevel"/>
    <w:tmpl w:val="CAAE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B1136"/>
    <w:multiLevelType w:val="hybridMultilevel"/>
    <w:tmpl w:val="152C8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F48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04129817">
    <w:abstractNumId w:val="1"/>
  </w:num>
  <w:num w:numId="2" w16cid:durableId="581526131">
    <w:abstractNumId w:val="2"/>
  </w:num>
  <w:num w:numId="3" w16cid:durableId="1492521146">
    <w:abstractNumId w:val="0"/>
  </w:num>
  <w:num w:numId="4" w16cid:durableId="1328284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A2"/>
    <w:rsid w:val="00000DBC"/>
    <w:rsid w:val="00026168"/>
    <w:rsid w:val="000423C2"/>
    <w:rsid w:val="000B72B5"/>
    <w:rsid w:val="0014064D"/>
    <w:rsid w:val="001638A2"/>
    <w:rsid w:val="001E3C0C"/>
    <w:rsid w:val="001F2E41"/>
    <w:rsid w:val="0022463D"/>
    <w:rsid w:val="00287943"/>
    <w:rsid w:val="002B3096"/>
    <w:rsid w:val="00307781"/>
    <w:rsid w:val="00324056"/>
    <w:rsid w:val="00377133"/>
    <w:rsid w:val="003A5D59"/>
    <w:rsid w:val="003B31EA"/>
    <w:rsid w:val="003C0EB8"/>
    <w:rsid w:val="003E5131"/>
    <w:rsid w:val="003E7026"/>
    <w:rsid w:val="004141CF"/>
    <w:rsid w:val="00452D1C"/>
    <w:rsid w:val="00470963"/>
    <w:rsid w:val="004868D7"/>
    <w:rsid w:val="004F57EB"/>
    <w:rsid w:val="0057219F"/>
    <w:rsid w:val="005977D9"/>
    <w:rsid w:val="005C0E00"/>
    <w:rsid w:val="005D41C2"/>
    <w:rsid w:val="005F75D2"/>
    <w:rsid w:val="00605B12"/>
    <w:rsid w:val="00695026"/>
    <w:rsid w:val="00767BC9"/>
    <w:rsid w:val="007D648A"/>
    <w:rsid w:val="00803F1B"/>
    <w:rsid w:val="0088465D"/>
    <w:rsid w:val="008A17D2"/>
    <w:rsid w:val="00997812"/>
    <w:rsid w:val="009E392C"/>
    <w:rsid w:val="00A00DAF"/>
    <w:rsid w:val="00AD0CA1"/>
    <w:rsid w:val="00AF1A1D"/>
    <w:rsid w:val="00B11F90"/>
    <w:rsid w:val="00B3441F"/>
    <w:rsid w:val="00BA4982"/>
    <w:rsid w:val="00BF5D5B"/>
    <w:rsid w:val="00C00BB8"/>
    <w:rsid w:val="00CC0062"/>
    <w:rsid w:val="00D26398"/>
    <w:rsid w:val="00D93B68"/>
    <w:rsid w:val="00E07E7A"/>
    <w:rsid w:val="00E25DF1"/>
    <w:rsid w:val="00E64E8C"/>
    <w:rsid w:val="00EC7237"/>
    <w:rsid w:val="00EF3AE7"/>
    <w:rsid w:val="00F344E9"/>
    <w:rsid w:val="00FD0AFD"/>
    <w:rsid w:val="00FD1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B35B"/>
  <w15:chartTrackingRefBased/>
  <w15:docId w15:val="{4295A52B-9C13-4169-9F80-032EA00F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963"/>
    <w:pPr>
      <w:ind w:left="720"/>
      <w:contextualSpacing/>
    </w:pPr>
  </w:style>
  <w:style w:type="table" w:styleId="TableGrid">
    <w:name w:val="Table Grid"/>
    <w:basedOn w:val="TableNormal"/>
    <w:uiPriority w:val="39"/>
    <w:rsid w:val="003E7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781"/>
  </w:style>
  <w:style w:type="paragraph" w:styleId="Footer">
    <w:name w:val="footer"/>
    <w:basedOn w:val="Normal"/>
    <w:link w:val="FooterChar"/>
    <w:uiPriority w:val="99"/>
    <w:unhideWhenUsed/>
    <w:rsid w:val="00307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6514">
      <w:bodyDiv w:val="1"/>
      <w:marLeft w:val="0"/>
      <w:marRight w:val="0"/>
      <w:marTop w:val="0"/>
      <w:marBottom w:val="0"/>
      <w:divBdr>
        <w:top w:val="none" w:sz="0" w:space="0" w:color="auto"/>
        <w:left w:val="none" w:sz="0" w:space="0" w:color="auto"/>
        <w:bottom w:val="none" w:sz="0" w:space="0" w:color="auto"/>
        <w:right w:val="none" w:sz="0" w:space="0" w:color="auto"/>
      </w:divBdr>
    </w:div>
    <w:div w:id="787357104">
      <w:bodyDiv w:val="1"/>
      <w:marLeft w:val="0"/>
      <w:marRight w:val="0"/>
      <w:marTop w:val="0"/>
      <w:marBottom w:val="0"/>
      <w:divBdr>
        <w:top w:val="none" w:sz="0" w:space="0" w:color="auto"/>
        <w:left w:val="none" w:sz="0" w:space="0" w:color="auto"/>
        <w:bottom w:val="none" w:sz="0" w:space="0" w:color="auto"/>
        <w:right w:val="none" w:sz="0" w:space="0" w:color="auto"/>
      </w:divBdr>
    </w:div>
    <w:div w:id="990793281">
      <w:bodyDiv w:val="1"/>
      <w:marLeft w:val="0"/>
      <w:marRight w:val="0"/>
      <w:marTop w:val="0"/>
      <w:marBottom w:val="0"/>
      <w:divBdr>
        <w:top w:val="none" w:sz="0" w:space="0" w:color="auto"/>
        <w:left w:val="none" w:sz="0" w:space="0" w:color="auto"/>
        <w:bottom w:val="none" w:sz="0" w:space="0" w:color="auto"/>
        <w:right w:val="none" w:sz="0" w:space="0" w:color="auto"/>
      </w:divBdr>
    </w:div>
    <w:div w:id="2033914665">
      <w:bodyDiv w:val="1"/>
      <w:marLeft w:val="0"/>
      <w:marRight w:val="0"/>
      <w:marTop w:val="0"/>
      <w:marBottom w:val="0"/>
      <w:divBdr>
        <w:top w:val="none" w:sz="0" w:space="0" w:color="auto"/>
        <w:left w:val="none" w:sz="0" w:space="0" w:color="auto"/>
        <w:bottom w:val="none" w:sz="0" w:space="0" w:color="auto"/>
        <w:right w:val="none" w:sz="0" w:space="0" w:color="auto"/>
      </w:divBdr>
      <w:divsChild>
        <w:div w:id="946737079">
          <w:marLeft w:val="0"/>
          <w:marRight w:val="0"/>
          <w:marTop w:val="0"/>
          <w:marBottom w:val="0"/>
          <w:divBdr>
            <w:top w:val="none" w:sz="0" w:space="0" w:color="auto"/>
            <w:left w:val="none" w:sz="0" w:space="0" w:color="auto"/>
            <w:bottom w:val="none" w:sz="0" w:space="0" w:color="auto"/>
            <w:right w:val="none" w:sz="0" w:space="0" w:color="auto"/>
          </w:divBdr>
        </w:div>
      </w:divsChild>
    </w:div>
    <w:div w:id="20482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6626</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Adubi</dc:creator>
  <cp:keywords/>
  <dc:description/>
  <cp:lastModifiedBy>Paul Adubi</cp:lastModifiedBy>
  <cp:revision>19</cp:revision>
  <cp:lastPrinted>2024-02-08T22:06:00Z</cp:lastPrinted>
  <dcterms:created xsi:type="dcterms:W3CDTF">2024-01-29T22:14:00Z</dcterms:created>
  <dcterms:modified xsi:type="dcterms:W3CDTF">2024-02-10T09:58:00Z</dcterms:modified>
</cp:coreProperties>
</file>