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72"/>
          <w:szCs w:val="72"/>
          <w:highlight w:val="white"/>
        </w:rPr>
      </w:pPr>
      <w:r w:rsidDel="00000000" w:rsidR="00000000" w:rsidRPr="00000000">
        <w:rPr>
          <w:rFonts w:ascii="Arial" w:cs="Arial" w:eastAsia="Arial" w:hAnsi="Arial"/>
          <w:sz w:val="72"/>
          <w:szCs w:val="72"/>
          <w:highlight w:val="white"/>
          <w:rtl w:val="0"/>
        </w:rPr>
        <w:t xml:space="preserve">Appendix E</w:t>
      </w:r>
    </w:p>
    <w:p w:rsidR="00000000" w:rsidDel="00000000" w:rsidP="00000000" w:rsidRDefault="00000000" w:rsidRPr="00000000" w14:paraId="00000002">
      <w:pPr>
        <w:jc w:val="center"/>
        <w:rPr>
          <w:rFonts w:ascii="Arial" w:cs="Arial" w:eastAsia="Arial" w:hAnsi="Arial"/>
          <w:sz w:val="72"/>
          <w:szCs w:val="72"/>
          <w:highlight w:val="white"/>
        </w:rPr>
      </w:pPr>
      <w:bookmarkStart w:colFirst="0" w:colLast="0" w:name="_heading=h.gjdgxs" w:id="0"/>
      <w:bookmarkEnd w:id="0"/>
      <w:r w:rsidDel="00000000" w:rsidR="00000000" w:rsidRPr="00000000">
        <w:rPr>
          <w:rFonts w:ascii="Arial" w:cs="Arial" w:eastAsia="Arial" w:hAnsi="Arial"/>
          <w:sz w:val="72"/>
          <w:szCs w:val="72"/>
          <w:highlight w:val="white"/>
          <w:rtl w:val="0"/>
        </w:rPr>
        <w:t xml:space="preserve">User Guide</w:t>
      </w:r>
    </w:p>
    <w:p w:rsidR="00000000" w:rsidDel="00000000" w:rsidP="00000000" w:rsidRDefault="00000000" w:rsidRPr="00000000" w14:paraId="00000003">
      <w:pPr>
        <w:jc w:val="center"/>
        <w:rPr>
          <w:rFonts w:ascii="Arial" w:cs="Arial" w:eastAsia="Arial" w:hAnsi="Arial"/>
          <w:sz w:val="72"/>
          <w:szCs w:val="72"/>
          <w:highlight w:val="white"/>
        </w:rPr>
      </w:pPr>
      <w:bookmarkStart w:colFirst="0" w:colLast="0" w:name="_heading=h.a1g6ldlr95x6" w:id="1"/>
      <w:bookmarkEnd w:id="1"/>
      <w:r w:rsidDel="00000000" w:rsidR="00000000" w:rsidRPr="00000000">
        <w:rPr>
          <w:rFonts w:ascii="Arial" w:cs="Arial" w:eastAsia="Arial" w:hAnsi="Arial"/>
          <w:sz w:val="72"/>
          <w:szCs w:val="72"/>
          <w:highlight w:val="white"/>
          <w:rtl w:val="0"/>
        </w:rPr>
        <w:t xml:space="preserve">-Sandu-</w:t>
      </w:r>
    </w:p>
    <w:p w:rsidR="00000000" w:rsidDel="00000000" w:rsidP="00000000" w:rsidRDefault="00000000" w:rsidRPr="00000000" w14:paraId="00000004">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005">
      <w:pPr>
        <w:rPr>
          <w:rFonts w:ascii="Arial" w:cs="Arial" w:eastAsia="Arial" w:hAnsi="Arial"/>
          <w:highlight w:val="white"/>
        </w:rPr>
      </w:pPr>
      <w:r w:rsidDel="00000000" w:rsidR="00000000" w:rsidRPr="00000000">
        <w:rPr>
          <w:rFonts w:ascii="Arial" w:cs="Arial" w:eastAsia="Arial" w:hAnsi="Arial"/>
          <w:highlight w:val="white"/>
          <w:rtl w:val="0"/>
        </w:rPr>
        <w:t xml:space="preserve">After months of hard working we are finally ready to bring BBB to final step and to let people work with it! </w:t>
      </w:r>
    </w:p>
    <w:p w:rsidR="00000000" w:rsidDel="00000000" w:rsidP="00000000" w:rsidRDefault="00000000" w:rsidRPr="00000000" w14:paraId="00000006">
      <w:pPr>
        <w:rPr>
          <w:rFonts w:ascii="Arial" w:cs="Arial" w:eastAsia="Arial" w:hAnsi="Arial"/>
          <w:highlight w:val="white"/>
        </w:rPr>
      </w:pPr>
      <w:r w:rsidDel="00000000" w:rsidR="00000000" w:rsidRPr="00000000">
        <w:rPr>
          <w:rFonts w:ascii="Arial" w:cs="Arial" w:eastAsia="Arial" w:hAnsi="Arial"/>
          <w:highlight w:val="white"/>
          <w:rtl w:val="0"/>
        </w:rPr>
        <w:t xml:space="preserve">In this user guide you will find everything you need to know how get the most out of this new application.</w:t>
      </w:r>
    </w:p>
    <w:p w:rsidR="00000000" w:rsidDel="00000000" w:rsidP="00000000" w:rsidRDefault="00000000" w:rsidRPr="00000000" w14:paraId="00000007">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Main window and log in/sign up option or exit option</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This window is the main one where you can find 3 different options on how to start working with our application: </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1) You can log in by completing the necessary fields with your data and pressing “Login” button.</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2) You can register your new account by pressing “Sign Up” button.</w:t>
      </w:r>
    </w:p>
    <w:p w:rsidR="00000000" w:rsidDel="00000000" w:rsidP="00000000" w:rsidRDefault="00000000" w:rsidRPr="00000000" w14:paraId="0000000B">
      <w:pPr>
        <w:rPr>
          <w:rFonts w:ascii="Arial" w:cs="Arial" w:eastAsia="Arial" w:hAnsi="Arial"/>
          <w:sz w:val="32"/>
          <w:szCs w:val="32"/>
        </w:rPr>
      </w:pPr>
      <w:r w:rsidDel="00000000" w:rsidR="00000000" w:rsidRPr="00000000">
        <w:rPr>
          <w:rFonts w:ascii="Arial" w:cs="Arial" w:eastAsia="Arial" w:hAnsi="Arial"/>
          <w:rtl w:val="0"/>
        </w:rPr>
        <w:t xml:space="preserve">3) You can close the application by pressing “Exit” button.</w:t>
      </w:r>
      <w:r w:rsidDel="00000000" w:rsidR="00000000" w:rsidRPr="00000000">
        <w:rPr>
          <w:rtl w:val="0"/>
        </w:rPr>
      </w:r>
    </w:p>
    <w:p w:rsidR="00000000" w:rsidDel="00000000" w:rsidP="00000000" w:rsidRDefault="00000000" w:rsidRPr="00000000" w14:paraId="0000000C">
      <w:pPr>
        <w:rPr>
          <w:rFonts w:ascii="Arial" w:cs="Arial" w:eastAsia="Arial" w:hAnsi="Arial"/>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wp:posOffset>
            </wp:positionH>
            <wp:positionV relativeFrom="paragraph">
              <wp:posOffset>248284</wp:posOffset>
            </wp:positionV>
            <wp:extent cx="5930900" cy="3848100"/>
            <wp:effectExtent b="0" l="0" r="0" t="0"/>
            <wp:wrapSquare wrapText="bothSides" distB="0" distT="0" distL="0" distR="0"/>
            <wp:docPr id="4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30900" cy="3848100"/>
                    </a:xfrm>
                    <a:prstGeom prst="rect"/>
                    <a:ln/>
                  </pic:spPr>
                </pic:pic>
              </a:graphicData>
            </a:graphic>
          </wp:anchor>
        </w:drawing>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18">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19">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1A">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1B">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Log in section</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Complete the fields with your personal data and press Login button. </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p>
    <w:p w:rsidR="00000000" w:rsidDel="00000000" w:rsidP="00000000" w:rsidRDefault="00000000" w:rsidRPr="00000000" w14:paraId="0000001D">
      <w:pPr>
        <w:rPr>
          <w:rFonts w:ascii="Arial" w:cs="Arial" w:eastAsia="Arial" w:hAnsi="Arial"/>
          <w:b w:val="1"/>
          <w:color w:val="6699ff"/>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10795</wp:posOffset>
            </wp:positionV>
            <wp:extent cx="5935980" cy="3863340"/>
            <wp:effectExtent b="0" l="0" r="0" t="0"/>
            <wp:wrapNone/>
            <wp:docPr id="7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35980" cy="3863340"/>
                    </a:xfrm>
                    <a:prstGeom prst="rect"/>
                    <a:ln/>
                  </pic:spPr>
                </pic:pic>
              </a:graphicData>
            </a:graphic>
          </wp:anchor>
        </w:drawing>
      </w:r>
    </w:p>
    <w:p w:rsidR="00000000" w:rsidDel="00000000" w:rsidP="00000000" w:rsidRDefault="00000000" w:rsidRPr="00000000" w14:paraId="0000001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1F">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0">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1">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2">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3">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4">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5">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7">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8">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Sign up section</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Complete the fields with your personal data and press Sign Up button. </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230293</wp:posOffset>
            </wp:positionV>
            <wp:extent cx="5928360" cy="3855720"/>
            <wp:effectExtent b="0" l="0" r="0" t="0"/>
            <wp:wrapNone/>
            <wp:docPr id="4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28360" cy="3855720"/>
                    </a:xfrm>
                    <a:prstGeom prst="rect"/>
                    <a:ln/>
                  </pic:spPr>
                </pic:pic>
              </a:graphicData>
            </a:graphic>
          </wp:anchor>
        </w:drawing>
      </w:r>
    </w:p>
    <w:p w:rsidR="00000000" w:rsidDel="00000000" w:rsidP="00000000" w:rsidRDefault="00000000" w:rsidRPr="00000000" w14:paraId="0000002A">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B">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C">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D">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2F">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30">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31">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32">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33">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Main menu / Home panel</w:t>
      </w:r>
    </w:p>
    <w:p w:rsidR="00000000" w:rsidDel="00000000" w:rsidP="00000000" w:rsidRDefault="00000000" w:rsidRPr="00000000" w14:paraId="00000034">
      <w:pPr>
        <w:rPr>
          <w:rFonts w:ascii="Arial" w:cs="Arial" w:eastAsia="Arial" w:hAnsi="Arial"/>
          <w:b w:val="1"/>
          <w:color w:val="6699ff"/>
          <w:sz w:val="32"/>
          <w:szCs w:val="32"/>
        </w:rPr>
      </w:pPr>
      <w:r w:rsidDel="00000000" w:rsidR="00000000" w:rsidRPr="00000000">
        <w:rPr>
          <w:rFonts w:ascii="Arial" w:cs="Arial" w:eastAsia="Arial" w:hAnsi="Arial"/>
          <w:rtl w:val="0"/>
        </w:rPr>
        <w:t xml:space="preserve">After you logged in you are facing a new window which is the main operational window used by you. </w:t>
      </w:r>
      <w:r w:rsidDel="00000000" w:rsidR="00000000" w:rsidRPr="00000000">
        <w:rPr>
          <w:rFonts w:ascii="Arial" w:cs="Arial" w:eastAsia="Arial" w:hAnsi="Arial"/>
        </w:rPr>
        <w:drawing>
          <wp:inline distB="0" distT="0" distL="0" distR="0">
            <wp:extent cx="5930900" cy="3848100"/>
            <wp:effectExtent b="0" l="0" r="0" t="0"/>
            <wp:docPr id="5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309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The red buttons are basically your best friends while using our application (they help you to switch to all panels which will be used).You can switch between all panels by clicking one of it.</w:t>
      </w:r>
    </w:p>
    <w:p w:rsidR="00000000" w:rsidDel="00000000" w:rsidP="00000000" w:rsidRDefault="00000000" w:rsidRPr="00000000" w14:paraId="00000037">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5943600" cy="3860800"/>
            <wp:effectExtent b="0" l="0" r="0" t="0"/>
            <wp:wrapSquare wrapText="bothSides" distB="0" distT="0" distL="0" distR="0"/>
            <wp:docPr id="4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60800"/>
                    </a:xfrm>
                    <a:prstGeom prst="rect"/>
                    <a:ln/>
                  </pic:spPr>
                </pic:pic>
              </a:graphicData>
            </a:graphic>
          </wp:anchor>
        </w:drawing>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Pr>
        <w:drawing>
          <wp:inline distB="0" distT="0" distL="0" distR="0">
            <wp:extent cx="5937250" cy="3848100"/>
            <wp:effectExtent b="0" l="0" r="0" t="0"/>
            <wp:docPr id="6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372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The blue border is the part where is written you main balance ( our system uses as a general and primary currency the Danish kroner DKK ) ,but don’t forget that you can operate with your money in any currency you want.</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The yellow border is used for taking loans. </w:t>
      </w:r>
      <w:r w:rsidDel="00000000" w:rsidR="00000000" w:rsidRPr="00000000">
        <w:rPr>
          <w:rFonts w:ascii="Arial" w:cs="Arial" w:eastAsia="Arial" w:hAnsi="Arial"/>
          <w:i w:val="1"/>
          <w:rtl w:val="0"/>
        </w:rPr>
        <w:t xml:space="preserve">Here you can see how it operates</w:t>
      </w:r>
      <w:r w:rsidDel="00000000" w:rsidR="00000000" w:rsidRPr="00000000">
        <w:rPr>
          <w:rFonts w:ascii="Arial" w:cs="Arial" w:eastAsia="Arial" w:hAnsi="Arial"/>
          <w:rtl w:val="0"/>
        </w:rPr>
        <w:t xml:space="preserve">:</w:t>
      </w:r>
    </w:p>
    <w:p w:rsidR="00000000" w:rsidDel="00000000" w:rsidP="00000000" w:rsidRDefault="00000000" w:rsidRPr="00000000" w14:paraId="0000003D">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10160</wp:posOffset>
            </wp:positionV>
            <wp:extent cx="5935980" cy="3863340"/>
            <wp:effectExtent b="0" l="0" r="0" t="0"/>
            <wp:wrapNone/>
            <wp:docPr id="5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35980" cy="3863340"/>
                    </a:xfrm>
                    <a:prstGeom prst="rect"/>
                    <a:ln/>
                  </pic:spPr>
                </pic:pic>
              </a:graphicData>
            </a:graphic>
          </wp:anchor>
        </w:drawing>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-654684</wp:posOffset>
            </wp:positionV>
            <wp:extent cx="5930900" cy="3860800"/>
            <wp:effectExtent b="0" l="0" r="0" t="0"/>
            <wp:wrapNone/>
            <wp:docPr id="5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30900" cy="3860800"/>
                    </a:xfrm>
                    <a:prstGeom prst="rect"/>
                    <a:ln/>
                  </pic:spPr>
                </pic:pic>
              </a:graphicData>
            </a:graphic>
          </wp:anchor>
        </w:drawing>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Congratulations you just took a loan of 5000 DKK – now you should wait for an approval.</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The green border contain 2 main functions for your financial activities (transferring fund to your own account a foreign account and also it contains the table with all exchange rates).</w:t>
      </w:r>
      <w:r w:rsidDel="00000000" w:rsidR="00000000" w:rsidRPr="00000000">
        <w:rPr>
          <w:rFonts w:ascii="Arial" w:cs="Arial" w:eastAsia="Arial" w:hAnsi="Arial"/>
          <w:i w:val="1"/>
          <w:rtl w:val="0"/>
        </w:rPr>
        <w:t xml:space="preserve">Here you can see how they work</w:t>
      </w:r>
      <w:r w:rsidDel="00000000" w:rsidR="00000000" w:rsidRPr="00000000">
        <w:rPr>
          <w:rFonts w:ascii="Arial" w:cs="Arial" w:eastAsia="Arial" w:hAnsi="Arial"/>
          <w:rtl w:val="0"/>
        </w:rPr>
        <w:t xml:space="preserve">:</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13757</wp:posOffset>
            </wp:positionV>
            <wp:extent cx="5930900" cy="3848100"/>
            <wp:effectExtent b="0" l="0" r="0" t="0"/>
            <wp:wrapSquare wrapText="bothSides" distB="0" distT="0" distL="0" distR="0"/>
            <wp:docPr id="6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30900" cy="3848100"/>
                    </a:xfrm>
                    <a:prstGeom prst="rect"/>
                    <a:ln/>
                  </pic:spPr>
                </pic:pic>
              </a:graphicData>
            </a:graphic>
          </wp:anchor>
        </w:drawing>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wp:posOffset>
            </wp:positionH>
            <wp:positionV relativeFrom="paragraph">
              <wp:posOffset>11642</wp:posOffset>
            </wp:positionV>
            <wp:extent cx="5930900" cy="3854450"/>
            <wp:effectExtent b="0" l="0" r="0" t="0"/>
            <wp:wrapSquare wrapText="bothSides" distB="0" distT="0" distL="0" distR="0"/>
            <wp:docPr id="6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30900" cy="3854450"/>
                    </a:xfrm>
                    <a:prstGeom prst="rect"/>
                    <a:ln/>
                  </pic:spPr>
                </pic:pic>
              </a:graphicData>
            </a:graphic>
          </wp:anchor>
        </w:drawing>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4">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5">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6">
      <w:pPr>
        <w:rPr>
          <w:rFonts w:ascii="Arial" w:cs="Arial" w:eastAsia="Arial" w:hAnsi="Arial"/>
          <w:b w:val="1"/>
          <w:color w:val="6699ff"/>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32808</wp:posOffset>
            </wp:positionV>
            <wp:extent cx="5943600" cy="3844925"/>
            <wp:effectExtent b="0" l="0" r="0" t="0"/>
            <wp:wrapNone/>
            <wp:docPr id="4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844925"/>
                    </a:xfrm>
                    <a:prstGeom prst="rect"/>
                    <a:ln/>
                  </pic:spPr>
                </pic:pic>
              </a:graphicData>
            </a:graphic>
          </wp:anchor>
        </w:drawing>
      </w:r>
    </w:p>
    <w:p w:rsidR="00000000" w:rsidDel="00000000" w:rsidP="00000000" w:rsidRDefault="00000000" w:rsidRPr="00000000" w14:paraId="00000077">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8">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9">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A">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B">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C">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D">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7F">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80">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Accounts panel</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Account panel contains the main window with all your accounts and 3 types of different operations with your accounts:</w:t>
      </w:r>
    </w:p>
    <w:p w:rsidR="00000000" w:rsidDel="00000000" w:rsidP="00000000" w:rsidRDefault="00000000" w:rsidRPr="00000000" w14:paraId="00000082">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wp:posOffset>
            </wp:positionH>
            <wp:positionV relativeFrom="paragraph">
              <wp:posOffset>89746</wp:posOffset>
            </wp:positionV>
            <wp:extent cx="5935345" cy="3843655"/>
            <wp:effectExtent b="0" l="0" r="0" t="0"/>
            <wp:wrapSquare wrapText="bothSides" distB="0" distT="0" distL="0" distR="0"/>
            <wp:docPr id="4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5345" cy="3843655"/>
                    </a:xfrm>
                    <a:prstGeom prst="rect"/>
                    <a:ln/>
                  </pic:spPr>
                </pic:pic>
              </a:graphicData>
            </a:graphic>
          </wp:anchor>
        </w:drawing>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To work with your accounts you have three options. </w:t>
      </w:r>
      <w:r w:rsidDel="00000000" w:rsidR="00000000" w:rsidRPr="00000000">
        <w:rPr>
          <w:rFonts w:ascii="Arial" w:cs="Arial" w:eastAsia="Arial" w:hAnsi="Arial"/>
          <w:i w:val="1"/>
          <w:rtl w:val="0"/>
        </w:rPr>
        <w:t xml:space="preserve">See below how they work:</w:t>
      </w:r>
      <w:r w:rsidDel="00000000" w:rsidR="00000000" w:rsidRPr="00000000">
        <w:rPr>
          <w:rtl w:val="0"/>
        </w:rPr>
      </w:r>
    </w:p>
    <w:p w:rsidR="00000000" w:rsidDel="00000000" w:rsidP="00000000" w:rsidRDefault="00000000" w:rsidRPr="00000000" w14:paraId="00000092">
      <w:pPr>
        <w:rPr>
          <w:rFonts w:ascii="Arial" w:cs="Arial" w:eastAsia="Arial" w:hAnsi="Arial"/>
          <w:i w:val="1"/>
        </w:rPr>
      </w:pPr>
      <w:r w:rsidDel="00000000" w:rsidR="00000000" w:rsidRPr="00000000">
        <w:rPr>
          <w:rFonts w:ascii="Arial" w:cs="Arial" w:eastAsia="Arial" w:hAnsi="Arial"/>
          <w:i w:val="1"/>
          <w:rtl w:val="0"/>
        </w:rPr>
        <w:t xml:space="preserve">Note:To close one of your account. In order to close an account, it should be empty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184150</wp:posOffset>
            </wp:positionV>
            <wp:extent cx="5737860" cy="3724360"/>
            <wp:effectExtent b="0" l="0" r="0" t="0"/>
            <wp:wrapSquare wrapText="bothSides" distB="0" distT="0" distL="0" distR="0"/>
            <wp:docPr id="6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7860" cy="3724360"/>
                    </a:xfrm>
                    <a:prstGeom prst="rect"/>
                    <a:ln/>
                  </pic:spPr>
                </pic:pic>
              </a:graphicData>
            </a:graphic>
          </wp:anchor>
        </w:drawing>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Pr>
        <w:drawing>
          <wp:inline distB="0" distT="0" distL="0" distR="0">
            <wp:extent cx="5935345" cy="3869055"/>
            <wp:effectExtent b="0" l="0" r="0" t="0"/>
            <wp:docPr id="6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35345"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To open a new account in a chosen currency</w:t>
      </w:r>
      <w:r w:rsidDel="00000000" w:rsidR="00000000" w:rsidRPr="00000000">
        <w:rPr>
          <w:rFonts w:ascii="Arial" w:cs="Arial" w:eastAsia="Arial" w:hAnsi="Arial"/>
          <w:i w:val="1"/>
          <w:rtl w:val="0"/>
        </w:rPr>
        <w:t xml:space="preserve">. See below how it works</w:t>
      </w:r>
      <w:r w:rsidDel="00000000" w:rsidR="00000000" w:rsidRPr="00000000">
        <w:rPr>
          <w:rFonts w:ascii="Arial" w:cs="Arial" w:eastAsia="Arial" w:hAnsi="Arial"/>
          <w:rtl w:val="0"/>
        </w:rPr>
        <w:t xml:space="preserve">:</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Pr>
        <w:drawing>
          <wp:inline distB="0" distT="0" distL="0" distR="0">
            <wp:extent cx="5935345" cy="3860800"/>
            <wp:effectExtent b="0" l="0" r="0" t="0"/>
            <wp:docPr id="7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3534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Pr>
        <w:drawing>
          <wp:inline distB="0" distT="0" distL="0" distR="0">
            <wp:extent cx="5935345" cy="3852545"/>
            <wp:effectExtent b="0" l="0" r="0" t="0"/>
            <wp:docPr id="7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35345" cy="38525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 To add/withdraw funds from one of your accounts. </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b w:val="1"/>
          <w:color w:val="6699ff"/>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119592</wp:posOffset>
            </wp:positionV>
            <wp:extent cx="5926455" cy="3852545"/>
            <wp:effectExtent b="0" l="0" r="0" t="0"/>
            <wp:wrapNone/>
            <wp:docPr id="4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26455" cy="3852545"/>
                    </a:xfrm>
                    <a:prstGeom prst="rect"/>
                    <a:ln/>
                  </pic:spPr>
                </pic:pic>
              </a:graphicData>
            </a:graphic>
          </wp:anchor>
        </w:drawing>
      </w:r>
    </w:p>
    <w:p w:rsidR="00000000" w:rsidDel="00000000" w:rsidP="00000000" w:rsidRDefault="00000000" w:rsidRPr="00000000" w14:paraId="0000009C">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9D">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9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9F">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0">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1">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2">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3">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4">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5">
      <w:pPr>
        <w:rPr>
          <w:rFonts w:ascii="Arial" w:cs="Arial" w:eastAsia="Arial" w:hAnsi="Arial"/>
          <w:b w:val="1"/>
          <w:color w:val="6699ff"/>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115994</wp:posOffset>
            </wp:positionV>
            <wp:extent cx="5943600" cy="3860800"/>
            <wp:effectExtent b="0" l="0" r="0" t="0"/>
            <wp:wrapNone/>
            <wp:docPr id="5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860800"/>
                    </a:xfrm>
                    <a:prstGeom prst="rect"/>
                    <a:ln/>
                  </pic:spPr>
                </pic:pic>
              </a:graphicData>
            </a:graphic>
          </wp:anchor>
        </w:drawing>
      </w:r>
    </w:p>
    <w:p w:rsidR="00000000" w:rsidDel="00000000" w:rsidP="00000000" w:rsidRDefault="00000000" w:rsidRPr="00000000" w14:paraId="000000A6">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7">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8">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9">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A">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B">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C">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D">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AF">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B0">
      <w:pPr>
        <w:rPr>
          <w:rFonts w:ascii="Arial" w:cs="Arial" w:eastAsia="Arial" w:hAnsi="Arial"/>
          <w:i w:val="1"/>
        </w:rPr>
      </w:pPr>
      <w:r w:rsidDel="00000000" w:rsidR="00000000" w:rsidRPr="00000000">
        <w:rPr>
          <w:rtl w:val="0"/>
        </w:rPr>
      </w:r>
    </w:p>
    <w:p w:rsidR="00000000" w:rsidDel="00000000" w:rsidP="00000000" w:rsidRDefault="00000000" w:rsidRPr="00000000" w14:paraId="000000B1">
      <w:pPr>
        <w:rPr>
          <w:rFonts w:ascii="Arial" w:cs="Arial" w:eastAsia="Arial" w:hAnsi="Arial"/>
          <w:b w:val="1"/>
          <w:i w:val="1"/>
          <w:color w:val="6699ff"/>
          <w:sz w:val="32"/>
          <w:szCs w:val="32"/>
        </w:rPr>
      </w:pPr>
      <w:r w:rsidDel="00000000" w:rsidR="00000000" w:rsidRPr="00000000">
        <w:rPr>
          <w:rFonts w:ascii="Arial" w:cs="Arial" w:eastAsia="Arial" w:hAnsi="Arial"/>
          <w:i w:val="1"/>
          <w:rtl w:val="0"/>
        </w:rPr>
        <w:t xml:space="preserve">Note: To withdraw money is the same procedure except pressing “Add” you should press “Withdraw”.</w:t>
      </w:r>
      <w:r w:rsidDel="00000000" w:rsidR="00000000" w:rsidRPr="00000000">
        <w:rPr>
          <w:rtl w:val="0"/>
        </w:rPr>
      </w:r>
    </w:p>
    <w:p w:rsidR="00000000" w:rsidDel="00000000" w:rsidP="00000000" w:rsidRDefault="00000000" w:rsidRPr="00000000" w14:paraId="000000B2">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History panel</w:t>
      </w:r>
    </w:p>
    <w:p w:rsidR="00000000" w:rsidDel="00000000" w:rsidP="00000000" w:rsidRDefault="00000000" w:rsidRPr="00000000" w14:paraId="000000B3">
      <w:pPr>
        <w:rPr>
          <w:rFonts w:ascii="Arial" w:cs="Arial" w:eastAsia="Arial" w:hAnsi="Arial"/>
          <w:b w:val="1"/>
          <w:color w:val="6699ff"/>
          <w:sz w:val="32"/>
          <w:szCs w:val="32"/>
        </w:rPr>
      </w:pPr>
      <w:r w:rsidDel="00000000" w:rsidR="00000000" w:rsidRPr="00000000">
        <w:rPr>
          <w:rFonts w:ascii="Arial" w:cs="Arial" w:eastAsia="Arial" w:hAnsi="Arial"/>
          <w:rtl w:val="0"/>
        </w:rPr>
        <w:t xml:space="preserve">History panel shows you all activities which were taken on this account. It is a very important feature for our and your security reasons.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429260</wp:posOffset>
            </wp:positionV>
            <wp:extent cx="5646420" cy="3670563"/>
            <wp:effectExtent b="0" l="0" r="0" t="0"/>
            <wp:wrapSquare wrapText="bothSides" distB="0" distT="0" distL="0" distR="0"/>
            <wp:docPr id="5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46420" cy="3670563"/>
                    </a:xfrm>
                    <a:prstGeom prst="rect"/>
                    <a:ln/>
                  </pic:spPr>
                </pic:pic>
              </a:graphicData>
            </a:graphic>
          </wp:anchor>
        </w:drawing>
      </w:r>
    </w:p>
    <w:p w:rsidR="00000000" w:rsidDel="00000000" w:rsidP="00000000" w:rsidRDefault="00000000" w:rsidRPr="00000000" w14:paraId="000000B4">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B5">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B6">
      <w:pPr>
        <w:ind w:firstLine="720"/>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BE">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Settings panel</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Settings panel is the panel where you can manage all your personal data.</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In this panel you can see actual information about your phone number, your address and also you can change both of them, including your password and even your general account:</w:t>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Red borders where you can see your actual information.</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Blue border for changing your password.</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Green border for changing your number.</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Yellow border for changing your address.</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r w:rsidDel="00000000" w:rsidR="00000000" w:rsidRPr="00000000">
        <w:rPr>
          <w:rFonts w:ascii="Arial" w:cs="Arial" w:eastAsia="Arial" w:hAnsi="Arial"/>
        </w:rPr>
        <w:drawing>
          <wp:inline distB="0" distT="0" distL="0" distR="0">
            <wp:extent cx="5928360" cy="3855720"/>
            <wp:effectExtent b="0" l="0" r="0" t="0"/>
            <wp:docPr id="7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b w:val="1"/>
          <w:color w:val="6699ff"/>
          <w:sz w:val="32"/>
          <w:szCs w:val="32"/>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This is all what you must know for client panel – now its time to learn how manager panel works.</w:t>
      </w:r>
    </w:p>
    <w:p w:rsidR="00000000" w:rsidDel="00000000" w:rsidP="00000000" w:rsidRDefault="00000000" w:rsidRPr="00000000" w14:paraId="000000C8">
      <w:pPr>
        <w:rPr>
          <w:rFonts w:ascii="Arial" w:cs="Arial" w:eastAsia="Arial" w:hAnsi="Arial"/>
          <w:i w:val="1"/>
        </w:rPr>
      </w:pPr>
      <w:r w:rsidDel="00000000" w:rsidR="00000000" w:rsidRPr="00000000">
        <w:rPr>
          <w:rFonts w:ascii="Arial" w:cs="Arial" w:eastAsia="Arial" w:hAnsi="Arial"/>
          <w:i w:val="1"/>
          <w:rtl w:val="0"/>
        </w:rPr>
        <w:t xml:space="preserve">Note: Manager and Staff panel are identically the same – excluding the thing that manager can do some action more, therefore we decided to include only managers panel.</w:t>
      </w:r>
    </w:p>
    <w:p w:rsidR="00000000" w:rsidDel="00000000" w:rsidP="00000000" w:rsidRDefault="00000000" w:rsidRPr="00000000" w14:paraId="000000C9">
      <w:pPr>
        <w:rPr>
          <w:rFonts w:ascii="Arial" w:cs="Arial" w:eastAsia="Arial" w:hAnsi="Arial"/>
          <w:i w:val="1"/>
        </w:rPr>
      </w:pPr>
      <w:r w:rsidDel="00000000" w:rsidR="00000000" w:rsidRPr="00000000">
        <w:rPr>
          <w:rtl w:val="0"/>
        </w:rPr>
      </w:r>
    </w:p>
    <w:p w:rsidR="00000000" w:rsidDel="00000000" w:rsidP="00000000" w:rsidRDefault="00000000" w:rsidRPr="00000000" w14:paraId="000000CA">
      <w:pPr>
        <w:rPr>
          <w:rFonts w:ascii="Arial" w:cs="Arial" w:eastAsia="Arial" w:hAnsi="Arial"/>
          <w:i w:val="1"/>
        </w:rPr>
      </w:pPr>
      <w:r w:rsidDel="00000000" w:rsidR="00000000" w:rsidRPr="00000000">
        <w:rPr>
          <w:rtl w:val="0"/>
        </w:rPr>
      </w:r>
    </w:p>
    <w:p w:rsidR="00000000" w:rsidDel="00000000" w:rsidP="00000000" w:rsidRDefault="00000000" w:rsidRPr="00000000" w14:paraId="000000CB">
      <w:pPr>
        <w:rPr>
          <w:rFonts w:ascii="Arial" w:cs="Arial" w:eastAsia="Arial" w:hAnsi="Arial"/>
          <w:i w:val="1"/>
        </w:rPr>
      </w:pPr>
      <w:r w:rsidDel="00000000" w:rsidR="00000000" w:rsidRPr="00000000">
        <w:rPr>
          <w:rtl w:val="0"/>
        </w:rPr>
      </w:r>
    </w:p>
    <w:p w:rsidR="00000000" w:rsidDel="00000000" w:rsidP="00000000" w:rsidRDefault="00000000" w:rsidRPr="00000000" w14:paraId="000000CC">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CD">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Accept new clients panel</w:t>
      </w:r>
    </w:p>
    <w:p w:rsidR="00000000" w:rsidDel="00000000" w:rsidP="00000000" w:rsidRDefault="00000000" w:rsidRPr="00000000" w14:paraId="000000CE">
      <w:pPr>
        <w:rPr>
          <w:rFonts w:ascii="Arial" w:cs="Arial" w:eastAsia="Arial" w:hAnsi="Arial"/>
          <w:i w:val="1"/>
        </w:rPr>
      </w:pPr>
      <w:r w:rsidDel="00000000" w:rsidR="00000000" w:rsidRPr="00000000">
        <w:rPr>
          <w:rFonts w:ascii="Arial" w:cs="Arial" w:eastAsia="Arial" w:hAnsi="Arial"/>
          <w:rtl w:val="0"/>
        </w:rPr>
        <w:t xml:space="preserve">This section is designed for manager to accept new clients.</w:t>
      </w:r>
      <w:r w:rsidDel="00000000" w:rsidR="00000000" w:rsidRPr="00000000">
        <w:rPr>
          <w:rFonts w:ascii="Arial" w:cs="Arial" w:eastAsia="Arial" w:hAnsi="Arial"/>
          <w:i w:val="1"/>
          <w:rtl w:val="0"/>
        </w:rPr>
        <w:t xml:space="preserve"> See below how it works:</w:t>
      </w:r>
    </w:p>
    <w:p w:rsidR="00000000" w:rsidDel="00000000" w:rsidP="00000000" w:rsidRDefault="00000000" w:rsidRPr="00000000" w14:paraId="000000CF">
      <w:pPr>
        <w:rPr>
          <w:rFonts w:ascii="Arial" w:cs="Arial" w:eastAsia="Arial" w:hAnsi="Arial"/>
          <w:i w:val="1"/>
        </w:rPr>
      </w:pPr>
      <w:r w:rsidDel="00000000" w:rsidR="00000000" w:rsidRPr="00000000">
        <w:rPr>
          <w:rFonts w:ascii="Arial" w:cs="Arial" w:eastAsia="Arial" w:hAnsi="Arial"/>
          <w:i w:val="1"/>
        </w:rPr>
        <w:drawing>
          <wp:inline distB="0" distT="0" distL="0" distR="0">
            <wp:extent cx="5928360" cy="3855720"/>
            <wp:effectExtent b="0" l="0" r="0" t="0"/>
            <wp:docPr id="4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25401</wp:posOffset>
            </wp:positionH>
            <wp:positionV relativeFrom="paragraph">
              <wp:posOffset>239395</wp:posOffset>
            </wp:positionV>
            <wp:extent cx="5943600" cy="3863340"/>
            <wp:effectExtent b="0" l="0" r="0" t="0"/>
            <wp:wrapNone/>
            <wp:docPr id="4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863340"/>
                    </a:xfrm>
                    <a:prstGeom prst="rect"/>
                    <a:ln/>
                  </pic:spPr>
                </pic:pic>
              </a:graphicData>
            </a:graphic>
          </wp:anchor>
        </w:drawing>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Congratulations, a new client received access to the usage of the application (his account was accepted).</w:t>
      </w:r>
    </w:p>
    <w:p w:rsidR="00000000" w:rsidDel="00000000" w:rsidP="00000000" w:rsidRDefault="00000000" w:rsidRPr="00000000" w14:paraId="000000DE">
      <w:pPr>
        <w:rPr>
          <w:rFonts w:ascii="Arial" w:cs="Arial" w:eastAsia="Arial" w:hAnsi="Arial"/>
          <w:b w:val="1"/>
          <w:color w:val="6699ff"/>
          <w:sz w:val="32"/>
          <w:szCs w:val="32"/>
        </w:rPr>
      </w:pPr>
      <w:r w:rsidDel="00000000" w:rsidR="00000000" w:rsidRPr="00000000">
        <w:rPr>
          <w:rtl w:val="0"/>
        </w:rPr>
      </w:r>
    </w:p>
    <w:p w:rsidR="00000000" w:rsidDel="00000000" w:rsidP="00000000" w:rsidRDefault="00000000" w:rsidRPr="00000000" w14:paraId="000000DF">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Manage clients</w:t>
      </w:r>
    </w:p>
    <w:p w:rsidR="00000000" w:rsidDel="00000000" w:rsidP="00000000" w:rsidRDefault="00000000" w:rsidRPr="00000000" w14:paraId="000000E0">
      <w:pPr>
        <w:rPr>
          <w:rFonts w:ascii="Arial" w:cs="Arial" w:eastAsia="Arial" w:hAnsi="Arial"/>
          <w:b w:val="1"/>
          <w:color w:val="6699ff"/>
          <w:sz w:val="32"/>
          <w:szCs w:val="32"/>
        </w:rPr>
      </w:pPr>
      <w:r w:rsidDel="00000000" w:rsidR="00000000" w:rsidRPr="00000000">
        <w:rPr>
          <w:rFonts w:ascii="Arial" w:cs="Arial" w:eastAsia="Arial" w:hAnsi="Arial"/>
          <w:rtl w:val="0"/>
        </w:rPr>
        <w:t xml:space="preserve">Mange clients panel gives you access to retrieve clients data, to accept loans and to change a client password based on his need or security reasons.</w:t>
      </w: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Pr>
        <w:drawing>
          <wp:inline distB="0" distT="0" distL="0" distR="0">
            <wp:extent cx="5943600" cy="3878580"/>
            <wp:effectExtent b="0" l="0" r="0" t="0"/>
            <wp:docPr id="4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87858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Red border is the panel where you can retrieve clients data. </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p>
    <w:p w:rsidR="00000000" w:rsidDel="00000000" w:rsidP="00000000" w:rsidRDefault="00000000" w:rsidRPr="00000000" w14:paraId="000000E3">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wp:posOffset>
            </wp:positionH>
            <wp:positionV relativeFrom="paragraph">
              <wp:posOffset>8678</wp:posOffset>
            </wp:positionV>
            <wp:extent cx="5646420" cy="3669894"/>
            <wp:effectExtent b="0" l="0" r="0" t="0"/>
            <wp:wrapNone/>
            <wp:docPr id="6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646420" cy="3669894"/>
                    </a:xfrm>
                    <a:prstGeom prst="rect"/>
                    <a:ln/>
                  </pic:spPr>
                </pic:pic>
              </a:graphicData>
            </a:graphic>
          </wp:anchor>
        </w:drawing>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Pr>
        <w:drawing>
          <wp:inline distB="0" distT="0" distL="0" distR="0">
            <wp:extent cx="5928360" cy="3855720"/>
            <wp:effectExtent b="0" l="0" r="0" t="0"/>
            <wp:docPr id="4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Data retrieved successfully.</w:t>
      </w:r>
    </w:p>
    <w:p w:rsidR="00000000" w:rsidDel="00000000" w:rsidP="00000000" w:rsidRDefault="00000000" w:rsidRPr="00000000" w14:paraId="000000E8">
      <w:pPr>
        <w:rPr>
          <w:rFonts w:ascii="Arial" w:cs="Arial" w:eastAsia="Arial" w:hAnsi="Arial"/>
          <w:i w:val="1"/>
        </w:rPr>
      </w:pPr>
      <w:r w:rsidDel="00000000" w:rsidR="00000000" w:rsidRPr="00000000">
        <w:rPr>
          <w:rFonts w:ascii="Arial" w:cs="Arial" w:eastAsia="Arial" w:hAnsi="Arial"/>
          <w:rtl w:val="0"/>
        </w:rPr>
        <w:t xml:space="preserve">Blue border for changing client password and green border for accepting loans.</w:t>
      </w:r>
      <w:r w:rsidDel="00000000" w:rsidR="00000000" w:rsidRPr="00000000">
        <w:rPr>
          <w:rFonts w:ascii="Arial" w:cs="Arial" w:eastAsia="Arial" w:hAnsi="Arial"/>
          <w:i w:val="1"/>
          <w:rtl w:val="0"/>
        </w:rPr>
        <w:t xml:space="preserve"> See below how it works:</w:t>
      </w:r>
    </w:p>
    <w:p w:rsidR="00000000" w:rsidDel="00000000" w:rsidP="00000000" w:rsidRDefault="00000000" w:rsidRPr="00000000" w14:paraId="000000E9">
      <w:pPr>
        <w:rPr>
          <w:rFonts w:ascii="Arial" w:cs="Arial" w:eastAsia="Arial" w:hAnsi="Arial"/>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8255</wp:posOffset>
            </wp:positionV>
            <wp:extent cx="5928360" cy="3855720"/>
            <wp:effectExtent b="0" l="0" r="0" t="0"/>
            <wp:wrapSquare wrapText="bothSides" distB="0" distT="0" distL="0" distR="0"/>
            <wp:docPr id="5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28360" cy="3855720"/>
                    </a:xfrm>
                    <a:prstGeom prst="rect"/>
                    <a:ln/>
                  </pic:spPr>
                </pic:pic>
              </a:graphicData>
            </a:graphic>
          </wp:anchor>
        </w:drawing>
      </w:r>
    </w:p>
    <w:p w:rsidR="00000000" w:rsidDel="00000000" w:rsidP="00000000" w:rsidRDefault="00000000" w:rsidRPr="00000000" w14:paraId="000000EA">
      <w:pPr>
        <w:rPr>
          <w:rFonts w:ascii="Arial" w:cs="Arial" w:eastAsia="Arial" w:hAnsi="Arial"/>
          <w:i w:val="1"/>
        </w:rPr>
      </w:pPr>
      <w:r w:rsidDel="00000000" w:rsidR="00000000" w:rsidRPr="00000000">
        <w:rPr>
          <w:rtl w:val="0"/>
        </w:rPr>
      </w:r>
    </w:p>
    <w:p w:rsidR="00000000" w:rsidDel="00000000" w:rsidP="00000000" w:rsidRDefault="00000000" w:rsidRPr="00000000" w14:paraId="000000EB">
      <w:pPr>
        <w:rPr>
          <w:rFonts w:ascii="Arial" w:cs="Arial" w:eastAsia="Arial" w:hAnsi="Arial"/>
          <w:i w:val="1"/>
        </w:rPr>
      </w:pPr>
      <w:r w:rsidDel="00000000" w:rsidR="00000000" w:rsidRPr="00000000">
        <w:rPr>
          <w:rtl w:val="0"/>
        </w:rPr>
      </w:r>
    </w:p>
    <w:p w:rsidR="00000000" w:rsidDel="00000000" w:rsidP="00000000" w:rsidRDefault="00000000" w:rsidRPr="00000000" w14:paraId="000000EC">
      <w:pPr>
        <w:rPr>
          <w:rFonts w:ascii="Arial" w:cs="Arial" w:eastAsia="Arial" w:hAnsi="Arial"/>
          <w:i w:val="1"/>
        </w:rPr>
      </w:pPr>
      <w:r w:rsidDel="00000000" w:rsidR="00000000" w:rsidRPr="00000000">
        <w:rPr>
          <w:rtl w:val="0"/>
        </w:rPr>
      </w:r>
    </w:p>
    <w:p w:rsidR="00000000" w:rsidDel="00000000" w:rsidP="00000000" w:rsidRDefault="00000000" w:rsidRPr="00000000" w14:paraId="000000ED">
      <w:pPr>
        <w:rPr>
          <w:rFonts w:ascii="Arial" w:cs="Arial" w:eastAsia="Arial" w:hAnsi="Arial"/>
          <w:i w:val="1"/>
        </w:rPr>
      </w:pPr>
      <w:r w:rsidDel="00000000" w:rsidR="00000000" w:rsidRPr="00000000">
        <w:rPr>
          <w:rtl w:val="0"/>
        </w:rPr>
      </w:r>
    </w:p>
    <w:p w:rsidR="00000000" w:rsidDel="00000000" w:rsidP="00000000" w:rsidRDefault="00000000" w:rsidRPr="00000000" w14:paraId="000000EE">
      <w:pPr>
        <w:rPr>
          <w:rFonts w:ascii="Arial" w:cs="Arial" w:eastAsia="Arial" w:hAnsi="Arial"/>
          <w:i w:val="1"/>
        </w:rPr>
      </w:pPr>
      <w:r w:rsidDel="00000000" w:rsidR="00000000" w:rsidRPr="00000000">
        <w:rPr>
          <w:rtl w:val="0"/>
        </w:rPr>
      </w:r>
    </w:p>
    <w:p w:rsidR="00000000" w:rsidDel="00000000" w:rsidP="00000000" w:rsidRDefault="00000000" w:rsidRPr="00000000" w14:paraId="000000EF">
      <w:pPr>
        <w:rPr>
          <w:rFonts w:ascii="Arial" w:cs="Arial" w:eastAsia="Arial" w:hAnsi="Arial"/>
          <w:i w:val="1"/>
        </w:rPr>
      </w:pPr>
      <w:r w:rsidDel="00000000" w:rsidR="00000000" w:rsidRPr="00000000">
        <w:rPr>
          <w:rtl w:val="0"/>
        </w:rPr>
      </w:r>
    </w:p>
    <w:p w:rsidR="00000000" w:rsidDel="00000000" w:rsidP="00000000" w:rsidRDefault="00000000" w:rsidRPr="00000000" w14:paraId="000000F0">
      <w:pPr>
        <w:rPr>
          <w:rFonts w:ascii="Arial" w:cs="Arial" w:eastAsia="Arial" w:hAnsi="Arial"/>
          <w:i w:val="1"/>
        </w:rPr>
      </w:pPr>
      <w:r w:rsidDel="00000000" w:rsidR="00000000" w:rsidRPr="00000000">
        <w:rPr>
          <w:rtl w:val="0"/>
        </w:rPr>
      </w:r>
    </w:p>
    <w:p w:rsidR="00000000" w:rsidDel="00000000" w:rsidP="00000000" w:rsidRDefault="00000000" w:rsidRPr="00000000" w14:paraId="000000F1">
      <w:pPr>
        <w:rPr>
          <w:rFonts w:ascii="Arial" w:cs="Arial" w:eastAsia="Arial" w:hAnsi="Arial"/>
          <w:i w:val="1"/>
        </w:rPr>
      </w:pPr>
      <w:r w:rsidDel="00000000" w:rsidR="00000000" w:rsidRPr="00000000">
        <w:rPr>
          <w:rtl w:val="0"/>
        </w:rPr>
      </w:r>
    </w:p>
    <w:p w:rsidR="00000000" w:rsidDel="00000000" w:rsidP="00000000" w:rsidRDefault="00000000" w:rsidRPr="00000000" w14:paraId="000000F2">
      <w:pPr>
        <w:rPr>
          <w:rFonts w:ascii="Arial" w:cs="Arial" w:eastAsia="Arial" w:hAnsi="Arial"/>
          <w:i w:val="1"/>
        </w:rPr>
      </w:pPr>
      <w:r w:rsidDel="00000000" w:rsidR="00000000" w:rsidRPr="00000000">
        <w:rPr>
          <w:rtl w:val="0"/>
        </w:rPr>
      </w:r>
    </w:p>
    <w:p w:rsidR="00000000" w:rsidDel="00000000" w:rsidP="00000000" w:rsidRDefault="00000000" w:rsidRPr="00000000" w14:paraId="000000F3">
      <w:pPr>
        <w:rPr>
          <w:rFonts w:ascii="Arial" w:cs="Arial" w:eastAsia="Arial" w:hAnsi="Arial"/>
          <w:i w:val="1"/>
        </w:rPr>
      </w:pPr>
      <w:r w:rsidDel="00000000" w:rsidR="00000000" w:rsidRPr="00000000">
        <w:rPr>
          <w:rtl w:val="0"/>
        </w:rPr>
      </w:r>
    </w:p>
    <w:p w:rsidR="00000000" w:rsidDel="00000000" w:rsidP="00000000" w:rsidRDefault="00000000" w:rsidRPr="00000000" w14:paraId="000000F4">
      <w:pPr>
        <w:rPr>
          <w:rFonts w:ascii="Arial" w:cs="Arial" w:eastAsia="Arial" w:hAnsi="Arial"/>
          <w:i w:val="1"/>
        </w:rPr>
      </w:pPr>
      <w:r w:rsidDel="00000000" w:rsidR="00000000" w:rsidRPr="00000000">
        <w:rPr>
          <w:rtl w:val="0"/>
        </w:rPr>
      </w:r>
    </w:p>
    <w:p w:rsidR="00000000" w:rsidDel="00000000" w:rsidP="00000000" w:rsidRDefault="00000000" w:rsidRPr="00000000" w14:paraId="000000F5">
      <w:pPr>
        <w:rPr>
          <w:rFonts w:ascii="Arial" w:cs="Arial" w:eastAsia="Arial" w:hAnsi="Arial"/>
          <w:i w:val="1"/>
        </w:rPr>
      </w:pPr>
      <w:r w:rsidDel="00000000" w:rsidR="00000000" w:rsidRPr="00000000">
        <w:rPr>
          <w:rtl w:val="0"/>
        </w:rPr>
      </w:r>
    </w:p>
    <w:p w:rsidR="00000000" w:rsidDel="00000000" w:rsidP="00000000" w:rsidRDefault="00000000" w:rsidRPr="00000000" w14:paraId="000000F6">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Settings panel</w:t>
      </w:r>
    </w:p>
    <w:p w:rsidR="00000000" w:rsidDel="00000000" w:rsidP="00000000" w:rsidRDefault="00000000" w:rsidRPr="00000000" w14:paraId="000000F7">
      <w:pPr>
        <w:rPr>
          <w:rFonts w:ascii="Arial" w:cs="Arial" w:eastAsia="Arial" w:hAnsi="Arial"/>
          <w:i w:val="1"/>
        </w:rPr>
      </w:pPr>
      <w:r w:rsidDel="00000000" w:rsidR="00000000" w:rsidRPr="00000000">
        <w:rPr>
          <w:rFonts w:ascii="Arial" w:cs="Arial" w:eastAsia="Arial" w:hAnsi="Arial"/>
          <w:rtl w:val="0"/>
        </w:rPr>
        <w:t xml:space="preserve">Settings panel is the panel used for changing the password</w:t>
      </w:r>
      <w:r w:rsidDel="00000000" w:rsidR="00000000" w:rsidRPr="00000000">
        <w:rPr>
          <w:rFonts w:ascii="Arial" w:cs="Arial" w:eastAsia="Arial" w:hAnsi="Arial"/>
          <w:i w:val="1"/>
          <w:rtl w:val="0"/>
        </w:rPr>
        <w:t xml:space="preserve">. See below how it works:</w:t>
      </w:r>
    </w:p>
    <w:p w:rsidR="00000000" w:rsidDel="00000000" w:rsidP="00000000" w:rsidRDefault="00000000" w:rsidRPr="00000000" w14:paraId="000000F8">
      <w:pPr>
        <w:rPr>
          <w:rFonts w:ascii="Arial" w:cs="Arial" w:eastAsia="Arial" w:hAnsi="Arial"/>
          <w:i w:val="1"/>
        </w:rPr>
      </w:pPr>
      <w:r w:rsidDel="00000000" w:rsidR="00000000" w:rsidRPr="00000000">
        <w:rPr>
          <w:rFonts w:ascii="Arial" w:cs="Arial" w:eastAsia="Arial" w:hAnsi="Arial"/>
          <w:i w:val="1"/>
        </w:rPr>
        <w:drawing>
          <wp:inline distB="0" distT="0" distL="0" distR="0">
            <wp:extent cx="5928360" cy="3855720"/>
            <wp:effectExtent b="0" l="0" r="0" t="0"/>
            <wp:docPr id="5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i w:val="1"/>
        </w:rPr>
      </w:pPr>
      <w:r w:rsidDel="00000000" w:rsidR="00000000" w:rsidRPr="00000000">
        <w:rPr>
          <w:rtl w:val="0"/>
        </w:rPr>
      </w:r>
    </w:p>
    <w:p w:rsidR="00000000" w:rsidDel="00000000" w:rsidP="00000000" w:rsidRDefault="00000000" w:rsidRPr="00000000" w14:paraId="000000FA">
      <w:pPr>
        <w:rPr>
          <w:rFonts w:ascii="Arial" w:cs="Arial" w:eastAsia="Arial" w:hAnsi="Arial"/>
          <w:b w:val="1"/>
          <w:color w:val="6699ff"/>
          <w:sz w:val="32"/>
          <w:szCs w:val="32"/>
        </w:rPr>
      </w:pPr>
      <w:r w:rsidDel="00000000" w:rsidR="00000000" w:rsidRPr="00000000">
        <w:rPr>
          <w:rFonts w:ascii="Arial" w:cs="Arial" w:eastAsia="Arial" w:hAnsi="Arial"/>
          <w:b w:val="1"/>
          <w:color w:val="6699ff"/>
          <w:sz w:val="32"/>
          <w:szCs w:val="32"/>
          <w:rtl w:val="0"/>
        </w:rPr>
        <w:t xml:space="preserve">Manager panel</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Manager panel is one of the most important one to work with for a manager.It allows manager to work with the most important features based on his position.</w:t>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This panel contains two tables with information regarding the exchange rate and all staff and managers , and 4 panels to worki with:change staff password , to delete/create new staff and to edit the exchange rate. </w:t>
      </w:r>
    </w:p>
    <w:p w:rsidR="00000000" w:rsidDel="00000000" w:rsidP="00000000" w:rsidRDefault="00000000" w:rsidRPr="00000000" w14:paraId="000000FD">
      <w:pPr>
        <w:rPr>
          <w:rFonts w:ascii="Arial" w:cs="Arial" w:eastAsia="Arial" w:hAnsi="Arial"/>
          <w:i w:val="1"/>
        </w:rPr>
      </w:pPr>
      <w:r w:rsidDel="00000000" w:rsidR="00000000" w:rsidRPr="00000000">
        <w:rPr>
          <w:rFonts w:ascii="Arial" w:cs="Arial" w:eastAsia="Arial" w:hAnsi="Arial"/>
          <w:i w:val="1"/>
          <w:rtl w:val="0"/>
        </w:rPr>
        <w:t xml:space="preserve">Note: There is also an important button wich allows you to shut down the server (be careful with it).</w:t>
      </w:r>
    </w:p>
    <w:p w:rsidR="00000000" w:rsidDel="00000000" w:rsidP="00000000" w:rsidRDefault="00000000" w:rsidRPr="00000000" w14:paraId="000000FE">
      <w:pPr>
        <w:rPr>
          <w:rFonts w:ascii="Arial" w:cs="Arial" w:eastAsia="Arial" w:hAnsi="Arial"/>
          <w:i w:val="1"/>
        </w:rPr>
      </w:pPr>
      <w:r w:rsidDel="00000000" w:rsidR="00000000" w:rsidRPr="00000000">
        <w:rPr>
          <w:rFonts w:ascii="Arial" w:cs="Arial" w:eastAsia="Arial" w:hAnsi="Arial"/>
          <w:i w:val="1"/>
        </w:rPr>
        <w:drawing>
          <wp:inline distB="0" distT="0" distL="0" distR="0">
            <wp:extent cx="5928360" cy="3855720"/>
            <wp:effectExtent b="0" l="0" r="0" t="0"/>
            <wp:docPr id="5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rial" w:cs="Arial" w:eastAsia="Arial" w:hAnsi="Arial"/>
          <w:i w:val="1"/>
        </w:rPr>
      </w:pPr>
      <w:r w:rsidDel="00000000" w:rsidR="00000000" w:rsidRPr="00000000">
        <w:rPr>
          <w:rtl w:val="0"/>
        </w:rPr>
      </w:r>
    </w:p>
    <w:p w:rsidR="00000000" w:rsidDel="00000000" w:rsidP="00000000" w:rsidRDefault="00000000" w:rsidRPr="00000000" w14:paraId="00000100">
      <w:pPr>
        <w:rPr>
          <w:rFonts w:ascii="Arial" w:cs="Arial" w:eastAsia="Arial" w:hAnsi="Arial"/>
          <w:i w:val="1"/>
        </w:rPr>
      </w:pPr>
      <w:r w:rsidDel="00000000" w:rsidR="00000000" w:rsidRPr="00000000">
        <w:rPr>
          <w:rFonts w:ascii="Arial" w:cs="Arial" w:eastAsia="Arial" w:hAnsi="Arial"/>
          <w:rtl w:val="0"/>
        </w:rPr>
        <w:t xml:space="preserve">To create new staff</w:t>
      </w:r>
      <w:r w:rsidDel="00000000" w:rsidR="00000000" w:rsidRPr="00000000">
        <w:rPr>
          <w:rFonts w:ascii="Arial" w:cs="Arial" w:eastAsia="Arial" w:hAnsi="Arial"/>
          <w:i w:val="1"/>
          <w:rtl w:val="0"/>
        </w:rPr>
        <w:t xml:space="preserve">. See below how it works.</w:t>
      </w:r>
    </w:p>
    <w:p w:rsidR="00000000" w:rsidDel="00000000" w:rsidP="00000000" w:rsidRDefault="00000000" w:rsidRPr="00000000" w14:paraId="00000101">
      <w:pPr>
        <w:rPr>
          <w:rFonts w:ascii="Arial" w:cs="Arial" w:eastAsia="Arial" w:hAnsi="Arial"/>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218440</wp:posOffset>
            </wp:positionV>
            <wp:extent cx="5928360" cy="3855720"/>
            <wp:effectExtent b="0" l="0" r="0" t="0"/>
            <wp:wrapNone/>
            <wp:docPr id="7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28360" cy="3855720"/>
                    </a:xfrm>
                    <a:prstGeom prst="rect"/>
                    <a:ln/>
                  </pic:spPr>
                </pic:pic>
              </a:graphicData>
            </a:graphic>
          </wp:anchor>
        </w:drawing>
      </w:r>
    </w:p>
    <w:p w:rsidR="00000000" w:rsidDel="00000000" w:rsidP="00000000" w:rsidRDefault="00000000" w:rsidRPr="00000000" w14:paraId="00000102">
      <w:pPr>
        <w:rPr>
          <w:rFonts w:ascii="Arial" w:cs="Arial" w:eastAsia="Arial" w:hAnsi="Arial"/>
          <w:i w:val="1"/>
        </w:rPr>
      </w:pPr>
      <w:r w:rsidDel="00000000" w:rsidR="00000000" w:rsidRPr="00000000">
        <w:rPr>
          <w:rtl w:val="0"/>
        </w:rPr>
      </w:r>
    </w:p>
    <w:p w:rsidR="00000000" w:rsidDel="00000000" w:rsidP="00000000" w:rsidRDefault="00000000" w:rsidRPr="00000000" w14:paraId="00000103">
      <w:pPr>
        <w:rPr>
          <w:rFonts w:ascii="Arial" w:cs="Arial" w:eastAsia="Arial" w:hAnsi="Arial"/>
          <w:i w:val="1"/>
        </w:rPr>
      </w:pPr>
      <w:r w:rsidDel="00000000" w:rsidR="00000000" w:rsidRPr="00000000">
        <w:rPr>
          <w:rtl w:val="0"/>
        </w:rPr>
      </w:r>
    </w:p>
    <w:p w:rsidR="00000000" w:rsidDel="00000000" w:rsidP="00000000" w:rsidRDefault="00000000" w:rsidRPr="00000000" w14:paraId="00000104">
      <w:pPr>
        <w:rPr>
          <w:rFonts w:ascii="Arial" w:cs="Arial" w:eastAsia="Arial" w:hAnsi="Arial"/>
          <w:i w:val="1"/>
        </w:rPr>
      </w:pPr>
      <w:r w:rsidDel="00000000" w:rsidR="00000000" w:rsidRPr="00000000">
        <w:rPr>
          <w:rtl w:val="0"/>
        </w:rPr>
      </w:r>
    </w:p>
    <w:p w:rsidR="00000000" w:rsidDel="00000000" w:rsidP="00000000" w:rsidRDefault="00000000" w:rsidRPr="00000000" w14:paraId="00000105">
      <w:pPr>
        <w:rPr>
          <w:rFonts w:ascii="Arial" w:cs="Arial" w:eastAsia="Arial" w:hAnsi="Arial"/>
          <w:i w:val="1"/>
        </w:rPr>
      </w:pPr>
      <w:r w:rsidDel="00000000" w:rsidR="00000000" w:rsidRPr="00000000">
        <w:rPr>
          <w:rtl w:val="0"/>
        </w:rPr>
      </w:r>
    </w:p>
    <w:p w:rsidR="00000000" w:rsidDel="00000000" w:rsidP="00000000" w:rsidRDefault="00000000" w:rsidRPr="00000000" w14:paraId="00000106">
      <w:pPr>
        <w:rPr>
          <w:rFonts w:ascii="Arial" w:cs="Arial" w:eastAsia="Arial" w:hAnsi="Arial"/>
          <w:i w:val="1"/>
        </w:rPr>
      </w:pPr>
      <w:r w:rsidDel="00000000" w:rsidR="00000000" w:rsidRPr="00000000">
        <w:rPr>
          <w:rtl w:val="0"/>
        </w:rPr>
      </w:r>
    </w:p>
    <w:p w:rsidR="00000000" w:rsidDel="00000000" w:rsidP="00000000" w:rsidRDefault="00000000" w:rsidRPr="00000000" w14:paraId="00000107">
      <w:pPr>
        <w:rPr>
          <w:rFonts w:ascii="Arial" w:cs="Arial" w:eastAsia="Arial" w:hAnsi="Arial"/>
          <w:i w:val="1"/>
        </w:rPr>
      </w:pPr>
      <w:r w:rsidDel="00000000" w:rsidR="00000000" w:rsidRPr="00000000">
        <w:rPr>
          <w:rtl w:val="0"/>
        </w:rPr>
      </w:r>
    </w:p>
    <w:p w:rsidR="00000000" w:rsidDel="00000000" w:rsidP="00000000" w:rsidRDefault="00000000" w:rsidRPr="00000000" w14:paraId="00000108">
      <w:pPr>
        <w:rPr>
          <w:rFonts w:ascii="Arial" w:cs="Arial" w:eastAsia="Arial" w:hAnsi="Arial"/>
          <w:i w:val="1"/>
        </w:rPr>
      </w:pPr>
      <w:r w:rsidDel="00000000" w:rsidR="00000000" w:rsidRPr="00000000">
        <w:rPr>
          <w:rtl w:val="0"/>
        </w:rPr>
      </w:r>
    </w:p>
    <w:p w:rsidR="00000000" w:rsidDel="00000000" w:rsidP="00000000" w:rsidRDefault="00000000" w:rsidRPr="00000000" w14:paraId="00000109">
      <w:pPr>
        <w:rPr>
          <w:rFonts w:ascii="Arial" w:cs="Arial" w:eastAsia="Arial" w:hAnsi="Arial"/>
          <w:i w:val="1"/>
        </w:rPr>
      </w:pPr>
      <w:r w:rsidDel="00000000" w:rsidR="00000000" w:rsidRPr="00000000">
        <w:rPr>
          <w:rtl w:val="0"/>
        </w:rPr>
      </w:r>
    </w:p>
    <w:p w:rsidR="00000000" w:rsidDel="00000000" w:rsidP="00000000" w:rsidRDefault="00000000" w:rsidRPr="00000000" w14:paraId="0000010A">
      <w:pPr>
        <w:rPr>
          <w:rFonts w:ascii="Arial" w:cs="Arial" w:eastAsia="Arial" w:hAnsi="Arial"/>
          <w:i w:val="1"/>
        </w:rPr>
      </w:pPr>
      <w:r w:rsidDel="00000000" w:rsidR="00000000" w:rsidRPr="00000000">
        <w:rPr>
          <w:rtl w:val="0"/>
        </w:rPr>
      </w:r>
    </w:p>
    <w:p w:rsidR="00000000" w:rsidDel="00000000" w:rsidP="00000000" w:rsidRDefault="00000000" w:rsidRPr="00000000" w14:paraId="0000010B">
      <w:pPr>
        <w:rPr>
          <w:rFonts w:ascii="Arial" w:cs="Arial" w:eastAsia="Arial" w:hAnsi="Arial"/>
          <w:i w:val="1"/>
        </w:rPr>
      </w:pPr>
      <w:r w:rsidDel="00000000" w:rsidR="00000000" w:rsidRPr="00000000">
        <w:rPr>
          <w:rtl w:val="0"/>
        </w:rPr>
      </w:r>
    </w:p>
    <w:p w:rsidR="00000000" w:rsidDel="00000000" w:rsidP="00000000" w:rsidRDefault="00000000" w:rsidRPr="00000000" w14:paraId="0000010C">
      <w:pPr>
        <w:rPr>
          <w:rFonts w:ascii="Arial" w:cs="Arial" w:eastAsia="Arial" w:hAnsi="Arial"/>
          <w:i w:val="1"/>
        </w:rPr>
      </w:pPr>
      <w:r w:rsidDel="00000000" w:rsidR="00000000" w:rsidRPr="00000000">
        <w:rPr>
          <w:rtl w:val="0"/>
        </w:rPr>
      </w:r>
    </w:p>
    <w:p w:rsidR="00000000" w:rsidDel="00000000" w:rsidP="00000000" w:rsidRDefault="00000000" w:rsidRPr="00000000" w14:paraId="0000010D">
      <w:pPr>
        <w:rPr>
          <w:rFonts w:ascii="Arial" w:cs="Arial" w:eastAsia="Arial" w:hAnsi="Arial"/>
          <w:i w:val="1"/>
        </w:rPr>
      </w:pPr>
      <w:r w:rsidDel="00000000" w:rsidR="00000000" w:rsidRPr="00000000">
        <w:rPr>
          <w:rtl w:val="0"/>
        </w:rPr>
      </w:r>
    </w:p>
    <w:p w:rsidR="00000000" w:rsidDel="00000000" w:rsidP="00000000" w:rsidRDefault="00000000" w:rsidRPr="00000000" w14:paraId="0000010E">
      <w:pPr>
        <w:rPr>
          <w:rFonts w:ascii="Arial" w:cs="Arial" w:eastAsia="Arial" w:hAnsi="Arial"/>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-541019</wp:posOffset>
            </wp:positionV>
            <wp:extent cx="5943600" cy="3863340"/>
            <wp:effectExtent b="0" l="0" r="0" t="0"/>
            <wp:wrapNone/>
            <wp:docPr id="5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863340"/>
                    </a:xfrm>
                    <a:prstGeom prst="rect"/>
                    <a:ln/>
                  </pic:spPr>
                </pic:pic>
              </a:graphicData>
            </a:graphic>
          </wp:anchor>
        </w:drawing>
      </w:r>
    </w:p>
    <w:p w:rsidR="00000000" w:rsidDel="00000000" w:rsidP="00000000" w:rsidRDefault="00000000" w:rsidRPr="00000000" w14:paraId="0000010F">
      <w:pPr>
        <w:rPr>
          <w:rFonts w:ascii="Arial" w:cs="Arial" w:eastAsia="Arial" w:hAnsi="Arial"/>
          <w:i w:val="1"/>
        </w:rPr>
      </w:pPr>
      <w:r w:rsidDel="00000000" w:rsidR="00000000" w:rsidRPr="00000000">
        <w:rPr>
          <w:rtl w:val="0"/>
        </w:rPr>
      </w:r>
    </w:p>
    <w:p w:rsidR="00000000" w:rsidDel="00000000" w:rsidP="00000000" w:rsidRDefault="00000000" w:rsidRPr="00000000" w14:paraId="00000110">
      <w:pPr>
        <w:rPr>
          <w:rFonts w:ascii="Arial" w:cs="Arial" w:eastAsia="Arial" w:hAnsi="Arial"/>
          <w:i w:val="1"/>
        </w:rPr>
      </w:pPr>
      <w:r w:rsidDel="00000000" w:rsidR="00000000" w:rsidRPr="00000000">
        <w:rPr>
          <w:rtl w:val="0"/>
        </w:rPr>
      </w:r>
    </w:p>
    <w:p w:rsidR="00000000" w:rsidDel="00000000" w:rsidP="00000000" w:rsidRDefault="00000000" w:rsidRPr="00000000" w14:paraId="00000111">
      <w:pPr>
        <w:rPr>
          <w:rFonts w:ascii="Arial" w:cs="Arial" w:eastAsia="Arial" w:hAnsi="Arial"/>
          <w:i w:val="1"/>
        </w:rPr>
      </w:pPr>
      <w:r w:rsidDel="00000000" w:rsidR="00000000" w:rsidRPr="00000000">
        <w:rPr>
          <w:rtl w:val="0"/>
        </w:rPr>
      </w:r>
    </w:p>
    <w:p w:rsidR="00000000" w:rsidDel="00000000" w:rsidP="00000000" w:rsidRDefault="00000000" w:rsidRPr="00000000" w14:paraId="00000112">
      <w:pPr>
        <w:rPr>
          <w:rFonts w:ascii="Arial" w:cs="Arial" w:eastAsia="Arial" w:hAnsi="Arial"/>
          <w:i w:val="1"/>
        </w:rPr>
      </w:pPr>
      <w:r w:rsidDel="00000000" w:rsidR="00000000" w:rsidRPr="00000000">
        <w:rPr>
          <w:rtl w:val="0"/>
        </w:rPr>
      </w:r>
    </w:p>
    <w:p w:rsidR="00000000" w:rsidDel="00000000" w:rsidP="00000000" w:rsidRDefault="00000000" w:rsidRPr="00000000" w14:paraId="00000113">
      <w:pPr>
        <w:rPr>
          <w:rFonts w:ascii="Arial" w:cs="Arial" w:eastAsia="Arial" w:hAnsi="Arial"/>
          <w:i w:val="1"/>
        </w:rPr>
      </w:pPr>
      <w:r w:rsidDel="00000000" w:rsidR="00000000" w:rsidRPr="00000000">
        <w:rPr>
          <w:rtl w:val="0"/>
        </w:rPr>
      </w:r>
    </w:p>
    <w:p w:rsidR="00000000" w:rsidDel="00000000" w:rsidP="00000000" w:rsidRDefault="00000000" w:rsidRPr="00000000" w14:paraId="00000114">
      <w:pPr>
        <w:rPr>
          <w:rFonts w:ascii="Arial" w:cs="Arial" w:eastAsia="Arial" w:hAnsi="Arial"/>
          <w:i w:val="1"/>
        </w:rPr>
      </w:pPr>
      <w:r w:rsidDel="00000000" w:rsidR="00000000" w:rsidRPr="00000000">
        <w:rPr>
          <w:rtl w:val="0"/>
        </w:rPr>
      </w:r>
    </w:p>
    <w:p w:rsidR="00000000" w:rsidDel="00000000" w:rsidP="00000000" w:rsidRDefault="00000000" w:rsidRPr="00000000" w14:paraId="00000115">
      <w:pPr>
        <w:rPr>
          <w:rFonts w:ascii="Arial" w:cs="Arial" w:eastAsia="Arial" w:hAnsi="Arial"/>
          <w:i w:val="1"/>
        </w:rPr>
      </w:pPr>
      <w:r w:rsidDel="00000000" w:rsidR="00000000" w:rsidRPr="00000000">
        <w:rPr>
          <w:rtl w:val="0"/>
        </w:rPr>
      </w:r>
    </w:p>
    <w:p w:rsidR="00000000" w:rsidDel="00000000" w:rsidP="00000000" w:rsidRDefault="00000000" w:rsidRPr="00000000" w14:paraId="00000116">
      <w:pPr>
        <w:rPr>
          <w:rFonts w:ascii="Arial" w:cs="Arial" w:eastAsia="Arial" w:hAnsi="Arial"/>
          <w:i w:val="1"/>
        </w:rPr>
      </w:pPr>
      <w:r w:rsidDel="00000000" w:rsidR="00000000" w:rsidRPr="00000000">
        <w:rPr>
          <w:rtl w:val="0"/>
        </w:rPr>
      </w:r>
    </w:p>
    <w:p w:rsidR="00000000" w:rsidDel="00000000" w:rsidP="00000000" w:rsidRDefault="00000000" w:rsidRPr="00000000" w14:paraId="00000117">
      <w:pPr>
        <w:rPr>
          <w:rFonts w:ascii="Arial" w:cs="Arial" w:eastAsia="Arial" w:hAnsi="Arial"/>
          <w:i w:val="1"/>
        </w:rPr>
      </w:pPr>
      <w:r w:rsidDel="00000000" w:rsidR="00000000" w:rsidRPr="00000000">
        <w:rPr>
          <w:rtl w:val="0"/>
        </w:rPr>
      </w:r>
    </w:p>
    <w:p w:rsidR="00000000" w:rsidDel="00000000" w:rsidP="00000000" w:rsidRDefault="00000000" w:rsidRPr="00000000" w14:paraId="00000118">
      <w:pPr>
        <w:rPr>
          <w:rFonts w:ascii="Arial" w:cs="Arial" w:eastAsia="Arial" w:hAnsi="Arial"/>
          <w:i w:val="1"/>
        </w:rPr>
      </w:pPr>
      <w:r w:rsidDel="00000000" w:rsidR="00000000" w:rsidRPr="00000000">
        <w:rPr>
          <w:rtl w:val="0"/>
        </w:rPr>
      </w:r>
    </w:p>
    <w:p w:rsidR="00000000" w:rsidDel="00000000" w:rsidP="00000000" w:rsidRDefault="00000000" w:rsidRPr="00000000" w14:paraId="00000119">
      <w:pPr>
        <w:rPr>
          <w:rFonts w:ascii="Arial" w:cs="Arial" w:eastAsia="Arial" w:hAnsi="Arial"/>
          <w:i w:val="1"/>
        </w:rPr>
      </w:pPr>
      <w:r w:rsidDel="00000000" w:rsidR="00000000" w:rsidRPr="00000000">
        <w:rPr>
          <w:rtl w:val="0"/>
        </w:rPr>
      </w:r>
    </w:p>
    <w:p w:rsidR="00000000" w:rsidDel="00000000" w:rsidP="00000000" w:rsidRDefault="00000000" w:rsidRPr="00000000" w14:paraId="0000011A">
      <w:pPr>
        <w:rPr>
          <w:rFonts w:ascii="Arial" w:cs="Arial" w:eastAsia="Arial" w:hAnsi="Arial"/>
          <w:i w:val="1"/>
        </w:rPr>
      </w:pPr>
      <w:r w:rsidDel="00000000" w:rsidR="00000000" w:rsidRPr="00000000">
        <w:rPr>
          <w:rtl w:val="0"/>
        </w:rPr>
      </w:r>
    </w:p>
    <w:p w:rsidR="00000000" w:rsidDel="00000000" w:rsidP="00000000" w:rsidRDefault="00000000" w:rsidRPr="00000000" w14:paraId="0000011B">
      <w:pPr>
        <w:rPr>
          <w:rFonts w:ascii="Arial" w:cs="Arial" w:eastAsia="Arial" w:hAnsi="Arial"/>
          <w:i w:val="1"/>
        </w:rPr>
      </w:pPr>
      <w:r w:rsidDel="00000000" w:rsidR="00000000" w:rsidRPr="00000000">
        <w:rPr>
          <w:rFonts w:ascii="Arial" w:cs="Arial" w:eastAsia="Arial" w:hAnsi="Arial"/>
          <w:rtl w:val="0"/>
        </w:rPr>
        <w:t xml:space="preserve">To delete staff. </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i w:val="1"/>
        </w:rPr>
        <w:drawing>
          <wp:inline distB="0" distT="0" distL="0" distR="0">
            <wp:extent cx="5928360" cy="3855720"/>
            <wp:effectExtent b="0" l="0" r="0" t="0"/>
            <wp:docPr id="6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Arial" w:cs="Arial" w:eastAsia="Arial" w:hAnsi="Arial"/>
          <w:i w:val="1"/>
        </w:rPr>
      </w:pPr>
      <w:r w:rsidDel="00000000" w:rsidR="00000000" w:rsidRPr="00000000">
        <w:rPr>
          <w:rtl w:val="0"/>
        </w:rPr>
      </w:r>
    </w:p>
    <w:p w:rsidR="00000000" w:rsidDel="00000000" w:rsidP="00000000" w:rsidRDefault="00000000" w:rsidRPr="00000000" w14:paraId="0000011D">
      <w:pPr>
        <w:rPr>
          <w:rFonts w:ascii="Arial" w:cs="Arial" w:eastAsia="Arial" w:hAnsi="Arial"/>
          <w:i w:val="1"/>
        </w:rPr>
      </w:pPr>
      <w:r w:rsidDel="00000000" w:rsidR="00000000" w:rsidRPr="00000000">
        <w:rPr>
          <w:rtl w:val="0"/>
        </w:rPr>
      </w:r>
    </w:p>
    <w:p w:rsidR="00000000" w:rsidDel="00000000" w:rsidP="00000000" w:rsidRDefault="00000000" w:rsidRPr="00000000" w14:paraId="0000011E">
      <w:pPr>
        <w:rPr>
          <w:rFonts w:ascii="Arial" w:cs="Arial" w:eastAsia="Arial" w:hAnsi="Arial"/>
          <w:i w:val="1"/>
        </w:rPr>
      </w:pPr>
      <w:r w:rsidDel="00000000" w:rsidR="00000000" w:rsidRPr="00000000">
        <w:rPr>
          <w:rtl w:val="0"/>
        </w:rPr>
      </w:r>
    </w:p>
    <w:p w:rsidR="00000000" w:rsidDel="00000000" w:rsidP="00000000" w:rsidRDefault="00000000" w:rsidRPr="00000000" w14:paraId="0000011F">
      <w:pPr>
        <w:rPr>
          <w:rFonts w:ascii="Arial" w:cs="Arial" w:eastAsia="Arial" w:hAnsi="Arial"/>
          <w:i w:val="1"/>
        </w:rPr>
      </w:pPr>
      <w:r w:rsidDel="00000000" w:rsidR="00000000" w:rsidRPr="00000000">
        <w:rPr>
          <w:rFonts w:ascii="Arial" w:cs="Arial" w:eastAsia="Arial" w:hAnsi="Arial"/>
          <w:i w:val="1"/>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15241</wp:posOffset>
            </wp:positionH>
            <wp:positionV relativeFrom="paragraph">
              <wp:posOffset>-403859</wp:posOffset>
            </wp:positionV>
            <wp:extent cx="5928360" cy="3855720"/>
            <wp:effectExtent b="0" l="0" r="0" t="0"/>
            <wp:wrapNone/>
            <wp:docPr id="3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28360" cy="3855720"/>
                    </a:xfrm>
                    <a:prstGeom prst="rect"/>
                    <a:ln/>
                  </pic:spPr>
                </pic:pic>
              </a:graphicData>
            </a:graphic>
          </wp:anchor>
        </w:drawing>
      </w:r>
    </w:p>
    <w:p w:rsidR="00000000" w:rsidDel="00000000" w:rsidP="00000000" w:rsidRDefault="00000000" w:rsidRPr="00000000" w14:paraId="00000120">
      <w:pPr>
        <w:rPr>
          <w:rFonts w:ascii="Arial" w:cs="Arial" w:eastAsia="Arial" w:hAnsi="Arial"/>
          <w:i w:val="1"/>
        </w:rPr>
      </w:pPr>
      <w:r w:rsidDel="00000000" w:rsidR="00000000" w:rsidRPr="00000000">
        <w:rPr>
          <w:rtl w:val="0"/>
        </w:rPr>
      </w:r>
    </w:p>
    <w:p w:rsidR="00000000" w:rsidDel="00000000" w:rsidP="00000000" w:rsidRDefault="00000000" w:rsidRPr="00000000" w14:paraId="00000121">
      <w:pPr>
        <w:rPr>
          <w:rFonts w:ascii="Arial" w:cs="Arial" w:eastAsia="Arial" w:hAnsi="Arial"/>
          <w:i w:val="1"/>
        </w:rPr>
      </w:pPr>
      <w:r w:rsidDel="00000000" w:rsidR="00000000" w:rsidRPr="00000000">
        <w:rPr>
          <w:rtl w:val="0"/>
        </w:rPr>
      </w:r>
    </w:p>
    <w:p w:rsidR="00000000" w:rsidDel="00000000" w:rsidP="00000000" w:rsidRDefault="00000000" w:rsidRPr="00000000" w14:paraId="00000122">
      <w:pPr>
        <w:rPr>
          <w:rFonts w:ascii="Arial" w:cs="Arial" w:eastAsia="Arial" w:hAnsi="Arial"/>
          <w:i w:val="1"/>
        </w:rPr>
      </w:pPr>
      <w:r w:rsidDel="00000000" w:rsidR="00000000" w:rsidRPr="00000000">
        <w:rPr>
          <w:rtl w:val="0"/>
        </w:rPr>
      </w:r>
    </w:p>
    <w:p w:rsidR="00000000" w:rsidDel="00000000" w:rsidP="00000000" w:rsidRDefault="00000000" w:rsidRPr="00000000" w14:paraId="00000123">
      <w:pPr>
        <w:rPr>
          <w:rFonts w:ascii="Arial" w:cs="Arial" w:eastAsia="Arial" w:hAnsi="Arial"/>
          <w:i w:val="1"/>
        </w:rPr>
      </w:pPr>
      <w:r w:rsidDel="00000000" w:rsidR="00000000" w:rsidRPr="00000000">
        <w:rPr>
          <w:rtl w:val="0"/>
        </w:rPr>
      </w:r>
    </w:p>
    <w:p w:rsidR="00000000" w:rsidDel="00000000" w:rsidP="00000000" w:rsidRDefault="00000000" w:rsidRPr="00000000" w14:paraId="00000124">
      <w:pPr>
        <w:rPr>
          <w:rFonts w:ascii="Arial" w:cs="Arial" w:eastAsia="Arial" w:hAnsi="Arial"/>
          <w:i w:val="1"/>
        </w:rPr>
      </w:pPr>
      <w:r w:rsidDel="00000000" w:rsidR="00000000" w:rsidRPr="00000000">
        <w:rPr>
          <w:rtl w:val="0"/>
        </w:rPr>
      </w:r>
    </w:p>
    <w:p w:rsidR="00000000" w:rsidDel="00000000" w:rsidP="00000000" w:rsidRDefault="00000000" w:rsidRPr="00000000" w14:paraId="00000125">
      <w:pPr>
        <w:rPr>
          <w:rFonts w:ascii="Arial" w:cs="Arial" w:eastAsia="Arial" w:hAnsi="Arial"/>
          <w:i w:val="1"/>
        </w:rPr>
      </w:pPr>
      <w:r w:rsidDel="00000000" w:rsidR="00000000" w:rsidRPr="00000000">
        <w:rPr>
          <w:rtl w:val="0"/>
        </w:rPr>
      </w:r>
    </w:p>
    <w:p w:rsidR="00000000" w:rsidDel="00000000" w:rsidP="00000000" w:rsidRDefault="00000000" w:rsidRPr="00000000" w14:paraId="00000126">
      <w:pPr>
        <w:rPr>
          <w:rFonts w:ascii="Arial" w:cs="Arial" w:eastAsia="Arial" w:hAnsi="Arial"/>
          <w:i w:val="1"/>
        </w:rPr>
      </w:pPr>
      <w:r w:rsidDel="00000000" w:rsidR="00000000" w:rsidRPr="00000000">
        <w:rPr>
          <w:rtl w:val="0"/>
        </w:rPr>
      </w:r>
    </w:p>
    <w:p w:rsidR="00000000" w:rsidDel="00000000" w:rsidP="00000000" w:rsidRDefault="00000000" w:rsidRPr="00000000" w14:paraId="00000127">
      <w:pPr>
        <w:rPr>
          <w:rFonts w:ascii="Arial" w:cs="Arial" w:eastAsia="Arial" w:hAnsi="Arial"/>
          <w:i w:val="1"/>
        </w:rPr>
      </w:pPr>
      <w:r w:rsidDel="00000000" w:rsidR="00000000" w:rsidRPr="00000000">
        <w:rPr>
          <w:rtl w:val="0"/>
        </w:rPr>
      </w:r>
    </w:p>
    <w:p w:rsidR="00000000" w:rsidDel="00000000" w:rsidP="00000000" w:rsidRDefault="00000000" w:rsidRPr="00000000" w14:paraId="00000128">
      <w:pPr>
        <w:rPr>
          <w:rFonts w:ascii="Arial" w:cs="Arial" w:eastAsia="Arial" w:hAnsi="Arial"/>
          <w:i w:val="1"/>
        </w:rPr>
      </w:pPr>
      <w:r w:rsidDel="00000000" w:rsidR="00000000" w:rsidRPr="00000000">
        <w:rPr>
          <w:rtl w:val="0"/>
        </w:rPr>
      </w:r>
    </w:p>
    <w:p w:rsidR="00000000" w:rsidDel="00000000" w:rsidP="00000000" w:rsidRDefault="00000000" w:rsidRPr="00000000" w14:paraId="00000129">
      <w:pPr>
        <w:rPr>
          <w:rFonts w:ascii="Arial" w:cs="Arial" w:eastAsia="Arial" w:hAnsi="Arial"/>
          <w:i w:val="1"/>
        </w:rPr>
      </w:pPr>
      <w:r w:rsidDel="00000000" w:rsidR="00000000" w:rsidRPr="00000000">
        <w:rPr>
          <w:rtl w:val="0"/>
        </w:rPr>
      </w:r>
    </w:p>
    <w:p w:rsidR="00000000" w:rsidDel="00000000" w:rsidP="00000000" w:rsidRDefault="00000000" w:rsidRPr="00000000" w14:paraId="0000012A">
      <w:pPr>
        <w:rPr>
          <w:rFonts w:ascii="Arial" w:cs="Arial" w:eastAsia="Arial" w:hAnsi="Arial"/>
          <w:i w:val="1"/>
        </w:rPr>
      </w:pPr>
      <w:r w:rsidDel="00000000" w:rsidR="00000000" w:rsidRPr="00000000">
        <w:rPr>
          <w:rtl w:val="0"/>
        </w:rPr>
      </w:r>
    </w:p>
    <w:p w:rsidR="00000000" w:rsidDel="00000000" w:rsidP="00000000" w:rsidRDefault="00000000" w:rsidRPr="00000000" w14:paraId="0000012B">
      <w:pPr>
        <w:rPr>
          <w:rFonts w:ascii="Arial" w:cs="Arial" w:eastAsia="Arial" w:hAnsi="Arial"/>
          <w:i w:val="1"/>
        </w:rPr>
      </w:pPr>
      <w:r w:rsidDel="00000000" w:rsidR="00000000" w:rsidRPr="00000000">
        <w:rPr>
          <w:rtl w:val="0"/>
        </w:rPr>
      </w:r>
    </w:p>
    <w:p w:rsidR="00000000" w:rsidDel="00000000" w:rsidP="00000000" w:rsidRDefault="00000000" w:rsidRPr="00000000" w14:paraId="0000012C">
      <w:pPr>
        <w:rPr>
          <w:rFonts w:ascii="Arial" w:cs="Arial" w:eastAsia="Arial" w:hAnsi="Arial"/>
          <w:i w:val="1"/>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Change staff’s password.</w:t>
      </w:r>
      <w:r w:rsidDel="00000000" w:rsidR="00000000" w:rsidRPr="00000000">
        <w:rPr>
          <w:rFonts w:ascii="Arial" w:cs="Arial" w:eastAsia="Arial" w:hAnsi="Arial"/>
          <w:i w:val="1"/>
          <w:rtl w:val="0"/>
        </w:rPr>
        <w:t xml:space="preserve">See below how it works</w:t>
      </w:r>
      <w:r w:rsidDel="00000000" w:rsidR="00000000" w:rsidRPr="00000000">
        <w:rPr>
          <w:rFonts w:ascii="Arial" w:cs="Arial" w:eastAsia="Arial" w:hAnsi="Arial"/>
          <w:rtl w:val="0"/>
        </w:rPr>
        <w:t xml:space="preserve">:</w:t>
      </w:r>
      <w:r w:rsidDel="00000000" w:rsidR="00000000" w:rsidRPr="00000000">
        <w:rPr>
          <w:rFonts w:ascii="Arial" w:cs="Arial" w:eastAsia="Arial" w:hAnsi="Arial"/>
        </w:rPr>
        <w:drawing>
          <wp:inline distB="0" distT="0" distL="0" distR="0">
            <wp:extent cx="5928360" cy="3855720"/>
            <wp:effectExtent b="0" l="0" r="0" t="0"/>
            <wp:docPr id="6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2836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Arial" w:cs="Arial" w:eastAsia="Arial" w:hAnsi="Arial"/>
          <w:i w:val="1"/>
        </w:rPr>
      </w:pPr>
      <w:r w:rsidDel="00000000" w:rsidR="00000000" w:rsidRPr="00000000">
        <w:rPr>
          <w:rFonts w:ascii="Arial" w:cs="Arial" w:eastAsia="Arial" w:hAnsi="Arial"/>
          <w:rtl w:val="0"/>
        </w:rPr>
        <w:t xml:space="preserve">Edit exchange rate.</w:t>
      </w:r>
      <w:r w:rsidDel="00000000" w:rsidR="00000000" w:rsidRPr="00000000">
        <w:rPr>
          <w:rFonts w:ascii="Arial" w:cs="Arial" w:eastAsia="Arial" w:hAnsi="Arial"/>
          <w:i w:val="1"/>
          <w:rtl w:val="0"/>
        </w:rPr>
        <w:t xml:space="preserve">See below how it works:</w:t>
      </w:r>
    </w:p>
    <w:p w:rsidR="00000000" w:rsidDel="00000000" w:rsidP="00000000" w:rsidRDefault="00000000" w:rsidRPr="00000000" w14:paraId="0000012F">
      <w:pPr>
        <w:rPr>
          <w:rFonts w:ascii="Arial" w:cs="Arial" w:eastAsia="Arial" w:hAnsi="Arial"/>
          <w:i w:val="1"/>
        </w:rPr>
      </w:pPr>
      <w:r w:rsidDel="00000000" w:rsidR="00000000" w:rsidRPr="00000000">
        <w:rPr>
          <w:rFonts w:ascii="Arial" w:cs="Arial" w:eastAsia="Arial" w:hAnsi="Arial"/>
          <w:i w:val="1"/>
        </w:rPr>
        <w:drawing>
          <wp:inline distB="0" distT="0" distL="0" distR="0">
            <wp:extent cx="5943600" cy="3863340"/>
            <wp:effectExtent b="0" l="0" r="0" t="0"/>
            <wp:docPr id="6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3863340"/>
                    </a:xfrm>
                    <a:prstGeom prst="rect"/>
                    <a:ln/>
                  </pic:spPr>
                </pic:pic>
              </a:graphicData>
            </a:graphic>
          </wp:inline>
        </w:drawing>
      </w:r>
      <w:r w:rsidDel="00000000" w:rsidR="00000000" w:rsidRPr="00000000">
        <w:rPr>
          <w:rFonts w:ascii="Arial" w:cs="Arial" w:eastAsia="Arial" w:hAnsi="Arial"/>
          <w:i w:val="1"/>
        </w:rPr>
        <w:drawing>
          <wp:inline distB="0" distT="0" distL="0" distR="0">
            <wp:extent cx="5943600" cy="3863340"/>
            <wp:effectExtent b="0" l="0" r="0" t="0"/>
            <wp:docPr id="6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38633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This was the last thing you had to knew before using our application.</w:t>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Thank you very much for your patience and thank you for using our application and hope that you will find us the best application for mananging your finances.</w:t>
      </w:r>
      <w:r w:rsidDel="00000000" w:rsidR="00000000" w:rsidRPr="00000000">
        <w:drawing>
          <wp:anchor allowOverlap="1" behindDoc="0" distB="0" distT="0" distL="0" distR="0" hidden="0" layoutInCell="1" locked="0" relativeHeight="0" simplePos="0">
            <wp:simplePos x="0" y="0"/>
            <wp:positionH relativeFrom="column">
              <wp:posOffset>2114550</wp:posOffset>
            </wp:positionH>
            <wp:positionV relativeFrom="paragraph">
              <wp:posOffset>418465</wp:posOffset>
            </wp:positionV>
            <wp:extent cx="1577340" cy="1501140"/>
            <wp:effectExtent b="0" l="0" r="0" t="0"/>
            <wp:wrapSquare wrapText="bothSides" distB="0" distT="0" distL="0" distR="0"/>
            <wp:docPr id="5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1577340" cy="1501140"/>
                    </a:xfrm>
                    <a:prstGeom prst="rect"/>
                    <a:ln/>
                  </pic:spPr>
                </pic:pic>
              </a:graphicData>
            </a:graphic>
          </wp:anchor>
        </w:drawing>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shd w:fill="ffffff" w:val="clear"/>
        <w:spacing w:after="108" w:before="384" w:line="240" w:lineRule="auto"/>
        <w:rPr>
          <w:rFonts w:ascii="Arial" w:cs="Arial" w:eastAsia="Arial" w:hAnsi="Arial"/>
          <w:b w:val="1"/>
          <w:color w:val="111111"/>
          <w:sz w:val="36"/>
          <w:szCs w:val="36"/>
        </w:rPr>
      </w:pPr>
      <w:r w:rsidDel="00000000" w:rsidR="00000000" w:rsidRPr="00000000">
        <w:rPr>
          <w:rtl w:val="0"/>
        </w:rPr>
      </w:r>
    </w:p>
    <w:p w:rsidR="00000000" w:rsidDel="00000000" w:rsidP="00000000" w:rsidRDefault="00000000" w:rsidRPr="00000000" w14:paraId="00000138">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9">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A">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B">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C">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D">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E">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F">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0">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1">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2">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3">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4">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5">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6">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7">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8">
      <w:pPr>
        <w:shd w:fill="ffffff" w:val="clear"/>
        <w:spacing w:after="24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9">
      <w:pPr>
        <w:shd w:fill="ffffff" w:val="clear"/>
        <w:spacing w:after="240" w:line="240" w:lineRule="auto"/>
        <w:rPr>
          <w:rFonts w:ascii="Arial" w:cs="Arial" w:eastAsia="Arial" w:hAnsi="Arial"/>
          <w:color w:val="333333"/>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B017C"/>
  </w:style>
  <w:style w:type="paragraph" w:styleId="Titlu2">
    <w:name w:val="heading 2"/>
    <w:basedOn w:val="Normal"/>
    <w:link w:val="Titlu2Caracter"/>
    <w:uiPriority w:val="9"/>
    <w:qFormat w:val="1"/>
    <w:rsid w:val="00A30E75"/>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Fontdeparagrafimplici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FrListare" w:default="1">
    <w:name w:val="No List"/>
    <w:uiPriority w:val="99"/>
    <w:semiHidden w:val="1"/>
    <w:unhideWhenUsed w:val="1"/>
  </w:style>
  <w:style w:type="paragraph" w:styleId="Antet">
    <w:name w:val="header"/>
    <w:basedOn w:val="Normal"/>
    <w:link w:val="AntetCaracter"/>
    <w:uiPriority w:val="99"/>
    <w:unhideWhenUsed w:val="1"/>
    <w:rsid w:val="00491270"/>
    <w:pPr>
      <w:tabs>
        <w:tab w:val="center" w:pos="4680"/>
        <w:tab w:val="right" w:pos="9360"/>
      </w:tabs>
      <w:spacing w:after="0" w:line="240" w:lineRule="auto"/>
    </w:pPr>
  </w:style>
  <w:style w:type="character" w:styleId="AntetCaracter" w:customStyle="1">
    <w:name w:val="Antet Caracter"/>
    <w:basedOn w:val="Fontdeparagrafimplicit"/>
    <w:link w:val="Antet"/>
    <w:uiPriority w:val="99"/>
    <w:rsid w:val="00491270"/>
  </w:style>
  <w:style w:type="paragraph" w:styleId="Subsol">
    <w:name w:val="footer"/>
    <w:basedOn w:val="Normal"/>
    <w:link w:val="SubsolCaracter"/>
    <w:uiPriority w:val="99"/>
    <w:unhideWhenUsed w:val="1"/>
    <w:rsid w:val="00491270"/>
    <w:pPr>
      <w:tabs>
        <w:tab w:val="center" w:pos="4680"/>
        <w:tab w:val="right" w:pos="9360"/>
      </w:tabs>
      <w:spacing w:after="0" w:line="240" w:lineRule="auto"/>
    </w:pPr>
  </w:style>
  <w:style w:type="character" w:styleId="SubsolCaracter" w:customStyle="1">
    <w:name w:val="Subsol Caracter"/>
    <w:basedOn w:val="Fontdeparagrafimplicit"/>
    <w:link w:val="Subsol"/>
    <w:uiPriority w:val="99"/>
    <w:rsid w:val="00491270"/>
  </w:style>
  <w:style w:type="character" w:styleId="Titlu2Caracter" w:customStyle="1">
    <w:name w:val="Titlu 2 Caracter"/>
    <w:basedOn w:val="Fontdeparagrafimplicit"/>
    <w:link w:val="Titlu2"/>
    <w:uiPriority w:val="9"/>
    <w:rsid w:val="00A30E75"/>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A30E75"/>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Fontdeparagrafimplicit"/>
    <w:uiPriority w:val="99"/>
    <w:semiHidden w:val="1"/>
    <w:unhideWhenUsed w:val="1"/>
    <w:rsid w:val="00A30E75"/>
    <w:rPr>
      <w:color w:val="0000ff"/>
      <w:u w:val="single"/>
    </w:rPr>
  </w:style>
  <w:style w:type="paragraph" w:styleId="TextnBalon">
    <w:name w:val="Balloon Text"/>
    <w:basedOn w:val="Normal"/>
    <w:link w:val="TextnBalonCaracter"/>
    <w:uiPriority w:val="99"/>
    <w:semiHidden w:val="1"/>
    <w:unhideWhenUsed w:val="1"/>
    <w:rsid w:val="00A30E75"/>
    <w:pPr>
      <w:spacing w:after="0" w:line="240" w:lineRule="auto"/>
    </w:pPr>
    <w:rPr>
      <w:rFonts w:ascii="Segoe UI" w:cs="Segoe UI" w:hAnsi="Segoe UI"/>
      <w:sz w:val="18"/>
      <w:szCs w:val="18"/>
    </w:rPr>
  </w:style>
  <w:style w:type="character" w:styleId="TextnBalonCaracter" w:customStyle="1">
    <w:name w:val="Text în Balon Caracter"/>
    <w:basedOn w:val="Fontdeparagrafimplicit"/>
    <w:link w:val="TextnBalon"/>
    <w:uiPriority w:val="99"/>
    <w:semiHidden w:val="1"/>
    <w:rsid w:val="00A30E75"/>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33.png"/><Relationship Id="rId42" Type="http://schemas.openxmlformats.org/officeDocument/2006/relationships/image" Target="media/image25.png"/><Relationship Id="rId41"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35.png"/><Relationship Id="rId24" Type="http://schemas.openxmlformats.org/officeDocument/2006/relationships/image" Target="media/image2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4.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8.png"/><Relationship Id="rId8" Type="http://schemas.openxmlformats.org/officeDocument/2006/relationships/image" Target="media/image31.png"/><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3.png"/><Relationship Id="rId33" Type="http://schemas.openxmlformats.org/officeDocument/2006/relationships/image" Target="media/image12.png"/><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27.png"/><Relationship Id="rId35" Type="http://schemas.openxmlformats.org/officeDocument/2006/relationships/image" Target="media/image29.png"/><Relationship Id="rId12" Type="http://schemas.openxmlformats.org/officeDocument/2006/relationships/image" Target="media/image24.png"/><Relationship Id="rId34" Type="http://schemas.openxmlformats.org/officeDocument/2006/relationships/image" Target="media/image18.png"/><Relationship Id="rId15" Type="http://schemas.openxmlformats.org/officeDocument/2006/relationships/image" Target="media/image36.png"/><Relationship Id="rId37" Type="http://schemas.openxmlformats.org/officeDocument/2006/relationships/image" Target="media/image28.png"/><Relationship Id="rId14" Type="http://schemas.openxmlformats.org/officeDocument/2006/relationships/image" Target="media/image9.png"/><Relationship Id="rId36" Type="http://schemas.openxmlformats.org/officeDocument/2006/relationships/image" Target="media/image5.png"/><Relationship Id="rId17" Type="http://schemas.openxmlformats.org/officeDocument/2006/relationships/image" Target="media/image11.png"/><Relationship Id="rId39"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eLNEPTpaVOG1502JpXm3K4y1pg==">AMUW2mXaczQE85beVG7qEV3kCPwrD9rBeNRJl012usPhks7AYfIwlWdowqLvE5PH76t+qR/++kgWdhzyxwLpET2zP6Zwx3zisa5zzOTnPndgXXMWK2YqXBrUMwyt4hk1VkPaLQ9d2SnS17pEOzlujmb7UYeozKoXcw==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2020-05-10T13:35:00Z</dcterms:created>
  <dc:creator>. Mircea</dc:creator>
</cp:coreProperties>
</file>