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231B" w14:textId="77777777" w:rsidR="00AD7812" w:rsidRPr="00753C42" w:rsidRDefault="00AD7812" w:rsidP="00753C42">
      <w:pPr>
        <w:pStyle w:val="Heading1"/>
        <w:rPr>
          <w:b/>
          <w:bCs/>
        </w:rPr>
      </w:pPr>
      <w:r w:rsidRPr="00753C42">
        <w:rPr>
          <w:b/>
          <w:bCs/>
        </w:rPr>
        <w:t>Understanding Agile Scrum Roles and Conflict Resolution</w:t>
      </w:r>
    </w:p>
    <w:p w14:paraId="0BCAFF2F" w14:textId="6C122076" w:rsidR="003024DE" w:rsidRDefault="003024DE"/>
    <w:p w14:paraId="3ABD5EBA" w14:textId="2C712FF3" w:rsidR="00AD7812" w:rsidRPr="003024DE" w:rsidRDefault="00AD7812" w:rsidP="003024DE">
      <w:pPr>
        <w:pStyle w:val="Heading1"/>
        <w:rPr>
          <w:b/>
          <w:bCs/>
        </w:rPr>
      </w:pPr>
      <w:r w:rsidRPr="003024DE">
        <w:rPr>
          <w:b/>
          <w:bCs/>
        </w:rPr>
        <w:t>Suggested solution to the scenarios</w:t>
      </w:r>
      <w:r w:rsidR="003024DE">
        <w:rPr>
          <w:b/>
          <w:bCs/>
        </w:rPr>
        <w:br/>
      </w:r>
    </w:p>
    <w:p w14:paraId="11814731" w14:textId="6D3BA2EE" w:rsidR="00AD7812" w:rsidRDefault="00AD7812" w:rsidP="00732DDD">
      <w:pPr>
        <w:pStyle w:val="ListParagraph"/>
        <w:numPr>
          <w:ilvl w:val="0"/>
          <w:numId w:val="3"/>
        </w:numPr>
      </w:pPr>
      <w:r>
        <w:t>Facilitate a discussion to align on project objectives. Use data or customer feedback to inform prioritisation decisions.</w:t>
      </w:r>
      <w:r w:rsidR="003024DE">
        <w:br/>
      </w:r>
    </w:p>
    <w:p w14:paraId="17376D93" w14:textId="75B7DAAD" w:rsidR="00AD7812" w:rsidRDefault="00AD7812" w:rsidP="00AD7812">
      <w:pPr>
        <w:pStyle w:val="ListParagraph"/>
        <w:numPr>
          <w:ilvl w:val="0"/>
          <w:numId w:val="3"/>
        </w:numPr>
      </w:pPr>
      <w:r>
        <w:t>Implement strategies to improve communication, such as setting clearer expectations for updates, addressing remote collaboration tools, or fostering an open and inclusive team culture.</w:t>
      </w:r>
      <w:r w:rsidR="003024DE">
        <w:br/>
      </w:r>
    </w:p>
    <w:p w14:paraId="44736796" w14:textId="09DD7AB4" w:rsidR="00AD7812" w:rsidRDefault="00AD7812" w:rsidP="003024DE">
      <w:pPr>
        <w:pStyle w:val="ListParagraph"/>
        <w:numPr>
          <w:ilvl w:val="0"/>
          <w:numId w:val="3"/>
        </w:numPr>
      </w:pPr>
      <w:r>
        <w:t>Conduct a team workshop to clarify roles, responsibilities, and expectations. Provide training if needed and encourage open discussions about individual strengths and contributions.</w:t>
      </w:r>
      <w:r w:rsidR="003024DE">
        <w:br/>
      </w:r>
    </w:p>
    <w:p w14:paraId="7D844EC6" w14:textId="2F3E7363" w:rsidR="00AD7812" w:rsidRDefault="00AD7812" w:rsidP="003024DE">
      <w:pPr>
        <w:pStyle w:val="ListParagraph"/>
        <w:numPr>
          <w:ilvl w:val="0"/>
          <w:numId w:val="3"/>
        </w:numPr>
      </w:pPr>
      <w:r>
        <w:t>Facilitate a technical discussion, encourage knowledge sharing, and seek a consensus on the best approach. Consider involving technical leads or architects to provide guidance.</w:t>
      </w:r>
    </w:p>
    <w:p w14:paraId="3D189283" w14:textId="77777777" w:rsidR="00AD7812" w:rsidRDefault="00AD7812" w:rsidP="00AD7812"/>
    <w:p w14:paraId="72B97491" w14:textId="0B273509" w:rsidR="00AD7812" w:rsidRDefault="00AD7812" w:rsidP="003024DE">
      <w:pPr>
        <w:pStyle w:val="ListParagraph"/>
        <w:numPr>
          <w:ilvl w:val="0"/>
          <w:numId w:val="3"/>
        </w:numPr>
      </w:pPr>
      <w:r>
        <w:t>Analy</w:t>
      </w:r>
      <w:r w:rsidR="003024DE">
        <w:t>s</w:t>
      </w:r>
      <w:r>
        <w:t>e historical data to improve estimation accuracy, implement capacity planning, and conduct regular retrospectives to identify and address issues with the planning process.</w:t>
      </w:r>
      <w:r w:rsidR="003024DE">
        <w:br/>
      </w:r>
    </w:p>
    <w:p w14:paraId="35C7708B" w14:textId="7A2A4CC5" w:rsidR="00B742D4" w:rsidRDefault="00AD7812" w:rsidP="003024DE">
      <w:pPr>
        <w:pStyle w:val="ListParagraph"/>
        <w:numPr>
          <w:ilvl w:val="0"/>
          <w:numId w:val="3"/>
        </w:numPr>
      </w:pPr>
      <w:r>
        <w:t>Provide education on Agile principles, share success stories from other teams, and involve team members in the decision-making process to address concerns and build a sense of ownership.</w:t>
      </w:r>
      <w:r w:rsidR="003024DE">
        <w:br/>
      </w:r>
    </w:p>
    <w:p w14:paraId="1F5F3A56" w14:textId="77777777" w:rsidR="003024DE" w:rsidRPr="00AD7812" w:rsidRDefault="003024DE" w:rsidP="003024DE">
      <w:pPr>
        <w:ind w:left="360"/>
      </w:pPr>
    </w:p>
    <w:sectPr w:rsidR="003024DE" w:rsidRPr="00AD7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B0BF3"/>
    <w:multiLevelType w:val="hybridMultilevel"/>
    <w:tmpl w:val="0F0A3032"/>
    <w:lvl w:ilvl="0" w:tplc="2D88F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85F5A"/>
    <w:multiLevelType w:val="hybridMultilevel"/>
    <w:tmpl w:val="8A4E6138"/>
    <w:lvl w:ilvl="0" w:tplc="5D54BE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733B2"/>
    <w:multiLevelType w:val="multilevel"/>
    <w:tmpl w:val="E362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7449488">
    <w:abstractNumId w:val="2"/>
  </w:num>
  <w:num w:numId="2" w16cid:durableId="1062143647">
    <w:abstractNumId w:val="1"/>
  </w:num>
  <w:num w:numId="3" w16cid:durableId="33156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7B"/>
    <w:rsid w:val="000074D7"/>
    <w:rsid w:val="001B1A3C"/>
    <w:rsid w:val="001D4B3F"/>
    <w:rsid w:val="0022257B"/>
    <w:rsid w:val="002E0ECF"/>
    <w:rsid w:val="003024DE"/>
    <w:rsid w:val="00320073"/>
    <w:rsid w:val="004B3E1D"/>
    <w:rsid w:val="00753C42"/>
    <w:rsid w:val="00791C30"/>
    <w:rsid w:val="009D53E4"/>
    <w:rsid w:val="00A95ACF"/>
    <w:rsid w:val="00AD7812"/>
    <w:rsid w:val="00B742D4"/>
    <w:rsid w:val="00BE2BD9"/>
    <w:rsid w:val="00D61714"/>
    <w:rsid w:val="00E5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83B6"/>
  <w15:chartTrackingRefBased/>
  <w15:docId w15:val="{AC8ADE5D-9B97-4792-9E5B-2FCE969E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3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53C42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3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7" ma:contentTypeDescription="Create a new document." ma:contentTypeScope="" ma:versionID="d0e8e795b8a8d4266e7f4576f77b80ea">
  <xsd:schema xmlns:xsd="http://www.w3.org/2001/XMLSchema" xmlns:xs="http://www.w3.org/2001/XMLSchema" xmlns:p="http://schemas.microsoft.com/office/2006/metadata/properties" xmlns:ns2="dfd82559-97a2-4871-a676-597bf1b13ee5" targetNamespace="http://schemas.microsoft.com/office/2006/metadata/properties" ma:root="true" ma:fieldsID="6a00af95b1079ccfaed25b0f57987d55" ns2:_="">
    <xsd:import namespace="dfd82559-97a2-4871-a676-597bf1b13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C12F44-BD70-427B-9C50-AB5525222B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2BBDF6-9577-4A5F-BCFC-0726FF2DDC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4CFFF1-3603-4C5D-96E2-27A5E56D4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82559-97a2-4871-a676-597bf1b13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MarkAndrew Rogers</dc:creator>
  <cp:keywords/>
  <dc:description/>
  <cp:lastModifiedBy>mike baradaran</cp:lastModifiedBy>
  <cp:revision>15</cp:revision>
  <dcterms:created xsi:type="dcterms:W3CDTF">2022-02-01T14:20:00Z</dcterms:created>
  <dcterms:modified xsi:type="dcterms:W3CDTF">2023-11-29T22:10:00Z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