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7AD1" w14:textId="11D64F51" w:rsidR="00674236" w:rsidRDefault="00935BF8" w:rsidP="007F4883">
      <w:pPr>
        <w:pStyle w:val="Heading1"/>
      </w:pPr>
      <w:r>
        <w:t xml:space="preserve">Lab </w:t>
      </w:r>
      <w:r w:rsidR="007F4883">
        <w:t xml:space="preserve">- </w:t>
      </w:r>
      <w:r w:rsidR="007F4883" w:rsidRPr="007F4883">
        <w:t>Agile Acceptance Criteria</w:t>
      </w:r>
    </w:p>
    <w:p w14:paraId="172EEACB" w14:textId="77777777" w:rsidR="00935BF8" w:rsidRDefault="00935BF8"/>
    <w:p w14:paraId="5032F3E0" w14:textId="581D5774" w:rsidR="00935BF8" w:rsidRDefault="00935BF8">
      <w:r>
        <w:t>In your groups add acceptance criteria to your user stories</w:t>
      </w:r>
      <w:r w:rsidR="007F4883">
        <w:t xml:space="preserve"> which you defined in the previous lab.</w:t>
      </w:r>
    </w:p>
    <w:p w14:paraId="7CF66060" w14:textId="77777777" w:rsidR="00935BF8" w:rsidRDefault="00935BF8"/>
    <w:p w14:paraId="28A13598" w14:textId="25E21E2E" w:rsidR="00935BF8" w:rsidRDefault="00935BF8"/>
    <w:sectPr w:rsidR="0093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63"/>
    <w:rsid w:val="00143E81"/>
    <w:rsid w:val="004C3089"/>
    <w:rsid w:val="00556263"/>
    <w:rsid w:val="00674236"/>
    <w:rsid w:val="007F4883"/>
    <w:rsid w:val="0093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CC69"/>
  <w15:chartTrackingRefBased/>
  <w15:docId w15:val="{A83AC34D-E832-4D9E-8F99-CFCCD523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F3F363-D2DF-477E-A1BA-D44357F87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45B612-EA9C-4FFC-BC6D-C0F89537C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B3F061-DEBF-4529-94D5-70C310A72B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5</cp:revision>
  <dcterms:created xsi:type="dcterms:W3CDTF">2022-02-02T14:48:00Z</dcterms:created>
  <dcterms:modified xsi:type="dcterms:W3CDTF">2023-11-29T22:20:00Z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