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28C" w:rsidRPr="0075028C" w:rsidRDefault="0075028C" w:rsidP="00750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19A4" w:rsidRDefault="00FC19A4" w:rsidP="00FC19A4">
      <w:r>
        <w:t xml:space="preserve">Please see the attached CDM, and top 25 procedures for Shriners Hospitals for Children Northern California.  </w:t>
      </w:r>
      <w:proofErr w:type="gramStart"/>
      <w:r>
        <w:t>Also</w:t>
      </w:r>
      <w:proofErr w:type="gramEnd"/>
      <w:r>
        <w:t xml:space="preserve"> there was a 2.5% increase in our CDM from PY2018.  </w:t>
      </w:r>
    </w:p>
    <w:p w:rsidR="00FC19A4" w:rsidRDefault="00FC19A4" w:rsidP="00FC19A4">
      <w:r>
        <w:t> </w:t>
      </w:r>
    </w:p>
    <w:p w:rsidR="00FC19A4" w:rsidRDefault="00FC19A4" w:rsidP="00FC19A4">
      <w:r>
        <w:t>Let me know if you have any questions or concerns.</w:t>
      </w:r>
    </w:p>
    <w:p w:rsidR="00FC19A4" w:rsidRDefault="00FC19A4" w:rsidP="00FC19A4">
      <w:r>
        <w:t> </w:t>
      </w:r>
    </w:p>
    <w:p w:rsidR="00FC19A4" w:rsidRDefault="00FC19A4" w:rsidP="00FC19A4">
      <w:r>
        <w:t>Thank you,</w:t>
      </w:r>
    </w:p>
    <w:p w:rsidR="00FC19A4" w:rsidRDefault="00FC19A4" w:rsidP="00FC19A4">
      <w:r>
        <w:t> </w:t>
      </w:r>
    </w:p>
    <w:p w:rsidR="00FC19A4" w:rsidRDefault="00FC19A4" w:rsidP="00FC19A4">
      <w:r>
        <w:rPr>
          <w:rFonts w:ascii="Arial" w:hAnsi="Arial" w:cs="Arial"/>
          <w:b/>
          <w:bCs/>
          <w:sz w:val="18"/>
          <w:szCs w:val="18"/>
        </w:rPr>
        <w:t xml:space="preserve">Brian Mijares </w:t>
      </w:r>
    </w:p>
    <w:p w:rsidR="00FC19A4" w:rsidRDefault="00FC19A4" w:rsidP="00FC19A4">
      <w:r>
        <w:rPr>
          <w:rFonts w:ascii="Arial" w:hAnsi="Arial" w:cs="Arial"/>
          <w:sz w:val="18"/>
          <w:szCs w:val="18"/>
        </w:rPr>
        <w:t>Revenue Cycle Manager</w:t>
      </w:r>
    </w:p>
    <w:p w:rsidR="00EA6142" w:rsidRDefault="00EA6142">
      <w:bookmarkStart w:id="0" w:name="_GoBack"/>
      <w:bookmarkEnd w:id="0"/>
    </w:p>
    <w:sectPr w:rsidR="00EA6142" w:rsidSect="00EA6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28C"/>
    <w:rsid w:val="00194D2D"/>
    <w:rsid w:val="00261091"/>
    <w:rsid w:val="00386FC3"/>
    <w:rsid w:val="0065128D"/>
    <w:rsid w:val="0075028C"/>
    <w:rsid w:val="00804CF3"/>
    <w:rsid w:val="00955C9E"/>
    <w:rsid w:val="00A457F9"/>
    <w:rsid w:val="00EA6142"/>
    <w:rsid w:val="00FC19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3F2DB"/>
  <w15:chartTrackingRefBased/>
  <w15:docId w15:val="{0D298067-7ECD-427D-B33D-BF099B4A4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9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233</Characters>
  <Application>Microsoft Office Word</Application>
  <DocSecurity>0</DocSecurity>
  <Lines>1</Lines>
  <Paragraphs>1</Paragraphs>
  <ScaleCrop>false</ScaleCrop>
  <Company>OSHPD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mnelson</dc:creator>
  <cp:keywords/>
  <dc:description/>
  <cp:lastModifiedBy>Dhami, Harry@OSHPD</cp:lastModifiedBy>
  <cp:revision>2</cp:revision>
  <dcterms:created xsi:type="dcterms:W3CDTF">2016-06-30T20:46:00Z</dcterms:created>
  <dcterms:modified xsi:type="dcterms:W3CDTF">2019-10-02T16:27:00Z</dcterms:modified>
</cp:coreProperties>
</file>