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D7BD" w14:textId="77777777" w:rsidR="00375230" w:rsidRPr="00375230" w:rsidRDefault="00375230" w:rsidP="00375230">
      <w:pPr>
        <w:numPr>
          <w:ilvl w:val="0"/>
          <w:numId w:val="1"/>
        </w:numPr>
      </w:pPr>
      <w:r w:rsidRPr="00375230">
        <w:rPr>
          <w:b/>
          <w:bCs/>
        </w:rPr>
        <w:t>Процесс тестирования</w:t>
      </w:r>
      <w:r w:rsidRPr="00375230">
        <w:t> — это последовательность шагов, которые выполняются для проверки качества программного обеспечения. Он включает в себя планирование, создание тестовых случаев, выполнение тестов, анализ результатов и отчетность. Цель процесса тестирования — обнаружить дефекты и убедиться, что приложение работает корректно.</w:t>
      </w:r>
    </w:p>
    <w:p w14:paraId="731F5642" w14:textId="77777777" w:rsidR="00375230" w:rsidRPr="00375230" w:rsidRDefault="00375230" w:rsidP="00375230">
      <w:pPr>
        <w:numPr>
          <w:ilvl w:val="0"/>
          <w:numId w:val="1"/>
        </w:numPr>
      </w:pPr>
      <w:proofErr w:type="spellStart"/>
      <w:r w:rsidRPr="00375230">
        <w:rPr>
          <w:b/>
          <w:bCs/>
        </w:rPr>
        <w:t>TestNG</w:t>
      </w:r>
      <w:proofErr w:type="spellEnd"/>
      <w:r w:rsidRPr="00375230">
        <w:t> и </w:t>
      </w:r>
      <w:proofErr w:type="spellStart"/>
      <w:r w:rsidRPr="00375230">
        <w:rPr>
          <w:b/>
          <w:bCs/>
        </w:rPr>
        <w:t>JUnit</w:t>
      </w:r>
      <w:proofErr w:type="spellEnd"/>
      <w:r w:rsidRPr="00375230">
        <w:t> — это фреймворки для автоматизированного тестирования в Java:</w:t>
      </w:r>
    </w:p>
    <w:p w14:paraId="143D28B3" w14:textId="77777777" w:rsidR="00375230" w:rsidRPr="00375230" w:rsidRDefault="00375230" w:rsidP="00375230">
      <w:pPr>
        <w:numPr>
          <w:ilvl w:val="1"/>
          <w:numId w:val="1"/>
        </w:numPr>
      </w:pPr>
      <w:proofErr w:type="spellStart"/>
      <w:r w:rsidRPr="00375230">
        <w:rPr>
          <w:b/>
          <w:bCs/>
        </w:rPr>
        <w:t>TestNG</w:t>
      </w:r>
      <w:proofErr w:type="spellEnd"/>
      <w:r w:rsidRPr="00375230">
        <w:t> (Test Next Generation) — это более гибкий и мощный фреймворк, который позволяет создавать сложные тестовые сценарии, управлять зависимостями между тестами и обеспечивать параллельное выполнение тестов.</w:t>
      </w:r>
    </w:p>
    <w:p w14:paraId="094F2549" w14:textId="77777777" w:rsidR="00375230" w:rsidRPr="00375230" w:rsidRDefault="00375230" w:rsidP="00375230">
      <w:pPr>
        <w:numPr>
          <w:ilvl w:val="1"/>
          <w:numId w:val="1"/>
        </w:numPr>
      </w:pPr>
      <w:proofErr w:type="spellStart"/>
      <w:r w:rsidRPr="00375230">
        <w:rPr>
          <w:b/>
          <w:bCs/>
        </w:rPr>
        <w:t>JUnit</w:t>
      </w:r>
      <w:proofErr w:type="spellEnd"/>
      <w:r w:rsidRPr="00375230">
        <w:t> — более простой фреймворк, который используется для модульного тестирования. Он предоставляет аннотации для создания тестовых методов и проверки ожидаемых результатов.</w:t>
      </w:r>
    </w:p>
    <w:p w14:paraId="3C561538" w14:textId="77777777" w:rsidR="00375230" w:rsidRPr="00375230" w:rsidRDefault="00375230" w:rsidP="00375230">
      <w:pPr>
        <w:numPr>
          <w:ilvl w:val="0"/>
          <w:numId w:val="1"/>
        </w:numPr>
      </w:pPr>
      <w:r w:rsidRPr="00375230">
        <w:rPr>
          <w:b/>
          <w:bCs/>
        </w:rPr>
        <w:t>Юнит-тестирование</w:t>
      </w:r>
      <w:r w:rsidRPr="00375230">
        <w:t> — это проверка отдельных компонентов (классов, методов) программы на корректность их работы. Основные признаки юнит-тестирования:</w:t>
      </w:r>
    </w:p>
    <w:p w14:paraId="4D78EBEC" w14:textId="77777777" w:rsidR="00375230" w:rsidRPr="00375230" w:rsidRDefault="00375230" w:rsidP="00375230">
      <w:pPr>
        <w:numPr>
          <w:ilvl w:val="1"/>
          <w:numId w:val="1"/>
        </w:numPr>
      </w:pPr>
      <w:r w:rsidRPr="00375230">
        <w:t>Тестирование изолированных частей кода (без зависимостей).</w:t>
      </w:r>
    </w:p>
    <w:p w14:paraId="32FF89C3" w14:textId="77777777" w:rsidR="00375230" w:rsidRPr="00375230" w:rsidRDefault="00375230" w:rsidP="00375230">
      <w:pPr>
        <w:numPr>
          <w:ilvl w:val="1"/>
          <w:numId w:val="1"/>
        </w:numPr>
      </w:pPr>
      <w:r w:rsidRPr="00375230">
        <w:t>Автоматизированное выполнение тестов.</w:t>
      </w:r>
    </w:p>
    <w:p w14:paraId="1054CD31" w14:textId="77777777" w:rsidR="00375230" w:rsidRPr="00375230" w:rsidRDefault="00375230" w:rsidP="00375230">
      <w:pPr>
        <w:numPr>
          <w:ilvl w:val="1"/>
          <w:numId w:val="1"/>
        </w:numPr>
      </w:pPr>
      <w:r w:rsidRPr="00375230">
        <w:t>Проверка ожидаемых результатов.</w:t>
      </w:r>
    </w:p>
    <w:p w14:paraId="205091FE" w14:textId="77777777" w:rsidR="00375230" w:rsidRPr="00375230" w:rsidRDefault="00375230" w:rsidP="00375230">
      <w:pPr>
        <w:numPr>
          <w:ilvl w:val="0"/>
          <w:numId w:val="1"/>
        </w:numPr>
      </w:pPr>
      <w:r w:rsidRPr="00375230">
        <w:rPr>
          <w:b/>
          <w:bCs/>
        </w:rPr>
        <w:t>Тест-кейс</w:t>
      </w:r>
      <w:r w:rsidRPr="00375230">
        <w:t> — это документ, описывающий шаги для выполнения конкретного теста. Он включает в себя предусловия, шаги, ожидаемые результаты и постусловия.</w:t>
      </w:r>
    </w:p>
    <w:p w14:paraId="4DFD71CC" w14:textId="77777777" w:rsidR="00375230" w:rsidRPr="00375230" w:rsidRDefault="00375230" w:rsidP="00375230">
      <w:pPr>
        <w:numPr>
          <w:ilvl w:val="0"/>
          <w:numId w:val="1"/>
        </w:numPr>
      </w:pPr>
      <w:r w:rsidRPr="00375230">
        <w:t>Аннотация </w:t>
      </w:r>
      <w:r w:rsidRPr="00375230">
        <w:rPr>
          <w:b/>
          <w:bCs/>
        </w:rPr>
        <w:t>@Test</w:t>
      </w:r>
      <w:r w:rsidRPr="00375230">
        <w:t xml:space="preserve"> используется в </w:t>
      </w:r>
      <w:proofErr w:type="spellStart"/>
      <w:r w:rsidRPr="00375230">
        <w:t>TestNG</w:t>
      </w:r>
      <w:proofErr w:type="spellEnd"/>
      <w:r w:rsidRPr="00375230">
        <w:t xml:space="preserve"> и </w:t>
      </w:r>
      <w:proofErr w:type="spellStart"/>
      <w:r w:rsidRPr="00375230">
        <w:t>JUnit</w:t>
      </w:r>
      <w:proofErr w:type="spellEnd"/>
      <w:r w:rsidRPr="00375230">
        <w:t xml:space="preserve"> для обозначения методов, которые должны быть выполнены как тестовые. Эти методы будут запускаться автоматически во время тестирования.</w:t>
      </w:r>
    </w:p>
    <w:p w14:paraId="0F03859D" w14:textId="77777777" w:rsidR="00375230" w:rsidRPr="00375230" w:rsidRDefault="00375230" w:rsidP="00375230">
      <w:pPr>
        <w:numPr>
          <w:ilvl w:val="0"/>
          <w:numId w:val="1"/>
        </w:numPr>
      </w:pPr>
      <w:r w:rsidRPr="00375230">
        <w:rPr>
          <w:b/>
          <w:bCs/>
        </w:rPr>
        <w:t xml:space="preserve">Test </w:t>
      </w:r>
      <w:proofErr w:type="spellStart"/>
      <w:r w:rsidRPr="00375230">
        <w:rPr>
          <w:b/>
          <w:bCs/>
        </w:rPr>
        <w:t>suite</w:t>
      </w:r>
      <w:proofErr w:type="spellEnd"/>
      <w:r w:rsidRPr="00375230">
        <w:t xml:space="preserve"> — это группа тестов, которые могут быть выполнены вместе. Для создания </w:t>
      </w:r>
      <w:proofErr w:type="spellStart"/>
      <w:r w:rsidRPr="00375230">
        <w:t>test</w:t>
      </w:r>
      <w:proofErr w:type="spellEnd"/>
      <w:r w:rsidRPr="00375230">
        <w:t xml:space="preserve"> </w:t>
      </w:r>
      <w:proofErr w:type="spellStart"/>
      <w:r w:rsidRPr="00375230">
        <w:t>suite</w:t>
      </w:r>
      <w:proofErr w:type="spellEnd"/>
      <w:r w:rsidRPr="00375230">
        <w:t xml:space="preserve"> в </w:t>
      </w:r>
      <w:proofErr w:type="spellStart"/>
      <w:r w:rsidRPr="00375230">
        <w:t>TestNG</w:t>
      </w:r>
      <w:proofErr w:type="spellEnd"/>
      <w:r w:rsidRPr="00375230">
        <w:t>, вы можете использовать XML-файл, в котором перечислены тестовые классы.</w:t>
      </w:r>
    </w:p>
    <w:p w14:paraId="15299E19" w14:textId="77777777" w:rsidR="00375230" w:rsidRPr="00375230" w:rsidRDefault="00375230" w:rsidP="00375230">
      <w:pPr>
        <w:numPr>
          <w:ilvl w:val="0"/>
          <w:numId w:val="1"/>
        </w:numPr>
      </w:pPr>
      <w:proofErr w:type="spellStart"/>
      <w:r w:rsidRPr="00375230">
        <w:rPr>
          <w:b/>
          <w:bCs/>
        </w:rPr>
        <w:t>Assert</w:t>
      </w:r>
      <w:proofErr w:type="spellEnd"/>
      <w:r w:rsidRPr="00375230">
        <w:rPr>
          <w:b/>
          <w:bCs/>
        </w:rPr>
        <w:t xml:space="preserve"> </w:t>
      </w:r>
      <w:proofErr w:type="spellStart"/>
      <w:r w:rsidRPr="00375230">
        <w:rPr>
          <w:b/>
          <w:bCs/>
        </w:rPr>
        <w:t>class</w:t>
      </w:r>
      <w:proofErr w:type="spellEnd"/>
      <w:r w:rsidRPr="00375230">
        <w:t> обеспечивает проверку условий во время выполнения тестов. Он используется для проверки ожидаемых результатов и генерации ошибок, если результаты не соответствуют ожиданиям.</w:t>
      </w:r>
    </w:p>
    <w:p w14:paraId="78A2D230" w14:textId="77777777" w:rsidR="00375230" w:rsidRPr="00375230" w:rsidRDefault="00375230" w:rsidP="00375230">
      <w:pPr>
        <w:numPr>
          <w:ilvl w:val="0"/>
          <w:numId w:val="1"/>
        </w:numPr>
      </w:pPr>
      <w:r w:rsidRPr="00375230">
        <w:t>Аннотации </w:t>
      </w:r>
      <w:r w:rsidRPr="00375230">
        <w:rPr>
          <w:b/>
          <w:bCs/>
        </w:rPr>
        <w:t>@BeforeSuite</w:t>
      </w:r>
      <w:r w:rsidRPr="00375230">
        <w:t>, </w:t>
      </w:r>
      <w:r w:rsidRPr="00375230">
        <w:rPr>
          <w:b/>
          <w:bCs/>
        </w:rPr>
        <w:t>@AfterSuite</w:t>
      </w:r>
      <w:r w:rsidRPr="00375230">
        <w:t>, </w:t>
      </w:r>
      <w:r w:rsidRPr="00375230">
        <w:rPr>
          <w:b/>
          <w:bCs/>
        </w:rPr>
        <w:t>@BeforeTest</w:t>
      </w:r>
      <w:r w:rsidRPr="00375230">
        <w:t>, </w:t>
      </w:r>
      <w:r w:rsidRPr="00375230">
        <w:rPr>
          <w:b/>
          <w:bCs/>
        </w:rPr>
        <w:t>@AfterTest</w:t>
      </w:r>
      <w:r w:rsidRPr="00375230">
        <w:t>, </w:t>
      </w:r>
      <w:r w:rsidRPr="00375230">
        <w:rPr>
          <w:b/>
          <w:bCs/>
        </w:rPr>
        <w:t>@BeforeClass</w:t>
      </w:r>
      <w:r w:rsidRPr="00375230">
        <w:t>, </w:t>
      </w:r>
      <w:r w:rsidRPr="00375230">
        <w:rPr>
          <w:b/>
          <w:bCs/>
        </w:rPr>
        <w:t>@AfterClass</w:t>
      </w:r>
      <w:r w:rsidRPr="00375230">
        <w:t>, </w:t>
      </w:r>
      <w:r w:rsidRPr="00375230">
        <w:rPr>
          <w:b/>
          <w:bCs/>
        </w:rPr>
        <w:t>@BeforeMethod</w:t>
      </w:r>
      <w:r w:rsidRPr="00375230">
        <w:t> и </w:t>
      </w:r>
      <w:r w:rsidRPr="00375230">
        <w:rPr>
          <w:b/>
          <w:bCs/>
        </w:rPr>
        <w:t>@AfterMethod</w:t>
      </w:r>
      <w:r w:rsidRPr="00375230">
        <w:t xml:space="preserve"> используются в </w:t>
      </w:r>
      <w:proofErr w:type="spellStart"/>
      <w:r w:rsidRPr="00375230">
        <w:t>TestNG</w:t>
      </w:r>
      <w:proofErr w:type="spellEnd"/>
      <w:r w:rsidRPr="00375230">
        <w:t xml:space="preserve"> для выполнения дополнительных действий перед и после выполнения тестов. Например, </w:t>
      </w:r>
      <w:r w:rsidRPr="00375230">
        <w:rPr>
          <w:b/>
          <w:bCs/>
        </w:rPr>
        <w:t>@BeforeSuite</w:t>
      </w:r>
      <w:r w:rsidRPr="00375230">
        <w:t xml:space="preserve"> выполняется перед всеми тестами в </w:t>
      </w:r>
      <w:proofErr w:type="spellStart"/>
      <w:r w:rsidRPr="00375230">
        <w:t>suite</w:t>
      </w:r>
      <w:proofErr w:type="spellEnd"/>
      <w:r w:rsidRPr="00375230">
        <w:t>, а </w:t>
      </w:r>
      <w:r w:rsidRPr="00375230">
        <w:rPr>
          <w:b/>
          <w:bCs/>
        </w:rPr>
        <w:t>@BeforeMethod</w:t>
      </w:r>
      <w:r w:rsidRPr="00375230">
        <w:t> перед каждым тестовым методом.</w:t>
      </w:r>
    </w:p>
    <w:p w14:paraId="1966629E" w14:textId="77777777" w:rsidR="00375230" w:rsidRPr="00375230" w:rsidRDefault="00375230" w:rsidP="00375230">
      <w:pPr>
        <w:numPr>
          <w:ilvl w:val="0"/>
          <w:numId w:val="1"/>
        </w:numPr>
      </w:pPr>
      <w:r w:rsidRPr="00375230">
        <w:t>Параметризация в тестировании позволяет передавать разные наборы данных в один и тот же тестовый метод. Это полезно, например, для проверки разных входных значений или сценариев.</w:t>
      </w:r>
    </w:p>
    <w:p w14:paraId="07E1FF86" w14:textId="77777777" w:rsidR="00375230" w:rsidRPr="00375230" w:rsidRDefault="00375230" w:rsidP="00375230">
      <w:pPr>
        <w:numPr>
          <w:ilvl w:val="0"/>
          <w:numId w:val="1"/>
        </w:numPr>
      </w:pPr>
      <w:r w:rsidRPr="00375230">
        <w:rPr>
          <w:b/>
          <w:bCs/>
        </w:rPr>
        <w:t>TDD</w:t>
      </w:r>
      <w:r w:rsidRPr="00375230">
        <w:t> (Test-</w:t>
      </w:r>
      <w:proofErr w:type="spellStart"/>
      <w:r w:rsidRPr="00375230">
        <w:t>Driven</w:t>
      </w:r>
      <w:proofErr w:type="spellEnd"/>
      <w:r w:rsidRPr="00375230">
        <w:t xml:space="preserve"> Development) — это методология разработки, при которой тесты создаются перед написанием кода. </w:t>
      </w:r>
      <w:r w:rsidRPr="00375230">
        <w:rPr>
          <w:b/>
          <w:bCs/>
        </w:rPr>
        <w:t>DDT</w:t>
      </w:r>
      <w:r w:rsidRPr="00375230">
        <w:t> (Data-</w:t>
      </w:r>
      <w:proofErr w:type="spellStart"/>
      <w:r w:rsidRPr="00375230">
        <w:t>Driven</w:t>
      </w:r>
      <w:proofErr w:type="spellEnd"/>
      <w:r w:rsidRPr="00375230">
        <w:t xml:space="preserve"> </w:t>
      </w:r>
      <w:proofErr w:type="spellStart"/>
      <w:r w:rsidRPr="00375230">
        <w:t>Testing</w:t>
      </w:r>
      <w:proofErr w:type="spellEnd"/>
      <w:r w:rsidRPr="00375230">
        <w:t>) — это подход, при котором тесты используют разные наборы данных для проверки разных сценариев.</w:t>
      </w:r>
    </w:p>
    <w:p w14:paraId="0FDCC6E6" w14:textId="77777777" w:rsidR="00D33F5E" w:rsidRDefault="00D33F5E"/>
    <w:sectPr w:rsidR="00D33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57E5A"/>
    <w:multiLevelType w:val="multilevel"/>
    <w:tmpl w:val="2832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AF"/>
    <w:rsid w:val="00375230"/>
    <w:rsid w:val="00584003"/>
    <w:rsid w:val="00594F04"/>
    <w:rsid w:val="009E359A"/>
    <w:rsid w:val="00C62BAF"/>
    <w:rsid w:val="00D3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8CAD6-048A-45EE-A6A4-44DAC496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2024-04-05T15:55:00Z</dcterms:created>
  <dcterms:modified xsi:type="dcterms:W3CDTF">2024-04-05T15:55:00Z</dcterms:modified>
</cp:coreProperties>
</file>