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40D3" w14:textId="77777777" w:rsidR="002F68D5" w:rsidRDefault="002772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№8</w:t>
      </w:r>
    </w:p>
    <w:p w14:paraId="3DC357C0" w14:textId="314B585A" w:rsidR="002772FF" w:rsidRPr="002F68D5" w:rsidRDefault="002772FF">
      <w:pPr>
        <w:rPr>
          <w:b/>
          <w:bCs/>
          <w:sz w:val="32"/>
          <w:szCs w:val="32"/>
        </w:rPr>
      </w:pPr>
      <w:r>
        <w:rPr>
          <w:b/>
          <w:sz w:val="28"/>
          <w:szCs w:val="28"/>
        </w:rPr>
        <w:t>Графический метод решения оптимизационных задач</w:t>
      </w:r>
    </w:p>
    <w:p w14:paraId="5F3CAD08" w14:textId="6A7D281D" w:rsidR="002772FF" w:rsidRPr="002772FF" w:rsidRDefault="002772FF">
      <w:pPr>
        <w:rPr>
          <w:bCs/>
          <w:sz w:val="32"/>
          <w:szCs w:val="32"/>
        </w:rPr>
      </w:pPr>
      <w:r w:rsidRPr="002772FF">
        <w:rPr>
          <w:bCs/>
          <w:sz w:val="32"/>
          <w:szCs w:val="32"/>
        </w:rPr>
        <w:t>Вариант 2 =&gt; Вариант задания номер два.</w:t>
      </w:r>
    </w:p>
    <w:p w14:paraId="308E99D1" w14:textId="3F341F31" w:rsidR="002772FF" w:rsidRPr="002F68D5" w:rsidRDefault="002772FF" w:rsidP="002772FF">
      <w:pPr>
        <w:rPr>
          <w:bCs/>
          <w:sz w:val="32"/>
          <w:szCs w:val="32"/>
        </w:rPr>
      </w:pPr>
      <w:r w:rsidRPr="002F68D5">
        <w:rPr>
          <w:b/>
          <w:i/>
          <w:iCs/>
          <w:sz w:val="32"/>
          <w:szCs w:val="32"/>
        </w:rPr>
        <w:t>Формулировка</w:t>
      </w:r>
      <w:proofErr w:type="gramStart"/>
      <w:r w:rsidRPr="002F68D5">
        <w:rPr>
          <w:b/>
          <w:i/>
          <w:iCs/>
          <w:sz w:val="32"/>
          <w:szCs w:val="32"/>
        </w:rPr>
        <w:t>:</w:t>
      </w:r>
      <w:r w:rsidR="002F68D5">
        <w:rPr>
          <w:bCs/>
          <w:sz w:val="32"/>
          <w:szCs w:val="32"/>
        </w:rPr>
        <w:t xml:space="preserve"> </w:t>
      </w:r>
      <w:r w:rsidRPr="002772FF">
        <w:rPr>
          <w:bCs/>
          <w:sz w:val="32"/>
          <w:szCs w:val="32"/>
        </w:rPr>
        <w:t>Найти</w:t>
      </w:r>
      <w:proofErr w:type="gramEnd"/>
      <w:r w:rsidRPr="002772FF">
        <w:rPr>
          <w:sz w:val="36"/>
          <w:szCs w:val="36"/>
        </w:rPr>
        <w:t xml:space="preserve"> </w:t>
      </w:r>
      <w:r w:rsidRPr="002772FF">
        <w:rPr>
          <w:sz w:val="32"/>
          <w:szCs w:val="32"/>
        </w:rPr>
        <w:t>максимум и минимум функции при заданных ограничениях.</w:t>
      </w:r>
    </w:p>
    <w:p w14:paraId="25C52A6F" w14:textId="38C0A525" w:rsidR="002772FF" w:rsidRPr="002772FF" w:rsidRDefault="002772FF">
      <w:pPr>
        <w:rPr>
          <w:rFonts w:ascii="Bahnschrift SemiBold" w:hAnsi="Bahnschrift SemiBold" w:cs="Times New Roman"/>
          <w:i/>
          <w:iCs/>
          <w:sz w:val="40"/>
          <w:szCs w:val="40"/>
          <w:lang w:val="en-US"/>
        </w:rPr>
      </w:pPr>
      <w:r w:rsidRPr="002772FF">
        <w:rPr>
          <w:rFonts w:ascii="Bahnschrift SemiBold" w:hAnsi="Bahnschrift SemiBold" w:cs="Times New Roman"/>
          <w:i/>
          <w:iCs/>
          <w:sz w:val="36"/>
          <w:szCs w:val="36"/>
        </w:rPr>
        <w:t>Исследуемая функция</w:t>
      </w:r>
      <w:r w:rsidRPr="002772FF">
        <w:rPr>
          <w:rFonts w:ascii="Bahnschrift SemiBold" w:hAnsi="Bahnschrift SemiBold" w:cs="Times New Roman"/>
          <w:i/>
          <w:iCs/>
          <w:sz w:val="36"/>
          <w:szCs w:val="36"/>
          <w:lang w:val="en-US"/>
        </w:rPr>
        <w:t>:</w:t>
      </w:r>
      <w:r w:rsidR="00732C7C" w:rsidRPr="002772FF">
        <w:rPr>
          <w:rFonts w:ascii="Bahnschrift SemiBold" w:hAnsi="Bahnschrift SemiBold" w:cs="Times New Roman"/>
          <w:i/>
          <w:iCs/>
          <w:sz w:val="40"/>
          <w:szCs w:val="40"/>
        </w:rPr>
        <w:t xml:space="preserve">  </w:t>
      </w:r>
      <w:r w:rsidRPr="002772FF">
        <w:rPr>
          <w:rFonts w:ascii="Bahnschrift SemiBold" w:hAnsi="Bahnschrift SemiBold" w:cs="Times New Roman"/>
          <w:i/>
          <w:iCs/>
          <w:sz w:val="40"/>
          <w:szCs w:val="40"/>
          <w:lang w:val="en-US"/>
        </w:rPr>
        <w:t xml:space="preserve"> </w:t>
      </w:r>
    </w:p>
    <w:p w14:paraId="751B2270" w14:textId="576000F6" w:rsidR="002772FF" w:rsidRPr="002772FF" w:rsidRDefault="00732C7C">
      <w:pPr>
        <w:rPr>
          <w:rFonts w:ascii="Times New Roman" w:hAnsi="Times New Roman" w:cs="Times New Roman"/>
          <w:b/>
          <w:bCs/>
          <w:sz w:val="48"/>
          <w:szCs w:val="48"/>
          <w:vertAlign w:val="subscript"/>
          <w:lang w:val="en-US"/>
        </w:rPr>
      </w:pPr>
      <w:r w:rsidRPr="002772FF">
        <w:rPr>
          <w:rFonts w:ascii="Times New Roman" w:hAnsi="Times New Roman" w:cs="Times New Roman"/>
          <w:b/>
          <w:bCs/>
          <w:sz w:val="48"/>
          <w:szCs w:val="48"/>
          <w:lang w:val="en-US"/>
        </w:rPr>
        <w:t>F = x</w:t>
      </w:r>
      <w:r w:rsidRPr="002772FF">
        <w:rPr>
          <w:rFonts w:ascii="Times New Roman" w:hAnsi="Times New Roman" w:cs="Times New Roman"/>
          <w:b/>
          <w:bCs/>
          <w:sz w:val="48"/>
          <w:szCs w:val="48"/>
          <w:vertAlign w:val="subscript"/>
          <w:lang w:val="en-US"/>
        </w:rPr>
        <w:t>1</w:t>
      </w:r>
      <w:r w:rsidRPr="002772F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+3x</w:t>
      </w:r>
      <w:r w:rsidRPr="002772FF">
        <w:rPr>
          <w:rFonts w:ascii="Times New Roman" w:hAnsi="Times New Roman" w:cs="Times New Roman"/>
          <w:b/>
          <w:bCs/>
          <w:sz w:val="48"/>
          <w:szCs w:val="48"/>
          <w:vertAlign w:val="subscript"/>
          <w:lang w:val="en-US"/>
        </w:rPr>
        <w:t>2</w:t>
      </w:r>
    </w:p>
    <w:p w14:paraId="72A740B9" w14:textId="31FA4DC4" w:rsidR="002772FF" w:rsidRPr="002772FF" w:rsidRDefault="002772FF">
      <w:pPr>
        <w:rPr>
          <w:rFonts w:ascii="Bahnschrift SemiBold" w:hAnsi="Bahnschrift SemiBold" w:cs="Times New Roman"/>
          <w:i/>
          <w:iCs/>
          <w:sz w:val="36"/>
          <w:szCs w:val="36"/>
          <w:lang w:val="en-US"/>
        </w:rPr>
      </w:pPr>
      <w:r w:rsidRPr="002772FF">
        <w:rPr>
          <w:rFonts w:ascii="Bahnschrift SemiBold" w:hAnsi="Bahnschrift SemiBold" w:cs="Times New Roman"/>
          <w:i/>
          <w:iCs/>
          <w:sz w:val="36"/>
          <w:szCs w:val="36"/>
        </w:rPr>
        <w:t>Заданные ограничения</w:t>
      </w:r>
      <w:r w:rsidRPr="002772FF">
        <w:rPr>
          <w:rFonts w:ascii="Bahnschrift SemiBold" w:hAnsi="Bahnschrift SemiBold" w:cs="Times New Roman"/>
          <w:i/>
          <w:iCs/>
          <w:sz w:val="36"/>
          <w:szCs w:val="36"/>
          <w:lang w:val="en-US"/>
        </w:rPr>
        <w:t>:</w:t>
      </w:r>
    </w:p>
    <w:p w14:paraId="027D0A52" w14:textId="6A86254D" w:rsidR="00FC565F" w:rsidRDefault="00FC565F">
      <w:pPr>
        <w:rPr>
          <w:sz w:val="32"/>
          <w:szCs w:val="32"/>
        </w:rPr>
      </w:pPr>
      <w:r w:rsidRPr="00732C7C">
        <w:rPr>
          <w:noProof/>
          <w:sz w:val="32"/>
          <w:szCs w:val="32"/>
        </w:rPr>
        <w:drawing>
          <wp:inline distT="0" distB="0" distL="0" distR="0" wp14:anchorId="59D6A1F1" wp14:editId="36FAF87D">
            <wp:extent cx="2057143" cy="18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03E" w14:textId="50E232FD" w:rsidR="00FC565F" w:rsidRPr="002772FF" w:rsidRDefault="002772FF" w:rsidP="002772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решения</w:t>
      </w:r>
    </w:p>
    <w:p w14:paraId="56431713" w14:textId="0449E39A" w:rsidR="002772FF" w:rsidRPr="002772FF" w:rsidRDefault="00732C7C">
      <w:pPr>
        <w:rPr>
          <w:sz w:val="32"/>
          <w:szCs w:val="32"/>
        </w:rPr>
      </w:pPr>
      <w:r w:rsidRPr="00732C7C">
        <w:rPr>
          <w:b/>
          <w:bCs/>
          <w:sz w:val="32"/>
          <w:szCs w:val="32"/>
        </w:rPr>
        <w:t>Шаг 1</w:t>
      </w:r>
      <w:proofErr w:type="gramStart"/>
      <w:r w:rsidRPr="00732C7C">
        <w:rPr>
          <w:b/>
          <w:bCs/>
          <w:sz w:val="32"/>
          <w:szCs w:val="32"/>
        </w:rPr>
        <w:t>:</w:t>
      </w:r>
      <w:r w:rsidRPr="00732C7C">
        <w:rPr>
          <w:sz w:val="32"/>
          <w:szCs w:val="32"/>
        </w:rPr>
        <w:t xml:space="preserve"> Построим</w:t>
      </w:r>
      <w:proofErr w:type="gramEnd"/>
      <w:r w:rsidRPr="00732C7C">
        <w:rPr>
          <w:sz w:val="32"/>
          <w:szCs w:val="32"/>
        </w:rPr>
        <w:t xml:space="preserve"> все ограничение в общей системе координат.</w:t>
      </w:r>
      <w:r w:rsidR="002772FF">
        <w:rPr>
          <w:sz w:val="32"/>
          <w:szCs w:val="32"/>
        </w:rPr>
        <w:t xml:space="preserve"> Для этого используем электронный ресурс </w:t>
      </w:r>
      <w:proofErr w:type="spellStart"/>
      <w:r w:rsidR="002772FF">
        <w:rPr>
          <w:sz w:val="32"/>
          <w:szCs w:val="32"/>
          <w:lang w:val="en-US"/>
        </w:rPr>
        <w:t>desmos</w:t>
      </w:r>
      <w:proofErr w:type="spellEnd"/>
      <w:r w:rsidR="002772FF" w:rsidRPr="002772FF">
        <w:rPr>
          <w:sz w:val="32"/>
          <w:szCs w:val="32"/>
        </w:rPr>
        <w:t>.</w:t>
      </w:r>
    </w:p>
    <w:p w14:paraId="6514649F" w14:textId="37CDB01E" w:rsidR="00665CA4" w:rsidRPr="00732C7C" w:rsidRDefault="00217D2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EA516D" wp14:editId="45BF9E7D">
            <wp:extent cx="6262758" cy="2909454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098" cy="29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D224" w14:textId="682704B4" w:rsidR="00FC565F" w:rsidRPr="00732C7C" w:rsidRDefault="00FC565F">
      <w:pPr>
        <w:rPr>
          <w:sz w:val="32"/>
          <w:szCs w:val="32"/>
          <w:lang w:val="en-US"/>
        </w:rPr>
      </w:pPr>
    </w:p>
    <w:p w14:paraId="7AFCF254" w14:textId="11A66D6D" w:rsidR="00732C7C" w:rsidRPr="00732C7C" w:rsidRDefault="005F195D" w:rsidP="002772FF">
      <w:pPr>
        <w:rPr>
          <w:sz w:val="32"/>
          <w:szCs w:val="32"/>
        </w:rPr>
      </w:pPr>
      <w:r w:rsidRPr="00732C7C">
        <w:rPr>
          <w:sz w:val="32"/>
          <w:szCs w:val="32"/>
          <w:lang w:val="en-US"/>
        </w:rPr>
        <w:lastRenderedPageBreak/>
        <w:tab/>
      </w:r>
      <w:r w:rsidR="00732C7C" w:rsidRPr="00732C7C">
        <w:rPr>
          <w:b/>
          <w:bCs/>
          <w:sz w:val="32"/>
          <w:szCs w:val="32"/>
        </w:rPr>
        <w:t>Шаг 2:</w:t>
      </w:r>
      <w:r w:rsidR="00732C7C" w:rsidRPr="00732C7C">
        <w:rPr>
          <w:sz w:val="32"/>
          <w:szCs w:val="32"/>
        </w:rPr>
        <w:t xml:space="preserve"> Результирующая область отмечена на картинке</w:t>
      </w:r>
      <w:r w:rsidR="002772FF" w:rsidRPr="002772FF">
        <w:rPr>
          <w:sz w:val="32"/>
          <w:szCs w:val="32"/>
        </w:rPr>
        <w:t xml:space="preserve"> </w:t>
      </w:r>
      <w:r w:rsidR="002772FF">
        <w:rPr>
          <w:sz w:val="32"/>
          <w:szCs w:val="32"/>
        </w:rPr>
        <w:t xml:space="preserve">ниже (красный штрих). </w:t>
      </w:r>
      <w:r w:rsidR="002772FF" w:rsidRPr="00732C7C">
        <w:rPr>
          <w:sz w:val="32"/>
          <w:szCs w:val="32"/>
        </w:rPr>
        <w:t>Результирующая область</w:t>
      </w:r>
      <w:r w:rsidR="002772FF">
        <w:rPr>
          <w:sz w:val="32"/>
          <w:szCs w:val="32"/>
        </w:rPr>
        <w:t xml:space="preserve"> была получена путем пересечения всех плоскостей заданных ограничений.</w:t>
      </w:r>
      <w:r w:rsidR="00732C7C" w:rsidRPr="00732C7C">
        <w:rPr>
          <w:sz w:val="32"/>
          <w:szCs w:val="32"/>
        </w:rPr>
        <w:br/>
      </w:r>
      <w:r w:rsidR="00732C7C" w:rsidRPr="00732C7C">
        <w:rPr>
          <w:noProof/>
          <w:sz w:val="32"/>
          <w:szCs w:val="32"/>
        </w:rPr>
        <w:drawing>
          <wp:inline distT="0" distB="0" distL="0" distR="0" wp14:anchorId="1C0824CB" wp14:editId="6DBEB584">
            <wp:extent cx="6349911" cy="2927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1" cy="293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84D5" w14:textId="50E3B82B" w:rsidR="00732C7C" w:rsidRPr="002772FF" w:rsidRDefault="00732C7C" w:rsidP="00732C7C">
      <w:pPr>
        <w:rPr>
          <w:sz w:val="32"/>
          <w:szCs w:val="32"/>
        </w:rPr>
      </w:pPr>
    </w:p>
    <w:p w14:paraId="50C869A4" w14:textId="6B63077C" w:rsidR="00732C7C" w:rsidRPr="00732C7C" w:rsidRDefault="00732C7C" w:rsidP="00732C7C">
      <w:pPr>
        <w:rPr>
          <w:sz w:val="32"/>
          <w:szCs w:val="32"/>
        </w:rPr>
      </w:pPr>
      <w:r w:rsidRPr="00732C7C">
        <w:rPr>
          <w:b/>
          <w:bCs/>
          <w:sz w:val="32"/>
          <w:szCs w:val="32"/>
        </w:rPr>
        <w:t>Шаг 3:</w:t>
      </w:r>
      <w:r w:rsidRPr="00732C7C">
        <w:rPr>
          <w:sz w:val="32"/>
          <w:szCs w:val="32"/>
        </w:rPr>
        <w:t xml:space="preserve"> Зеленым цветом изобразим исследуемую функцию, значение приравняли к 0.</w:t>
      </w:r>
    </w:p>
    <w:p w14:paraId="51230D11" w14:textId="735EA25F" w:rsidR="00732C7C" w:rsidRPr="00732C7C" w:rsidRDefault="00732C7C" w:rsidP="00732C7C">
      <w:pPr>
        <w:rPr>
          <w:sz w:val="32"/>
          <w:szCs w:val="32"/>
        </w:rPr>
      </w:pPr>
      <w:r w:rsidRPr="00732C7C">
        <w:rPr>
          <w:sz w:val="32"/>
          <w:szCs w:val="32"/>
        </w:rPr>
        <w:t>В результирующей области ограничений наша функция не определенна. Это следует из того, что прямая не пересекает нужную область.</w:t>
      </w:r>
    </w:p>
    <w:p w14:paraId="1087F932" w14:textId="535306BC" w:rsidR="00732C7C" w:rsidRPr="00732C7C" w:rsidRDefault="00732C7C" w:rsidP="00732C7C">
      <w:pPr>
        <w:rPr>
          <w:sz w:val="32"/>
          <w:szCs w:val="32"/>
        </w:rPr>
      </w:pPr>
      <w:r w:rsidRPr="00732C7C">
        <w:rPr>
          <w:sz w:val="32"/>
          <w:szCs w:val="32"/>
        </w:rPr>
        <w:t>Таким образом, исследовать функцию на заданных ограничения не представляется возможным.</w:t>
      </w:r>
    </w:p>
    <w:p w14:paraId="20F27B35" w14:textId="2A6B7C05" w:rsidR="00732C7C" w:rsidRDefault="00732C7C" w:rsidP="00732C7C">
      <w:pPr>
        <w:rPr>
          <w:sz w:val="32"/>
          <w:szCs w:val="32"/>
        </w:rPr>
      </w:pPr>
      <w:r w:rsidRPr="00732C7C">
        <w:rPr>
          <w:sz w:val="32"/>
          <w:szCs w:val="32"/>
        </w:rPr>
        <w:t xml:space="preserve">Общие характер функции на всей области допустимых значений – убывающий. Таким образом </w:t>
      </w:r>
      <w:r w:rsidRPr="00732C7C">
        <w:rPr>
          <w:sz w:val="32"/>
          <w:szCs w:val="32"/>
          <w:lang w:val="en-US"/>
        </w:rPr>
        <w:t>min</w:t>
      </w:r>
      <w:r w:rsidRPr="00732C7C">
        <w:rPr>
          <w:sz w:val="32"/>
          <w:szCs w:val="32"/>
        </w:rPr>
        <w:t xml:space="preserve"> и </w:t>
      </w:r>
      <w:r w:rsidRPr="00732C7C">
        <w:rPr>
          <w:sz w:val="32"/>
          <w:szCs w:val="32"/>
          <w:lang w:val="en-US"/>
        </w:rPr>
        <w:t>max</w:t>
      </w:r>
      <w:r w:rsidRPr="00732C7C">
        <w:rPr>
          <w:sz w:val="32"/>
          <w:szCs w:val="32"/>
        </w:rPr>
        <w:t xml:space="preserve"> функции будут достигаться при </w:t>
      </w:r>
      <w:r w:rsidRPr="00732C7C">
        <w:rPr>
          <w:sz w:val="32"/>
          <w:szCs w:val="32"/>
          <w:lang w:val="en-US"/>
        </w:rPr>
        <w:t>x</w:t>
      </w:r>
      <w:r w:rsidRPr="00732C7C">
        <w:rPr>
          <w:sz w:val="32"/>
          <w:szCs w:val="32"/>
        </w:rPr>
        <w:t xml:space="preserve"> -&gt; </w:t>
      </w:r>
      <w:r w:rsidRPr="00732C7C">
        <w:rPr>
          <w:sz w:val="32"/>
          <w:szCs w:val="32"/>
        </w:rPr>
        <w:t>∞</w:t>
      </w:r>
      <w:r w:rsidRPr="00732C7C">
        <w:rPr>
          <w:sz w:val="32"/>
          <w:szCs w:val="32"/>
        </w:rPr>
        <w:t xml:space="preserve"> и </w:t>
      </w:r>
      <w:r w:rsidRPr="00732C7C">
        <w:rPr>
          <w:sz w:val="32"/>
          <w:szCs w:val="32"/>
          <w:lang w:val="en-US"/>
        </w:rPr>
        <w:t>x</w:t>
      </w:r>
      <w:r w:rsidRPr="00732C7C">
        <w:rPr>
          <w:sz w:val="32"/>
          <w:szCs w:val="32"/>
        </w:rPr>
        <w:t xml:space="preserve"> -&gt; -</w:t>
      </w:r>
      <w:r w:rsidRPr="00732C7C">
        <w:rPr>
          <w:sz w:val="32"/>
          <w:szCs w:val="32"/>
        </w:rPr>
        <w:t>∞</w:t>
      </w:r>
      <w:r w:rsidRPr="00732C7C">
        <w:rPr>
          <w:sz w:val="32"/>
          <w:szCs w:val="32"/>
        </w:rPr>
        <w:t xml:space="preserve"> соответственно.</w:t>
      </w:r>
    </w:p>
    <w:p w14:paraId="38B6BABF" w14:textId="55270741" w:rsidR="00732C7C" w:rsidRDefault="00732C7C" w:rsidP="00732C7C">
      <w:pPr>
        <w:rPr>
          <w:sz w:val="32"/>
          <w:szCs w:val="32"/>
        </w:rPr>
      </w:pPr>
    </w:p>
    <w:p w14:paraId="554E2898" w14:textId="735A71FF" w:rsidR="00732C7C" w:rsidRPr="00732C7C" w:rsidRDefault="00732C7C" w:rsidP="00732C7C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Вывод</w:t>
      </w:r>
      <w:r w:rsidRPr="00732C7C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В</w:t>
      </w:r>
      <w:proofErr w:type="gramEnd"/>
      <w:r>
        <w:rPr>
          <w:sz w:val="32"/>
          <w:szCs w:val="32"/>
        </w:rPr>
        <w:t xml:space="preserve"> ходе данной лабораторной работы были </w:t>
      </w:r>
      <w:r w:rsidR="00823C13">
        <w:rPr>
          <w:sz w:val="32"/>
          <w:szCs w:val="32"/>
        </w:rPr>
        <w:t xml:space="preserve">закреплены знания об исследование функций на экстремумы при сопутствующих ограничениях. Для этого был произведен первичный анализ ограничений, найдена плоскость, являющаяся пересечением всех других. Затем была построена исследуемая </w:t>
      </w:r>
      <w:r w:rsidR="00823C13">
        <w:rPr>
          <w:sz w:val="32"/>
          <w:szCs w:val="32"/>
        </w:rPr>
        <w:lastRenderedPageBreak/>
        <w:t>функция. Так как функция не пересекала область ограничений, исследование на этой промежутке не имеет смысла, а значит анализ завершен.</w:t>
      </w:r>
    </w:p>
    <w:sectPr w:rsidR="00732C7C" w:rsidRP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E7"/>
    <w:rsid w:val="00217D2B"/>
    <w:rsid w:val="002772FF"/>
    <w:rsid w:val="002F68D5"/>
    <w:rsid w:val="00455DF5"/>
    <w:rsid w:val="00584003"/>
    <w:rsid w:val="00594F04"/>
    <w:rsid w:val="005D3FD0"/>
    <w:rsid w:val="005F195D"/>
    <w:rsid w:val="0062646E"/>
    <w:rsid w:val="00665CA4"/>
    <w:rsid w:val="00732C7C"/>
    <w:rsid w:val="00823C13"/>
    <w:rsid w:val="00A36FBA"/>
    <w:rsid w:val="00BB3FE7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42FC"/>
  <w15:chartTrackingRefBased/>
  <w15:docId w15:val="{8918CEEC-DA82-4A89-B13F-3A13CF11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2024-04-01T20:04:00Z</dcterms:created>
  <dcterms:modified xsi:type="dcterms:W3CDTF">2024-04-02T14:22:00Z</dcterms:modified>
</cp:coreProperties>
</file>