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2B9E9" w14:textId="50298087" w:rsidR="00DA2B50" w:rsidRPr="00370D7D" w:rsidRDefault="00DA2B50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en-CA" w:eastAsia="en-CA"/>
        </w:rPr>
      </w:pPr>
      <w:r w:rsidRPr="00370D7D">
        <w:rPr>
          <w:rFonts w:asciiTheme="majorHAnsi" w:eastAsia="Times New Roman" w:hAnsiTheme="majorHAnsi" w:cstheme="majorHAnsi"/>
          <w:noProof/>
          <w:color w:val="000000"/>
          <w:sz w:val="20"/>
          <w:szCs w:val="20"/>
          <w:lang w:val="en-CA" w:eastAsia="en-CA"/>
        </w:rPr>
        <w:drawing>
          <wp:inline distT="0" distB="0" distL="0" distR="0" wp14:anchorId="39074584" wp14:editId="46020580">
            <wp:extent cx="2286000" cy="1085850"/>
            <wp:effectExtent l="0" t="0" r="0" b="0"/>
            <wp:docPr id="1" name="Picture 1" descr="https://lh4.googleusercontent.com/4k4p5Tf3yIr815LmWiWPJC_t4DOSqcpjKx2TFuJd0rJrSNxnlSvaiw91p_rdip4r5s1e69FerTcilaWnUkaWnodMQ_H23DSZIZuL_pF1q4fZi4omg0fXhyXin1Zk6AFaJ8OBgW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4k4p5Tf3yIr815LmWiWPJC_t4DOSqcpjKx2TFuJd0rJrSNxnlSvaiw91p_rdip4r5s1e69FerTcilaWnUkaWnodMQ_H23DSZIZuL_pF1q4fZi4omg0fXhyXin1Zk6AFaJ8OBgWs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A07E" w14:textId="74FDFFBA" w:rsidR="00004213" w:rsidRPr="00370D7D" w:rsidRDefault="00004213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en-CA" w:eastAsia="en-CA"/>
        </w:rPr>
      </w:pPr>
    </w:p>
    <w:p w14:paraId="4F48695F" w14:textId="77777777" w:rsidR="00004213" w:rsidRPr="00370D7D" w:rsidRDefault="00004213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en-CA" w:eastAsia="en-CA"/>
        </w:rPr>
      </w:pPr>
    </w:p>
    <w:p w14:paraId="3AC21129" w14:textId="77777777" w:rsidR="00004213" w:rsidRPr="00370D7D" w:rsidRDefault="00004213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val="en-CA" w:eastAsia="en-CA"/>
        </w:rPr>
      </w:pPr>
    </w:p>
    <w:p w14:paraId="5AC69BEF" w14:textId="75E1794C" w:rsidR="00004213" w:rsidRPr="00370D7D" w:rsidRDefault="00DA2B50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52"/>
          <w:szCs w:val="52"/>
          <w:lang w:eastAsia="en-CA"/>
        </w:rPr>
      </w:pPr>
      <w:r w:rsidRPr="00370D7D">
        <w:rPr>
          <w:rFonts w:asciiTheme="majorHAnsi" w:eastAsia="Times New Roman" w:hAnsiTheme="majorHAnsi" w:cstheme="majorHAnsi"/>
          <w:b/>
          <w:bCs/>
          <w:color w:val="000000"/>
          <w:sz w:val="52"/>
          <w:szCs w:val="52"/>
          <w:lang w:eastAsia="en-CA"/>
        </w:rPr>
        <w:t>LOG2410</w:t>
      </w:r>
    </w:p>
    <w:p w14:paraId="0F8C14D5" w14:textId="1058FE9D" w:rsidR="00DA2B50" w:rsidRPr="00370D7D" w:rsidRDefault="00DA2B50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b/>
          <w:bCs/>
          <w:color w:val="000000"/>
          <w:sz w:val="52"/>
          <w:szCs w:val="52"/>
          <w:lang w:eastAsia="en-CA"/>
        </w:rPr>
      </w:pPr>
      <w:r w:rsidRPr="00370D7D">
        <w:rPr>
          <w:rFonts w:asciiTheme="majorHAnsi" w:eastAsia="Times New Roman" w:hAnsiTheme="majorHAnsi" w:cstheme="majorHAnsi"/>
          <w:b/>
          <w:bCs/>
          <w:color w:val="000000"/>
          <w:sz w:val="52"/>
          <w:szCs w:val="52"/>
          <w:lang w:eastAsia="en-CA"/>
        </w:rPr>
        <w:t>CONCEPTION LOGICIELLE</w:t>
      </w:r>
    </w:p>
    <w:p w14:paraId="0C07DF90" w14:textId="77777777" w:rsidR="00DA2B50" w:rsidRPr="00370D7D" w:rsidRDefault="00DA2B50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14:paraId="251842EC" w14:textId="6DD790F9" w:rsidR="00DA2B50" w:rsidRPr="00370D7D" w:rsidRDefault="00DA2B50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370D7D">
        <w:rPr>
          <w:rFonts w:asciiTheme="majorHAnsi" w:eastAsia="Times New Roman" w:hAnsiTheme="majorHAnsi" w:cstheme="majorHAnsi"/>
          <w:b/>
          <w:bCs/>
          <w:color w:val="000000"/>
          <w:sz w:val="44"/>
          <w:szCs w:val="44"/>
          <w:lang w:eastAsia="en-CA"/>
        </w:rPr>
        <w:t>TP4</w:t>
      </w:r>
    </w:p>
    <w:p w14:paraId="2ECC26A3" w14:textId="20BAD17F" w:rsidR="00DA2B50" w:rsidRPr="00370D7D" w:rsidRDefault="00DA2B50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14:paraId="6441ECE2" w14:textId="27FF4372" w:rsidR="00004213" w:rsidRPr="00370D7D" w:rsidRDefault="00004213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14:paraId="06CB2F67" w14:textId="25A27CC1" w:rsidR="00004213" w:rsidRPr="00370D7D" w:rsidRDefault="00004213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14:paraId="6598B6D4" w14:textId="77777777" w:rsidR="00004213" w:rsidRPr="00370D7D" w:rsidRDefault="00004213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14:paraId="0BE78A43" w14:textId="77777777" w:rsidR="00004213" w:rsidRPr="00370D7D" w:rsidRDefault="00004213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14:paraId="44C85937" w14:textId="5513798E" w:rsidR="00004213" w:rsidRPr="00370D7D" w:rsidRDefault="00DA2B50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en-CA"/>
        </w:rPr>
      </w:pPr>
      <w:r w:rsidRPr="00370D7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CA"/>
        </w:rPr>
        <w:t>Trimestre :</w:t>
      </w:r>
      <w:r w:rsidRPr="00370D7D">
        <w:rPr>
          <w:rFonts w:asciiTheme="majorHAnsi" w:eastAsia="Times New Roman" w:hAnsiTheme="majorHAnsi" w:cstheme="majorHAnsi"/>
          <w:color w:val="000000"/>
          <w:sz w:val="24"/>
          <w:szCs w:val="24"/>
          <w:lang w:eastAsia="en-CA"/>
        </w:rPr>
        <w:t xml:space="preserve"> HIVER 2019</w:t>
      </w:r>
    </w:p>
    <w:p w14:paraId="672B2FF9" w14:textId="131DC3B4" w:rsidR="00004213" w:rsidRPr="00370D7D" w:rsidRDefault="00004213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en-CA"/>
        </w:rPr>
      </w:pPr>
    </w:p>
    <w:p w14:paraId="674CCD08" w14:textId="77777777" w:rsidR="00004213" w:rsidRPr="00370D7D" w:rsidRDefault="00004213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en-CA"/>
        </w:rPr>
      </w:pPr>
    </w:p>
    <w:p w14:paraId="5DD3AE59" w14:textId="77777777" w:rsidR="00004213" w:rsidRPr="00370D7D" w:rsidRDefault="00004213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en-CA"/>
        </w:rPr>
      </w:pPr>
    </w:p>
    <w:p w14:paraId="108C3939" w14:textId="77777777" w:rsidR="00004213" w:rsidRPr="00370D7D" w:rsidRDefault="00004213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lang w:eastAsia="en-CA"/>
        </w:rPr>
      </w:pPr>
    </w:p>
    <w:p w14:paraId="6655AE2C" w14:textId="26F39D0C" w:rsidR="00004213" w:rsidRPr="00370D7D" w:rsidRDefault="00DA2B50" w:rsidP="00004213">
      <w:pPr>
        <w:spacing w:after="0" w:line="360" w:lineRule="auto"/>
        <w:jc w:val="center"/>
        <w:rPr>
          <w:rFonts w:asciiTheme="majorHAnsi" w:eastAsia="Times New Roman" w:hAnsiTheme="majorHAnsi" w:cstheme="majorHAnsi"/>
          <w:color w:val="000000"/>
          <w:lang w:eastAsia="en-CA"/>
        </w:rPr>
      </w:pPr>
      <w:r w:rsidRPr="00370D7D">
        <w:rPr>
          <w:rFonts w:asciiTheme="majorHAnsi" w:eastAsia="Times New Roman" w:hAnsiTheme="majorHAnsi" w:cstheme="majorHAnsi"/>
          <w:color w:val="000000"/>
          <w:lang w:eastAsia="en-CA"/>
        </w:rPr>
        <w:t>Antoine Martin</w:t>
      </w:r>
      <w:r w:rsidR="00004213" w:rsidRPr="00370D7D">
        <w:rPr>
          <w:rFonts w:asciiTheme="majorHAnsi" w:eastAsia="Times New Roman" w:hAnsiTheme="majorHAnsi" w:cstheme="majorHAnsi"/>
          <w:color w:val="000000"/>
          <w:lang w:eastAsia="en-CA"/>
        </w:rPr>
        <w:t xml:space="preserve"> </w:t>
      </w:r>
      <w:r w:rsidRPr="00370D7D">
        <w:rPr>
          <w:rFonts w:asciiTheme="majorHAnsi" w:eastAsia="Times New Roman" w:hAnsiTheme="majorHAnsi" w:cstheme="majorHAnsi"/>
          <w:color w:val="000000"/>
          <w:lang w:eastAsia="en-CA"/>
        </w:rPr>
        <w:t>(1929587)</w:t>
      </w:r>
    </w:p>
    <w:p w14:paraId="1C0FCFC5" w14:textId="08628BF8" w:rsidR="00004213" w:rsidRPr="00370D7D" w:rsidRDefault="00004213" w:rsidP="00004213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370D7D">
        <w:rPr>
          <w:rFonts w:asciiTheme="majorHAnsi" w:eastAsia="Times New Roman" w:hAnsiTheme="majorHAnsi" w:cstheme="majorHAnsi"/>
          <w:sz w:val="24"/>
          <w:szCs w:val="24"/>
          <w:lang w:eastAsia="en-CA"/>
        </w:rPr>
        <w:t>Jaafar Kaoussarani (1932805)</w:t>
      </w:r>
      <w:r w:rsidR="00DA2B50" w:rsidRPr="00370D7D">
        <w:rPr>
          <w:rFonts w:asciiTheme="majorHAnsi" w:eastAsia="Times New Roman" w:hAnsiTheme="majorHAnsi" w:cstheme="majorHAnsi"/>
          <w:sz w:val="24"/>
          <w:szCs w:val="24"/>
          <w:lang w:eastAsia="en-CA"/>
        </w:rPr>
        <w:br/>
      </w:r>
      <w:r w:rsidR="00DA2B50" w:rsidRPr="00370D7D">
        <w:rPr>
          <w:rFonts w:asciiTheme="majorHAnsi" w:eastAsia="Times New Roman" w:hAnsiTheme="majorHAnsi" w:cstheme="majorHAnsi"/>
          <w:sz w:val="24"/>
          <w:szCs w:val="24"/>
          <w:lang w:eastAsia="en-CA"/>
        </w:rPr>
        <w:tab/>
      </w:r>
      <w:r w:rsidR="00DA2B50" w:rsidRPr="00370D7D">
        <w:rPr>
          <w:rFonts w:asciiTheme="majorHAnsi" w:eastAsia="Times New Roman" w:hAnsiTheme="majorHAnsi" w:cstheme="majorHAnsi"/>
          <w:sz w:val="24"/>
          <w:szCs w:val="24"/>
          <w:lang w:eastAsia="en-CA"/>
        </w:rPr>
        <w:br/>
      </w:r>
      <w:r w:rsidR="00DA2B50" w:rsidRPr="00370D7D">
        <w:rPr>
          <w:rFonts w:asciiTheme="majorHAnsi" w:eastAsia="Times New Roman" w:hAnsiTheme="majorHAnsi" w:cstheme="majorHAnsi"/>
          <w:sz w:val="24"/>
          <w:szCs w:val="24"/>
          <w:lang w:eastAsia="en-CA"/>
        </w:rPr>
        <w:br/>
      </w:r>
    </w:p>
    <w:p w14:paraId="43C1994E" w14:textId="0F52B347" w:rsidR="00004213" w:rsidRPr="00370D7D" w:rsidRDefault="00004213" w:rsidP="00004213">
      <w:pPr>
        <w:spacing w:after="0" w:line="36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14:paraId="0A71663D" w14:textId="5647EF79" w:rsidR="00DA2B50" w:rsidRPr="00370D7D" w:rsidRDefault="00DA2B50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370D7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en-CA"/>
        </w:rPr>
        <w:t>Présenté à :</w:t>
      </w:r>
      <w:r w:rsidRPr="00370D7D">
        <w:rPr>
          <w:rFonts w:asciiTheme="majorHAnsi" w:eastAsia="Times New Roman" w:hAnsiTheme="majorHAnsi" w:cstheme="majorHAnsi"/>
          <w:color w:val="000000"/>
          <w:sz w:val="24"/>
          <w:szCs w:val="24"/>
          <w:lang w:eastAsia="en-CA"/>
        </w:rPr>
        <w:t xml:space="preserve"> </w:t>
      </w:r>
      <w:r w:rsidR="00004213" w:rsidRPr="00370D7D">
        <w:rPr>
          <w:rFonts w:asciiTheme="majorHAnsi" w:eastAsia="Times New Roman" w:hAnsiTheme="majorHAnsi" w:cstheme="majorHAnsi"/>
          <w:color w:val="000000"/>
          <w:sz w:val="24"/>
          <w:szCs w:val="24"/>
          <w:lang w:eastAsia="en-CA"/>
        </w:rPr>
        <w:t xml:space="preserve">François </w:t>
      </w:r>
      <w:proofErr w:type="spellStart"/>
      <w:r w:rsidR="00004213" w:rsidRPr="00370D7D">
        <w:rPr>
          <w:rFonts w:asciiTheme="majorHAnsi" w:eastAsia="Times New Roman" w:hAnsiTheme="majorHAnsi" w:cstheme="majorHAnsi"/>
          <w:color w:val="000000"/>
          <w:sz w:val="24"/>
          <w:szCs w:val="24"/>
          <w:lang w:eastAsia="en-CA"/>
        </w:rPr>
        <w:t>Guibault</w:t>
      </w:r>
      <w:proofErr w:type="spellEnd"/>
    </w:p>
    <w:p w14:paraId="0316DDB7" w14:textId="7162ADC5" w:rsidR="00004213" w:rsidRPr="00370D7D" w:rsidRDefault="00DA2B50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370D7D">
        <w:rPr>
          <w:rFonts w:asciiTheme="majorHAnsi" w:eastAsia="Times New Roman" w:hAnsiTheme="majorHAnsi" w:cstheme="majorHAnsi"/>
          <w:sz w:val="24"/>
          <w:szCs w:val="24"/>
          <w:lang w:eastAsia="en-CA"/>
        </w:rPr>
        <w:br/>
      </w:r>
    </w:p>
    <w:p w14:paraId="1FDCE0C6" w14:textId="77777777" w:rsidR="00004213" w:rsidRPr="00370D7D" w:rsidRDefault="00004213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</w:p>
    <w:p w14:paraId="3B6BD647" w14:textId="77A7CDCA" w:rsidR="00DA2B50" w:rsidRPr="00370D7D" w:rsidRDefault="00DA2B50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370D7D">
        <w:rPr>
          <w:rFonts w:asciiTheme="majorHAnsi" w:eastAsia="Times New Roman" w:hAnsiTheme="majorHAnsi" w:cstheme="majorHAnsi"/>
          <w:sz w:val="24"/>
          <w:szCs w:val="24"/>
          <w:lang w:eastAsia="en-CA"/>
        </w:rPr>
        <w:br/>
      </w:r>
    </w:p>
    <w:p w14:paraId="33082A66" w14:textId="77777777" w:rsidR="00DA2B50" w:rsidRPr="00370D7D" w:rsidRDefault="00DA2B50" w:rsidP="00004213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en-CA"/>
        </w:rPr>
      </w:pPr>
      <w:r w:rsidRPr="00370D7D">
        <w:rPr>
          <w:rFonts w:asciiTheme="majorHAnsi" w:eastAsia="Times New Roman" w:hAnsiTheme="majorHAnsi" w:cstheme="majorHAnsi"/>
          <w:color w:val="000000"/>
          <w:sz w:val="24"/>
          <w:szCs w:val="24"/>
          <w:lang w:eastAsia="en-CA"/>
        </w:rPr>
        <w:t>École Polytechnique de Montréal</w:t>
      </w:r>
    </w:p>
    <w:p w14:paraId="4D373472" w14:textId="71B150AE" w:rsidR="00004213" w:rsidRPr="00370D7D" w:rsidRDefault="00DA2B50" w:rsidP="00B3104B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eastAsia="Times New Roman" w:hAnsiTheme="majorHAnsi" w:cstheme="majorHAnsi"/>
          <w:color w:val="000000"/>
          <w:sz w:val="24"/>
          <w:szCs w:val="24"/>
          <w:lang w:eastAsia="en-CA"/>
        </w:rPr>
        <w:t xml:space="preserve">Le </w:t>
      </w:r>
      <w:r w:rsidR="00004213" w:rsidRPr="00370D7D">
        <w:rPr>
          <w:rFonts w:asciiTheme="majorHAnsi" w:eastAsia="Times New Roman" w:hAnsiTheme="majorHAnsi" w:cstheme="majorHAnsi"/>
          <w:color w:val="000000"/>
          <w:sz w:val="24"/>
          <w:szCs w:val="24"/>
          <w:lang w:eastAsia="en-CA"/>
        </w:rPr>
        <w:t>mardi 2</w:t>
      </w:r>
      <w:r w:rsidRPr="00370D7D">
        <w:rPr>
          <w:rFonts w:asciiTheme="majorHAnsi" w:eastAsia="Times New Roman" w:hAnsiTheme="majorHAnsi" w:cstheme="majorHAnsi"/>
          <w:color w:val="000000"/>
          <w:sz w:val="24"/>
          <w:szCs w:val="24"/>
          <w:lang w:eastAsia="en-CA"/>
        </w:rPr>
        <w:t>6 mars 2019</w:t>
      </w:r>
      <w:r w:rsidR="00004213" w:rsidRPr="00370D7D">
        <w:rPr>
          <w:rFonts w:asciiTheme="majorHAnsi" w:hAnsiTheme="majorHAnsi" w:cstheme="majorHAnsi"/>
          <w:sz w:val="24"/>
          <w:szCs w:val="24"/>
        </w:rPr>
        <w:br w:type="page"/>
      </w:r>
    </w:p>
    <w:p w14:paraId="721445EE" w14:textId="398945DC" w:rsidR="006D4FA2" w:rsidRPr="00370D7D" w:rsidRDefault="004A15D8" w:rsidP="004A15D8">
      <w:pPr>
        <w:pStyle w:val="Heading1"/>
        <w:rPr>
          <w:rFonts w:cstheme="majorHAnsi"/>
        </w:rPr>
      </w:pPr>
      <w:r w:rsidRPr="00370D7D">
        <w:rPr>
          <w:rFonts w:cstheme="majorHAnsi"/>
        </w:rPr>
        <w:lastRenderedPageBreak/>
        <w:t>2 – Patron Composite</w:t>
      </w:r>
    </w:p>
    <w:p w14:paraId="3BF86AE7" w14:textId="77777777" w:rsidR="004A15D8" w:rsidRPr="00370D7D" w:rsidRDefault="004A15D8" w:rsidP="004A15D8">
      <w:pPr>
        <w:pStyle w:val="ListParagraph"/>
        <w:ind w:left="1080"/>
        <w:jc w:val="both"/>
        <w:rPr>
          <w:rFonts w:asciiTheme="majorHAnsi" w:hAnsiTheme="majorHAnsi" w:cstheme="majorHAnsi"/>
        </w:rPr>
      </w:pPr>
    </w:p>
    <w:p w14:paraId="18B2E0E9" w14:textId="77777777" w:rsidR="004A15D8" w:rsidRPr="00370D7D" w:rsidRDefault="004A15D8" w:rsidP="004A15D8">
      <w:pPr>
        <w:pStyle w:val="ListParagraph"/>
        <w:ind w:left="1080"/>
        <w:jc w:val="both"/>
        <w:rPr>
          <w:rFonts w:asciiTheme="majorHAnsi" w:hAnsiTheme="majorHAnsi" w:cstheme="majorHAnsi"/>
          <w:sz w:val="24"/>
          <w:szCs w:val="24"/>
        </w:rPr>
      </w:pPr>
    </w:p>
    <w:p w14:paraId="1D7EFE8B" w14:textId="1BD3F686" w:rsidR="00F3592D" w:rsidRPr="00370D7D" w:rsidRDefault="004A15D8" w:rsidP="004A15D8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sz w:val="24"/>
          <w:szCs w:val="24"/>
        </w:rPr>
        <w:t>a)</w:t>
      </w:r>
      <w:r w:rsidR="00F3592D" w:rsidRPr="00370D7D">
        <w:rPr>
          <w:rFonts w:asciiTheme="majorHAnsi" w:hAnsiTheme="majorHAnsi" w:cstheme="majorHAnsi"/>
          <w:sz w:val="24"/>
          <w:szCs w:val="24"/>
        </w:rPr>
        <w:t xml:space="preserve"> </w:t>
      </w:r>
      <w:r w:rsidR="00F3592D" w:rsidRPr="00370D7D">
        <w:rPr>
          <w:rFonts w:asciiTheme="majorHAnsi" w:hAnsiTheme="majorHAnsi" w:cstheme="majorHAnsi"/>
          <w:b/>
          <w:sz w:val="24"/>
          <w:szCs w:val="24"/>
        </w:rPr>
        <w:t>L’intention du patron Composite</w:t>
      </w:r>
      <w:r w:rsidR="00F3592D" w:rsidRPr="00370D7D">
        <w:rPr>
          <w:rFonts w:asciiTheme="majorHAnsi" w:hAnsiTheme="majorHAnsi" w:cstheme="majorHAnsi"/>
          <w:sz w:val="24"/>
          <w:szCs w:val="24"/>
        </w:rPr>
        <w:t> :</w:t>
      </w:r>
    </w:p>
    <w:p w14:paraId="73B3C889" w14:textId="77777777" w:rsidR="00F3592D" w:rsidRPr="00370D7D" w:rsidRDefault="00F3592D" w:rsidP="00F3592D">
      <w:pPr>
        <w:pStyle w:val="ListParagraph"/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6ADE27B4" w14:textId="02985FE8" w:rsidR="00347B0F" w:rsidRPr="00370D7D" w:rsidRDefault="00F3592D" w:rsidP="00F3592D">
      <w:pPr>
        <w:pStyle w:val="ListParagraph"/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sz w:val="24"/>
          <w:szCs w:val="24"/>
        </w:rPr>
        <w:tab/>
      </w:r>
      <w:r w:rsidR="00347B0F" w:rsidRPr="00370D7D">
        <w:rPr>
          <w:rFonts w:asciiTheme="majorHAnsi" w:hAnsiTheme="majorHAnsi" w:cstheme="majorHAnsi"/>
          <w:sz w:val="24"/>
          <w:szCs w:val="24"/>
        </w:rPr>
        <w:t xml:space="preserve">Le patron Composite </w:t>
      </w:r>
      <w:r w:rsidR="00702987" w:rsidRPr="00370D7D">
        <w:rPr>
          <w:rFonts w:asciiTheme="majorHAnsi" w:hAnsiTheme="majorHAnsi" w:cstheme="majorHAnsi"/>
          <w:sz w:val="24"/>
          <w:szCs w:val="24"/>
        </w:rPr>
        <w:t xml:space="preserve">est un patron de conception structurel sur les objets ayant comme objectif de </w:t>
      </w:r>
      <w:r w:rsidR="00156E8F" w:rsidRPr="00370D7D">
        <w:rPr>
          <w:rFonts w:asciiTheme="majorHAnsi" w:hAnsiTheme="majorHAnsi" w:cstheme="majorHAnsi"/>
          <w:sz w:val="24"/>
          <w:szCs w:val="24"/>
        </w:rPr>
        <w:t xml:space="preserve">les </w:t>
      </w:r>
      <w:r w:rsidR="0099558F" w:rsidRPr="00370D7D">
        <w:rPr>
          <w:rFonts w:asciiTheme="majorHAnsi" w:hAnsiTheme="majorHAnsi" w:cstheme="majorHAnsi"/>
          <w:sz w:val="24"/>
          <w:szCs w:val="24"/>
        </w:rPr>
        <w:t xml:space="preserve">représenter </w:t>
      </w:r>
      <w:r w:rsidR="00AE4B61" w:rsidRPr="00370D7D">
        <w:rPr>
          <w:rFonts w:asciiTheme="majorHAnsi" w:hAnsiTheme="majorHAnsi" w:cstheme="majorHAnsi"/>
          <w:sz w:val="24"/>
          <w:szCs w:val="24"/>
        </w:rPr>
        <w:t>selon une structure en arbre.</w:t>
      </w:r>
      <w:r w:rsidR="00B27B13" w:rsidRPr="00370D7D">
        <w:rPr>
          <w:rFonts w:asciiTheme="majorHAnsi" w:hAnsiTheme="majorHAnsi" w:cstheme="majorHAnsi"/>
          <w:sz w:val="24"/>
          <w:szCs w:val="24"/>
        </w:rPr>
        <w:t xml:space="preserve"> Elle nous permet de traiter</w:t>
      </w:r>
      <w:r w:rsidR="00CF5CE8" w:rsidRPr="00370D7D">
        <w:rPr>
          <w:rFonts w:asciiTheme="majorHAnsi" w:hAnsiTheme="majorHAnsi" w:cstheme="majorHAnsi"/>
          <w:sz w:val="24"/>
          <w:szCs w:val="24"/>
        </w:rPr>
        <w:t xml:space="preserve"> uniformément</w:t>
      </w:r>
      <w:r w:rsidR="00B27B13" w:rsidRPr="00370D7D">
        <w:rPr>
          <w:rFonts w:asciiTheme="majorHAnsi" w:hAnsiTheme="majorHAnsi" w:cstheme="majorHAnsi"/>
          <w:sz w:val="24"/>
          <w:szCs w:val="24"/>
        </w:rPr>
        <w:t xml:space="preserve"> les objets de façon récursive</w:t>
      </w:r>
      <w:r w:rsidR="0042145F" w:rsidRPr="00370D7D">
        <w:rPr>
          <w:rFonts w:asciiTheme="majorHAnsi" w:hAnsiTheme="majorHAnsi" w:cstheme="majorHAnsi"/>
          <w:sz w:val="24"/>
          <w:szCs w:val="24"/>
        </w:rPr>
        <w:t>. Dans notre cas, cela revient à exécuter une série de transformations d’inversement et de répétition en les stockant dans un obje</w:t>
      </w:r>
      <w:r w:rsidR="00432C17" w:rsidRPr="00370D7D">
        <w:rPr>
          <w:rFonts w:asciiTheme="majorHAnsi" w:hAnsiTheme="majorHAnsi" w:cstheme="majorHAnsi"/>
          <w:sz w:val="24"/>
          <w:szCs w:val="24"/>
        </w:rPr>
        <w:t>t composite.</w:t>
      </w:r>
      <w:r w:rsidR="00F43D99" w:rsidRPr="00370D7D">
        <w:rPr>
          <w:rFonts w:asciiTheme="majorHAnsi" w:hAnsiTheme="majorHAnsi" w:cstheme="majorHAnsi"/>
          <w:sz w:val="24"/>
          <w:szCs w:val="24"/>
        </w:rPr>
        <w:t xml:space="preserve"> En d’autres termes, </w:t>
      </w:r>
      <w:r w:rsidR="00BF00C7" w:rsidRPr="00370D7D">
        <w:rPr>
          <w:rFonts w:asciiTheme="majorHAnsi" w:hAnsiTheme="majorHAnsi" w:cstheme="majorHAnsi"/>
          <w:sz w:val="24"/>
          <w:szCs w:val="24"/>
        </w:rPr>
        <w:t xml:space="preserve">si on utilise le modèle de l’arbre, les sommets intérieurs sont les transformations composites et les </w:t>
      </w:r>
      <w:r w:rsidR="003434C0" w:rsidRPr="00370D7D">
        <w:rPr>
          <w:rFonts w:asciiTheme="majorHAnsi" w:hAnsiTheme="majorHAnsi" w:cstheme="majorHAnsi"/>
          <w:sz w:val="24"/>
          <w:szCs w:val="24"/>
        </w:rPr>
        <w:t>deux autres sont les feuilles de ces derniers.</w:t>
      </w:r>
      <w:r w:rsidR="001B4670" w:rsidRPr="00370D7D">
        <w:rPr>
          <w:rFonts w:asciiTheme="majorHAnsi" w:hAnsiTheme="majorHAnsi" w:cstheme="majorHAnsi"/>
          <w:sz w:val="24"/>
          <w:szCs w:val="24"/>
        </w:rPr>
        <w:t xml:space="preserve"> Ainsi on peut traiter toutes les transformations de manière uniforme.</w:t>
      </w:r>
    </w:p>
    <w:p w14:paraId="39573DB7" w14:textId="77777777" w:rsidR="00F3592D" w:rsidRPr="00370D7D" w:rsidRDefault="00F3592D" w:rsidP="00F3592D">
      <w:pPr>
        <w:pStyle w:val="ListParagraph"/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643BE7BC" w14:textId="6758E0E9" w:rsidR="00F3592D" w:rsidRPr="00370D7D" w:rsidRDefault="00F3592D" w:rsidP="00F3592D">
      <w:pPr>
        <w:pStyle w:val="ListParagraph"/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sz w:val="24"/>
          <w:szCs w:val="24"/>
        </w:rPr>
        <w:t xml:space="preserve">b) Voir </w:t>
      </w:r>
      <w:r w:rsidR="00371063" w:rsidRPr="00370D7D">
        <w:rPr>
          <w:rFonts w:asciiTheme="majorHAnsi" w:hAnsiTheme="majorHAnsi" w:cstheme="majorHAnsi"/>
          <w:sz w:val="24"/>
          <w:szCs w:val="24"/>
        </w:rPr>
        <w:t>Annexe 1</w:t>
      </w:r>
    </w:p>
    <w:p w14:paraId="3C480531" w14:textId="77777777" w:rsidR="00D35E11" w:rsidRPr="00D35E11" w:rsidRDefault="00D35E11" w:rsidP="00D35E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  <w:lang w:val="en-CA"/>
        </w:rPr>
      </w:pPr>
    </w:p>
    <w:p w14:paraId="31FBF3E1" w14:textId="6E643A22" w:rsidR="00D35E11" w:rsidRPr="00370D7D" w:rsidRDefault="00D35E11" w:rsidP="00D35E1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2" w:line="240" w:lineRule="auto"/>
        <w:ind w:left="1068"/>
        <w:rPr>
          <w:rFonts w:asciiTheme="majorHAnsi" w:hAnsiTheme="majorHAnsi" w:cstheme="majorHAnsi"/>
          <w:color w:val="000000"/>
          <w:sz w:val="23"/>
          <w:szCs w:val="23"/>
        </w:rPr>
      </w:pPr>
      <w:proofErr w:type="spellStart"/>
      <w:r w:rsidRPr="00370D7D">
        <w:rPr>
          <w:rFonts w:asciiTheme="majorHAnsi" w:hAnsiTheme="majorHAnsi" w:cstheme="majorHAnsi"/>
          <w:color w:val="000000"/>
          <w:sz w:val="23"/>
          <w:szCs w:val="23"/>
        </w:rPr>
        <w:t>AbsTransform</w:t>
      </w:r>
      <w:proofErr w:type="spellEnd"/>
      <w:r w:rsidRPr="00370D7D">
        <w:rPr>
          <w:rFonts w:asciiTheme="majorHAnsi" w:hAnsiTheme="majorHAnsi" w:cstheme="majorHAnsi"/>
          <w:color w:val="000000"/>
          <w:sz w:val="23"/>
          <w:szCs w:val="23"/>
        </w:rPr>
        <w:t xml:space="preserve"> : Classe interface des trois transformations possibles </w:t>
      </w:r>
    </w:p>
    <w:p w14:paraId="29C7D8BB" w14:textId="0EA93F4A" w:rsidR="00D35E11" w:rsidRPr="00370D7D" w:rsidRDefault="00D35E11" w:rsidP="00D35E1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2" w:line="240" w:lineRule="auto"/>
        <w:ind w:left="1068"/>
        <w:rPr>
          <w:rFonts w:asciiTheme="majorHAnsi" w:hAnsiTheme="majorHAnsi" w:cstheme="majorHAnsi"/>
          <w:color w:val="000000"/>
          <w:sz w:val="23"/>
          <w:szCs w:val="23"/>
        </w:rPr>
      </w:pPr>
      <w:proofErr w:type="spellStart"/>
      <w:r w:rsidRPr="00370D7D">
        <w:rPr>
          <w:rFonts w:asciiTheme="majorHAnsi" w:hAnsiTheme="majorHAnsi" w:cstheme="majorHAnsi"/>
          <w:color w:val="000000"/>
          <w:sz w:val="23"/>
          <w:szCs w:val="23"/>
        </w:rPr>
        <w:t>RepeatTransform</w:t>
      </w:r>
      <w:proofErr w:type="spellEnd"/>
      <w:r w:rsidRPr="00370D7D">
        <w:rPr>
          <w:rFonts w:asciiTheme="majorHAnsi" w:hAnsiTheme="majorHAnsi" w:cstheme="majorHAnsi"/>
          <w:color w:val="000000"/>
          <w:sz w:val="23"/>
          <w:szCs w:val="23"/>
        </w:rPr>
        <w:t xml:space="preserve"> : Transformation qui répète un </w:t>
      </w:r>
      <w:proofErr w:type="spellStart"/>
      <w:r w:rsidRPr="00370D7D">
        <w:rPr>
          <w:rFonts w:asciiTheme="majorHAnsi" w:hAnsiTheme="majorHAnsi" w:cstheme="majorHAnsi"/>
          <w:color w:val="000000"/>
          <w:sz w:val="23"/>
          <w:szCs w:val="23"/>
        </w:rPr>
        <w:t>Chunk</w:t>
      </w:r>
      <w:proofErr w:type="spellEnd"/>
      <w:r w:rsidRPr="00370D7D">
        <w:rPr>
          <w:rFonts w:asciiTheme="majorHAnsi" w:hAnsiTheme="majorHAnsi" w:cstheme="majorHAnsi"/>
          <w:color w:val="000000"/>
          <w:sz w:val="23"/>
          <w:szCs w:val="23"/>
        </w:rPr>
        <w:t xml:space="preserve"> n fois dans le fichier de sortie, où n est le nombre de répétitions. </w:t>
      </w:r>
    </w:p>
    <w:p w14:paraId="72D2372D" w14:textId="725151E4" w:rsidR="00D35E11" w:rsidRPr="00370D7D" w:rsidRDefault="00D35E11" w:rsidP="00D35E1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2" w:line="240" w:lineRule="auto"/>
        <w:ind w:left="1068"/>
        <w:rPr>
          <w:rFonts w:asciiTheme="majorHAnsi" w:hAnsiTheme="majorHAnsi" w:cstheme="majorHAnsi"/>
          <w:color w:val="000000"/>
          <w:sz w:val="23"/>
          <w:szCs w:val="23"/>
        </w:rPr>
      </w:pPr>
      <w:proofErr w:type="spellStart"/>
      <w:r w:rsidRPr="00370D7D">
        <w:rPr>
          <w:rFonts w:asciiTheme="majorHAnsi" w:hAnsiTheme="majorHAnsi" w:cstheme="majorHAnsi"/>
          <w:color w:val="000000"/>
          <w:sz w:val="23"/>
          <w:szCs w:val="23"/>
        </w:rPr>
        <w:t>InvertTransform</w:t>
      </w:r>
      <w:proofErr w:type="spellEnd"/>
      <w:r w:rsidRPr="00370D7D">
        <w:rPr>
          <w:rFonts w:asciiTheme="majorHAnsi" w:hAnsiTheme="majorHAnsi" w:cstheme="majorHAnsi"/>
          <w:color w:val="000000"/>
          <w:sz w:val="23"/>
          <w:szCs w:val="23"/>
        </w:rPr>
        <w:t xml:space="preserve"> : Transformation qui inverse le </w:t>
      </w:r>
      <w:proofErr w:type="spellStart"/>
      <w:r w:rsidRPr="00370D7D">
        <w:rPr>
          <w:rFonts w:asciiTheme="majorHAnsi" w:hAnsiTheme="majorHAnsi" w:cstheme="majorHAnsi"/>
          <w:color w:val="000000"/>
          <w:sz w:val="23"/>
          <w:szCs w:val="23"/>
        </w:rPr>
        <w:t>Chunk</w:t>
      </w:r>
      <w:proofErr w:type="spellEnd"/>
      <w:r w:rsidRPr="00370D7D">
        <w:rPr>
          <w:rFonts w:asciiTheme="majorHAnsi" w:hAnsiTheme="majorHAnsi" w:cstheme="majorHAnsi"/>
          <w:color w:val="000000"/>
          <w:sz w:val="23"/>
          <w:szCs w:val="23"/>
        </w:rPr>
        <w:t xml:space="preserve"> dans le fichier de sortie </w:t>
      </w:r>
    </w:p>
    <w:p w14:paraId="059BB0DD" w14:textId="3626D1FF" w:rsidR="00D35E11" w:rsidRPr="00370D7D" w:rsidRDefault="00D35E11" w:rsidP="00D35E1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068"/>
        <w:rPr>
          <w:rFonts w:asciiTheme="majorHAnsi" w:hAnsiTheme="majorHAnsi" w:cstheme="majorHAnsi"/>
          <w:color w:val="000000"/>
          <w:sz w:val="23"/>
          <w:szCs w:val="23"/>
        </w:rPr>
      </w:pPr>
      <w:proofErr w:type="spellStart"/>
      <w:r w:rsidRPr="00370D7D">
        <w:rPr>
          <w:rFonts w:asciiTheme="majorHAnsi" w:hAnsiTheme="majorHAnsi" w:cstheme="majorHAnsi"/>
          <w:color w:val="000000"/>
          <w:sz w:val="23"/>
          <w:szCs w:val="23"/>
        </w:rPr>
        <w:t>CompositeTransform</w:t>
      </w:r>
      <w:proofErr w:type="spellEnd"/>
      <w:r w:rsidRPr="00370D7D">
        <w:rPr>
          <w:rFonts w:asciiTheme="majorHAnsi" w:hAnsiTheme="majorHAnsi" w:cstheme="majorHAnsi"/>
          <w:color w:val="000000"/>
          <w:sz w:val="23"/>
          <w:szCs w:val="23"/>
        </w:rPr>
        <w:t xml:space="preserve"> : Classe composite composée d’une série de </w:t>
      </w:r>
      <w:proofErr w:type="spellStart"/>
      <w:r w:rsidRPr="00370D7D">
        <w:rPr>
          <w:rFonts w:asciiTheme="majorHAnsi" w:hAnsiTheme="majorHAnsi" w:cstheme="majorHAnsi"/>
          <w:color w:val="000000"/>
          <w:sz w:val="23"/>
          <w:szCs w:val="23"/>
        </w:rPr>
        <w:t>RepeatTransform</w:t>
      </w:r>
      <w:proofErr w:type="spellEnd"/>
      <w:r w:rsidRPr="00370D7D">
        <w:rPr>
          <w:rFonts w:asciiTheme="majorHAnsi" w:hAnsiTheme="majorHAnsi" w:cstheme="majorHAnsi"/>
          <w:color w:val="000000"/>
          <w:sz w:val="23"/>
          <w:szCs w:val="23"/>
        </w:rPr>
        <w:t xml:space="preserve"> et de </w:t>
      </w:r>
      <w:proofErr w:type="spellStart"/>
      <w:r w:rsidRPr="00370D7D">
        <w:rPr>
          <w:rFonts w:asciiTheme="majorHAnsi" w:hAnsiTheme="majorHAnsi" w:cstheme="majorHAnsi"/>
          <w:color w:val="000000"/>
          <w:sz w:val="23"/>
          <w:szCs w:val="23"/>
        </w:rPr>
        <w:t>InvertTransform</w:t>
      </w:r>
      <w:proofErr w:type="spellEnd"/>
      <w:r w:rsidRPr="00370D7D"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</w:p>
    <w:p w14:paraId="299073AF" w14:textId="77777777" w:rsidR="00D35E11" w:rsidRPr="00370D7D" w:rsidRDefault="00D35E11" w:rsidP="00D35E11">
      <w:pPr>
        <w:pStyle w:val="ListParagraph"/>
        <w:spacing w:after="0"/>
        <w:ind w:left="1068"/>
        <w:jc w:val="both"/>
        <w:rPr>
          <w:rFonts w:asciiTheme="majorHAnsi" w:hAnsiTheme="majorHAnsi" w:cstheme="majorHAnsi"/>
          <w:sz w:val="24"/>
          <w:szCs w:val="24"/>
        </w:rPr>
      </w:pPr>
    </w:p>
    <w:p w14:paraId="5A63C112" w14:textId="62E77337" w:rsidR="00F3592D" w:rsidRPr="00370D7D" w:rsidRDefault="00F3592D" w:rsidP="00F3592D">
      <w:pPr>
        <w:pStyle w:val="ListParagraph"/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58538C9" w14:textId="5A3B403C" w:rsidR="00F3592D" w:rsidRPr="00370D7D" w:rsidRDefault="00F3592D" w:rsidP="00F3592D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b/>
          <w:sz w:val="24"/>
          <w:szCs w:val="24"/>
        </w:rPr>
        <w:t>Identifiez toutes les abstractions </w:t>
      </w:r>
      <w:r w:rsidRPr="00370D7D">
        <w:rPr>
          <w:rFonts w:asciiTheme="majorHAnsi" w:hAnsiTheme="majorHAnsi" w:cstheme="majorHAnsi"/>
          <w:sz w:val="24"/>
          <w:szCs w:val="24"/>
        </w:rPr>
        <w:t>:</w:t>
      </w:r>
    </w:p>
    <w:p w14:paraId="2E1C2E0A" w14:textId="6CB13558" w:rsidR="00734E69" w:rsidRPr="00370D7D" w:rsidRDefault="00734E69" w:rsidP="00734E6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35A0146C" w14:textId="65F7506B" w:rsidR="00734E69" w:rsidRDefault="00734E69" w:rsidP="00370D7D">
      <w:pPr>
        <w:spacing w:after="0"/>
        <w:ind w:left="708"/>
        <w:jc w:val="both"/>
        <w:rPr>
          <w:rFonts w:asciiTheme="majorHAnsi" w:hAnsiTheme="majorHAnsi" w:cstheme="majorHAnsi"/>
          <w:sz w:val="23"/>
          <w:szCs w:val="23"/>
        </w:rPr>
      </w:pPr>
      <w:r w:rsidRPr="00370D7D">
        <w:rPr>
          <w:rFonts w:asciiTheme="majorHAnsi" w:hAnsiTheme="majorHAnsi" w:cstheme="majorHAnsi"/>
          <w:sz w:val="24"/>
          <w:szCs w:val="24"/>
        </w:rPr>
        <w:tab/>
      </w:r>
      <w:r w:rsidR="00D35E11" w:rsidRPr="00370D7D">
        <w:rPr>
          <w:rFonts w:asciiTheme="majorHAnsi" w:hAnsiTheme="majorHAnsi" w:cstheme="majorHAnsi"/>
          <w:sz w:val="23"/>
          <w:szCs w:val="23"/>
        </w:rPr>
        <w:t xml:space="preserve">Une première abstraction est la classe </w:t>
      </w:r>
      <w:proofErr w:type="spellStart"/>
      <w:r w:rsidR="00D35E11" w:rsidRPr="00370D7D">
        <w:rPr>
          <w:rFonts w:asciiTheme="majorHAnsi" w:hAnsiTheme="majorHAnsi" w:cstheme="majorHAnsi"/>
          <w:i/>
          <w:iCs/>
          <w:sz w:val="23"/>
          <w:szCs w:val="23"/>
        </w:rPr>
        <w:t>AbsTransform</w:t>
      </w:r>
      <w:proofErr w:type="spellEnd"/>
      <w:r w:rsidR="00D35E11" w:rsidRPr="00370D7D">
        <w:rPr>
          <w:rFonts w:asciiTheme="majorHAnsi" w:hAnsiTheme="majorHAnsi" w:cstheme="majorHAnsi"/>
          <w:sz w:val="23"/>
          <w:szCs w:val="23"/>
        </w:rPr>
        <w:t xml:space="preserve">. Cette dernière est la classe interface de nos trois transformations. Par la suite, nous avons la classe </w:t>
      </w:r>
      <w:proofErr w:type="spellStart"/>
      <w:r w:rsidR="00D35E11" w:rsidRPr="00370D7D">
        <w:rPr>
          <w:rFonts w:asciiTheme="majorHAnsi" w:hAnsiTheme="majorHAnsi" w:cstheme="majorHAnsi"/>
          <w:i/>
          <w:iCs/>
          <w:sz w:val="23"/>
          <w:szCs w:val="23"/>
        </w:rPr>
        <w:t>AbsAudioFile</w:t>
      </w:r>
      <w:proofErr w:type="spellEnd"/>
      <w:r w:rsidR="00D35E11" w:rsidRPr="00370D7D">
        <w:rPr>
          <w:rFonts w:asciiTheme="majorHAnsi" w:hAnsiTheme="majorHAnsi" w:cstheme="majorHAnsi"/>
          <w:i/>
          <w:iCs/>
          <w:sz w:val="23"/>
          <w:szCs w:val="23"/>
        </w:rPr>
        <w:t xml:space="preserve">, </w:t>
      </w:r>
      <w:r w:rsidR="00D35E11" w:rsidRPr="00370D7D">
        <w:rPr>
          <w:rFonts w:asciiTheme="majorHAnsi" w:hAnsiTheme="majorHAnsi" w:cstheme="majorHAnsi"/>
          <w:sz w:val="23"/>
          <w:szCs w:val="23"/>
        </w:rPr>
        <w:t xml:space="preserve">qui est la classe interface des classes </w:t>
      </w:r>
      <w:proofErr w:type="spellStart"/>
      <w:r w:rsidR="00D35E11" w:rsidRPr="00370D7D">
        <w:rPr>
          <w:rFonts w:asciiTheme="majorHAnsi" w:hAnsiTheme="majorHAnsi" w:cstheme="majorHAnsi"/>
          <w:i/>
          <w:iCs/>
          <w:sz w:val="23"/>
          <w:szCs w:val="23"/>
        </w:rPr>
        <w:t>AudioFile</w:t>
      </w:r>
      <w:proofErr w:type="spellEnd"/>
      <w:r w:rsidR="00D35E11" w:rsidRPr="00370D7D">
        <w:rPr>
          <w:rFonts w:asciiTheme="majorHAnsi" w:hAnsiTheme="majorHAnsi" w:cstheme="majorHAnsi"/>
          <w:i/>
          <w:iCs/>
          <w:sz w:val="23"/>
          <w:szCs w:val="23"/>
        </w:rPr>
        <w:t xml:space="preserve"> </w:t>
      </w:r>
      <w:r w:rsidR="00D35E11" w:rsidRPr="00370D7D">
        <w:rPr>
          <w:rFonts w:asciiTheme="majorHAnsi" w:hAnsiTheme="majorHAnsi" w:cstheme="majorHAnsi"/>
          <w:sz w:val="23"/>
          <w:szCs w:val="23"/>
        </w:rPr>
        <w:t xml:space="preserve">et </w:t>
      </w:r>
      <w:proofErr w:type="spellStart"/>
      <w:r w:rsidR="00D35E11" w:rsidRPr="00370D7D">
        <w:rPr>
          <w:rFonts w:asciiTheme="majorHAnsi" w:hAnsiTheme="majorHAnsi" w:cstheme="majorHAnsi"/>
          <w:i/>
          <w:iCs/>
          <w:sz w:val="23"/>
          <w:szCs w:val="23"/>
        </w:rPr>
        <w:t>MemAudioFile</w:t>
      </w:r>
      <w:proofErr w:type="spellEnd"/>
      <w:r w:rsidR="00D35E11" w:rsidRPr="00370D7D">
        <w:rPr>
          <w:rFonts w:asciiTheme="majorHAnsi" w:hAnsiTheme="majorHAnsi" w:cstheme="majorHAnsi"/>
          <w:sz w:val="23"/>
          <w:szCs w:val="23"/>
        </w:rPr>
        <w:t>.</w:t>
      </w:r>
    </w:p>
    <w:p w14:paraId="5BD503CB" w14:textId="77777777" w:rsidR="00370D7D" w:rsidRPr="00370D7D" w:rsidRDefault="00370D7D" w:rsidP="00734E6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75A0DB83" w14:textId="15E85474" w:rsidR="00F3592D" w:rsidRPr="00370D7D" w:rsidRDefault="00F3592D" w:rsidP="00F3592D">
      <w:pPr>
        <w:pStyle w:val="ListParagraph"/>
        <w:numPr>
          <w:ilvl w:val="0"/>
          <w:numId w:val="4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b/>
          <w:sz w:val="24"/>
          <w:szCs w:val="24"/>
        </w:rPr>
        <w:t>Quel objet ou classe est responsable de la création de l’arbre des composantes :</w:t>
      </w:r>
    </w:p>
    <w:p w14:paraId="0CFCAF0D" w14:textId="5D2C59C7" w:rsidR="00F3592D" w:rsidRPr="00370D7D" w:rsidRDefault="00F3592D" w:rsidP="00F3592D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sz w:val="24"/>
          <w:szCs w:val="24"/>
        </w:rPr>
        <w:tab/>
      </w:r>
    </w:p>
    <w:p w14:paraId="097D19B6" w14:textId="02ED9764" w:rsidR="00F3592D" w:rsidRPr="00370D7D" w:rsidRDefault="00F3592D" w:rsidP="00370D7D">
      <w:pPr>
        <w:spacing w:after="0"/>
        <w:ind w:left="708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sz w:val="24"/>
          <w:szCs w:val="24"/>
        </w:rPr>
        <w:tab/>
      </w:r>
      <w:r w:rsidR="00370D7D" w:rsidRPr="00370D7D">
        <w:rPr>
          <w:rFonts w:asciiTheme="majorHAnsi" w:hAnsiTheme="majorHAnsi" w:cstheme="majorHAnsi"/>
          <w:sz w:val="23"/>
          <w:szCs w:val="23"/>
        </w:rPr>
        <w:t xml:space="preserve">Actuellement, la classe </w:t>
      </w:r>
      <w:proofErr w:type="spellStart"/>
      <w:r w:rsidR="00370D7D" w:rsidRPr="00370D7D">
        <w:rPr>
          <w:rFonts w:asciiTheme="majorHAnsi" w:hAnsiTheme="majorHAnsi" w:cstheme="majorHAnsi"/>
          <w:sz w:val="23"/>
          <w:szCs w:val="23"/>
        </w:rPr>
        <w:t>CompositeTransform</w:t>
      </w:r>
      <w:proofErr w:type="spellEnd"/>
      <w:r w:rsidR="00370D7D" w:rsidRPr="00370D7D">
        <w:rPr>
          <w:rFonts w:asciiTheme="majorHAnsi" w:hAnsiTheme="majorHAnsi" w:cstheme="majorHAnsi"/>
          <w:sz w:val="23"/>
          <w:szCs w:val="23"/>
        </w:rPr>
        <w:t xml:space="preserve"> est responsable de la création de l'arbre des composants. En effet, nous voyons que cette classe a une méthode qui s'appelle</w:t>
      </w:r>
      <w:proofErr w:type="gramStart"/>
      <w:r w:rsidR="00370D7D" w:rsidRPr="00370D7D">
        <w:rPr>
          <w:rFonts w:asciiTheme="majorHAnsi" w:hAnsiTheme="majorHAnsi" w:cstheme="majorHAnsi"/>
          <w:sz w:val="23"/>
          <w:szCs w:val="23"/>
        </w:rPr>
        <w:t xml:space="preserve"> «</w:t>
      </w:r>
      <w:proofErr w:type="spellStart"/>
      <w:r w:rsidR="00370D7D" w:rsidRPr="00370D7D">
        <w:rPr>
          <w:rFonts w:asciiTheme="majorHAnsi" w:hAnsiTheme="majorHAnsi" w:cstheme="majorHAnsi"/>
          <w:sz w:val="23"/>
          <w:szCs w:val="23"/>
        </w:rPr>
        <w:t>addChild</w:t>
      </w:r>
      <w:proofErr w:type="spellEnd"/>
      <w:proofErr w:type="gramEnd"/>
      <w:r w:rsidR="00370D7D" w:rsidRPr="00370D7D">
        <w:rPr>
          <w:rFonts w:asciiTheme="majorHAnsi" w:hAnsiTheme="majorHAnsi" w:cstheme="majorHAnsi"/>
          <w:sz w:val="23"/>
          <w:szCs w:val="23"/>
        </w:rPr>
        <w:t>» et une autre qui s'appelle «</w:t>
      </w:r>
      <w:proofErr w:type="spellStart"/>
      <w:r w:rsidR="00370D7D" w:rsidRPr="00370D7D">
        <w:rPr>
          <w:rFonts w:asciiTheme="majorHAnsi" w:hAnsiTheme="majorHAnsi" w:cstheme="majorHAnsi"/>
          <w:sz w:val="23"/>
          <w:szCs w:val="23"/>
        </w:rPr>
        <w:t>removeChild</w:t>
      </w:r>
      <w:proofErr w:type="spellEnd"/>
      <w:r w:rsidR="00370D7D" w:rsidRPr="00370D7D">
        <w:rPr>
          <w:rFonts w:asciiTheme="majorHAnsi" w:hAnsiTheme="majorHAnsi" w:cstheme="majorHAnsi"/>
          <w:sz w:val="23"/>
          <w:szCs w:val="23"/>
        </w:rPr>
        <w:t>». Ces méthodes sont, respectivement, responsables de l'ajout et du retrait des transformations dans l’arbre.</w:t>
      </w:r>
    </w:p>
    <w:p w14:paraId="4A709BC7" w14:textId="6B4E0999" w:rsidR="008942DF" w:rsidRDefault="008942DF" w:rsidP="00F3592D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2BD32E97" w14:textId="5FAF2202" w:rsidR="00370D7D" w:rsidRDefault="00370D7D" w:rsidP="00F3592D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5CB887AF" w14:textId="77777777" w:rsidR="00370D7D" w:rsidRPr="00370D7D" w:rsidRDefault="00370D7D" w:rsidP="00F3592D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06DC7115" w14:textId="3FCB4F15" w:rsidR="008942DF" w:rsidRPr="00370D7D" w:rsidRDefault="008942DF" w:rsidP="008942DF">
      <w:pPr>
        <w:pStyle w:val="Heading1"/>
        <w:rPr>
          <w:rFonts w:cstheme="majorHAnsi"/>
        </w:rPr>
      </w:pPr>
      <w:r w:rsidRPr="00370D7D">
        <w:rPr>
          <w:rFonts w:cstheme="majorHAnsi"/>
        </w:rPr>
        <w:lastRenderedPageBreak/>
        <w:t>3 – Patron Proxy</w:t>
      </w:r>
    </w:p>
    <w:p w14:paraId="75A5A667" w14:textId="6EEDAC16" w:rsidR="008942DF" w:rsidRPr="00370D7D" w:rsidRDefault="008942DF" w:rsidP="008942DF">
      <w:pPr>
        <w:rPr>
          <w:rFonts w:asciiTheme="majorHAnsi" w:hAnsiTheme="majorHAnsi" w:cstheme="majorHAnsi"/>
        </w:rPr>
      </w:pPr>
    </w:p>
    <w:p w14:paraId="2A8DC9F8" w14:textId="3BC804BC" w:rsidR="008942DF" w:rsidRPr="00370D7D" w:rsidRDefault="00367BAB" w:rsidP="008942DF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</w:rPr>
      </w:pPr>
      <w:r w:rsidRPr="00370D7D">
        <w:rPr>
          <w:rFonts w:asciiTheme="majorHAnsi" w:hAnsiTheme="majorHAnsi" w:cstheme="majorHAnsi"/>
          <w:sz w:val="24"/>
        </w:rPr>
        <w:t xml:space="preserve">a)   </w:t>
      </w:r>
      <w:r w:rsidR="008942DF" w:rsidRPr="00370D7D">
        <w:rPr>
          <w:rFonts w:asciiTheme="majorHAnsi" w:hAnsiTheme="majorHAnsi" w:cstheme="majorHAnsi"/>
          <w:b/>
          <w:sz w:val="24"/>
        </w:rPr>
        <w:t>L’intention du patron Proxy </w:t>
      </w:r>
      <w:r w:rsidR="008942DF" w:rsidRPr="00370D7D">
        <w:rPr>
          <w:rFonts w:asciiTheme="majorHAnsi" w:hAnsiTheme="majorHAnsi" w:cstheme="majorHAnsi"/>
          <w:sz w:val="24"/>
        </w:rPr>
        <w:t>:</w:t>
      </w:r>
    </w:p>
    <w:p w14:paraId="71E81FA5" w14:textId="611624D7" w:rsidR="008942DF" w:rsidRPr="00370D7D" w:rsidRDefault="008942DF" w:rsidP="00367BAB">
      <w:pPr>
        <w:jc w:val="both"/>
        <w:rPr>
          <w:rFonts w:asciiTheme="majorHAnsi" w:hAnsiTheme="majorHAnsi" w:cstheme="majorHAnsi"/>
          <w:sz w:val="24"/>
        </w:rPr>
      </w:pPr>
      <w:r w:rsidRPr="00370D7D">
        <w:rPr>
          <w:rFonts w:asciiTheme="majorHAnsi" w:hAnsiTheme="majorHAnsi" w:cstheme="majorHAnsi"/>
          <w:sz w:val="24"/>
        </w:rPr>
        <w:tab/>
      </w:r>
      <w:r w:rsidR="00367BAB" w:rsidRPr="00370D7D">
        <w:rPr>
          <w:rFonts w:asciiTheme="majorHAnsi" w:hAnsiTheme="majorHAnsi" w:cstheme="majorHAnsi"/>
          <w:sz w:val="24"/>
        </w:rPr>
        <w:t xml:space="preserve">L’objectif de ce patron est de dissimuler la structure d’un objet ou d’une classe </w:t>
      </w:r>
      <w:r w:rsidR="00367BAB" w:rsidRPr="00370D7D">
        <w:rPr>
          <w:rFonts w:asciiTheme="majorHAnsi" w:hAnsiTheme="majorHAnsi" w:cstheme="majorHAnsi"/>
          <w:sz w:val="24"/>
        </w:rPr>
        <w:tab/>
        <w:t xml:space="preserve">tout en laissant la possibilité de le ou la modifier. Dans notre situation, la classe </w:t>
      </w:r>
      <w:r w:rsidR="00367BAB" w:rsidRPr="00370D7D">
        <w:rPr>
          <w:rFonts w:asciiTheme="majorHAnsi" w:hAnsiTheme="majorHAnsi" w:cstheme="majorHAnsi"/>
          <w:sz w:val="24"/>
        </w:rPr>
        <w:tab/>
      </w:r>
      <w:proofErr w:type="spellStart"/>
      <w:r w:rsidR="00367BAB" w:rsidRPr="00370D7D">
        <w:rPr>
          <w:rFonts w:asciiTheme="majorHAnsi" w:hAnsiTheme="majorHAnsi" w:cstheme="majorHAnsi"/>
          <w:i/>
          <w:sz w:val="24"/>
        </w:rPr>
        <w:t>MemAudioFile</w:t>
      </w:r>
      <w:proofErr w:type="spellEnd"/>
      <w:r w:rsidR="00367BAB" w:rsidRPr="00370D7D">
        <w:rPr>
          <w:rFonts w:asciiTheme="majorHAnsi" w:hAnsiTheme="majorHAnsi" w:cstheme="majorHAnsi"/>
          <w:sz w:val="24"/>
        </w:rPr>
        <w:t xml:space="preserve"> est un proxy pour la classe </w:t>
      </w:r>
      <w:proofErr w:type="spellStart"/>
      <w:r w:rsidR="00367BAB" w:rsidRPr="00370D7D">
        <w:rPr>
          <w:rFonts w:asciiTheme="majorHAnsi" w:hAnsiTheme="majorHAnsi" w:cstheme="majorHAnsi"/>
          <w:i/>
          <w:sz w:val="24"/>
        </w:rPr>
        <w:t>AudioFile</w:t>
      </w:r>
      <w:proofErr w:type="spellEnd"/>
      <w:r w:rsidR="00367BAB" w:rsidRPr="00370D7D">
        <w:rPr>
          <w:rFonts w:asciiTheme="majorHAnsi" w:hAnsiTheme="majorHAnsi" w:cstheme="majorHAnsi"/>
          <w:sz w:val="24"/>
        </w:rPr>
        <w:t xml:space="preserve">. </w:t>
      </w:r>
      <w:r w:rsidR="00E34191" w:rsidRPr="00370D7D">
        <w:rPr>
          <w:rFonts w:asciiTheme="majorHAnsi" w:hAnsiTheme="majorHAnsi" w:cstheme="majorHAnsi"/>
          <w:sz w:val="24"/>
        </w:rPr>
        <w:t>E</w:t>
      </w:r>
      <w:r w:rsidR="00367BAB" w:rsidRPr="00370D7D">
        <w:rPr>
          <w:rFonts w:asciiTheme="majorHAnsi" w:hAnsiTheme="majorHAnsi" w:cstheme="majorHAnsi"/>
          <w:sz w:val="24"/>
        </w:rPr>
        <w:t xml:space="preserve">n effectuant les méthodes </w:t>
      </w:r>
      <w:r w:rsidR="00367BAB" w:rsidRPr="00370D7D">
        <w:rPr>
          <w:rFonts w:asciiTheme="majorHAnsi" w:hAnsiTheme="majorHAnsi" w:cstheme="majorHAnsi"/>
          <w:sz w:val="24"/>
        </w:rPr>
        <w:tab/>
        <w:t xml:space="preserve">de la classe </w:t>
      </w:r>
      <w:proofErr w:type="spellStart"/>
      <w:r w:rsidR="00367BAB" w:rsidRPr="00370D7D">
        <w:rPr>
          <w:rFonts w:asciiTheme="majorHAnsi" w:hAnsiTheme="majorHAnsi" w:cstheme="majorHAnsi"/>
          <w:i/>
          <w:sz w:val="24"/>
        </w:rPr>
        <w:t>MemAudioFile</w:t>
      </w:r>
      <w:proofErr w:type="spellEnd"/>
      <w:r w:rsidR="00367BAB" w:rsidRPr="00370D7D">
        <w:rPr>
          <w:rFonts w:asciiTheme="majorHAnsi" w:hAnsiTheme="majorHAnsi" w:cstheme="majorHAnsi"/>
          <w:sz w:val="24"/>
        </w:rPr>
        <w:t xml:space="preserve">, on réalise en fait les méthodes de </w:t>
      </w:r>
      <w:proofErr w:type="spellStart"/>
      <w:r w:rsidR="00367BAB" w:rsidRPr="00370D7D">
        <w:rPr>
          <w:rFonts w:asciiTheme="majorHAnsi" w:hAnsiTheme="majorHAnsi" w:cstheme="majorHAnsi"/>
          <w:i/>
          <w:sz w:val="24"/>
        </w:rPr>
        <w:t>AudioFile</w:t>
      </w:r>
      <w:proofErr w:type="spellEnd"/>
      <w:r w:rsidR="00367BAB" w:rsidRPr="00370D7D">
        <w:rPr>
          <w:rFonts w:asciiTheme="majorHAnsi" w:hAnsiTheme="majorHAnsi" w:cstheme="majorHAnsi"/>
          <w:sz w:val="24"/>
        </w:rPr>
        <w:t>.</w:t>
      </w:r>
    </w:p>
    <w:p w14:paraId="2655B528" w14:textId="3744271E" w:rsidR="00370D7D" w:rsidRPr="00370D7D" w:rsidRDefault="008856E5" w:rsidP="00370D7D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4"/>
        </w:rPr>
      </w:pPr>
      <w:r w:rsidRPr="00370D7D">
        <w:rPr>
          <w:rFonts w:asciiTheme="majorHAnsi" w:hAnsiTheme="majorHAnsi" w:cstheme="majorHAnsi"/>
          <w:sz w:val="24"/>
        </w:rPr>
        <w:t xml:space="preserve">Voir </w:t>
      </w:r>
      <w:r w:rsidR="00371063" w:rsidRPr="00370D7D">
        <w:rPr>
          <w:rFonts w:asciiTheme="majorHAnsi" w:hAnsiTheme="majorHAnsi" w:cstheme="majorHAnsi"/>
          <w:sz w:val="24"/>
        </w:rPr>
        <w:t>Annexe 2</w:t>
      </w:r>
    </w:p>
    <w:p w14:paraId="411383DE" w14:textId="3649AE24" w:rsidR="00370D7D" w:rsidRPr="00370D7D" w:rsidRDefault="00370D7D" w:rsidP="00370D7D">
      <w:pPr>
        <w:pStyle w:val="Default"/>
        <w:numPr>
          <w:ilvl w:val="0"/>
          <w:numId w:val="10"/>
        </w:numPr>
        <w:spacing w:after="22"/>
        <w:rPr>
          <w:sz w:val="23"/>
          <w:szCs w:val="23"/>
          <w:lang w:val="fr-CA"/>
        </w:rPr>
      </w:pPr>
      <w:proofErr w:type="spellStart"/>
      <w:r w:rsidRPr="00370D7D">
        <w:rPr>
          <w:sz w:val="23"/>
          <w:szCs w:val="23"/>
          <w:lang w:val="fr-CA"/>
        </w:rPr>
        <w:t>AbsAudioFile</w:t>
      </w:r>
      <w:proofErr w:type="spellEnd"/>
      <w:r w:rsidRPr="00370D7D">
        <w:rPr>
          <w:sz w:val="23"/>
          <w:szCs w:val="23"/>
          <w:lang w:val="fr-CA"/>
        </w:rPr>
        <w:t xml:space="preserve"> : Classe Interface des deux types de fichier possible</w:t>
      </w:r>
      <w:r>
        <w:rPr>
          <w:sz w:val="23"/>
          <w:szCs w:val="23"/>
          <w:lang w:val="fr-CA"/>
        </w:rPr>
        <w:t>. C</w:t>
      </w:r>
      <w:r w:rsidRPr="00370D7D">
        <w:rPr>
          <w:sz w:val="23"/>
          <w:szCs w:val="23"/>
          <w:lang w:val="fr-CA"/>
        </w:rPr>
        <w:t xml:space="preserve">’est notre sujet abstrait. </w:t>
      </w:r>
    </w:p>
    <w:p w14:paraId="24B6A84D" w14:textId="578AC4D2" w:rsidR="00370D7D" w:rsidRPr="00370D7D" w:rsidRDefault="00370D7D" w:rsidP="00370D7D">
      <w:pPr>
        <w:pStyle w:val="Default"/>
        <w:numPr>
          <w:ilvl w:val="0"/>
          <w:numId w:val="10"/>
        </w:numPr>
        <w:spacing w:after="22"/>
        <w:rPr>
          <w:sz w:val="23"/>
          <w:szCs w:val="23"/>
          <w:lang w:val="fr-CA"/>
        </w:rPr>
      </w:pPr>
      <w:proofErr w:type="spellStart"/>
      <w:r w:rsidRPr="00370D7D">
        <w:rPr>
          <w:sz w:val="23"/>
          <w:szCs w:val="23"/>
          <w:lang w:val="fr-CA"/>
        </w:rPr>
        <w:t>AudioFile</w:t>
      </w:r>
      <w:proofErr w:type="spellEnd"/>
      <w:r w:rsidRPr="00370D7D">
        <w:rPr>
          <w:sz w:val="23"/>
          <w:szCs w:val="23"/>
          <w:lang w:val="fr-CA"/>
        </w:rPr>
        <w:t xml:space="preserve"> : C’est la classe sujet du patron Proxy. </w:t>
      </w:r>
      <w:r w:rsidR="00684AEF">
        <w:rPr>
          <w:sz w:val="23"/>
          <w:szCs w:val="23"/>
          <w:lang w:val="fr-CA"/>
        </w:rPr>
        <w:t xml:space="preserve">C’est l’objet </w:t>
      </w:r>
      <w:r w:rsidR="00AB71AF">
        <w:rPr>
          <w:sz w:val="23"/>
          <w:szCs w:val="23"/>
          <w:lang w:val="fr-CA"/>
        </w:rPr>
        <w:t>avec la structure qu’on veut garder secrète.</w:t>
      </w:r>
    </w:p>
    <w:p w14:paraId="63B29258" w14:textId="62FED701" w:rsidR="009F5D37" w:rsidRPr="00370D7D" w:rsidRDefault="00370D7D" w:rsidP="00367BAB">
      <w:pPr>
        <w:pStyle w:val="Default"/>
        <w:numPr>
          <w:ilvl w:val="0"/>
          <w:numId w:val="10"/>
        </w:numPr>
        <w:rPr>
          <w:sz w:val="23"/>
          <w:szCs w:val="23"/>
          <w:lang w:val="fr-CA"/>
        </w:rPr>
      </w:pPr>
      <w:proofErr w:type="spellStart"/>
      <w:r w:rsidRPr="00370D7D">
        <w:rPr>
          <w:sz w:val="23"/>
          <w:szCs w:val="23"/>
          <w:lang w:val="fr-CA"/>
        </w:rPr>
        <w:t>MemAudioFile</w:t>
      </w:r>
      <w:proofErr w:type="spellEnd"/>
      <w:r w:rsidRPr="00370D7D">
        <w:rPr>
          <w:sz w:val="23"/>
          <w:szCs w:val="23"/>
          <w:lang w:val="fr-CA"/>
        </w:rPr>
        <w:t xml:space="preserve">: C’est notre classe Proxy qui représente le lien. Elle possède un </w:t>
      </w:r>
      <w:proofErr w:type="spellStart"/>
      <w:r w:rsidRPr="00370D7D">
        <w:rPr>
          <w:sz w:val="23"/>
          <w:szCs w:val="23"/>
          <w:lang w:val="fr-CA"/>
        </w:rPr>
        <w:t>AudioFile</w:t>
      </w:r>
      <w:proofErr w:type="spellEnd"/>
      <w:r w:rsidRPr="00370D7D">
        <w:rPr>
          <w:sz w:val="23"/>
          <w:szCs w:val="23"/>
          <w:lang w:val="fr-CA"/>
        </w:rPr>
        <w:t xml:space="preserve"> dans ses attributs afin de pouvoir y avoir accès. </w:t>
      </w:r>
    </w:p>
    <w:p w14:paraId="2694E3DF" w14:textId="77777777" w:rsidR="003C5E9E" w:rsidRPr="00370D7D" w:rsidRDefault="003C5E9E" w:rsidP="003C5E9E">
      <w:pPr>
        <w:rPr>
          <w:rFonts w:asciiTheme="majorHAnsi" w:hAnsiTheme="majorHAnsi" w:cstheme="majorHAnsi"/>
        </w:rPr>
      </w:pPr>
    </w:p>
    <w:p w14:paraId="48C28A1B" w14:textId="60457551" w:rsidR="008942DF" w:rsidRPr="00370D7D" w:rsidRDefault="00367BAB" w:rsidP="00367BAB">
      <w:pPr>
        <w:pStyle w:val="Heading1"/>
        <w:rPr>
          <w:rFonts w:cstheme="majorHAnsi"/>
        </w:rPr>
      </w:pPr>
      <w:r w:rsidRPr="00370D7D">
        <w:rPr>
          <w:rFonts w:cstheme="majorHAnsi"/>
        </w:rPr>
        <w:t>4 – Patron Iterator</w:t>
      </w:r>
    </w:p>
    <w:p w14:paraId="38C49C39" w14:textId="77777777" w:rsidR="00367BAB" w:rsidRPr="00370D7D" w:rsidRDefault="00367BAB" w:rsidP="00367BAB">
      <w:pPr>
        <w:rPr>
          <w:rFonts w:asciiTheme="majorHAnsi" w:hAnsiTheme="majorHAnsi" w:cstheme="majorHAnsi"/>
        </w:rPr>
      </w:pPr>
    </w:p>
    <w:p w14:paraId="50F185E3" w14:textId="563C1658" w:rsidR="00F3592D" w:rsidRPr="00370D7D" w:rsidRDefault="009F5D37" w:rsidP="009F5D37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sz w:val="24"/>
          <w:szCs w:val="24"/>
        </w:rPr>
        <w:t xml:space="preserve">a) </w:t>
      </w:r>
      <w:r w:rsidRPr="00370D7D">
        <w:rPr>
          <w:rFonts w:asciiTheme="majorHAnsi" w:hAnsiTheme="majorHAnsi" w:cstheme="majorHAnsi"/>
          <w:b/>
          <w:sz w:val="24"/>
        </w:rPr>
        <w:t>L’intention du patron Iterator </w:t>
      </w:r>
      <w:r w:rsidRPr="00370D7D">
        <w:rPr>
          <w:rFonts w:asciiTheme="majorHAnsi" w:hAnsiTheme="majorHAnsi" w:cstheme="majorHAnsi"/>
          <w:sz w:val="24"/>
        </w:rPr>
        <w:t>:</w:t>
      </w:r>
    </w:p>
    <w:p w14:paraId="5A3203D6" w14:textId="284D3347" w:rsidR="009F5D37" w:rsidRPr="00370D7D" w:rsidRDefault="009F5D37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34B4E576" w14:textId="721E9020" w:rsidR="009F5D37" w:rsidRPr="00370D7D" w:rsidRDefault="009F5D37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sz w:val="24"/>
          <w:szCs w:val="24"/>
        </w:rPr>
        <w:tab/>
      </w:r>
      <w:r w:rsidR="003C5E9E" w:rsidRPr="00370D7D">
        <w:rPr>
          <w:rFonts w:asciiTheme="majorHAnsi" w:hAnsiTheme="majorHAnsi" w:cstheme="majorHAnsi"/>
          <w:sz w:val="24"/>
          <w:szCs w:val="24"/>
        </w:rPr>
        <w:t xml:space="preserve">Dans la situation du TP4, nous ne voulons pas modifier les méthodes du conteneur </w:t>
      </w:r>
      <w:r w:rsidR="003C5E9E" w:rsidRPr="00370D7D">
        <w:rPr>
          <w:rFonts w:asciiTheme="majorHAnsi" w:hAnsiTheme="majorHAnsi" w:cstheme="majorHAnsi"/>
          <w:sz w:val="24"/>
          <w:szCs w:val="24"/>
        </w:rPr>
        <w:tab/>
      </w:r>
      <w:r w:rsidR="003C5E9E" w:rsidRPr="00370D7D">
        <w:rPr>
          <w:rFonts w:asciiTheme="majorHAnsi" w:hAnsiTheme="majorHAnsi" w:cstheme="majorHAnsi"/>
          <w:i/>
          <w:sz w:val="24"/>
          <w:szCs w:val="24"/>
        </w:rPr>
        <w:t>vector</w:t>
      </w:r>
      <w:r w:rsidR="003C5E9E" w:rsidRPr="00370D7D">
        <w:rPr>
          <w:rFonts w:asciiTheme="majorHAnsi" w:hAnsiTheme="majorHAnsi" w:cstheme="majorHAnsi"/>
          <w:sz w:val="24"/>
          <w:szCs w:val="24"/>
        </w:rPr>
        <w:t xml:space="preserve"> directement. On veut toutefois pouvoir utiliser les opérateurs « * » et « -&gt; » </w:t>
      </w:r>
      <w:r w:rsidR="003C5E9E" w:rsidRPr="00370D7D">
        <w:rPr>
          <w:rFonts w:asciiTheme="majorHAnsi" w:hAnsiTheme="majorHAnsi" w:cstheme="majorHAnsi"/>
          <w:sz w:val="24"/>
          <w:szCs w:val="24"/>
        </w:rPr>
        <w:tab/>
        <w:t xml:space="preserve">sur nos transformations plus facilement. On crée alors une nouvelle classe itérateur, </w:t>
      </w:r>
      <w:r w:rsidR="003C5E9E" w:rsidRPr="00370D7D">
        <w:rPr>
          <w:rFonts w:asciiTheme="majorHAnsi" w:hAnsiTheme="majorHAnsi" w:cstheme="majorHAnsi"/>
          <w:sz w:val="24"/>
          <w:szCs w:val="24"/>
        </w:rPr>
        <w:tab/>
        <w:t xml:space="preserve">dans notre cas </w:t>
      </w:r>
      <w:r w:rsidR="003C5E9E" w:rsidRPr="00370D7D">
        <w:rPr>
          <w:rFonts w:asciiTheme="majorHAnsi" w:hAnsiTheme="majorHAnsi" w:cstheme="majorHAnsi"/>
          <w:i/>
          <w:sz w:val="24"/>
          <w:szCs w:val="24"/>
        </w:rPr>
        <w:t>TransformIterator</w:t>
      </w:r>
      <w:r w:rsidR="003C5E9E" w:rsidRPr="00370D7D">
        <w:rPr>
          <w:rFonts w:asciiTheme="majorHAnsi" w:hAnsiTheme="majorHAnsi" w:cstheme="majorHAnsi"/>
          <w:sz w:val="24"/>
          <w:szCs w:val="24"/>
        </w:rPr>
        <w:t xml:space="preserve">, qui hérite de l’itérateur de </w:t>
      </w:r>
      <w:r w:rsidR="003C5E9E" w:rsidRPr="00370D7D">
        <w:rPr>
          <w:rFonts w:asciiTheme="majorHAnsi" w:hAnsiTheme="majorHAnsi" w:cstheme="majorHAnsi"/>
          <w:i/>
          <w:sz w:val="24"/>
          <w:szCs w:val="24"/>
        </w:rPr>
        <w:t>vector</w:t>
      </w:r>
      <w:r w:rsidR="003C5E9E" w:rsidRPr="00370D7D">
        <w:rPr>
          <w:rFonts w:asciiTheme="majorHAnsi" w:hAnsiTheme="majorHAnsi" w:cstheme="majorHAnsi"/>
          <w:sz w:val="24"/>
          <w:szCs w:val="24"/>
        </w:rPr>
        <w:t xml:space="preserve"> et on surcharge </w:t>
      </w:r>
      <w:r w:rsidR="003C5E9E" w:rsidRPr="00370D7D">
        <w:rPr>
          <w:rFonts w:asciiTheme="majorHAnsi" w:hAnsiTheme="majorHAnsi" w:cstheme="majorHAnsi"/>
          <w:sz w:val="24"/>
          <w:szCs w:val="24"/>
        </w:rPr>
        <w:tab/>
        <w:t xml:space="preserve">ces opérateurs de la classe </w:t>
      </w:r>
      <w:r w:rsidR="003C5E9E" w:rsidRPr="00370D7D">
        <w:rPr>
          <w:rFonts w:asciiTheme="majorHAnsi" w:hAnsiTheme="majorHAnsi" w:cstheme="majorHAnsi"/>
          <w:i/>
          <w:sz w:val="24"/>
          <w:szCs w:val="24"/>
        </w:rPr>
        <w:t xml:space="preserve">AbsTransform </w:t>
      </w:r>
      <w:r w:rsidR="003C5E9E" w:rsidRPr="00370D7D">
        <w:rPr>
          <w:rFonts w:asciiTheme="majorHAnsi" w:hAnsiTheme="majorHAnsi" w:cstheme="majorHAnsi"/>
          <w:sz w:val="24"/>
          <w:szCs w:val="24"/>
        </w:rPr>
        <w:t xml:space="preserve">(nos transformations) à l’intérieur de </w:t>
      </w:r>
      <w:r w:rsidR="003C5E9E" w:rsidRPr="00370D7D">
        <w:rPr>
          <w:rFonts w:asciiTheme="majorHAnsi" w:hAnsiTheme="majorHAnsi" w:cstheme="majorHAnsi"/>
          <w:sz w:val="24"/>
          <w:szCs w:val="24"/>
        </w:rPr>
        <w:tab/>
        <w:t xml:space="preserve">notre classe itérateur </w:t>
      </w:r>
      <w:r w:rsidR="003C5E9E" w:rsidRPr="00370D7D">
        <w:rPr>
          <w:rFonts w:asciiTheme="majorHAnsi" w:hAnsiTheme="majorHAnsi" w:cstheme="majorHAnsi"/>
          <w:i/>
          <w:sz w:val="24"/>
          <w:szCs w:val="24"/>
        </w:rPr>
        <w:t xml:space="preserve">TransformIterator. </w:t>
      </w:r>
      <w:r w:rsidR="003C5E9E" w:rsidRPr="00370D7D">
        <w:rPr>
          <w:rFonts w:asciiTheme="majorHAnsi" w:hAnsiTheme="majorHAnsi" w:cstheme="majorHAnsi"/>
          <w:sz w:val="24"/>
          <w:szCs w:val="24"/>
        </w:rPr>
        <w:t xml:space="preserve">On dissimule ainsi la structure du </w:t>
      </w:r>
      <w:r w:rsidR="003C5E9E" w:rsidRPr="00370D7D">
        <w:rPr>
          <w:rFonts w:asciiTheme="majorHAnsi" w:hAnsiTheme="majorHAnsi" w:cstheme="majorHAnsi"/>
          <w:sz w:val="24"/>
          <w:szCs w:val="24"/>
        </w:rPr>
        <w:tab/>
        <w:t xml:space="preserve">conteneur </w:t>
      </w:r>
      <w:r w:rsidR="003C5E9E" w:rsidRPr="00370D7D">
        <w:rPr>
          <w:rFonts w:asciiTheme="majorHAnsi" w:hAnsiTheme="majorHAnsi" w:cstheme="majorHAnsi"/>
          <w:i/>
          <w:sz w:val="24"/>
          <w:szCs w:val="24"/>
        </w:rPr>
        <w:t>vector</w:t>
      </w:r>
      <w:r w:rsidR="003C5E9E" w:rsidRPr="00370D7D">
        <w:rPr>
          <w:rFonts w:asciiTheme="majorHAnsi" w:hAnsiTheme="majorHAnsi" w:cstheme="majorHAnsi"/>
          <w:sz w:val="24"/>
          <w:szCs w:val="24"/>
        </w:rPr>
        <w:t xml:space="preserve"> tout en laissant la liberté de le modifier.</w:t>
      </w:r>
    </w:p>
    <w:p w14:paraId="41C8F34D" w14:textId="4E285977" w:rsidR="009F5D37" w:rsidRPr="00370D7D" w:rsidRDefault="009F5D37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sz w:val="24"/>
          <w:szCs w:val="24"/>
        </w:rPr>
        <w:tab/>
      </w:r>
      <w:r w:rsidRPr="00370D7D">
        <w:rPr>
          <w:rFonts w:asciiTheme="majorHAnsi" w:hAnsiTheme="majorHAnsi" w:cstheme="majorHAnsi"/>
          <w:sz w:val="24"/>
          <w:szCs w:val="24"/>
        </w:rPr>
        <w:tab/>
      </w:r>
    </w:p>
    <w:p w14:paraId="2A299EE0" w14:textId="18978A34" w:rsidR="009F5D37" w:rsidRPr="00370D7D" w:rsidRDefault="009F5D37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sz w:val="24"/>
          <w:szCs w:val="24"/>
        </w:rPr>
        <w:tab/>
        <w:t xml:space="preserve">b) </w:t>
      </w:r>
      <w:r w:rsidRPr="00370D7D">
        <w:rPr>
          <w:rFonts w:asciiTheme="majorHAnsi" w:hAnsiTheme="majorHAnsi" w:cstheme="majorHAnsi"/>
          <w:b/>
          <w:sz w:val="24"/>
          <w:szCs w:val="24"/>
        </w:rPr>
        <w:t xml:space="preserve">La classe conteneur de la STL </w:t>
      </w:r>
      <w:r w:rsidR="004D53CF" w:rsidRPr="00370D7D">
        <w:rPr>
          <w:rFonts w:asciiTheme="majorHAnsi" w:hAnsiTheme="majorHAnsi" w:cstheme="majorHAnsi"/>
          <w:b/>
          <w:sz w:val="24"/>
          <w:szCs w:val="24"/>
        </w:rPr>
        <w:t xml:space="preserve">et </w:t>
      </w:r>
      <w:r w:rsidR="004E4A28" w:rsidRPr="00370D7D">
        <w:rPr>
          <w:rFonts w:asciiTheme="majorHAnsi" w:hAnsiTheme="majorHAnsi" w:cstheme="majorHAnsi"/>
          <w:b/>
          <w:sz w:val="24"/>
          <w:szCs w:val="24"/>
        </w:rPr>
        <w:t>les classes des Iterator utilisées</w:t>
      </w:r>
      <w:r w:rsidRPr="00370D7D">
        <w:rPr>
          <w:rFonts w:asciiTheme="majorHAnsi" w:hAnsiTheme="majorHAnsi" w:cstheme="majorHAnsi"/>
          <w:sz w:val="24"/>
          <w:szCs w:val="24"/>
        </w:rPr>
        <w:t> :</w:t>
      </w:r>
    </w:p>
    <w:p w14:paraId="262FF98A" w14:textId="1984F6D5" w:rsidR="009F5D37" w:rsidRPr="00370D7D" w:rsidRDefault="009F5D37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1CFDF8BC" w14:textId="658B3400" w:rsidR="009F5D37" w:rsidRDefault="009F5D37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sz w:val="24"/>
          <w:szCs w:val="24"/>
        </w:rPr>
        <w:tab/>
      </w:r>
      <w:r w:rsidR="004E4A28" w:rsidRPr="00370D7D">
        <w:rPr>
          <w:rFonts w:asciiTheme="majorHAnsi" w:hAnsiTheme="majorHAnsi" w:cstheme="majorHAnsi"/>
          <w:sz w:val="24"/>
          <w:szCs w:val="24"/>
        </w:rPr>
        <w:t>Un vecteur</w:t>
      </w:r>
      <w:r w:rsidR="00605DE7" w:rsidRPr="00370D7D">
        <w:rPr>
          <w:rFonts w:asciiTheme="majorHAnsi" w:hAnsiTheme="majorHAnsi" w:cstheme="majorHAnsi"/>
          <w:sz w:val="24"/>
          <w:szCs w:val="24"/>
        </w:rPr>
        <w:t xml:space="preserve"> nommé </w:t>
      </w:r>
      <w:r w:rsidR="00605DE7" w:rsidRPr="00370D7D">
        <w:rPr>
          <w:rFonts w:asciiTheme="majorHAnsi" w:hAnsiTheme="majorHAnsi" w:cstheme="majorHAnsi"/>
          <w:i/>
          <w:sz w:val="24"/>
          <w:szCs w:val="24"/>
        </w:rPr>
        <w:t>TransformContainer</w:t>
      </w:r>
      <w:r w:rsidR="004E4A28" w:rsidRPr="00370D7D">
        <w:rPr>
          <w:rFonts w:asciiTheme="majorHAnsi" w:hAnsiTheme="majorHAnsi" w:cstheme="majorHAnsi"/>
          <w:sz w:val="24"/>
          <w:szCs w:val="24"/>
        </w:rPr>
        <w:t xml:space="preserve"> est utilisé par la classe Composite. </w:t>
      </w:r>
      <w:r w:rsidR="00605DE7" w:rsidRPr="00370D7D">
        <w:rPr>
          <w:rFonts w:asciiTheme="majorHAnsi" w:hAnsiTheme="majorHAnsi" w:cstheme="majorHAnsi"/>
          <w:sz w:val="24"/>
          <w:szCs w:val="24"/>
        </w:rPr>
        <w:t xml:space="preserve">Les </w:t>
      </w:r>
      <w:r w:rsidR="003C5E9E" w:rsidRPr="00370D7D">
        <w:rPr>
          <w:rFonts w:asciiTheme="majorHAnsi" w:hAnsiTheme="majorHAnsi" w:cstheme="majorHAnsi"/>
          <w:sz w:val="24"/>
          <w:szCs w:val="24"/>
        </w:rPr>
        <w:tab/>
      </w:r>
      <w:r w:rsidR="00605DE7" w:rsidRPr="00370D7D">
        <w:rPr>
          <w:rFonts w:asciiTheme="majorHAnsi" w:hAnsiTheme="majorHAnsi" w:cstheme="majorHAnsi"/>
          <w:sz w:val="24"/>
          <w:szCs w:val="24"/>
        </w:rPr>
        <w:t xml:space="preserve">itérateurs de </w:t>
      </w:r>
      <w:proofErr w:type="gramStart"/>
      <w:r w:rsidR="00605DE7" w:rsidRPr="00370D7D">
        <w:rPr>
          <w:rFonts w:asciiTheme="majorHAnsi" w:hAnsiTheme="majorHAnsi" w:cstheme="majorHAnsi"/>
          <w:sz w:val="24"/>
          <w:szCs w:val="24"/>
        </w:rPr>
        <w:t>vecteur abstraits</w:t>
      </w:r>
      <w:proofErr w:type="gramEnd"/>
      <w:r w:rsidR="00605DE7" w:rsidRPr="00370D7D">
        <w:rPr>
          <w:rFonts w:asciiTheme="majorHAnsi" w:hAnsiTheme="majorHAnsi" w:cstheme="majorHAnsi"/>
          <w:sz w:val="24"/>
          <w:szCs w:val="24"/>
        </w:rPr>
        <w:t xml:space="preserve"> sont </w:t>
      </w:r>
      <w:r w:rsidR="00605DE7" w:rsidRPr="00370D7D">
        <w:rPr>
          <w:rFonts w:asciiTheme="majorHAnsi" w:hAnsiTheme="majorHAnsi" w:cstheme="majorHAnsi"/>
          <w:i/>
          <w:sz w:val="24"/>
          <w:szCs w:val="24"/>
        </w:rPr>
        <w:t>TransformBaseIterator</w:t>
      </w:r>
      <w:r w:rsidR="00605DE7" w:rsidRPr="00370D7D">
        <w:rPr>
          <w:rFonts w:asciiTheme="majorHAnsi" w:hAnsiTheme="majorHAnsi" w:cstheme="majorHAnsi"/>
          <w:sz w:val="24"/>
          <w:szCs w:val="24"/>
        </w:rPr>
        <w:t xml:space="preserve"> et </w:t>
      </w:r>
      <w:r w:rsidR="003C5E9E" w:rsidRPr="00370D7D">
        <w:rPr>
          <w:rFonts w:asciiTheme="majorHAnsi" w:hAnsiTheme="majorHAnsi" w:cstheme="majorHAnsi"/>
          <w:sz w:val="24"/>
          <w:szCs w:val="24"/>
        </w:rPr>
        <w:tab/>
      </w:r>
      <w:r w:rsidR="00605DE7" w:rsidRPr="00370D7D">
        <w:rPr>
          <w:rFonts w:asciiTheme="majorHAnsi" w:hAnsiTheme="majorHAnsi" w:cstheme="majorHAnsi"/>
          <w:i/>
          <w:sz w:val="24"/>
          <w:szCs w:val="24"/>
        </w:rPr>
        <w:t>TransformBaseIterator_const</w:t>
      </w:r>
      <w:r w:rsidR="00605DE7" w:rsidRPr="00370D7D">
        <w:rPr>
          <w:rFonts w:asciiTheme="majorHAnsi" w:hAnsiTheme="majorHAnsi" w:cstheme="majorHAnsi"/>
          <w:sz w:val="24"/>
          <w:szCs w:val="24"/>
        </w:rPr>
        <w:t xml:space="preserve"> et leur enfant</w:t>
      </w:r>
      <w:r w:rsidR="002D02A3" w:rsidRPr="00370D7D">
        <w:rPr>
          <w:rFonts w:asciiTheme="majorHAnsi" w:hAnsiTheme="majorHAnsi" w:cstheme="majorHAnsi"/>
          <w:sz w:val="24"/>
          <w:szCs w:val="24"/>
        </w:rPr>
        <w:t xml:space="preserve"> qui sont des itérateurs concrets</w:t>
      </w:r>
      <w:r w:rsidR="00605DE7" w:rsidRPr="00370D7D">
        <w:rPr>
          <w:rFonts w:asciiTheme="majorHAnsi" w:hAnsiTheme="majorHAnsi" w:cstheme="majorHAnsi"/>
          <w:sz w:val="24"/>
          <w:szCs w:val="24"/>
        </w:rPr>
        <w:t xml:space="preserve"> sont </w:t>
      </w:r>
      <w:r w:rsidR="003C5E9E" w:rsidRPr="00370D7D">
        <w:rPr>
          <w:rFonts w:asciiTheme="majorHAnsi" w:hAnsiTheme="majorHAnsi" w:cstheme="majorHAnsi"/>
          <w:sz w:val="24"/>
          <w:szCs w:val="24"/>
        </w:rPr>
        <w:tab/>
      </w:r>
      <w:proofErr w:type="spellStart"/>
      <w:r w:rsidR="00605DE7" w:rsidRPr="00370D7D">
        <w:rPr>
          <w:rFonts w:asciiTheme="majorHAnsi" w:hAnsiTheme="majorHAnsi" w:cstheme="majorHAnsi"/>
          <w:i/>
          <w:sz w:val="24"/>
          <w:szCs w:val="24"/>
        </w:rPr>
        <w:t>TransformIterator</w:t>
      </w:r>
      <w:proofErr w:type="spellEnd"/>
      <w:r w:rsidR="00605DE7" w:rsidRPr="00370D7D">
        <w:rPr>
          <w:rFonts w:asciiTheme="majorHAnsi" w:hAnsiTheme="majorHAnsi" w:cstheme="majorHAnsi"/>
          <w:sz w:val="24"/>
          <w:szCs w:val="24"/>
        </w:rPr>
        <w:t xml:space="preserve"> et </w:t>
      </w:r>
      <w:proofErr w:type="spellStart"/>
      <w:r w:rsidR="00605DE7" w:rsidRPr="00370D7D">
        <w:rPr>
          <w:rFonts w:asciiTheme="majorHAnsi" w:hAnsiTheme="majorHAnsi" w:cstheme="majorHAnsi"/>
          <w:i/>
          <w:sz w:val="24"/>
          <w:szCs w:val="24"/>
        </w:rPr>
        <w:t>TransformIterator_const</w:t>
      </w:r>
      <w:proofErr w:type="spellEnd"/>
      <w:r w:rsidR="00605DE7" w:rsidRPr="00370D7D">
        <w:rPr>
          <w:rFonts w:asciiTheme="majorHAnsi" w:hAnsiTheme="majorHAnsi" w:cstheme="majorHAnsi"/>
          <w:sz w:val="24"/>
          <w:szCs w:val="24"/>
        </w:rPr>
        <w:t>.</w:t>
      </w:r>
    </w:p>
    <w:p w14:paraId="2856E0C2" w14:textId="27F93683" w:rsidR="00370D7D" w:rsidRDefault="00370D7D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1EAD16BC" w14:textId="714DE749" w:rsidR="00370D7D" w:rsidRDefault="00370D7D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54AED62D" w14:textId="525B6386" w:rsidR="00370D7D" w:rsidRDefault="00370D7D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1705EA18" w14:textId="77777777" w:rsidR="00370D7D" w:rsidRPr="00370D7D" w:rsidRDefault="00370D7D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12528F8D" w14:textId="77777777" w:rsidR="009F5D37" w:rsidRPr="00370D7D" w:rsidRDefault="009F5D37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3D2A6812" w14:textId="7A80B0A3" w:rsidR="009F5D37" w:rsidRPr="00370D7D" w:rsidRDefault="009F5D37" w:rsidP="009F5D37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b/>
          <w:sz w:val="24"/>
          <w:szCs w:val="24"/>
        </w:rPr>
        <w:t xml:space="preserve">Expliquez le rôle de l’attribut statique </w:t>
      </w:r>
      <w:r w:rsidRPr="00370D7D">
        <w:rPr>
          <w:rFonts w:asciiTheme="majorHAnsi" w:hAnsiTheme="majorHAnsi" w:cstheme="majorHAnsi"/>
          <w:b/>
          <w:i/>
          <w:sz w:val="24"/>
          <w:szCs w:val="24"/>
        </w:rPr>
        <w:t>m_empty_transforms</w:t>
      </w:r>
      <w:r w:rsidRPr="00370D7D">
        <w:rPr>
          <w:rFonts w:asciiTheme="majorHAnsi" w:hAnsiTheme="majorHAnsi" w:cstheme="majorHAnsi"/>
          <w:b/>
          <w:sz w:val="24"/>
          <w:szCs w:val="24"/>
        </w:rPr>
        <w:t xml:space="preserve"> dans AbsTransform</w:t>
      </w:r>
      <w:r w:rsidRPr="00370D7D">
        <w:rPr>
          <w:rFonts w:asciiTheme="majorHAnsi" w:hAnsiTheme="majorHAnsi" w:cstheme="majorHAnsi"/>
          <w:sz w:val="24"/>
          <w:szCs w:val="24"/>
        </w:rPr>
        <w:t> :</w:t>
      </w:r>
    </w:p>
    <w:p w14:paraId="3605630A" w14:textId="3AB7E918" w:rsidR="009F5D37" w:rsidRPr="00370D7D" w:rsidRDefault="009F5D37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3C7605BA" w14:textId="08714F4B" w:rsidR="009F5D37" w:rsidRPr="00370D7D" w:rsidRDefault="009F5D37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sz w:val="24"/>
          <w:szCs w:val="24"/>
        </w:rPr>
        <w:tab/>
      </w:r>
      <w:r w:rsidR="0037654E" w:rsidRPr="00370D7D">
        <w:rPr>
          <w:rFonts w:asciiTheme="majorHAnsi" w:hAnsiTheme="majorHAnsi" w:cstheme="majorHAnsi"/>
          <w:sz w:val="24"/>
          <w:szCs w:val="24"/>
        </w:rPr>
        <w:t xml:space="preserve">On ne peut pas savoir à l’avance quelle transformation nous auront dans un tableau </w:t>
      </w:r>
      <w:r w:rsidR="005B7E3A" w:rsidRPr="00370D7D">
        <w:rPr>
          <w:rFonts w:asciiTheme="majorHAnsi" w:hAnsiTheme="majorHAnsi" w:cstheme="majorHAnsi"/>
          <w:sz w:val="24"/>
          <w:szCs w:val="24"/>
        </w:rPr>
        <w:tab/>
      </w:r>
      <w:r w:rsidR="0037654E" w:rsidRPr="00370D7D">
        <w:rPr>
          <w:rFonts w:asciiTheme="majorHAnsi" w:hAnsiTheme="majorHAnsi" w:cstheme="majorHAnsi"/>
          <w:sz w:val="24"/>
          <w:szCs w:val="24"/>
        </w:rPr>
        <w:t xml:space="preserve">donné. Toutefois, nous devons effectuer des opérations sur des objet qui seront </w:t>
      </w:r>
      <w:r w:rsidR="005B7E3A" w:rsidRPr="00370D7D">
        <w:rPr>
          <w:rFonts w:asciiTheme="majorHAnsi" w:hAnsiTheme="majorHAnsi" w:cstheme="majorHAnsi"/>
          <w:sz w:val="24"/>
          <w:szCs w:val="24"/>
        </w:rPr>
        <w:tab/>
      </w:r>
      <w:r w:rsidR="0037654E" w:rsidRPr="00370D7D">
        <w:rPr>
          <w:rFonts w:asciiTheme="majorHAnsi" w:hAnsiTheme="majorHAnsi" w:cstheme="majorHAnsi"/>
          <w:sz w:val="24"/>
          <w:szCs w:val="24"/>
        </w:rPr>
        <w:t>des transformations valide</w:t>
      </w:r>
      <w:r w:rsidR="00E40295">
        <w:rPr>
          <w:rFonts w:asciiTheme="majorHAnsi" w:hAnsiTheme="majorHAnsi" w:cstheme="majorHAnsi"/>
          <w:sz w:val="24"/>
          <w:szCs w:val="24"/>
        </w:rPr>
        <w:t xml:space="preserve">s </w:t>
      </w:r>
      <w:r w:rsidR="0037654E" w:rsidRPr="00370D7D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37654E" w:rsidRPr="00370D7D">
        <w:rPr>
          <w:rFonts w:asciiTheme="majorHAnsi" w:hAnsiTheme="majorHAnsi" w:cstheme="majorHAnsi"/>
          <w:sz w:val="24"/>
          <w:szCs w:val="24"/>
        </w:rPr>
        <w:t>Invert</w:t>
      </w:r>
      <w:proofErr w:type="spellEnd"/>
      <w:r w:rsidR="0037654E" w:rsidRPr="00370D7D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37654E" w:rsidRPr="00370D7D">
        <w:rPr>
          <w:rFonts w:asciiTheme="majorHAnsi" w:hAnsiTheme="majorHAnsi" w:cstheme="majorHAnsi"/>
          <w:sz w:val="24"/>
          <w:szCs w:val="24"/>
        </w:rPr>
        <w:t>Repeat</w:t>
      </w:r>
      <w:proofErr w:type="spellEnd"/>
      <w:r w:rsidR="0037654E" w:rsidRPr="00370D7D">
        <w:rPr>
          <w:rFonts w:asciiTheme="majorHAnsi" w:hAnsiTheme="majorHAnsi" w:cstheme="majorHAnsi"/>
          <w:sz w:val="24"/>
          <w:szCs w:val="24"/>
        </w:rPr>
        <w:t xml:space="preserve"> or Composite) lors de l’exécution. Le </w:t>
      </w:r>
      <w:r w:rsidR="005B7E3A" w:rsidRPr="00370D7D">
        <w:rPr>
          <w:rFonts w:asciiTheme="majorHAnsi" w:hAnsiTheme="majorHAnsi" w:cstheme="majorHAnsi"/>
          <w:sz w:val="24"/>
          <w:szCs w:val="24"/>
        </w:rPr>
        <w:tab/>
      </w:r>
      <w:r w:rsidR="0037654E" w:rsidRPr="00370D7D">
        <w:rPr>
          <w:rFonts w:asciiTheme="majorHAnsi" w:hAnsiTheme="majorHAnsi" w:cstheme="majorHAnsi"/>
          <w:sz w:val="24"/>
          <w:szCs w:val="24"/>
        </w:rPr>
        <w:t xml:space="preserve">compilateur interprètera certain objet comme étant </w:t>
      </w:r>
      <w:proofErr w:type="spellStart"/>
      <w:r w:rsidR="0037654E" w:rsidRPr="00370D7D">
        <w:rPr>
          <w:rFonts w:asciiTheme="majorHAnsi" w:hAnsiTheme="majorHAnsi" w:cstheme="majorHAnsi"/>
          <w:i/>
          <w:sz w:val="24"/>
          <w:szCs w:val="24"/>
        </w:rPr>
        <w:t>AbsTransform</w:t>
      </w:r>
      <w:proofErr w:type="spellEnd"/>
      <w:r w:rsidR="0037654E" w:rsidRPr="00370D7D">
        <w:rPr>
          <w:rFonts w:asciiTheme="majorHAnsi" w:hAnsiTheme="majorHAnsi" w:cstheme="majorHAnsi"/>
          <w:sz w:val="24"/>
          <w:szCs w:val="24"/>
        </w:rPr>
        <w:t xml:space="preserve"> alors qu’en </w:t>
      </w:r>
      <w:r w:rsidR="005B7E3A" w:rsidRPr="00370D7D">
        <w:rPr>
          <w:rFonts w:asciiTheme="majorHAnsi" w:hAnsiTheme="majorHAnsi" w:cstheme="majorHAnsi"/>
          <w:sz w:val="24"/>
          <w:szCs w:val="24"/>
        </w:rPr>
        <w:tab/>
      </w:r>
      <w:r w:rsidR="0037654E" w:rsidRPr="00370D7D">
        <w:rPr>
          <w:rFonts w:asciiTheme="majorHAnsi" w:hAnsiTheme="majorHAnsi" w:cstheme="majorHAnsi"/>
          <w:sz w:val="24"/>
          <w:szCs w:val="24"/>
        </w:rPr>
        <w:t xml:space="preserve">réalité il sera dans le futur un objet valide. Si la classe </w:t>
      </w:r>
      <w:proofErr w:type="spellStart"/>
      <w:r w:rsidR="0037654E" w:rsidRPr="00370D7D">
        <w:rPr>
          <w:rFonts w:asciiTheme="majorHAnsi" w:hAnsiTheme="majorHAnsi" w:cstheme="majorHAnsi"/>
          <w:i/>
          <w:sz w:val="24"/>
          <w:szCs w:val="24"/>
        </w:rPr>
        <w:t>AbsTransform</w:t>
      </w:r>
      <w:proofErr w:type="spellEnd"/>
      <w:r w:rsidR="0037654E" w:rsidRPr="00370D7D">
        <w:rPr>
          <w:rFonts w:asciiTheme="majorHAnsi" w:hAnsiTheme="majorHAnsi" w:cstheme="majorHAnsi"/>
          <w:sz w:val="24"/>
          <w:szCs w:val="24"/>
        </w:rPr>
        <w:t xml:space="preserve"> ne possède pas </w:t>
      </w:r>
      <w:r w:rsidR="005B7E3A" w:rsidRPr="00370D7D">
        <w:rPr>
          <w:rFonts w:asciiTheme="majorHAnsi" w:hAnsiTheme="majorHAnsi" w:cstheme="majorHAnsi"/>
          <w:sz w:val="24"/>
          <w:szCs w:val="24"/>
        </w:rPr>
        <w:tab/>
      </w:r>
      <w:r w:rsidR="0037654E" w:rsidRPr="00370D7D">
        <w:rPr>
          <w:rFonts w:asciiTheme="majorHAnsi" w:hAnsiTheme="majorHAnsi" w:cstheme="majorHAnsi"/>
          <w:sz w:val="24"/>
          <w:szCs w:val="24"/>
        </w:rPr>
        <w:t xml:space="preserve">de méthode valide alors le programme ne compilera pas car il interprète ces </w:t>
      </w:r>
      <w:r w:rsidR="005B7E3A" w:rsidRPr="00370D7D">
        <w:rPr>
          <w:rFonts w:asciiTheme="majorHAnsi" w:hAnsiTheme="majorHAnsi" w:cstheme="majorHAnsi"/>
          <w:sz w:val="24"/>
          <w:szCs w:val="24"/>
        </w:rPr>
        <w:tab/>
      </w:r>
      <w:r w:rsidR="0037654E" w:rsidRPr="00370D7D">
        <w:rPr>
          <w:rFonts w:asciiTheme="majorHAnsi" w:hAnsiTheme="majorHAnsi" w:cstheme="majorHAnsi"/>
          <w:sz w:val="24"/>
          <w:szCs w:val="24"/>
        </w:rPr>
        <w:t xml:space="preserve">opérations comme effectué sur un objet </w:t>
      </w:r>
      <w:r w:rsidR="0037654E" w:rsidRPr="00370D7D">
        <w:rPr>
          <w:rFonts w:asciiTheme="majorHAnsi" w:hAnsiTheme="majorHAnsi" w:cstheme="majorHAnsi"/>
          <w:i/>
          <w:sz w:val="24"/>
          <w:szCs w:val="24"/>
        </w:rPr>
        <w:t>AbsTransform</w:t>
      </w:r>
      <w:r w:rsidR="0037654E" w:rsidRPr="00370D7D">
        <w:rPr>
          <w:rFonts w:asciiTheme="majorHAnsi" w:hAnsiTheme="majorHAnsi" w:cstheme="majorHAnsi"/>
          <w:sz w:val="24"/>
          <w:szCs w:val="24"/>
        </w:rPr>
        <w:t xml:space="preserve">. Pour contourner le </w:t>
      </w:r>
      <w:r w:rsidR="005B7E3A" w:rsidRPr="00370D7D">
        <w:rPr>
          <w:rFonts w:asciiTheme="majorHAnsi" w:hAnsiTheme="majorHAnsi" w:cstheme="majorHAnsi"/>
          <w:sz w:val="24"/>
          <w:szCs w:val="24"/>
        </w:rPr>
        <w:tab/>
      </w:r>
      <w:r w:rsidR="0037654E" w:rsidRPr="00370D7D">
        <w:rPr>
          <w:rFonts w:asciiTheme="majorHAnsi" w:hAnsiTheme="majorHAnsi" w:cstheme="majorHAnsi"/>
          <w:sz w:val="24"/>
          <w:szCs w:val="24"/>
        </w:rPr>
        <w:t xml:space="preserve">compilateur, </w:t>
      </w:r>
      <w:proofErr w:type="gramStart"/>
      <w:r w:rsidR="0037654E" w:rsidRPr="00370D7D">
        <w:rPr>
          <w:rFonts w:asciiTheme="majorHAnsi" w:hAnsiTheme="majorHAnsi" w:cstheme="majorHAnsi"/>
          <w:sz w:val="24"/>
          <w:szCs w:val="24"/>
        </w:rPr>
        <w:t>on</w:t>
      </w:r>
      <w:proofErr w:type="gramEnd"/>
      <w:r w:rsidR="0037654E" w:rsidRPr="00370D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54E" w:rsidRPr="00370D7D">
        <w:rPr>
          <w:rFonts w:asciiTheme="majorHAnsi" w:hAnsiTheme="majorHAnsi" w:cstheme="majorHAnsi"/>
          <w:sz w:val="24"/>
          <w:szCs w:val="24"/>
        </w:rPr>
        <w:t>défini</w:t>
      </w:r>
      <w:proofErr w:type="spellEnd"/>
      <w:r w:rsidR="0037654E" w:rsidRPr="00370D7D">
        <w:rPr>
          <w:rFonts w:asciiTheme="majorHAnsi" w:hAnsiTheme="majorHAnsi" w:cstheme="majorHAnsi"/>
          <w:sz w:val="24"/>
          <w:szCs w:val="24"/>
        </w:rPr>
        <w:t xml:space="preserve"> des méthodes pour une classe abstraite. Pour définir ces </w:t>
      </w:r>
      <w:r w:rsidR="005B7E3A" w:rsidRPr="00370D7D">
        <w:rPr>
          <w:rFonts w:asciiTheme="majorHAnsi" w:hAnsiTheme="majorHAnsi" w:cstheme="majorHAnsi"/>
          <w:sz w:val="24"/>
          <w:szCs w:val="24"/>
        </w:rPr>
        <w:tab/>
      </w:r>
      <w:r w:rsidR="0037654E" w:rsidRPr="00370D7D">
        <w:rPr>
          <w:rFonts w:asciiTheme="majorHAnsi" w:hAnsiTheme="majorHAnsi" w:cstheme="majorHAnsi"/>
          <w:sz w:val="24"/>
          <w:szCs w:val="24"/>
        </w:rPr>
        <w:t xml:space="preserve">méthodes nous devons utiliser l’attribut </w:t>
      </w:r>
      <w:proofErr w:type="spellStart"/>
      <w:r w:rsidR="0037654E" w:rsidRPr="00370D7D">
        <w:rPr>
          <w:rFonts w:asciiTheme="majorHAnsi" w:hAnsiTheme="majorHAnsi" w:cstheme="majorHAnsi"/>
          <w:sz w:val="24"/>
          <w:szCs w:val="24"/>
        </w:rPr>
        <w:t>stratique</w:t>
      </w:r>
      <w:proofErr w:type="spellEnd"/>
      <w:r w:rsidR="0037654E" w:rsidRPr="00370D7D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7654E" w:rsidRPr="00370D7D">
        <w:rPr>
          <w:rFonts w:asciiTheme="majorHAnsi" w:hAnsiTheme="majorHAnsi" w:cstheme="majorHAnsi"/>
          <w:i/>
          <w:sz w:val="24"/>
          <w:szCs w:val="24"/>
        </w:rPr>
        <w:t>m_empty_transforms</w:t>
      </w:r>
      <w:proofErr w:type="spellEnd"/>
      <w:r w:rsidR="0037654E" w:rsidRPr="00370D7D">
        <w:rPr>
          <w:rFonts w:asciiTheme="majorHAnsi" w:hAnsiTheme="majorHAnsi" w:cstheme="majorHAnsi"/>
          <w:sz w:val="24"/>
          <w:szCs w:val="24"/>
        </w:rPr>
        <w:t xml:space="preserve"> afin de </w:t>
      </w:r>
      <w:r w:rsidR="005B7E3A" w:rsidRPr="00370D7D">
        <w:rPr>
          <w:rFonts w:asciiTheme="majorHAnsi" w:hAnsiTheme="majorHAnsi" w:cstheme="majorHAnsi"/>
          <w:sz w:val="24"/>
          <w:szCs w:val="24"/>
        </w:rPr>
        <w:tab/>
      </w:r>
      <w:r w:rsidR="0037654E" w:rsidRPr="00370D7D">
        <w:rPr>
          <w:rFonts w:asciiTheme="majorHAnsi" w:hAnsiTheme="majorHAnsi" w:cstheme="majorHAnsi"/>
          <w:sz w:val="24"/>
          <w:szCs w:val="24"/>
        </w:rPr>
        <w:t xml:space="preserve">retourner un élément valide, tout comme celle des objets valides. L’attribut est </w:t>
      </w:r>
      <w:r w:rsidR="005B7E3A" w:rsidRPr="00370D7D">
        <w:rPr>
          <w:rFonts w:asciiTheme="majorHAnsi" w:hAnsiTheme="majorHAnsi" w:cstheme="majorHAnsi"/>
          <w:sz w:val="24"/>
          <w:szCs w:val="24"/>
        </w:rPr>
        <w:tab/>
      </w:r>
      <w:r w:rsidR="0037654E" w:rsidRPr="00370D7D">
        <w:rPr>
          <w:rFonts w:asciiTheme="majorHAnsi" w:hAnsiTheme="majorHAnsi" w:cstheme="majorHAnsi"/>
          <w:sz w:val="24"/>
          <w:szCs w:val="24"/>
        </w:rPr>
        <w:t xml:space="preserve">statique car il n’a pas besoin d’être différent pour chaque objet. Il ne sera pas utilisé </w:t>
      </w:r>
      <w:r w:rsidR="005B7E3A" w:rsidRPr="00370D7D">
        <w:rPr>
          <w:rFonts w:asciiTheme="majorHAnsi" w:hAnsiTheme="majorHAnsi" w:cstheme="majorHAnsi"/>
          <w:sz w:val="24"/>
          <w:szCs w:val="24"/>
        </w:rPr>
        <w:tab/>
      </w:r>
      <w:r w:rsidR="0037654E" w:rsidRPr="00370D7D">
        <w:rPr>
          <w:rFonts w:asciiTheme="majorHAnsi" w:hAnsiTheme="majorHAnsi" w:cstheme="majorHAnsi"/>
          <w:sz w:val="24"/>
          <w:szCs w:val="24"/>
        </w:rPr>
        <w:t>de toute façon dans le véritable programme.</w:t>
      </w:r>
    </w:p>
    <w:p w14:paraId="54CDD922" w14:textId="77777777" w:rsidR="009F5D37" w:rsidRPr="00370D7D" w:rsidRDefault="009F5D37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73899979" w14:textId="5F8EA9F6" w:rsidR="009F5D37" w:rsidRPr="00370D7D" w:rsidRDefault="009F5D37" w:rsidP="009F5D37">
      <w:pPr>
        <w:pStyle w:val="Default"/>
        <w:numPr>
          <w:ilvl w:val="0"/>
          <w:numId w:val="5"/>
        </w:numPr>
        <w:rPr>
          <w:rFonts w:asciiTheme="majorHAnsi" w:hAnsiTheme="majorHAnsi" w:cstheme="majorHAnsi"/>
          <w:b/>
          <w:sz w:val="22"/>
          <w:lang w:val="fr-CA"/>
        </w:rPr>
      </w:pPr>
      <w:r w:rsidRPr="00370D7D">
        <w:rPr>
          <w:rFonts w:asciiTheme="majorHAnsi" w:hAnsiTheme="majorHAnsi" w:cstheme="majorHAnsi"/>
          <w:b/>
          <w:szCs w:val="28"/>
          <w:lang w:val="fr-CA"/>
        </w:rPr>
        <w:t xml:space="preserve">Quelles seraient les conséquences sur l’ensemble du code si vous décidiez de changer la classe de conteneur utilisée pour stocker les enfants dans la classe Composite? </w:t>
      </w:r>
    </w:p>
    <w:p w14:paraId="7F1B23D8" w14:textId="54910F76" w:rsidR="009F5D37" w:rsidRPr="00370D7D" w:rsidRDefault="009F5D37" w:rsidP="009F5D37">
      <w:pPr>
        <w:pStyle w:val="Default"/>
        <w:rPr>
          <w:rFonts w:asciiTheme="majorHAnsi" w:hAnsiTheme="majorHAnsi" w:cstheme="majorHAnsi"/>
          <w:b/>
          <w:sz w:val="22"/>
          <w:lang w:val="fr-CA"/>
        </w:rPr>
      </w:pPr>
    </w:p>
    <w:p w14:paraId="5C0B14E1" w14:textId="1DDD5A5A" w:rsidR="009F5D37" w:rsidRPr="00370D7D" w:rsidRDefault="009F5D37" w:rsidP="000D4800">
      <w:pPr>
        <w:pStyle w:val="Default"/>
        <w:jc w:val="both"/>
        <w:rPr>
          <w:rFonts w:asciiTheme="majorHAnsi" w:hAnsiTheme="majorHAnsi" w:cstheme="majorHAnsi"/>
          <w:sz w:val="22"/>
          <w:lang w:val="fr-CA"/>
        </w:rPr>
      </w:pPr>
      <w:r w:rsidRPr="00370D7D">
        <w:rPr>
          <w:rFonts w:asciiTheme="majorHAnsi" w:hAnsiTheme="majorHAnsi" w:cstheme="majorHAnsi"/>
          <w:b/>
          <w:sz w:val="22"/>
          <w:lang w:val="fr-CA"/>
        </w:rPr>
        <w:tab/>
      </w:r>
      <w:r w:rsidR="000D4800" w:rsidRPr="00370D7D">
        <w:rPr>
          <w:rFonts w:asciiTheme="majorHAnsi" w:hAnsiTheme="majorHAnsi" w:cstheme="majorHAnsi"/>
          <w:lang w:val="fr-CA"/>
        </w:rPr>
        <w:t xml:space="preserve">Il n’y aurait pas de conséquence sur le code à l’extérieur des classes itérateurs </w:t>
      </w:r>
      <w:r w:rsidR="00E34191" w:rsidRPr="00370D7D">
        <w:rPr>
          <w:rFonts w:asciiTheme="majorHAnsi" w:hAnsiTheme="majorHAnsi" w:cstheme="majorHAnsi"/>
          <w:lang w:val="fr-CA"/>
        </w:rPr>
        <w:tab/>
      </w:r>
      <w:r w:rsidR="000D4800" w:rsidRPr="00370D7D">
        <w:rPr>
          <w:rFonts w:asciiTheme="majorHAnsi" w:hAnsiTheme="majorHAnsi" w:cstheme="majorHAnsi"/>
          <w:lang w:val="fr-CA"/>
        </w:rPr>
        <w:t xml:space="preserve">créées </w:t>
      </w:r>
      <w:r w:rsidR="000D4800" w:rsidRPr="00370D7D">
        <w:rPr>
          <w:rFonts w:asciiTheme="majorHAnsi" w:hAnsiTheme="majorHAnsi" w:cstheme="majorHAnsi"/>
          <w:lang w:val="fr-CA"/>
        </w:rPr>
        <w:tab/>
        <w:t xml:space="preserve">dans le cadre du Patron Iterator. Les opérations qu’on désire effectuer sur </w:t>
      </w:r>
      <w:r w:rsidR="00E34191" w:rsidRPr="00370D7D">
        <w:rPr>
          <w:rFonts w:asciiTheme="majorHAnsi" w:hAnsiTheme="majorHAnsi" w:cstheme="majorHAnsi"/>
          <w:lang w:val="fr-CA"/>
        </w:rPr>
        <w:tab/>
      </w:r>
      <w:r w:rsidR="000D4800" w:rsidRPr="00370D7D">
        <w:rPr>
          <w:rFonts w:asciiTheme="majorHAnsi" w:hAnsiTheme="majorHAnsi" w:cstheme="majorHAnsi"/>
          <w:lang w:val="fr-CA"/>
        </w:rPr>
        <w:t>nos objets</w:t>
      </w:r>
      <w:r w:rsidR="00E34191" w:rsidRPr="00370D7D">
        <w:rPr>
          <w:rFonts w:asciiTheme="majorHAnsi" w:hAnsiTheme="majorHAnsi" w:cstheme="majorHAnsi"/>
          <w:lang w:val="fr-CA"/>
        </w:rPr>
        <w:t xml:space="preserve"> </w:t>
      </w:r>
      <w:r w:rsidR="000D4800" w:rsidRPr="00370D7D">
        <w:rPr>
          <w:rFonts w:asciiTheme="majorHAnsi" w:hAnsiTheme="majorHAnsi" w:cstheme="majorHAnsi"/>
          <w:lang w:val="fr-CA"/>
        </w:rPr>
        <w:t>dans le conteneur sont toutes déterminées dans nos classes itérateurs</w:t>
      </w:r>
      <w:r w:rsidR="00737F43" w:rsidRPr="00370D7D">
        <w:rPr>
          <w:rFonts w:asciiTheme="majorHAnsi" w:hAnsiTheme="majorHAnsi" w:cstheme="majorHAnsi"/>
          <w:lang w:val="fr-CA"/>
        </w:rPr>
        <w:t xml:space="preserve"> </w:t>
      </w:r>
      <w:r w:rsidR="00737F43" w:rsidRPr="00370D7D">
        <w:rPr>
          <w:rFonts w:asciiTheme="majorHAnsi" w:hAnsiTheme="majorHAnsi" w:cstheme="majorHAnsi"/>
          <w:lang w:val="fr-CA"/>
        </w:rPr>
        <w:tab/>
        <w:t>maisons</w:t>
      </w:r>
      <w:r w:rsidR="000D4800" w:rsidRPr="00370D7D">
        <w:rPr>
          <w:rFonts w:asciiTheme="majorHAnsi" w:hAnsiTheme="majorHAnsi" w:cstheme="majorHAnsi"/>
          <w:lang w:val="fr-CA"/>
        </w:rPr>
        <w:t>.</w:t>
      </w:r>
      <w:r w:rsidR="00737F43" w:rsidRPr="00370D7D">
        <w:rPr>
          <w:rFonts w:asciiTheme="majorHAnsi" w:hAnsiTheme="majorHAnsi" w:cstheme="majorHAnsi"/>
          <w:lang w:val="fr-CA"/>
        </w:rPr>
        <w:t xml:space="preserve"> </w:t>
      </w:r>
      <w:r w:rsidR="000D4800" w:rsidRPr="00370D7D">
        <w:rPr>
          <w:rFonts w:asciiTheme="majorHAnsi" w:hAnsiTheme="majorHAnsi" w:cstheme="majorHAnsi"/>
          <w:lang w:val="fr-CA"/>
        </w:rPr>
        <w:t xml:space="preserve">Tous les éléments à modifier se retrouvent au même endroit, ce qui </w:t>
      </w:r>
      <w:r w:rsidR="00737F43" w:rsidRPr="00370D7D">
        <w:rPr>
          <w:rFonts w:asciiTheme="majorHAnsi" w:hAnsiTheme="majorHAnsi" w:cstheme="majorHAnsi"/>
          <w:lang w:val="fr-CA"/>
        </w:rPr>
        <w:tab/>
      </w:r>
      <w:r w:rsidR="000D4800" w:rsidRPr="00370D7D">
        <w:rPr>
          <w:rFonts w:asciiTheme="majorHAnsi" w:hAnsiTheme="majorHAnsi" w:cstheme="majorHAnsi"/>
          <w:lang w:val="fr-CA"/>
        </w:rPr>
        <w:t xml:space="preserve">facilite </w:t>
      </w:r>
      <w:r w:rsidR="00B55A3D" w:rsidRPr="00370D7D">
        <w:rPr>
          <w:rFonts w:asciiTheme="majorHAnsi" w:hAnsiTheme="majorHAnsi" w:cstheme="majorHAnsi"/>
          <w:lang w:val="fr-CA"/>
        </w:rPr>
        <w:tab/>
      </w:r>
      <w:r w:rsidR="000D4800" w:rsidRPr="00370D7D">
        <w:rPr>
          <w:rFonts w:asciiTheme="majorHAnsi" w:hAnsiTheme="majorHAnsi" w:cstheme="majorHAnsi"/>
          <w:lang w:val="fr-CA"/>
        </w:rPr>
        <w:t xml:space="preserve">grandement le changement. Les éléments de notre conteneur choisi restent </w:t>
      </w:r>
      <w:r w:rsidR="00737F43" w:rsidRPr="00370D7D">
        <w:rPr>
          <w:rFonts w:asciiTheme="majorHAnsi" w:hAnsiTheme="majorHAnsi" w:cstheme="majorHAnsi"/>
          <w:lang w:val="fr-CA"/>
        </w:rPr>
        <w:tab/>
      </w:r>
      <w:r w:rsidR="000D4800" w:rsidRPr="00370D7D">
        <w:rPr>
          <w:rFonts w:asciiTheme="majorHAnsi" w:hAnsiTheme="majorHAnsi" w:cstheme="majorHAnsi"/>
          <w:lang w:val="fr-CA"/>
        </w:rPr>
        <w:t xml:space="preserve">cachés, suivant les l’encapsulation de la programmation orienté-objet. Les </w:t>
      </w:r>
      <w:r w:rsidR="00737F43" w:rsidRPr="00370D7D">
        <w:rPr>
          <w:rFonts w:asciiTheme="majorHAnsi" w:hAnsiTheme="majorHAnsi" w:cstheme="majorHAnsi"/>
          <w:lang w:val="fr-CA"/>
        </w:rPr>
        <w:tab/>
      </w:r>
      <w:r w:rsidR="000D4800" w:rsidRPr="00370D7D">
        <w:rPr>
          <w:rFonts w:asciiTheme="majorHAnsi" w:hAnsiTheme="majorHAnsi" w:cstheme="majorHAnsi"/>
          <w:lang w:val="fr-CA"/>
        </w:rPr>
        <w:t xml:space="preserve">éléments de </w:t>
      </w:r>
      <w:r w:rsidR="00E34191" w:rsidRPr="00370D7D">
        <w:rPr>
          <w:rFonts w:asciiTheme="majorHAnsi" w:hAnsiTheme="majorHAnsi" w:cstheme="majorHAnsi"/>
          <w:lang w:val="fr-CA"/>
        </w:rPr>
        <w:tab/>
      </w:r>
      <w:r w:rsidR="000D4800" w:rsidRPr="00370D7D">
        <w:rPr>
          <w:rFonts w:asciiTheme="majorHAnsi" w:hAnsiTheme="majorHAnsi" w:cstheme="majorHAnsi"/>
          <w:lang w:val="fr-CA"/>
        </w:rPr>
        <w:t xml:space="preserve">notre itérateur sont publiques car on veut pouvoir les modifier à </w:t>
      </w:r>
      <w:r w:rsidR="00737F43" w:rsidRPr="00370D7D">
        <w:rPr>
          <w:rFonts w:asciiTheme="majorHAnsi" w:hAnsiTheme="majorHAnsi" w:cstheme="majorHAnsi"/>
          <w:lang w:val="fr-CA"/>
        </w:rPr>
        <w:tab/>
      </w:r>
      <w:r w:rsidR="000D4800" w:rsidRPr="00370D7D">
        <w:rPr>
          <w:rFonts w:asciiTheme="majorHAnsi" w:hAnsiTheme="majorHAnsi" w:cstheme="majorHAnsi"/>
          <w:lang w:val="fr-CA"/>
        </w:rPr>
        <w:t>notre guise.</w:t>
      </w:r>
    </w:p>
    <w:p w14:paraId="7D61D243" w14:textId="77777777" w:rsidR="009F5D37" w:rsidRPr="00370D7D" w:rsidRDefault="009F5D37" w:rsidP="009F5D37">
      <w:pPr>
        <w:pStyle w:val="Default"/>
        <w:rPr>
          <w:rFonts w:asciiTheme="majorHAnsi" w:hAnsiTheme="majorHAnsi" w:cstheme="majorHAnsi"/>
          <w:b/>
          <w:sz w:val="22"/>
          <w:lang w:val="fr-CA"/>
        </w:rPr>
      </w:pPr>
    </w:p>
    <w:p w14:paraId="255F8A71" w14:textId="1C546C1F" w:rsidR="009F5D37" w:rsidRPr="00370D7D" w:rsidRDefault="009F5D37" w:rsidP="009F5D37">
      <w:pPr>
        <w:pStyle w:val="ListParagraph"/>
        <w:numPr>
          <w:ilvl w:val="0"/>
          <w:numId w:val="5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b/>
          <w:sz w:val="24"/>
          <w:szCs w:val="24"/>
        </w:rPr>
        <w:t>Avantages et inconvénients de la surcharge de « * » et « -&gt; » par TransformIterator</w:t>
      </w:r>
    </w:p>
    <w:p w14:paraId="6DC4AE23" w14:textId="022B6A70" w:rsidR="009F5D37" w:rsidRPr="00370D7D" w:rsidRDefault="009F5D37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01E9A058" w14:textId="4FDFF5CD" w:rsidR="00371063" w:rsidRPr="00370D7D" w:rsidRDefault="009F5D37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sz w:val="24"/>
          <w:szCs w:val="24"/>
        </w:rPr>
        <w:tab/>
      </w:r>
      <w:r w:rsidR="00E7298F" w:rsidRPr="00370D7D">
        <w:rPr>
          <w:rFonts w:asciiTheme="majorHAnsi" w:hAnsiTheme="majorHAnsi" w:cstheme="majorHAnsi"/>
          <w:sz w:val="24"/>
          <w:szCs w:val="24"/>
        </w:rPr>
        <w:t>Elle facile l’accès à l’objet car on n’a pas besoin d’écrire des double « * »</w:t>
      </w:r>
      <w:r w:rsidR="003C5E9E" w:rsidRPr="00370D7D">
        <w:rPr>
          <w:rFonts w:asciiTheme="majorHAnsi" w:hAnsiTheme="majorHAnsi" w:cstheme="majorHAnsi"/>
          <w:sz w:val="24"/>
          <w:szCs w:val="24"/>
        </w:rPr>
        <w:t xml:space="preserve">. </w:t>
      </w:r>
      <w:r w:rsidR="003C5E9E" w:rsidRPr="00370D7D">
        <w:rPr>
          <w:rFonts w:asciiTheme="majorHAnsi" w:hAnsiTheme="majorHAnsi" w:cstheme="majorHAnsi"/>
          <w:sz w:val="24"/>
          <w:szCs w:val="24"/>
        </w:rPr>
        <w:tab/>
        <w:t xml:space="preserve">Cependant elle réduit la flexibilité car nous n’avons plus accès au premier pointeur. </w:t>
      </w:r>
      <w:r w:rsidR="003C5E9E" w:rsidRPr="00370D7D">
        <w:rPr>
          <w:rFonts w:asciiTheme="majorHAnsi" w:hAnsiTheme="majorHAnsi" w:cstheme="majorHAnsi"/>
          <w:sz w:val="24"/>
          <w:szCs w:val="24"/>
        </w:rPr>
        <w:tab/>
        <w:t xml:space="preserve">Ce-dernier est déjà déréférencer. </w:t>
      </w:r>
    </w:p>
    <w:p w14:paraId="553A607C" w14:textId="77777777" w:rsidR="00371063" w:rsidRPr="00370D7D" w:rsidRDefault="00371063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  <w:sectPr w:rsidR="00371063" w:rsidRPr="00370D7D" w:rsidSect="0037106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362E068F" w14:textId="22B4445B" w:rsidR="00371063" w:rsidRPr="00370D7D" w:rsidRDefault="00371063" w:rsidP="00371063">
      <w:pPr>
        <w:pStyle w:val="Heading1"/>
        <w:rPr>
          <w:rFonts w:cstheme="majorHAnsi"/>
        </w:rPr>
      </w:pPr>
      <w:r w:rsidRPr="00370D7D">
        <w:rPr>
          <w:rFonts w:cstheme="majorHAnsi"/>
        </w:rPr>
        <w:lastRenderedPageBreak/>
        <w:t>Annexe 1</w:t>
      </w:r>
    </w:p>
    <w:p w14:paraId="0380CDD6" w14:textId="16ABD258" w:rsidR="00371063" w:rsidRPr="00370D7D" w:rsidRDefault="00371063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370D7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446F0BF" wp14:editId="3624DC9C">
            <wp:extent cx="8221980" cy="42722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3A1B" w14:textId="49B17421" w:rsidR="00371063" w:rsidRPr="00370D7D" w:rsidRDefault="00371063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37C0EABC" w14:textId="7EF9F27A" w:rsidR="00371063" w:rsidRPr="00370D7D" w:rsidRDefault="00371063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55D83DC3" w14:textId="63C63D07" w:rsidR="00371063" w:rsidRPr="00370D7D" w:rsidRDefault="00371063" w:rsidP="009F5D37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01681D27" w14:textId="12330211" w:rsidR="00AE6C41" w:rsidRPr="00370D7D" w:rsidRDefault="00371063" w:rsidP="00AE6C41">
      <w:pPr>
        <w:pStyle w:val="Heading1"/>
        <w:rPr>
          <w:rFonts w:cstheme="majorHAnsi"/>
        </w:rPr>
      </w:pPr>
      <w:r w:rsidRPr="00370D7D">
        <w:rPr>
          <w:rFonts w:cstheme="majorHAnsi"/>
        </w:rPr>
        <w:lastRenderedPageBreak/>
        <w:t>Annexe 2</w:t>
      </w:r>
      <w:bookmarkStart w:id="0" w:name="_GoBack"/>
      <w:bookmarkEnd w:id="0"/>
    </w:p>
    <w:p w14:paraId="2AD89121" w14:textId="1FF34F7C" w:rsidR="00AE6C41" w:rsidRPr="00370D7D" w:rsidRDefault="00E40295" w:rsidP="00AE6C4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716E5D18" wp14:editId="1AA8A698">
            <wp:extent cx="8372004" cy="516039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0753" cy="517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C41" w:rsidRPr="00370D7D" w:rsidSect="00371063">
      <w:pgSz w:w="15840" w:h="12240" w:orient="landscape" w:code="1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01B9"/>
    <w:multiLevelType w:val="hybridMultilevel"/>
    <w:tmpl w:val="56988AF0"/>
    <w:lvl w:ilvl="0" w:tplc="902C913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22993"/>
    <w:multiLevelType w:val="hybridMultilevel"/>
    <w:tmpl w:val="715094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D710E"/>
    <w:multiLevelType w:val="hybridMultilevel"/>
    <w:tmpl w:val="BC34CBC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C1E"/>
    <w:multiLevelType w:val="hybridMultilevel"/>
    <w:tmpl w:val="5BA688A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556F2"/>
    <w:multiLevelType w:val="hybridMultilevel"/>
    <w:tmpl w:val="49B5FE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DF02B1C"/>
    <w:multiLevelType w:val="hybridMultilevel"/>
    <w:tmpl w:val="37B0D0C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23E30"/>
    <w:multiLevelType w:val="hybridMultilevel"/>
    <w:tmpl w:val="650C0184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21A459"/>
    <w:multiLevelType w:val="hybridMultilevel"/>
    <w:tmpl w:val="4B6E48B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93E31C6"/>
    <w:multiLevelType w:val="hybridMultilevel"/>
    <w:tmpl w:val="9E745512"/>
    <w:lvl w:ilvl="0" w:tplc="17AA160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F55ED"/>
    <w:multiLevelType w:val="hybridMultilevel"/>
    <w:tmpl w:val="59EE6B78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FD"/>
    <w:rsid w:val="00004213"/>
    <w:rsid w:val="000B55BB"/>
    <w:rsid w:val="000D4800"/>
    <w:rsid w:val="00156E8F"/>
    <w:rsid w:val="001B4670"/>
    <w:rsid w:val="002D02A3"/>
    <w:rsid w:val="003434C0"/>
    <w:rsid w:val="00347B0F"/>
    <w:rsid w:val="00367BAB"/>
    <w:rsid w:val="00370D7D"/>
    <w:rsid w:val="00371063"/>
    <w:rsid w:val="0037654E"/>
    <w:rsid w:val="00390455"/>
    <w:rsid w:val="003C5E9E"/>
    <w:rsid w:val="0042145F"/>
    <w:rsid w:val="00432C17"/>
    <w:rsid w:val="00475616"/>
    <w:rsid w:val="004A15D8"/>
    <w:rsid w:val="004D53CF"/>
    <w:rsid w:val="004E4A28"/>
    <w:rsid w:val="0056123E"/>
    <w:rsid w:val="005B7E3A"/>
    <w:rsid w:val="005C0301"/>
    <w:rsid w:val="005D1418"/>
    <w:rsid w:val="00605DE7"/>
    <w:rsid w:val="0065656A"/>
    <w:rsid w:val="00684AEF"/>
    <w:rsid w:val="006D4FA2"/>
    <w:rsid w:val="006E262F"/>
    <w:rsid w:val="00702987"/>
    <w:rsid w:val="00734E69"/>
    <w:rsid w:val="00737F43"/>
    <w:rsid w:val="008856E5"/>
    <w:rsid w:val="008942DF"/>
    <w:rsid w:val="0099558F"/>
    <w:rsid w:val="009F5D37"/>
    <w:rsid w:val="00AB71AF"/>
    <w:rsid w:val="00AE4B61"/>
    <w:rsid w:val="00AE6C41"/>
    <w:rsid w:val="00B07A19"/>
    <w:rsid w:val="00B27B13"/>
    <w:rsid w:val="00B3104B"/>
    <w:rsid w:val="00B55A3D"/>
    <w:rsid w:val="00BF00C7"/>
    <w:rsid w:val="00CF5CE8"/>
    <w:rsid w:val="00D35E11"/>
    <w:rsid w:val="00DA2B50"/>
    <w:rsid w:val="00DD5645"/>
    <w:rsid w:val="00E316FD"/>
    <w:rsid w:val="00E34191"/>
    <w:rsid w:val="00E40295"/>
    <w:rsid w:val="00E7298F"/>
    <w:rsid w:val="00F3592D"/>
    <w:rsid w:val="00F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1762"/>
  <w15:chartTrackingRefBased/>
  <w15:docId w15:val="{7E666F2A-E2F6-401A-B990-84504DEA6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B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2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4A15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9F5D3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6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D074F-29BE-45ED-AAF3-247646169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Kaoussarani, Jaafar</dc:creator>
  <cp:keywords/>
  <dc:description/>
  <cp:lastModifiedBy>Antoine Martin</cp:lastModifiedBy>
  <cp:revision>52</cp:revision>
  <dcterms:created xsi:type="dcterms:W3CDTF">2019-03-20T17:13:00Z</dcterms:created>
  <dcterms:modified xsi:type="dcterms:W3CDTF">2019-03-25T20:29:00Z</dcterms:modified>
</cp:coreProperties>
</file>