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96" w:rsidRDefault="00122996" w:rsidP="00122996">
      <w:pPr>
        <w:pStyle w:val="Heading1"/>
      </w:pPr>
      <w:r w:rsidRPr="00122996">
        <w:t>UX-101.1 - Introduction à l'expérience utilisateur</w:t>
      </w:r>
    </w:p>
    <w:p w:rsidR="00122996" w:rsidRDefault="00122996" w:rsidP="00122996">
      <w:pPr>
        <w:pStyle w:val="Heading2"/>
        <w:pBdr>
          <w:bottom w:val="single" w:sz="4" w:space="1" w:color="auto"/>
        </w:pBdr>
      </w:pPr>
      <w:r>
        <w:t>HEC Montréal &amp; Tech</w:t>
      </w:r>
      <w:r>
        <w:rPr>
          <w:vertAlign w:val="superscript"/>
        </w:rPr>
        <w:t>3</w:t>
      </w:r>
      <w:r>
        <w:t xml:space="preserve">Lab : </w:t>
      </w:r>
    </w:p>
    <w:p w:rsidR="00122996" w:rsidRDefault="00122996" w:rsidP="00122996"/>
    <w:p w:rsidR="00122996" w:rsidRDefault="00122996" w:rsidP="00122996">
      <w:pPr>
        <w:rPr>
          <w:b/>
          <w:u w:val="single"/>
        </w:rPr>
      </w:pPr>
      <w:r w:rsidRPr="00122996">
        <w:rPr>
          <w:b/>
          <w:u w:val="single"/>
        </w:rPr>
        <w:t>Module 1 :</w:t>
      </w:r>
    </w:p>
    <w:p w:rsidR="006B1804" w:rsidRPr="006B1804" w:rsidRDefault="006B1804" w:rsidP="00122996">
      <w:pPr>
        <w:rPr>
          <w:b/>
          <w:lang w:val="en-CA"/>
        </w:rPr>
      </w:pPr>
      <w:r w:rsidRPr="006B1804">
        <w:rPr>
          <w:b/>
          <w:lang w:val="en-CA"/>
        </w:rPr>
        <w:t>User experience is Look + Feel + Usability</w:t>
      </w:r>
    </w:p>
    <w:p w:rsidR="00801EE8" w:rsidRPr="00801EE8" w:rsidRDefault="00801EE8" w:rsidP="00122996">
      <w:pPr>
        <w:rPr>
          <w:color w:val="FF0000"/>
        </w:rPr>
      </w:pPr>
      <w:r w:rsidRPr="00801EE8">
        <w:rPr>
          <w:color w:val="FF0000"/>
        </w:rPr>
        <w:t>J. Thompson (2016) “The ROI of UX in Enterprise Software.” -&gt; Coût 100x moins élevés a</w:t>
      </w:r>
      <w:r>
        <w:rPr>
          <w:color w:val="FF0000"/>
        </w:rPr>
        <w:t>vant dev. Que durant.</w:t>
      </w:r>
    </w:p>
    <w:p w:rsidR="00122996" w:rsidRDefault="00122996" w:rsidP="00122996">
      <w:r w:rsidRPr="00122996">
        <w:rPr>
          <w:b/>
        </w:rPr>
        <w:t>Utilisabilité (Norme ISO 9241-11)</w:t>
      </w:r>
      <w:r>
        <w:t> : Le degré selon lequel un produit peut être utilisé, par des utilisateurs identifiés, pour atteindre des buts définis avec efficacité, efficience et satisfaction, dans un contexte d’utilisation spécifique.</w:t>
      </w:r>
    </w:p>
    <w:p w:rsidR="00122996" w:rsidRDefault="00122996" w:rsidP="00122996">
      <w:r w:rsidRPr="00122996">
        <w:rPr>
          <w:b/>
        </w:rPr>
        <w:t>Expérience utilisateur :</w:t>
      </w:r>
      <w:r>
        <w:t xml:space="preserve"> expérience vécue et ressentie par les utilisateurs</w:t>
      </w:r>
    </w:p>
    <w:p w:rsidR="00122996" w:rsidRDefault="00122996" w:rsidP="00122996">
      <w:r w:rsidRPr="00122996">
        <w:rPr>
          <w:b/>
        </w:rPr>
        <w:t>Pratique UX :</w:t>
      </w:r>
      <w:r>
        <w:t xml:space="preserve"> facile, agréable, intuitif</w:t>
      </w:r>
      <w:r w:rsidR="00801EE8">
        <w:t>, maximiser engagement, satisfaire aux besoins, adaptation des utilisateurs</w:t>
      </w:r>
    </w:p>
    <w:p w:rsidR="00801EE8" w:rsidRDefault="00801EE8" w:rsidP="00122996">
      <w:r>
        <w:t>Cognitive engineering : Science derrière l’utilisabilité, l’intuition et l’expérience utilisateur.</w:t>
      </w:r>
    </w:p>
    <w:p w:rsidR="00122996" w:rsidRDefault="00122996" w:rsidP="00122996">
      <w:r w:rsidRPr="00122996">
        <w:rPr>
          <w:b/>
        </w:rPr>
        <w:t>Centré utilisateur </w:t>
      </w:r>
      <w:r>
        <w:rPr>
          <w:b/>
        </w:rPr>
        <w:t>(UCD)</w:t>
      </w:r>
      <w:r w:rsidRPr="00122996">
        <w:rPr>
          <w:b/>
        </w:rPr>
        <w:t>:</w:t>
      </w:r>
      <w:r>
        <w:t xml:space="preserve"> Analyser, Concevoir, Prototyper, Évaluer.</w:t>
      </w:r>
    </w:p>
    <w:p w:rsidR="00122996" w:rsidRDefault="00122996" w:rsidP="00122996">
      <w:r>
        <w:rPr>
          <w:b/>
        </w:rPr>
        <w:t xml:space="preserve">Phase de développement de projet TI : </w:t>
      </w:r>
      <w:r w:rsidRPr="00122996">
        <w:t>Découverte, Définition, Développement, Déploiement.</w:t>
      </w:r>
    </w:p>
    <w:p w:rsidR="00801EE8" w:rsidRDefault="00797959" w:rsidP="00122996">
      <w:r w:rsidRPr="00797959">
        <w:rPr>
          <w:b/>
        </w:rPr>
        <w:t>1</w:t>
      </w:r>
      <w:r w:rsidRPr="00797959">
        <w:rPr>
          <w:b/>
          <w:vertAlign w:val="superscript"/>
        </w:rPr>
        <w:t>ère</w:t>
      </w:r>
      <w:r w:rsidRPr="00797959">
        <w:rPr>
          <w:b/>
        </w:rPr>
        <w:t xml:space="preserve"> Règle du UX :</w:t>
      </w:r>
      <w:r>
        <w:t xml:space="preserve"> Allez à la rencontre de vos utilisateurs (Observation, Consultation, Écoute)</w:t>
      </w:r>
    </w:p>
    <w:p w:rsidR="00797959" w:rsidRDefault="00797959" w:rsidP="00797959">
      <w:pPr>
        <w:rPr>
          <w:b/>
        </w:rPr>
      </w:pPr>
      <w:r w:rsidRPr="00797959">
        <w:rPr>
          <w:b/>
        </w:rPr>
        <w:t>Étapes Projet UX :</w:t>
      </w:r>
    </w:p>
    <w:p w:rsidR="00D93C30" w:rsidRDefault="00797959" w:rsidP="00D93C30">
      <w:pPr>
        <w:pStyle w:val="ListParagraph"/>
        <w:numPr>
          <w:ilvl w:val="0"/>
          <w:numId w:val="1"/>
        </w:numPr>
      </w:pPr>
      <w:r w:rsidRPr="00797959">
        <w:t>Entrevue</w:t>
      </w:r>
    </w:p>
    <w:p w:rsidR="00801EE8" w:rsidRDefault="00801EE8" w:rsidP="00801EE8">
      <w:pPr>
        <w:pStyle w:val="ListParagraph"/>
        <w:numPr>
          <w:ilvl w:val="1"/>
          <w:numId w:val="1"/>
        </w:numPr>
      </w:pPr>
      <w:r w:rsidRPr="00801EE8">
        <w:rPr>
          <w:b/>
        </w:rPr>
        <w:t>Avant :</w:t>
      </w:r>
      <w:r>
        <w:t xml:space="preserve"> préparer question et écrire réponse que l’on pense va ressortir.</w:t>
      </w:r>
    </w:p>
    <w:p w:rsidR="001079BC" w:rsidRDefault="001079BC" w:rsidP="001079BC">
      <w:pPr>
        <w:pStyle w:val="ListParagraph"/>
        <w:numPr>
          <w:ilvl w:val="1"/>
          <w:numId w:val="1"/>
        </w:numPr>
      </w:pPr>
      <w:r>
        <w:rPr>
          <w:b/>
        </w:rPr>
        <w:t>Observation (6 observations par type d’utilisateur):</w:t>
      </w:r>
      <w:r>
        <w:t xml:space="preserve"> est la description systématique des évènements, des comportements et des artéfacts du cadre social choisi pour l’étude. (Tri des évènements, ressentis, le rythme, le temps, la recherche d’aide, rétroaction du système, signes d’émotions, rapidité, ampleur de la tâche, éléments problématiques, interactions avec un proche, interaction avec agent de l’entreprise, signes de satisfaction.)</w:t>
      </w:r>
    </w:p>
    <w:p w:rsidR="001079BC" w:rsidRDefault="001079BC" w:rsidP="001079BC">
      <w:pPr>
        <w:pStyle w:val="ListParagraph"/>
        <w:numPr>
          <w:ilvl w:val="1"/>
          <w:numId w:val="1"/>
        </w:numPr>
      </w:pPr>
      <w:r>
        <w:rPr>
          <w:b/>
        </w:rPr>
        <w:t>Approche Qualitative :</w:t>
      </w:r>
      <w:r>
        <w:t xml:space="preserve"> Pourquoi les gens agissent ou choisissent ce qu’ils font.</w:t>
      </w:r>
    </w:p>
    <w:p w:rsidR="001079BC" w:rsidRPr="001079BC" w:rsidRDefault="001079BC" w:rsidP="001079BC">
      <w:pPr>
        <w:pStyle w:val="ListParagraph"/>
        <w:numPr>
          <w:ilvl w:val="2"/>
          <w:numId w:val="1"/>
        </w:numPr>
      </w:pPr>
      <w:r>
        <w:rPr>
          <w:b/>
        </w:rPr>
        <w:t>Énoncer vos interprétations au conditionnel</w:t>
      </w:r>
    </w:p>
    <w:p w:rsidR="001079BC" w:rsidRPr="001079BC" w:rsidRDefault="001079BC" w:rsidP="001079BC">
      <w:pPr>
        <w:pStyle w:val="ListParagraph"/>
        <w:numPr>
          <w:ilvl w:val="2"/>
          <w:numId w:val="1"/>
        </w:numPr>
        <w:rPr>
          <w:b/>
        </w:rPr>
      </w:pPr>
      <w:r w:rsidRPr="001079BC">
        <w:rPr>
          <w:b/>
        </w:rPr>
        <w:t>Considérer toutes les interprétations avant de les réunir dans une vision cohérente</w:t>
      </w:r>
    </w:p>
    <w:p w:rsidR="00797959" w:rsidRDefault="00797959" w:rsidP="00797959">
      <w:pPr>
        <w:pStyle w:val="ListParagraph"/>
        <w:numPr>
          <w:ilvl w:val="0"/>
          <w:numId w:val="1"/>
        </w:numPr>
      </w:pPr>
      <w:r w:rsidRPr="00797959">
        <w:t xml:space="preserve">Analyse des données </w:t>
      </w:r>
      <w:r w:rsidRPr="001079BC">
        <w:t>recueillies</w:t>
      </w:r>
    </w:p>
    <w:p w:rsidR="00D93C30" w:rsidRPr="00797959" w:rsidRDefault="00D93C30" w:rsidP="00D93C30">
      <w:pPr>
        <w:pStyle w:val="ListParagraph"/>
        <w:numPr>
          <w:ilvl w:val="1"/>
          <w:numId w:val="1"/>
        </w:numPr>
      </w:pPr>
      <w:r>
        <w:t>Information Fonctionnelle (concrète, relativement prévisible, centrale au développement de la solution, découverte (insight))</w:t>
      </w:r>
    </w:p>
    <w:p w:rsidR="00797959" w:rsidRDefault="00797959" w:rsidP="00797959">
      <w:pPr>
        <w:pStyle w:val="ListParagraph"/>
        <w:numPr>
          <w:ilvl w:val="0"/>
          <w:numId w:val="1"/>
        </w:numPr>
      </w:pPr>
      <w:r w:rsidRPr="00797959">
        <w:t>Critères de design</w:t>
      </w:r>
    </w:p>
    <w:p w:rsidR="002C1C4A" w:rsidRPr="00797959" w:rsidRDefault="002C1C4A" w:rsidP="002C1C4A">
      <w:pPr>
        <w:pStyle w:val="ListParagraph"/>
        <w:numPr>
          <w:ilvl w:val="1"/>
          <w:numId w:val="1"/>
        </w:numPr>
      </w:pPr>
      <w:r>
        <w:t>Découle des informations fonctionnelles, va permettre d’élaborer le design de la solution centrées sur les</w:t>
      </w:r>
      <w:r w:rsidR="00AA5864">
        <w:t xml:space="preserve"> principales fonctionnalités demandées/découvertes</w:t>
      </w:r>
    </w:p>
    <w:p w:rsidR="00797959" w:rsidRDefault="00797959" w:rsidP="00797959">
      <w:pPr>
        <w:pStyle w:val="ListParagraph"/>
        <w:numPr>
          <w:ilvl w:val="0"/>
          <w:numId w:val="1"/>
        </w:numPr>
      </w:pPr>
      <w:r w:rsidRPr="00797959">
        <w:lastRenderedPageBreak/>
        <w:t>L’idéation</w:t>
      </w:r>
    </w:p>
    <w:p w:rsidR="00AA5864" w:rsidRPr="00797959" w:rsidRDefault="00AA5864" w:rsidP="00AA5864">
      <w:pPr>
        <w:pStyle w:val="ListParagraph"/>
        <w:numPr>
          <w:ilvl w:val="1"/>
          <w:numId w:val="1"/>
        </w:numPr>
      </w:pPr>
      <w:proofErr w:type="spellStart"/>
      <w:r>
        <w:t>Crazy</w:t>
      </w:r>
      <w:proofErr w:type="spellEnd"/>
      <w:r>
        <w:t xml:space="preserve"> 8 : 8 idées </w:t>
      </w:r>
      <w:proofErr w:type="spellStart"/>
      <w:r>
        <w:t>mininum</w:t>
      </w:r>
      <w:proofErr w:type="spellEnd"/>
      <w:r>
        <w:t xml:space="preserve"> en 8 minutes.</w:t>
      </w:r>
    </w:p>
    <w:p w:rsidR="00797959" w:rsidRDefault="00797959" w:rsidP="00797959">
      <w:pPr>
        <w:pStyle w:val="ListParagraph"/>
        <w:numPr>
          <w:ilvl w:val="0"/>
          <w:numId w:val="1"/>
        </w:numPr>
      </w:pPr>
      <w:r w:rsidRPr="00797959">
        <w:t>Design Participatif</w:t>
      </w:r>
      <w:r w:rsidR="00801EE8">
        <w:t xml:space="preserve"> (Co-Design)</w:t>
      </w:r>
    </w:p>
    <w:p w:rsidR="00AA5864" w:rsidRPr="00797959" w:rsidRDefault="00AA5864" w:rsidP="00AA5864">
      <w:pPr>
        <w:pStyle w:val="ListParagraph"/>
        <w:numPr>
          <w:ilvl w:val="1"/>
          <w:numId w:val="1"/>
        </w:numPr>
      </w:pPr>
      <w:r>
        <w:t>Valider et proposer des améliorations conjointement avec l’utilisateur qui a passé l’entrevue initiale.</w:t>
      </w:r>
    </w:p>
    <w:p w:rsidR="00AA5864" w:rsidRPr="00797959" w:rsidRDefault="00797959" w:rsidP="00AA5864">
      <w:pPr>
        <w:pStyle w:val="ListParagraph"/>
        <w:numPr>
          <w:ilvl w:val="0"/>
          <w:numId w:val="1"/>
        </w:numPr>
      </w:pPr>
      <w:r w:rsidRPr="00797959">
        <w:t>Dernière itération de l’idéation</w:t>
      </w:r>
    </w:p>
    <w:p w:rsidR="00797959" w:rsidRDefault="00797959" w:rsidP="00797959">
      <w:pPr>
        <w:pStyle w:val="ListParagraph"/>
        <w:numPr>
          <w:ilvl w:val="0"/>
          <w:numId w:val="1"/>
        </w:numPr>
      </w:pPr>
      <w:r w:rsidRPr="00797959">
        <w:t>Prototypage</w:t>
      </w:r>
    </w:p>
    <w:p w:rsidR="00AA5864" w:rsidRDefault="00AA5864" w:rsidP="00AA5864">
      <w:pPr>
        <w:pStyle w:val="ListParagraph"/>
        <w:numPr>
          <w:ilvl w:val="1"/>
          <w:numId w:val="1"/>
        </w:numPr>
      </w:pPr>
      <w:r>
        <w:t>Méthode :</w:t>
      </w:r>
    </w:p>
    <w:p w:rsidR="00AA5864" w:rsidRDefault="00AA5864" w:rsidP="00AA5864">
      <w:pPr>
        <w:pStyle w:val="ListParagraph"/>
        <w:numPr>
          <w:ilvl w:val="2"/>
          <w:numId w:val="1"/>
        </w:numPr>
      </w:pPr>
      <w:r>
        <w:t>Jeu de rôles</w:t>
      </w:r>
    </w:p>
    <w:p w:rsidR="00AA5864" w:rsidRDefault="00AA5864" w:rsidP="00AA5864">
      <w:pPr>
        <w:pStyle w:val="ListParagraph"/>
        <w:numPr>
          <w:ilvl w:val="2"/>
          <w:numId w:val="1"/>
        </w:numPr>
      </w:pPr>
      <w:r>
        <w:t>Tri des Cartes</w:t>
      </w:r>
      <w:r w:rsidR="00801EE8">
        <w:t xml:space="preserve"> (Maquette Papier)</w:t>
      </w:r>
    </w:p>
    <w:p w:rsidR="00AA5864" w:rsidRDefault="00AA5864" w:rsidP="00AA5864">
      <w:pPr>
        <w:pStyle w:val="ListParagraph"/>
        <w:numPr>
          <w:ilvl w:val="3"/>
          <w:numId w:val="1"/>
        </w:numPr>
      </w:pPr>
      <w:r>
        <w:t xml:space="preserve">Demander à l’utilisateur de classer les sous-concepts/sous-classes sous différentes classes primaires que nous avons préalablement </w:t>
      </w:r>
      <w:r w:rsidR="00801EE8">
        <w:t>définies</w:t>
      </w:r>
      <w:r>
        <w:t>.</w:t>
      </w:r>
    </w:p>
    <w:p w:rsidR="00AA5864" w:rsidRPr="00797959" w:rsidRDefault="00AA5864" w:rsidP="00AA5864">
      <w:pPr>
        <w:pStyle w:val="ListParagraph"/>
        <w:numPr>
          <w:ilvl w:val="2"/>
          <w:numId w:val="1"/>
        </w:numPr>
      </w:pPr>
      <w:r>
        <w:t>Prototype Basse Fidélité</w:t>
      </w:r>
      <w:r w:rsidR="00801EE8">
        <w:t xml:space="preserve"> (Maquette Numérique)</w:t>
      </w:r>
    </w:p>
    <w:p w:rsidR="00797959" w:rsidRDefault="00797959" w:rsidP="00797959">
      <w:pPr>
        <w:pStyle w:val="ListParagraph"/>
        <w:numPr>
          <w:ilvl w:val="0"/>
          <w:numId w:val="1"/>
        </w:numPr>
      </w:pPr>
      <w:r w:rsidRPr="00797959">
        <w:t>Test Utilisateur</w:t>
      </w:r>
    </w:p>
    <w:p w:rsidR="00AA5864" w:rsidRDefault="00AA5864" w:rsidP="00AA5864">
      <w:pPr>
        <w:pStyle w:val="ListParagraph"/>
        <w:numPr>
          <w:ilvl w:val="1"/>
          <w:numId w:val="1"/>
        </w:numPr>
      </w:pPr>
      <w:r>
        <w:t>Oculométrie</w:t>
      </w:r>
    </w:p>
    <w:p w:rsidR="00AA5864" w:rsidRPr="00AA5864" w:rsidRDefault="00AA5864" w:rsidP="00AA5864">
      <w:pPr>
        <w:pStyle w:val="ListParagraph"/>
        <w:numPr>
          <w:ilvl w:val="2"/>
          <w:numId w:val="1"/>
        </w:numPr>
        <w:rPr>
          <w:i/>
        </w:rPr>
      </w:pPr>
      <w:r w:rsidRPr="00AA5864">
        <w:rPr>
          <w:i/>
        </w:rPr>
        <w:t xml:space="preserve">« Tout ce que le cerveau voit, il va le </w:t>
      </w:r>
      <w:proofErr w:type="spellStart"/>
      <w:r w:rsidRPr="00AA5864">
        <w:rPr>
          <w:i/>
        </w:rPr>
        <w:t>processer</w:t>
      </w:r>
      <w:proofErr w:type="spellEnd"/>
      <w:r w:rsidRPr="00AA5864">
        <w:rPr>
          <w:i/>
        </w:rPr>
        <w:t> »</w:t>
      </w:r>
    </w:p>
    <w:p w:rsidR="00AA5864" w:rsidRDefault="00AA5864" w:rsidP="00AA5864">
      <w:pPr>
        <w:pStyle w:val="ListParagraph"/>
        <w:numPr>
          <w:ilvl w:val="1"/>
          <w:numId w:val="1"/>
        </w:numPr>
      </w:pPr>
      <w:proofErr w:type="spellStart"/>
      <w:r>
        <w:t>Heatmaps</w:t>
      </w:r>
      <w:proofErr w:type="spellEnd"/>
      <w:r>
        <w:t xml:space="preserve"> des clics</w:t>
      </w:r>
    </w:p>
    <w:p w:rsidR="00AA5864" w:rsidRDefault="00AA5864" w:rsidP="00AA5864">
      <w:pPr>
        <w:pStyle w:val="ListParagraph"/>
        <w:numPr>
          <w:ilvl w:val="1"/>
          <w:numId w:val="1"/>
        </w:numPr>
      </w:pPr>
      <w:r>
        <w:t>Suivit de la souri</w:t>
      </w:r>
      <w:r w:rsidR="00801EE8">
        <w:t>s</w:t>
      </w:r>
    </w:p>
    <w:p w:rsidR="001079BC" w:rsidRDefault="00801EE8" w:rsidP="001079BC">
      <w:pPr>
        <w:ind w:firstLine="708"/>
        <w:rPr>
          <w:b/>
        </w:rPr>
      </w:pPr>
      <w:r>
        <w:t>Méthode UX : Processus itératif où l’on test constamment</w:t>
      </w:r>
      <w:r w:rsidR="001079BC">
        <w:t xml:space="preserve"> pour assurer l’infirmation de proposition.</w:t>
      </w:r>
      <w:r w:rsidR="001079BC" w:rsidRPr="001079BC">
        <w:rPr>
          <w:b/>
        </w:rPr>
        <w:t xml:space="preserve"> </w:t>
      </w:r>
    </w:p>
    <w:p w:rsidR="001079BC" w:rsidRPr="007045F3" w:rsidRDefault="001079BC" w:rsidP="001079BC">
      <w:pPr>
        <w:rPr>
          <w:b/>
        </w:rPr>
      </w:pPr>
      <w:r w:rsidRPr="007045F3">
        <w:rPr>
          <w:b/>
        </w:rPr>
        <w:t>Exercice 1 :</w:t>
      </w:r>
    </w:p>
    <w:p w:rsidR="007045F3" w:rsidRDefault="007045F3" w:rsidP="001079BC">
      <w:r>
        <w:t>Préparation à l’observation :</w:t>
      </w:r>
    </w:p>
    <w:p w:rsidR="007045F3" w:rsidRDefault="007045F3" w:rsidP="007045F3">
      <w:pPr>
        <w:pStyle w:val="ListParagraph"/>
        <w:numPr>
          <w:ilvl w:val="0"/>
          <w:numId w:val="2"/>
        </w:numPr>
      </w:pPr>
      <w:r>
        <w:t>Identifier les questions</w:t>
      </w:r>
    </w:p>
    <w:p w:rsidR="007045F3" w:rsidRDefault="007045F3" w:rsidP="007045F3">
      <w:pPr>
        <w:pStyle w:val="ListParagraph"/>
        <w:numPr>
          <w:ilvl w:val="0"/>
          <w:numId w:val="2"/>
        </w:numPr>
      </w:pPr>
      <w:r>
        <w:t>Faire une liste des points de friction potentiels</w:t>
      </w:r>
    </w:p>
    <w:p w:rsidR="007045F3" w:rsidRDefault="007045F3" w:rsidP="007045F3">
      <w:pPr>
        <w:pStyle w:val="ListParagraph"/>
        <w:numPr>
          <w:ilvl w:val="0"/>
          <w:numId w:val="2"/>
        </w:numPr>
      </w:pPr>
      <w:r>
        <w:t>Observation (technique qualitative) :</w:t>
      </w:r>
    </w:p>
    <w:p w:rsidR="007045F3" w:rsidRDefault="007045F3" w:rsidP="007045F3">
      <w:pPr>
        <w:pStyle w:val="ListParagraph"/>
        <w:numPr>
          <w:ilvl w:val="1"/>
          <w:numId w:val="2"/>
        </w:numPr>
      </w:pPr>
      <w:r>
        <w:t>Ce que font réellement les utilisateurs</w:t>
      </w:r>
    </w:p>
    <w:p w:rsidR="007045F3" w:rsidRDefault="007045F3" w:rsidP="007045F3">
      <w:pPr>
        <w:pStyle w:val="ListParagraph"/>
        <w:numPr>
          <w:ilvl w:val="1"/>
          <w:numId w:val="2"/>
        </w:numPr>
      </w:pPr>
      <w:r>
        <w:t>Leurs routines avec le système</w:t>
      </w:r>
    </w:p>
    <w:p w:rsidR="007045F3" w:rsidRDefault="007045F3" w:rsidP="007045F3">
      <w:pPr>
        <w:pStyle w:val="ListParagraph"/>
        <w:numPr>
          <w:ilvl w:val="1"/>
          <w:numId w:val="2"/>
        </w:numPr>
      </w:pPr>
      <w:r>
        <w:t>Les détails (ne pas généraliser)</w:t>
      </w:r>
    </w:p>
    <w:p w:rsidR="007045F3" w:rsidRDefault="007045F3" w:rsidP="007045F3">
      <w:pPr>
        <w:pStyle w:val="ListParagraph"/>
        <w:numPr>
          <w:ilvl w:val="1"/>
          <w:numId w:val="2"/>
        </w:numPr>
      </w:pPr>
      <w:r>
        <w:t>Les activités dans l’ensemble du contexte</w:t>
      </w:r>
    </w:p>
    <w:p w:rsidR="007045F3" w:rsidRDefault="007045F3" w:rsidP="007045F3">
      <w:pPr>
        <w:pStyle w:val="ListParagraph"/>
        <w:numPr>
          <w:ilvl w:val="1"/>
          <w:numId w:val="2"/>
        </w:numPr>
      </w:pPr>
      <w:r>
        <w:t>Est-ce qu’il y a des éléments pouvant être mesuré, compté ?</w:t>
      </w:r>
    </w:p>
    <w:p w:rsidR="007045F3" w:rsidRDefault="007045F3" w:rsidP="007045F3">
      <w:r>
        <w:t>Signe d’un bon UX :</w:t>
      </w:r>
    </w:p>
    <w:p w:rsidR="007045F3" w:rsidRDefault="007045F3" w:rsidP="007045F3">
      <w:pPr>
        <w:pStyle w:val="ListParagraph"/>
        <w:numPr>
          <w:ilvl w:val="0"/>
          <w:numId w:val="4"/>
        </w:numPr>
      </w:pPr>
      <w:r>
        <w:t>Vous avez appris quelque chose.</w:t>
      </w:r>
    </w:p>
    <w:p w:rsidR="00F40542" w:rsidRDefault="007045F3" w:rsidP="007045F3">
      <w:pPr>
        <w:pStyle w:val="ListParagraph"/>
        <w:numPr>
          <w:ilvl w:val="0"/>
          <w:numId w:val="4"/>
        </w:numPr>
      </w:pPr>
      <w:r>
        <w:t>Capable de faire l’ensemble de l’interaction, à partir de leur point de vue.</w:t>
      </w:r>
    </w:p>
    <w:p w:rsidR="00F40542" w:rsidRDefault="00F40542" w:rsidP="007045F3">
      <w:pPr>
        <w:pStyle w:val="ListParagraph"/>
        <w:numPr>
          <w:ilvl w:val="0"/>
          <w:numId w:val="4"/>
        </w:numPr>
      </w:pPr>
      <w:r>
        <w:t>Capable de maintenir différences entre les participants.</w:t>
      </w:r>
    </w:p>
    <w:p w:rsidR="007045F3" w:rsidRDefault="00F40542" w:rsidP="007045F3">
      <w:pPr>
        <w:pStyle w:val="ListParagraph"/>
        <w:numPr>
          <w:ilvl w:val="0"/>
          <w:numId w:val="4"/>
        </w:numPr>
      </w:pPr>
      <w:r>
        <w:t>Atteindre la saturation des données</w:t>
      </w:r>
      <w:r w:rsidR="007045F3">
        <w:br/>
      </w:r>
    </w:p>
    <w:p w:rsidR="007045F3" w:rsidRDefault="007045F3" w:rsidP="001079BC">
      <w:r>
        <w:tab/>
      </w:r>
    </w:p>
    <w:p w:rsidR="00801EE8" w:rsidRDefault="00801EE8" w:rsidP="00801EE8"/>
    <w:p w:rsidR="00D93C30" w:rsidRDefault="00D93C30" w:rsidP="00D93C30"/>
    <w:p w:rsidR="00797959" w:rsidRPr="00797959" w:rsidRDefault="00797959" w:rsidP="00797959"/>
    <w:p w:rsidR="00797959" w:rsidRDefault="00A87419" w:rsidP="00797959">
      <w:pPr>
        <w:rPr>
          <w:b/>
          <w:u w:val="single"/>
        </w:rPr>
      </w:pPr>
      <w:r w:rsidRPr="00A87419">
        <w:rPr>
          <w:b/>
          <w:u w:val="single"/>
        </w:rPr>
        <w:t>Module 2 :</w:t>
      </w:r>
    </w:p>
    <w:p w:rsidR="00A87419" w:rsidRPr="00A87419" w:rsidRDefault="00A87419" w:rsidP="007740DB">
      <w:pPr>
        <w:jc w:val="both"/>
        <w:rPr>
          <w:u w:val="single"/>
        </w:rPr>
      </w:pPr>
      <w:r>
        <w:rPr>
          <w:b/>
          <w:u w:val="single"/>
        </w:rPr>
        <w:t>Pôle UX :</w:t>
      </w:r>
      <w:r w:rsidRPr="00A87419">
        <w:rPr>
          <w:b/>
        </w:rPr>
        <w:t xml:space="preserve"> </w:t>
      </w:r>
      <w:r w:rsidRPr="00A87419">
        <w:t>Recherche, Conception, Évaluation</w:t>
      </w:r>
    </w:p>
    <w:p w:rsidR="00A87419" w:rsidRDefault="00A87419" w:rsidP="007740DB">
      <w:pPr>
        <w:jc w:val="both"/>
      </w:pPr>
      <w:r>
        <w:t>Outils d’analyse les plus fréquents sont : les persona, les cartes de l’empathie et de l’expérience.</w:t>
      </w:r>
    </w:p>
    <w:p w:rsidR="00A87419" w:rsidRPr="00A87419" w:rsidRDefault="00A87419" w:rsidP="007740DB">
      <w:pPr>
        <w:jc w:val="both"/>
        <w:rPr>
          <w:lang w:val="en-CA"/>
        </w:rPr>
      </w:pPr>
      <w:proofErr w:type="spellStart"/>
      <w:r w:rsidRPr="00A87419">
        <w:rPr>
          <w:lang w:val="en-CA"/>
        </w:rPr>
        <w:t>Échelle</w:t>
      </w:r>
      <w:proofErr w:type="spellEnd"/>
      <w:r w:rsidRPr="00A87419">
        <w:rPr>
          <w:lang w:val="en-CA"/>
        </w:rPr>
        <w:t xml:space="preserve"> S.A.M -&gt; Self-Assessment </w:t>
      </w:r>
      <w:proofErr w:type="spellStart"/>
      <w:r w:rsidRPr="00A87419">
        <w:rPr>
          <w:lang w:val="en-CA"/>
        </w:rPr>
        <w:t>Maniklin</w:t>
      </w:r>
      <w:proofErr w:type="spellEnd"/>
    </w:p>
    <w:p w:rsidR="00A87419" w:rsidRDefault="007740DB" w:rsidP="007740DB">
      <w:pPr>
        <w:jc w:val="both"/>
      </w:pPr>
      <w:r w:rsidRPr="007740DB">
        <w:t>Connaître les besoins des u</w:t>
      </w:r>
      <w:r>
        <w:t>tilisateurs :</w:t>
      </w:r>
    </w:p>
    <w:p w:rsidR="007740DB" w:rsidRDefault="007740DB" w:rsidP="007740DB">
      <w:pPr>
        <w:pStyle w:val="ListParagraph"/>
        <w:numPr>
          <w:ilvl w:val="0"/>
          <w:numId w:val="5"/>
        </w:numPr>
        <w:jc w:val="both"/>
      </w:pPr>
      <w:r>
        <w:t>Pourquoi utilisez-vous ce site ?</w:t>
      </w:r>
    </w:p>
    <w:p w:rsidR="007740DB" w:rsidRDefault="007740DB" w:rsidP="007740DB">
      <w:pPr>
        <w:pStyle w:val="ListParagraph"/>
        <w:numPr>
          <w:ilvl w:val="0"/>
          <w:numId w:val="5"/>
        </w:numPr>
        <w:jc w:val="both"/>
      </w:pPr>
      <w:r>
        <w:t>Qu’est-ce qui contribue à dégrader votre expérience ?</w:t>
      </w:r>
    </w:p>
    <w:p w:rsidR="007740DB" w:rsidRDefault="007740DB" w:rsidP="007740DB">
      <w:pPr>
        <w:pStyle w:val="ListParagraph"/>
        <w:numPr>
          <w:ilvl w:val="0"/>
          <w:numId w:val="5"/>
        </w:numPr>
        <w:jc w:val="both"/>
      </w:pPr>
      <w:r>
        <w:t>Qu’est ce que vous aimez du site actuel ?</w:t>
      </w:r>
    </w:p>
    <w:p w:rsidR="007740DB" w:rsidRDefault="007740DB" w:rsidP="007740DB">
      <w:pPr>
        <w:pStyle w:val="ListParagraph"/>
        <w:numPr>
          <w:ilvl w:val="0"/>
          <w:numId w:val="5"/>
        </w:numPr>
        <w:jc w:val="both"/>
      </w:pPr>
      <w:r>
        <w:t>Qu’est-ce que vous aimeriez faire sur le nouveau site ?</w:t>
      </w:r>
    </w:p>
    <w:p w:rsidR="007740DB" w:rsidRDefault="007740DB" w:rsidP="007740DB">
      <w:pPr>
        <w:jc w:val="both"/>
      </w:pPr>
      <w:r>
        <w:t>Rencontrer nombre représentatif de personnes pour concevoir prototype grâce à des données qualitatives au début.</w:t>
      </w:r>
    </w:p>
    <w:p w:rsidR="007740DB" w:rsidRDefault="007740DB" w:rsidP="007740DB">
      <w:pPr>
        <w:jc w:val="both"/>
      </w:pPr>
      <w:r>
        <w:t>Types de questions qu’on veut poser :</w:t>
      </w:r>
    </w:p>
    <w:p w:rsidR="00F32082" w:rsidRDefault="00F32082" w:rsidP="00F32082">
      <w:pPr>
        <w:pStyle w:val="ListParagraph"/>
        <w:numPr>
          <w:ilvl w:val="0"/>
          <w:numId w:val="7"/>
        </w:numPr>
        <w:jc w:val="both"/>
      </w:pPr>
      <w:r>
        <w:t>Essayer de comprendre le schéma mental des participants ? (Manière d’approcher l’expérience, le cadre dans lequel ils approchent l’interaction)</w:t>
      </w:r>
    </w:p>
    <w:p w:rsidR="00F32082" w:rsidRDefault="00F32082" w:rsidP="00F32082">
      <w:pPr>
        <w:pStyle w:val="ListParagraph"/>
        <w:numPr>
          <w:ilvl w:val="0"/>
          <w:numId w:val="7"/>
        </w:numPr>
        <w:jc w:val="both"/>
      </w:pPr>
      <w:r>
        <w:t>Que consultez-vous ?</w:t>
      </w:r>
    </w:p>
    <w:p w:rsidR="00F32082" w:rsidRDefault="00F32082" w:rsidP="00F32082">
      <w:pPr>
        <w:pStyle w:val="ListParagraph"/>
        <w:numPr>
          <w:ilvl w:val="0"/>
          <w:numId w:val="7"/>
        </w:numPr>
        <w:jc w:val="both"/>
      </w:pPr>
      <w:r>
        <w:t>Connaître l’esprit des utilisateurs</w:t>
      </w:r>
    </w:p>
    <w:p w:rsidR="00F32082" w:rsidRDefault="00F32082" w:rsidP="00F32082">
      <w:pPr>
        <w:pStyle w:val="ListParagraph"/>
        <w:numPr>
          <w:ilvl w:val="0"/>
          <w:numId w:val="7"/>
        </w:numPr>
        <w:jc w:val="both"/>
      </w:pPr>
      <w:r>
        <w:t>Identifiez les points de frictions</w:t>
      </w:r>
    </w:p>
    <w:p w:rsidR="007740DB" w:rsidRDefault="007740DB" w:rsidP="00F32082">
      <w:pPr>
        <w:pStyle w:val="ListParagraph"/>
        <w:numPr>
          <w:ilvl w:val="0"/>
          <w:numId w:val="7"/>
        </w:numPr>
        <w:jc w:val="both"/>
      </w:pPr>
      <w:r>
        <w:t>Celles qui font parler de leurs :</w:t>
      </w:r>
    </w:p>
    <w:p w:rsidR="007740DB" w:rsidRDefault="00F32082" w:rsidP="007740DB">
      <w:pPr>
        <w:pStyle w:val="ListParagraph"/>
        <w:numPr>
          <w:ilvl w:val="0"/>
          <w:numId w:val="6"/>
        </w:numPr>
        <w:jc w:val="both"/>
      </w:pPr>
      <w:r>
        <w:t>Intentions</w:t>
      </w:r>
    </w:p>
    <w:p w:rsidR="00F32082" w:rsidRDefault="00F32082" w:rsidP="007740DB">
      <w:pPr>
        <w:pStyle w:val="ListParagraph"/>
        <w:numPr>
          <w:ilvl w:val="0"/>
          <w:numId w:val="6"/>
        </w:numPr>
        <w:jc w:val="both"/>
      </w:pPr>
      <w:r>
        <w:t>Besoins</w:t>
      </w:r>
    </w:p>
    <w:p w:rsidR="00F32082" w:rsidRDefault="00F32082" w:rsidP="007740DB">
      <w:pPr>
        <w:pStyle w:val="ListParagraph"/>
        <w:numPr>
          <w:ilvl w:val="0"/>
          <w:numId w:val="6"/>
        </w:numPr>
        <w:jc w:val="both"/>
      </w:pPr>
      <w:r>
        <w:t>Valeurs</w:t>
      </w:r>
    </w:p>
    <w:p w:rsidR="00F32082" w:rsidRDefault="00F32082" w:rsidP="007740DB">
      <w:pPr>
        <w:pStyle w:val="ListParagraph"/>
        <w:numPr>
          <w:ilvl w:val="0"/>
          <w:numId w:val="6"/>
        </w:numPr>
        <w:jc w:val="both"/>
      </w:pPr>
      <w:r>
        <w:t>Motivations</w:t>
      </w:r>
    </w:p>
    <w:p w:rsidR="00F32082" w:rsidRDefault="00F32082" w:rsidP="007740DB">
      <w:pPr>
        <w:pStyle w:val="ListParagraph"/>
        <w:numPr>
          <w:ilvl w:val="0"/>
          <w:numId w:val="6"/>
        </w:numPr>
        <w:jc w:val="both"/>
      </w:pPr>
      <w:r>
        <w:t>Actions Concrètes</w:t>
      </w:r>
    </w:p>
    <w:p w:rsidR="00F32082" w:rsidRDefault="00F32082" w:rsidP="00F32082">
      <w:pPr>
        <w:pStyle w:val="ListParagraph"/>
        <w:numPr>
          <w:ilvl w:val="0"/>
          <w:numId w:val="6"/>
        </w:numPr>
        <w:jc w:val="both"/>
      </w:pPr>
      <w:r>
        <w:t>Contextes</w:t>
      </w:r>
    </w:p>
    <w:p w:rsidR="00F32082" w:rsidRDefault="00F32082" w:rsidP="00F32082">
      <w:pPr>
        <w:pStyle w:val="ListParagraph"/>
        <w:numPr>
          <w:ilvl w:val="0"/>
          <w:numId w:val="6"/>
        </w:numPr>
        <w:jc w:val="both"/>
      </w:pPr>
      <w:r>
        <w:t>Histoires vécues</w:t>
      </w:r>
    </w:p>
    <w:p w:rsidR="00F32082" w:rsidRDefault="00F32082" w:rsidP="00F32082">
      <w:pPr>
        <w:jc w:val="both"/>
      </w:pPr>
      <w:r>
        <w:t>Identifiez les thèmes que l’on veut aborder.</w:t>
      </w:r>
    </w:p>
    <w:p w:rsidR="00F32082" w:rsidRDefault="00F32082" w:rsidP="00F32082">
      <w:pPr>
        <w:jc w:val="both"/>
      </w:pPr>
      <w:r>
        <w:t>Recommandations pour le guide d’entretien :</w:t>
      </w:r>
    </w:p>
    <w:p w:rsidR="00F32082" w:rsidRDefault="00F32082" w:rsidP="00F32082">
      <w:pPr>
        <w:pStyle w:val="ListParagraph"/>
        <w:numPr>
          <w:ilvl w:val="0"/>
          <w:numId w:val="9"/>
        </w:numPr>
        <w:jc w:val="both"/>
      </w:pPr>
      <w:r>
        <w:t>Annoncer les sujets sur lesquels vous les questionnerez :</w:t>
      </w:r>
    </w:p>
    <w:p w:rsidR="00F32082" w:rsidRDefault="00F32082" w:rsidP="00F32082">
      <w:pPr>
        <w:pStyle w:val="ListParagraph"/>
        <w:numPr>
          <w:ilvl w:val="1"/>
          <w:numId w:val="9"/>
        </w:numPr>
        <w:jc w:val="both"/>
      </w:pPr>
      <w:r>
        <w:t>Ex : Leur rôle au sein de l’entreprise</w:t>
      </w:r>
    </w:p>
    <w:p w:rsidR="00F32082" w:rsidRDefault="00F32082" w:rsidP="00F32082">
      <w:pPr>
        <w:pStyle w:val="ListParagraph"/>
        <w:numPr>
          <w:ilvl w:val="0"/>
          <w:numId w:val="9"/>
        </w:numPr>
        <w:jc w:val="both"/>
      </w:pPr>
      <w:r>
        <w:t>Éviter les questions qui orientent la réponse</w:t>
      </w:r>
    </w:p>
    <w:p w:rsidR="00F32082" w:rsidRDefault="00F32082" w:rsidP="00F32082">
      <w:pPr>
        <w:pStyle w:val="ListParagraph"/>
        <w:numPr>
          <w:ilvl w:val="0"/>
          <w:numId w:val="9"/>
        </w:numPr>
        <w:jc w:val="both"/>
      </w:pPr>
      <w:r>
        <w:t xml:space="preserve">Fouiller le « Pourquoi » sans </w:t>
      </w:r>
      <w:proofErr w:type="spellStart"/>
      <w:r>
        <w:t>sur-utiliser</w:t>
      </w:r>
      <w:proofErr w:type="spellEnd"/>
      <w:r>
        <w:t xml:space="preserve"> le mot « Pourquoi » (Comment en êtes-vous arrivé à faire cela/ceci ?)</w:t>
      </w:r>
    </w:p>
    <w:p w:rsidR="00F32082" w:rsidRDefault="00F32082" w:rsidP="00F32082">
      <w:pPr>
        <w:pStyle w:val="ListParagraph"/>
        <w:numPr>
          <w:ilvl w:val="0"/>
          <w:numId w:val="9"/>
        </w:numPr>
        <w:jc w:val="both"/>
      </w:pPr>
      <w:r>
        <w:t>Éviter les questions qui se répondent par un oui ou un non</w:t>
      </w:r>
    </w:p>
    <w:p w:rsidR="00F32082" w:rsidRDefault="00F32082" w:rsidP="00F32082">
      <w:pPr>
        <w:pStyle w:val="ListParagraph"/>
        <w:numPr>
          <w:ilvl w:val="0"/>
          <w:numId w:val="9"/>
        </w:numPr>
        <w:jc w:val="both"/>
      </w:pPr>
      <w:r>
        <w:t>Ne les inviter pas à jouer au designer</w:t>
      </w:r>
    </w:p>
    <w:p w:rsidR="00F32082" w:rsidRDefault="00F32082" w:rsidP="00F32082">
      <w:pPr>
        <w:pStyle w:val="ListParagraph"/>
        <w:numPr>
          <w:ilvl w:val="0"/>
          <w:numId w:val="9"/>
        </w:numPr>
        <w:jc w:val="both"/>
      </w:pPr>
      <w:r>
        <w:t>Être direct et clair.</w:t>
      </w:r>
    </w:p>
    <w:p w:rsidR="00F32082" w:rsidRDefault="00F32082" w:rsidP="00F32082">
      <w:pPr>
        <w:jc w:val="both"/>
      </w:pPr>
      <w:r>
        <w:t>Recommandations pour vos réponses :</w:t>
      </w:r>
    </w:p>
    <w:p w:rsidR="00F32082" w:rsidRDefault="00F32082" w:rsidP="00F32082">
      <w:pPr>
        <w:pStyle w:val="ListParagraph"/>
        <w:numPr>
          <w:ilvl w:val="0"/>
          <w:numId w:val="10"/>
        </w:numPr>
        <w:jc w:val="both"/>
      </w:pPr>
      <w:r>
        <w:lastRenderedPageBreak/>
        <w:t>Utiliser les silences inconfortables</w:t>
      </w:r>
    </w:p>
    <w:p w:rsidR="00F32082" w:rsidRDefault="00F32082" w:rsidP="00F32082">
      <w:pPr>
        <w:pStyle w:val="ListParagraph"/>
        <w:numPr>
          <w:ilvl w:val="0"/>
          <w:numId w:val="10"/>
        </w:numPr>
        <w:jc w:val="both"/>
      </w:pPr>
      <w:r>
        <w:t>Rediriger les questions sur les fonctionnalités</w:t>
      </w:r>
    </w:p>
    <w:p w:rsidR="00F32082" w:rsidRDefault="00F32082" w:rsidP="00F32082">
      <w:pPr>
        <w:pStyle w:val="ListParagraph"/>
        <w:numPr>
          <w:ilvl w:val="0"/>
          <w:numId w:val="10"/>
        </w:numPr>
        <w:jc w:val="both"/>
      </w:pPr>
      <w:r>
        <w:t>Ne pas être d’accord ou en désaccord (Bon point, bien noté)</w:t>
      </w:r>
    </w:p>
    <w:p w:rsidR="00F32082" w:rsidRDefault="00F32082" w:rsidP="00F32082">
      <w:pPr>
        <w:jc w:val="both"/>
        <w:rPr>
          <w:b/>
        </w:rPr>
      </w:pPr>
      <w:r w:rsidRPr="00F32082">
        <w:rPr>
          <w:b/>
        </w:rPr>
        <w:t>Matrices des techniques UX :</w:t>
      </w:r>
    </w:p>
    <w:p w:rsidR="00506E05" w:rsidRPr="00B14280" w:rsidRDefault="00DE734A" w:rsidP="00506E05">
      <w:r w:rsidRPr="00506E05">
        <w:rPr>
          <w:b/>
          <w:noProof/>
        </w:rPr>
        <w:drawing>
          <wp:anchor distT="0" distB="0" distL="114300" distR="114300" simplePos="0" relativeHeight="251658240" behindDoc="1" locked="0" layoutInCell="1" allowOverlap="1" wp14:anchorId="01C2375E">
            <wp:simplePos x="914400" y="1670400"/>
            <wp:positionH relativeFrom="column">
              <wp:align>left</wp:align>
            </wp:positionH>
            <wp:positionV relativeFrom="paragraph">
              <wp:align>top</wp:align>
            </wp:positionV>
            <wp:extent cx="2641550" cy="1756800"/>
            <wp:effectExtent l="0" t="0" r="6985" b="0"/>
            <wp:wrapTight wrapText="bothSides">
              <wp:wrapPolygon edited="0">
                <wp:start x="0" y="0"/>
                <wp:lineTo x="0" y="21319"/>
                <wp:lineTo x="21501" y="2131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550" cy="1756800"/>
                    </a:xfrm>
                    <a:prstGeom prst="rect">
                      <a:avLst/>
                    </a:prstGeom>
                  </pic:spPr>
                </pic:pic>
              </a:graphicData>
            </a:graphic>
          </wp:anchor>
        </w:drawing>
      </w:r>
      <w:r w:rsidR="00506E05" w:rsidRPr="00B14280">
        <w:rPr>
          <w:b/>
        </w:rPr>
        <w:t>Comportement:</w:t>
      </w:r>
      <w:r w:rsidR="00506E05" w:rsidRPr="00B14280">
        <w:t xml:space="preserve"> « </w:t>
      </w:r>
      <w:proofErr w:type="spellStart"/>
      <w:r w:rsidR="00506E05" w:rsidRPr="00B14280">
        <w:t>What</w:t>
      </w:r>
      <w:proofErr w:type="spellEnd"/>
      <w:r w:rsidR="00506E05" w:rsidRPr="00B14280">
        <w:t xml:space="preserve"> people do »</w:t>
      </w:r>
    </w:p>
    <w:p w:rsidR="00506E05" w:rsidRPr="00506E05" w:rsidRDefault="00506E05" w:rsidP="00506E05">
      <w:pPr>
        <w:rPr>
          <w:lang w:val="en-CA"/>
        </w:rPr>
      </w:pPr>
      <w:r w:rsidRPr="00506E05">
        <w:rPr>
          <w:b/>
          <w:lang w:val="en-CA"/>
        </w:rPr>
        <w:t>Attitude:</w:t>
      </w:r>
      <w:r w:rsidRPr="00506E05">
        <w:rPr>
          <w:lang w:val="en-CA"/>
        </w:rPr>
        <w:t xml:space="preserve"> « What people say »</w:t>
      </w:r>
    </w:p>
    <w:p w:rsidR="00506E05" w:rsidRPr="00506E05" w:rsidRDefault="00506E05" w:rsidP="00506E05">
      <w:pPr>
        <w:rPr>
          <w:b/>
          <w:lang w:val="en-CA"/>
        </w:rPr>
      </w:pPr>
      <w:r w:rsidRPr="00506E05">
        <w:rPr>
          <w:b/>
          <w:lang w:val="en-CA"/>
        </w:rPr>
        <w:t>Qualitatif (direct</w:t>
      </w:r>
      <w:r w:rsidR="00AA04E8" w:rsidRPr="00506E05">
        <w:rPr>
          <w:b/>
          <w:lang w:val="en-CA"/>
        </w:rPr>
        <w:t>):</w:t>
      </w:r>
      <w:r>
        <w:rPr>
          <w:b/>
          <w:lang w:val="en-CA"/>
        </w:rPr>
        <w:t xml:space="preserve"> </w:t>
      </w:r>
      <w:r w:rsidRPr="00506E05">
        <w:rPr>
          <w:lang w:val="en-CA"/>
        </w:rPr>
        <w:t>generate data about behaviours</w:t>
      </w:r>
      <w:r>
        <w:rPr>
          <w:lang w:val="en-CA"/>
        </w:rPr>
        <w:t xml:space="preserve"> and attitudes based on observing them directly</w:t>
      </w:r>
    </w:p>
    <w:p w:rsidR="00DE734A" w:rsidRPr="00506E05" w:rsidRDefault="00506E05" w:rsidP="00506E05">
      <w:pPr>
        <w:rPr>
          <w:b/>
          <w:lang w:val="en-CA"/>
        </w:rPr>
      </w:pPr>
      <w:r w:rsidRPr="00506E05">
        <w:rPr>
          <w:b/>
          <w:lang w:val="en-CA"/>
        </w:rPr>
        <w:t xml:space="preserve">Quantitatif (indirect): </w:t>
      </w:r>
      <w:r w:rsidRPr="00AA04E8">
        <w:rPr>
          <w:lang w:val="en-CA"/>
        </w:rPr>
        <w:t xml:space="preserve">the data about the behaviour and attitude in question are </w:t>
      </w:r>
      <w:r w:rsidR="00AA04E8" w:rsidRPr="00AA04E8">
        <w:rPr>
          <w:lang w:val="en-CA"/>
        </w:rPr>
        <w:t>gathered</w:t>
      </w:r>
      <w:r w:rsidRPr="00AA04E8">
        <w:rPr>
          <w:lang w:val="en-CA"/>
        </w:rPr>
        <w:t xml:space="preserve"> indirectly</w:t>
      </w:r>
      <w:r w:rsidR="00AA04E8" w:rsidRPr="00AA04E8">
        <w:rPr>
          <w:lang w:val="en-CA"/>
        </w:rPr>
        <w:t xml:space="preserve"> (Mathematical models with data captured)</w:t>
      </w:r>
      <w:r w:rsidR="00DE734A" w:rsidRPr="00506E05">
        <w:rPr>
          <w:b/>
          <w:lang w:val="en-CA"/>
        </w:rPr>
        <w:br w:type="textWrapping" w:clear="all"/>
      </w:r>
    </w:p>
    <w:p w:rsidR="0032673F" w:rsidRPr="00F32082" w:rsidRDefault="0032673F" w:rsidP="00F32082">
      <w:pPr>
        <w:jc w:val="both"/>
        <w:rPr>
          <w:b/>
        </w:rPr>
      </w:pPr>
      <w:r>
        <w:rPr>
          <w:noProof/>
        </w:rPr>
        <w:drawing>
          <wp:inline distT="0" distB="0" distL="0" distR="0">
            <wp:extent cx="5943600" cy="4672270"/>
            <wp:effectExtent l="0" t="0" r="0" b="0"/>
            <wp:docPr id="1" name="Picture 1" descr="Chart of 20 user research methods, classified along 3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20 user research methods, classified along 3 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270"/>
                    </a:xfrm>
                    <a:prstGeom prst="rect">
                      <a:avLst/>
                    </a:prstGeom>
                    <a:noFill/>
                    <a:ln>
                      <a:noFill/>
                    </a:ln>
                  </pic:spPr>
                </pic:pic>
              </a:graphicData>
            </a:graphic>
          </wp:inline>
        </w:drawing>
      </w:r>
    </w:p>
    <w:p w:rsidR="00F32082" w:rsidRDefault="00F32082" w:rsidP="00F32082">
      <w:pPr>
        <w:jc w:val="both"/>
      </w:pPr>
    </w:p>
    <w:p w:rsidR="00F32082" w:rsidRDefault="00AA04E8" w:rsidP="00F32082">
      <w:pPr>
        <w:jc w:val="both"/>
        <w:rPr>
          <w:lang w:val="en-CA"/>
        </w:rPr>
      </w:pPr>
      <w:r w:rsidRPr="00AA04E8">
        <w:rPr>
          <w:b/>
          <w:lang w:val="en-CA"/>
        </w:rPr>
        <w:lastRenderedPageBreak/>
        <w:t>Persona:</w:t>
      </w:r>
      <w:r w:rsidRPr="00AA04E8">
        <w:rPr>
          <w:lang w:val="en-CA"/>
        </w:rPr>
        <w:t xml:space="preserve"> Alan Cooper, The I</w:t>
      </w:r>
      <w:r>
        <w:rPr>
          <w:lang w:val="en-CA"/>
        </w:rPr>
        <w:t>nmates are running the Asylum.</w:t>
      </w:r>
    </w:p>
    <w:p w:rsidR="00AA04E8" w:rsidRDefault="00AA04E8" w:rsidP="00F32082">
      <w:pPr>
        <w:jc w:val="both"/>
      </w:pPr>
      <w:r w:rsidRPr="00AA04E8">
        <w:t>Permet de représenter des p</w:t>
      </w:r>
      <w:r>
        <w:t>rofils type (archétype)</w:t>
      </w:r>
    </w:p>
    <w:p w:rsidR="00AA04E8" w:rsidRDefault="00AA04E8" w:rsidP="00F32082">
      <w:pPr>
        <w:jc w:val="both"/>
      </w:pPr>
      <w:r>
        <w:t xml:space="preserve">Buts : </w:t>
      </w:r>
    </w:p>
    <w:p w:rsidR="00AA04E8" w:rsidRDefault="00AA04E8" w:rsidP="00AA04E8">
      <w:pPr>
        <w:pStyle w:val="ListParagraph"/>
        <w:numPr>
          <w:ilvl w:val="0"/>
          <w:numId w:val="11"/>
        </w:numPr>
        <w:jc w:val="both"/>
      </w:pPr>
      <w:r>
        <w:t>Comprendre qui est l’usager (un segment spécifique) ?</w:t>
      </w:r>
    </w:p>
    <w:p w:rsidR="00AA04E8" w:rsidRDefault="00AA04E8" w:rsidP="00AA04E8">
      <w:pPr>
        <w:pStyle w:val="ListParagraph"/>
        <w:numPr>
          <w:ilvl w:val="0"/>
          <w:numId w:val="11"/>
        </w:numPr>
        <w:jc w:val="both"/>
      </w:pPr>
      <w:r>
        <w:t>Que souhaite-t-il accomplir ?</w:t>
      </w:r>
    </w:p>
    <w:p w:rsidR="00AA04E8" w:rsidRDefault="00AA04E8" w:rsidP="00AA04E8">
      <w:pPr>
        <w:pStyle w:val="ListParagraph"/>
        <w:numPr>
          <w:ilvl w:val="0"/>
          <w:numId w:val="11"/>
        </w:numPr>
        <w:jc w:val="both"/>
      </w:pPr>
      <w:r>
        <w:t>Quelles sont les motivations ?</w:t>
      </w:r>
    </w:p>
    <w:p w:rsidR="00F72794" w:rsidRDefault="00F72794" w:rsidP="00AA04E8">
      <w:pPr>
        <w:pStyle w:val="ListParagraph"/>
        <w:numPr>
          <w:ilvl w:val="0"/>
          <w:numId w:val="11"/>
        </w:numPr>
        <w:jc w:val="both"/>
      </w:pPr>
      <w:r>
        <w:t>Comment vit-il l’expérience d’utilisation ?</w:t>
      </w:r>
    </w:p>
    <w:p w:rsidR="00F72794" w:rsidRDefault="00F72794" w:rsidP="00AA04E8">
      <w:pPr>
        <w:pStyle w:val="ListParagraph"/>
        <w:numPr>
          <w:ilvl w:val="0"/>
          <w:numId w:val="11"/>
        </w:numPr>
        <w:jc w:val="both"/>
      </w:pPr>
      <w:r>
        <w:t>Comment prend-il ses décisions face à votre système</w:t>
      </w:r>
    </w:p>
    <w:p w:rsidR="00F72794" w:rsidRDefault="00F72794" w:rsidP="00F72794">
      <w:pPr>
        <w:jc w:val="both"/>
      </w:pPr>
      <w:r w:rsidRPr="00F72794">
        <w:t xml:space="preserve">Lors de projets de longue haleine, il est fortement recommandé que l'équipe de conception travaille avec des personas; ceux-ci aideront à assurer que les solutions soient centrées-utilisateur. </w:t>
      </w:r>
      <w:proofErr w:type="gramStart"/>
      <w:r w:rsidRPr="00F72794">
        <w:t>Un bon persona</w:t>
      </w:r>
      <w:proofErr w:type="gramEnd"/>
      <w:r w:rsidRPr="00F72794">
        <w:t xml:space="preserve"> aura près d'une douzaine d'informations différentes, chacune présentée dans cette capsule. Là où la carte de l'empathie était à la fois un questionnaire et un artéfact autonome, </w:t>
      </w:r>
      <w:proofErr w:type="gramStart"/>
      <w:r w:rsidRPr="00F72794">
        <w:t>le persona</w:t>
      </w:r>
      <w:proofErr w:type="gramEnd"/>
      <w:r w:rsidRPr="00F72794">
        <w:t xml:space="preserve"> lui, demande plus d'observation et d'analyse; il ne se construit pas comme on remplirait un questionnaire. Mais il en vaut l'effort, parce qu'une fois construit, il servira à plusieurs projets comme représentant des utilisateurs au sein de l’équipe de conception.</w:t>
      </w:r>
    </w:p>
    <w:p w:rsidR="00F72794" w:rsidRDefault="00F72794" w:rsidP="00F72794">
      <w:pPr>
        <w:jc w:val="both"/>
        <w:rPr>
          <w:b/>
        </w:rPr>
      </w:pPr>
      <w:r w:rsidRPr="00F72794">
        <w:rPr>
          <w:b/>
        </w:rPr>
        <w:t>Création des personas (approche itérative) :</w:t>
      </w:r>
    </w:p>
    <w:p w:rsidR="003E0734" w:rsidRPr="00531B90" w:rsidRDefault="003E0734" w:rsidP="00F72794">
      <w:pPr>
        <w:jc w:val="both"/>
      </w:pPr>
      <w:proofErr w:type="gramStart"/>
      <w:r w:rsidRPr="00531B90">
        <w:t>Le persona</w:t>
      </w:r>
      <w:proofErr w:type="gramEnd"/>
      <w:r w:rsidRPr="00531B90">
        <w:t xml:space="preserve"> représente </w:t>
      </w:r>
      <w:r w:rsidRPr="00531B90">
        <w:rPr>
          <w:b/>
        </w:rPr>
        <w:t>la voix de l’usager lors de la conception et du développement</w:t>
      </w:r>
      <w:r w:rsidRPr="00531B90">
        <w:t xml:space="preserve"> de l’expérience désirées </w:t>
      </w:r>
      <w:r w:rsidRPr="00531B90">
        <w:rPr>
          <w:b/>
        </w:rPr>
        <w:t>évitant ainsi de tomber dans le piège de l’auto-référencement.</w:t>
      </w:r>
      <w:r w:rsidR="00531B90">
        <w:t xml:space="preserve"> Les </w:t>
      </w:r>
      <w:proofErr w:type="spellStart"/>
      <w:r w:rsidR="00531B90" w:rsidRPr="00531B90">
        <w:rPr>
          <w:b/>
        </w:rPr>
        <w:t>personas</w:t>
      </w:r>
      <w:proofErr w:type="spellEnd"/>
      <w:r w:rsidR="00531B90" w:rsidRPr="00531B90">
        <w:rPr>
          <w:b/>
        </w:rPr>
        <w:t xml:space="preserve"> informent l’équipe de conception des fonctionnalités, limites et opportunités</w:t>
      </w:r>
      <w:r w:rsidR="00531B90">
        <w:t xml:space="preserve"> de l’expérience des usagers. Ils sont également utilisés pour appuyer ou désapprouver une </w:t>
      </w:r>
      <w:r w:rsidR="00531B90" w:rsidRPr="00531B90">
        <w:rPr>
          <w:b/>
        </w:rPr>
        <w:t>décision</w:t>
      </w:r>
      <w:r w:rsidR="00531B90">
        <w:t xml:space="preserve"> en design. Ils aident à </w:t>
      </w:r>
      <w:r w:rsidR="00531B90" w:rsidRPr="00531B90">
        <w:rPr>
          <w:b/>
        </w:rPr>
        <w:t>arriver à un consensus</w:t>
      </w:r>
      <w:r w:rsidR="00531B90">
        <w:t xml:space="preserve"> a à améliorer la </w:t>
      </w:r>
      <w:r w:rsidR="00531B90" w:rsidRPr="00531B90">
        <w:rPr>
          <w:b/>
        </w:rPr>
        <w:t>productivité</w:t>
      </w:r>
      <w:r w:rsidR="00531B90">
        <w:t xml:space="preserve"> au sein de l’équipe. Finalement, les </w:t>
      </w:r>
      <w:proofErr w:type="spellStart"/>
      <w:r w:rsidR="00531B90">
        <w:t>personas</w:t>
      </w:r>
      <w:proofErr w:type="spellEnd"/>
      <w:r w:rsidR="00531B90">
        <w:t xml:space="preserve"> permettent de </w:t>
      </w:r>
      <w:r w:rsidR="00531B90" w:rsidRPr="00531B90">
        <w:rPr>
          <w:b/>
        </w:rPr>
        <w:t>classifier et de prioriser les fonctionnalités à développer.</w:t>
      </w:r>
      <w:r w:rsidR="00531B90">
        <w:rPr>
          <w:b/>
        </w:rPr>
        <w:t xml:space="preserve"> Les </w:t>
      </w:r>
      <w:proofErr w:type="spellStart"/>
      <w:r w:rsidR="00531B90">
        <w:rPr>
          <w:b/>
        </w:rPr>
        <w:t>personnas</w:t>
      </w:r>
      <w:proofErr w:type="spellEnd"/>
      <w:r w:rsidR="00531B90">
        <w:rPr>
          <w:b/>
        </w:rPr>
        <w:t xml:space="preserve"> doivent évaluer au fil du temps.</w:t>
      </w:r>
    </w:p>
    <w:p w:rsidR="00F72794" w:rsidRPr="006B1804" w:rsidRDefault="00F72794" w:rsidP="00F72794">
      <w:pPr>
        <w:pStyle w:val="ListParagraph"/>
        <w:numPr>
          <w:ilvl w:val="0"/>
          <w:numId w:val="12"/>
        </w:numPr>
        <w:jc w:val="both"/>
        <w:rPr>
          <w:b/>
        </w:rPr>
      </w:pPr>
      <w:r w:rsidRPr="006B1804">
        <w:rPr>
          <w:b/>
        </w:rPr>
        <w:t>Collecte de données</w:t>
      </w:r>
    </w:p>
    <w:p w:rsidR="00F72794" w:rsidRDefault="00F72794" w:rsidP="00F72794">
      <w:pPr>
        <w:pStyle w:val="ListParagraph"/>
        <w:numPr>
          <w:ilvl w:val="1"/>
          <w:numId w:val="12"/>
        </w:numPr>
        <w:jc w:val="both"/>
      </w:pPr>
      <w:r>
        <w:t>Ne pas tombé sur les idées préconçues</w:t>
      </w:r>
    </w:p>
    <w:p w:rsidR="00F72794" w:rsidRDefault="00F72794" w:rsidP="00F72794">
      <w:pPr>
        <w:pStyle w:val="ListParagraph"/>
        <w:numPr>
          <w:ilvl w:val="1"/>
          <w:numId w:val="12"/>
        </w:numPr>
        <w:jc w:val="both"/>
      </w:pPr>
      <w:r>
        <w:t>Basés sur des recherches UX</w:t>
      </w:r>
    </w:p>
    <w:p w:rsidR="00F72794" w:rsidRDefault="00F72794" w:rsidP="00F72794">
      <w:pPr>
        <w:pStyle w:val="ListParagraph"/>
        <w:numPr>
          <w:ilvl w:val="1"/>
          <w:numId w:val="12"/>
        </w:numPr>
        <w:jc w:val="both"/>
      </w:pPr>
      <w:r>
        <w:t>Carte de l’empathie (UCD)</w:t>
      </w:r>
    </w:p>
    <w:p w:rsidR="00F72794" w:rsidRDefault="00F72794" w:rsidP="00F72794">
      <w:pPr>
        <w:pStyle w:val="ListParagraph"/>
        <w:numPr>
          <w:ilvl w:val="2"/>
          <w:numId w:val="12"/>
        </w:numPr>
        <w:jc w:val="both"/>
      </w:pPr>
      <w:r>
        <w:t>Ce qu’il pense et ressent (Priorités, ses aspirations, ses attentes et ses objectifs)</w:t>
      </w:r>
    </w:p>
    <w:p w:rsidR="00F72794" w:rsidRDefault="00F72794" w:rsidP="00F72794">
      <w:pPr>
        <w:pStyle w:val="ListParagraph"/>
        <w:numPr>
          <w:ilvl w:val="2"/>
          <w:numId w:val="12"/>
        </w:numPr>
        <w:jc w:val="both"/>
      </w:pPr>
      <w:r>
        <w:t>Ce qu’il dit et fait (Ses gestes, son comportement, ses mots et expressions, leur connotation)</w:t>
      </w:r>
    </w:p>
    <w:p w:rsidR="00F72794" w:rsidRDefault="00F72794" w:rsidP="00F72794">
      <w:pPr>
        <w:pStyle w:val="ListParagraph"/>
        <w:numPr>
          <w:ilvl w:val="2"/>
          <w:numId w:val="12"/>
        </w:numPr>
        <w:jc w:val="both"/>
      </w:pPr>
      <w:r>
        <w:t>Ce qu’il voit et entend (Ce qui l’influence : ce dont parlent ses amis et sa famille, son réseau social, ce qu’il regarde pour l’inspiration, ce qui le fait rêver – vos concurrents et vos alliés)</w:t>
      </w:r>
    </w:p>
    <w:p w:rsidR="00F72794" w:rsidRDefault="00F72794" w:rsidP="00F72794">
      <w:pPr>
        <w:pStyle w:val="ListParagraph"/>
        <w:numPr>
          <w:ilvl w:val="2"/>
          <w:numId w:val="12"/>
        </w:numPr>
        <w:jc w:val="both"/>
      </w:pPr>
      <w:r>
        <w:t>Ses outils et ressources (Outils, environnements nécessaires : avec qui partage-t-il cette expérience ? De qui a-t-il besoin ?)</w:t>
      </w:r>
    </w:p>
    <w:p w:rsidR="00F72794" w:rsidRDefault="00F72794" w:rsidP="00F72794">
      <w:pPr>
        <w:pStyle w:val="ListParagraph"/>
        <w:numPr>
          <w:ilvl w:val="2"/>
          <w:numId w:val="12"/>
        </w:numPr>
        <w:jc w:val="both"/>
      </w:pPr>
      <w:r>
        <w:t>Points de Frictions</w:t>
      </w:r>
    </w:p>
    <w:p w:rsidR="00F72794" w:rsidRDefault="00F72794" w:rsidP="00F72794">
      <w:pPr>
        <w:pStyle w:val="ListParagraph"/>
        <w:numPr>
          <w:ilvl w:val="2"/>
          <w:numId w:val="12"/>
        </w:numPr>
        <w:jc w:val="both"/>
      </w:pPr>
      <w:r>
        <w:t>Bénéfices</w:t>
      </w:r>
    </w:p>
    <w:p w:rsidR="00F72794" w:rsidRPr="006B1804" w:rsidRDefault="00F72794" w:rsidP="00F72794">
      <w:pPr>
        <w:pStyle w:val="ListParagraph"/>
        <w:numPr>
          <w:ilvl w:val="0"/>
          <w:numId w:val="12"/>
        </w:numPr>
        <w:jc w:val="both"/>
        <w:rPr>
          <w:b/>
        </w:rPr>
      </w:pPr>
      <w:r w:rsidRPr="006B1804">
        <w:rPr>
          <w:b/>
        </w:rPr>
        <w:t>Analyse et segmentation</w:t>
      </w:r>
    </w:p>
    <w:p w:rsidR="00B14280" w:rsidRDefault="00B14280" w:rsidP="00B14280">
      <w:pPr>
        <w:pStyle w:val="ListParagraph"/>
        <w:numPr>
          <w:ilvl w:val="1"/>
          <w:numId w:val="12"/>
        </w:numPr>
        <w:jc w:val="both"/>
      </w:pPr>
      <w:r>
        <w:t>Regrouper aspect et thématique récurrent et pertinent à l’égard du projet. Organiser les caractéristiques définis comme prioritaire.</w:t>
      </w:r>
    </w:p>
    <w:p w:rsidR="00B14280" w:rsidRDefault="00B14280" w:rsidP="00B14280">
      <w:pPr>
        <w:pStyle w:val="ListParagraph"/>
        <w:numPr>
          <w:ilvl w:val="1"/>
          <w:numId w:val="12"/>
        </w:numPr>
        <w:jc w:val="both"/>
      </w:pPr>
      <w:r>
        <w:t>Persona :</w:t>
      </w:r>
    </w:p>
    <w:p w:rsidR="00B14280" w:rsidRDefault="00B14280" w:rsidP="00B14280">
      <w:pPr>
        <w:jc w:val="both"/>
      </w:pPr>
      <w:r>
        <w:rPr>
          <w:noProof/>
        </w:rPr>
        <w:lastRenderedPageBreak/>
        <w:drawing>
          <wp:inline distT="0" distB="0" distL="0" distR="0" wp14:anchorId="49C5AA83" wp14:editId="7D2ED38A">
            <wp:extent cx="5943600" cy="3597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275"/>
                    </a:xfrm>
                    <a:prstGeom prst="rect">
                      <a:avLst/>
                    </a:prstGeom>
                  </pic:spPr>
                </pic:pic>
              </a:graphicData>
            </a:graphic>
          </wp:inline>
        </w:drawing>
      </w:r>
    </w:p>
    <w:p w:rsidR="00F72794" w:rsidRPr="006B1804" w:rsidRDefault="00F72794" w:rsidP="00F72794">
      <w:pPr>
        <w:pStyle w:val="ListParagraph"/>
        <w:numPr>
          <w:ilvl w:val="0"/>
          <w:numId w:val="12"/>
        </w:numPr>
        <w:jc w:val="both"/>
        <w:rPr>
          <w:b/>
        </w:rPr>
      </w:pPr>
      <w:r w:rsidRPr="006B1804">
        <w:rPr>
          <w:b/>
        </w:rPr>
        <w:t xml:space="preserve">Identification des </w:t>
      </w:r>
      <w:proofErr w:type="spellStart"/>
      <w:r w:rsidRPr="006B1804">
        <w:rPr>
          <w:b/>
        </w:rPr>
        <w:t>personas</w:t>
      </w:r>
      <w:proofErr w:type="spellEnd"/>
    </w:p>
    <w:p w:rsidR="006B1804" w:rsidRDefault="006B1804" w:rsidP="006B1804">
      <w:pPr>
        <w:jc w:val="both"/>
      </w:pPr>
      <w:r>
        <w:t>Comprendre utilisateurs pour anticiper et répondre aux besoins</w:t>
      </w:r>
    </w:p>
    <w:p w:rsidR="006B1804" w:rsidRDefault="006B1804" w:rsidP="006B1804">
      <w:pPr>
        <w:jc w:val="both"/>
      </w:pPr>
      <w:r>
        <w:t xml:space="preserve">Design </w:t>
      </w:r>
      <w:proofErr w:type="spellStart"/>
      <w:r>
        <w:t>Thinking</w:t>
      </w:r>
      <w:proofErr w:type="spellEnd"/>
    </w:p>
    <w:p w:rsidR="006B1804" w:rsidRDefault="006B1804" w:rsidP="006B1804">
      <w:pPr>
        <w:jc w:val="both"/>
      </w:pPr>
      <w:r>
        <w:t>Boucle de conception : constat, problématique, résolution, apprentissage</w:t>
      </w:r>
    </w:p>
    <w:p w:rsidR="00F72794" w:rsidRPr="006B1804" w:rsidRDefault="00F72794" w:rsidP="00F72794">
      <w:pPr>
        <w:pStyle w:val="ListParagraph"/>
        <w:numPr>
          <w:ilvl w:val="0"/>
          <w:numId w:val="12"/>
        </w:numPr>
        <w:jc w:val="both"/>
        <w:rPr>
          <w:b/>
        </w:rPr>
      </w:pPr>
      <w:r w:rsidRPr="006B1804">
        <w:rPr>
          <w:b/>
        </w:rPr>
        <w:t xml:space="preserve">Présentation des </w:t>
      </w:r>
      <w:proofErr w:type="spellStart"/>
      <w:r w:rsidRPr="006B1804">
        <w:rPr>
          <w:b/>
        </w:rPr>
        <w:t>personas</w:t>
      </w:r>
      <w:proofErr w:type="spellEnd"/>
    </w:p>
    <w:p w:rsidR="006B1804" w:rsidRPr="006B1804" w:rsidRDefault="006B1804" w:rsidP="006B1804">
      <w:pPr>
        <w:jc w:val="both"/>
        <w:rPr>
          <w:b/>
        </w:rPr>
      </w:pPr>
      <w:r w:rsidRPr="006B1804">
        <w:rPr>
          <w:b/>
        </w:rPr>
        <w:t>Carte de l’expérience :</w:t>
      </w:r>
    </w:p>
    <w:p w:rsidR="006B1804" w:rsidRDefault="006B1804" w:rsidP="006B1804">
      <w:pPr>
        <w:jc w:val="both"/>
      </w:pPr>
      <w:r w:rsidRPr="006B1804">
        <w:t>La carte de l'expérience est un des outils UX les plus puissants. Elle se construit à partir de la collecte de données et, tel un portrait instantané, elle est le reflet de l'expérience existante (avant l'intervention de l'équipe de conception). Elle intègre quatre niveaux d'information qui se déploient chronologiquement en suivant l'expérience d'un utilisateur type : les phases de l'expérience, les actions de l'utilisateur, son processus mental (ce qu'il se dit) et ses émotions.</w:t>
      </w:r>
    </w:p>
    <w:p w:rsidR="006B1804" w:rsidRDefault="006B1804" w:rsidP="006B1804">
      <w:pPr>
        <w:jc w:val="both"/>
      </w:pPr>
      <w:proofErr w:type="spellStart"/>
      <w:r w:rsidRPr="006B1804">
        <w:t>Experience</w:t>
      </w:r>
      <w:proofErr w:type="spellEnd"/>
      <w:r w:rsidRPr="006B1804">
        <w:t xml:space="preserve"> </w:t>
      </w:r>
      <w:proofErr w:type="spellStart"/>
      <w:r w:rsidRPr="006B1804">
        <w:t>Map</w:t>
      </w:r>
      <w:proofErr w:type="spellEnd"/>
      <w:r>
        <w:t xml:space="preserve"> </w:t>
      </w:r>
      <w:r w:rsidRPr="006B1804">
        <w:t>(carto</w:t>
      </w:r>
      <w:r>
        <w:t>graphie une situation générale)</w:t>
      </w:r>
      <w:r w:rsidRPr="006B1804">
        <w:t xml:space="preserve"> vs Customer Journey</w:t>
      </w:r>
      <w:r>
        <w:t xml:space="preserve"> </w:t>
      </w:r>
      <w:r w:rsidRPr="006B1804">
        <w:t>(suit un utilisateur)</w:t>
      </w:r>
    </w:p>
    <w:p w:rsidR="006B1804" w:rsidRDefault="00950234" w:rsidP="00950234">
      <w:pPr>
        <w:pStyle w:val="ListParagraph"/>
        <w:numPr>
          <w:ilvl w:val="0"/>
          <w:numId w:val="13"/>
        </w:numPr>
        <w:jc w:val="both"/>
      </w:pPr>
      <w:r>
        <w:t>Point de contact</w:t>
      </w:r>
    </w:p>
    <w:p w:rsidR="00950234" w:rsidRDefault="00950234" w:rsidP="00950234">
      <w:pPr>
        <w:pStyle w:val="ListParagraph"/>
        <w:numPr>
          <w:ilvl w:val="0"/>
          <w:numId w:val="13"/>
        </w:numPr>
        <w:jc w:val="both"/>
      </w:pPr>
      <w:r>
        <w:t>Friction</w:t>
      </w:r>
    </w:p>
    <w:p w:rsidR="00950234" w:rsidRDefault="00950234" w:rsidP="00950234">
      <w:pPr>
        <w:pStyle w:val="ListParagraph"/>
        <w:numPr>
          <w:ilvl w:val="0"/>
          <w:numId w:val="13"/>
        </w:numPr>
        <w:jc w:val="both"/>
      </w:pPr>
      <w:r>
        <w:t>Rupture</w:t>
      </w:r>
    </w:p>
    <w:p w:rsidR="00950234" w:rsidRDefault="00950234" w:rsidP="00950234">
      <w:pPr>
        <w:pStyle w:val="ListParagraph"/>
        <w:numPr>
          <w:ilvl w:val="0"/>
          <w:numId w:val="13"/>
        </w:numPr>
        <w:jc w:val="both"/>
      </w:pPr>
      <w:r>
        <w:t>Besoins</w:t>
      </w:r>
    </w:p>
    <w:p w:rsidR="00950234" w:rsidRDefault="00950234" w:rsidP="00950234">
      <w:pPr>
        <w:pStyle w:val="ListParagraph"/>
        <w:numPr>
          <w:ilvl w:val="0"/>
          <w:numId w:val="13"/>
        </w:numPr>
        <w:jc w:val="both"/>
      </w:pPr>
      <w:r>
        <w:t>Motivations</w:t>
      </w:r>
    </w:p>
    <w:p w:rsidR="00950234" w:rsidRDefault="00950234" w:rsidP="00950234">
      <w:pPr>
        <w:jc w:val="both"/>
      </w:pPr>
      <w:r>
        <w:lastRenderedPageBreak/>
        <w:t>Il est important de se basé sur les persona pour construire carte de l’expérience. Cette carte se bâtit dans le temps, elle débute avec les besoins et motivations, qui déclenche l’expérience et finit avec l’accomplissement des objectifs.</w:t>
      </w:r>
    </w:p>
    <w:p w:rsidR="00950234" w:rsidRDefault="00950234" w:rsidP="00950234">
      <w:pPr>
        <w:jc w:val="both"/>
      </w:pPr>
      <w:r>
        <w:t>Carte expérience = collecte de données + scénario d’usage du persona</w:t>
      </w:r>
      <w:r w:rsidR="003724E0">
        <w:t>.</w:t>
      </w:r>
    </w:p>
    <w:p w:rsidR="00950234" w:rsidRDefault="00950234" w:rsidP="00950234">
      <w:pPr>
        <w:jc w:val="both"/>
      </w:pPr>
      <w:r>
        <w:t>4 types d’informations :</w:t>
      </w:r>
    </w:p>
    <w:p w:rsidR="00950234" w:rsidRDefault="00950234" w:rsidP="00950234">
      <w:pPr>
        <w:pStyle w:val="ListParagraph"/>
        <w:numPr>
          <w:ilvl w:val="0"/>
          <w:numId w:val="13"/>
        </w:numPr>
        <w:jc w:val="both"/>
      </w:pPr>
      <w:r>
        <w:t>Phase de l’expérience</w:t>
      </w:r>
      <w:bookmarkStart w:id="0" w:name="_GoBack"/>
      <w:bookmarkEnd w:id="0"/>
    </w:p>
    <w:p w:rsidR="00950234" w:rsidRDefault="00950234" w:rsidP="00950234">
      <w:pPr>
        <w:pStyle w:val="ListParagraph"/>
        <w:numPr>
          <w:ilvl w:val="0"/>
          <w:numId w:val="13"/>
        </w:numPr>
        <w:jc w:val="both"/>
      </w:pPr>
      <w:r>
        <w:t>Ce qu’il fait(actions)</w:t>
      </w:r>
    </w:p>
    <w:p w:rsidR="00950234" w:rsidRDefault="00950234" w:rsidP="00950234">
      <w:pPr>
        <w:pStyle w:val="ListParagraph"/>
        <w:numPr>
          <w:ilvl w:val="0"/>
          <w:numId w:val="13"/>
        </w:numPr>
        <w:jc w:val="both"/>
      </w:pPr>
      <w:r>
        <w:t>Ce qu’il pense (processus mental)</w:t>
      </w:r>
    </w:p>
    <w:p w:rsidR="00950234" w:rsidRDefault="00950234" w:rsidP="00950234">
      <w:pPr>
        <w:pStyle w:val="ListParagraph"/>
        <w:numPr>
          <w:ilvl w:val="0"/>
          <w:numId w:val="13"/>
        </w:numPr>
        <w:jc w:val="both"/>
      </w:pPr>
      <w:r>
        <w:t>Ce qu’il ressent (émotions)</w:t>
      </w:r>
    </w:p>
    <w:p w:rsidR="003724E0" w:rsidRDefault="003724E0" w:rsidP="003724E0">
      <w:pPr>
        <w:jc w:val="both"/>
      </w:pPr>
      <w:r>
        <w:t xml:space="preserve">Le dernier moment + le moment le plus fort détermine l’expérience. </w:t>
      </w:r>
    </w:p>
    <w:p w:rsidR="003724E0" w:rsidRDefault="003724E0" w:rsidP="003724E0">
      <w:pPr>
        <w:jc w:val="both"/>
      </w:pPr>
      <w:r>
        <w:t xml:space="preserve">Carte expérience client : Vise </w:t>
      </w:r>
      <w:r w:rsidR="001B18F0">
        <w:t>à</w:t>
      </w:r>
      <w:r>
        <w:t xml:space="preserve"> clairement communiquer l’expérience de l’utilisateur, soit rendre l’histoire visuelle accessible, attrayante et synthétique.</w:t>
      </w:r>
    </w:p>
    <w:p w:rsidR="003724E0" w:rsidRDefault="003724E0" w:rsidP="003724E0">
      <w:pPr>
        <w:jc w:val="both"/>
      </w:pPr>
      <w:r>
        <w:t>Une bonne carte d l’expérience sera :</w:t>
      </w:r>
    </w:p>
    <w:p w:rsidR="003724E0" w:rsidRDefault="003724E0" w:rsidP="003724E0">
      <w:pPr>
        <w:pStyle w:val="ListParagraph"/>
        <w:numPr>
          <w:ilvl w:val="0"/>
          <w:numId w:val="13"/>
        </w:numPr>
        <w:jc w:val="both"/>
      </w:pPr>
      <w:r>
        <w:t>Simple à comprendre</w:t>
      </w:r>
    </w:p>
    <w:p w:rsidR="003724E0" w:rsidRDefault="003724E0" w:rsidP="003724E0">
      <w:pPr>
        <w:pStyle w:val="ListParagraph"/>
        <w:numPr>
          <w:ilvl w:val="0"/>
          <w:numId w:val="13"/>
        </w:numPr>
        <w:jc w:val="both"/>
      </w:pPr>
      <w:r>
        <w:t>Un artéfact autonome</w:t>
      </w:r>
    </w:p>
    <w:p w:rsidR="003724E0" w:rsidRDefault="003724E0" w:rsidP="003724E0">
      <w:pPr>
        <w:pStyle w:val="ListParagraph"/>
        <w:numPr>
          <w:ilvl w:val="0"/>
          <w:numId w:val="13"/>
        </w:numPr>
        <w:jc w:val="both"/>
      </w:pPr>
      <w:r>
        <w:t>Partageable</w:t>
      </w:r>
    </w:p>
    <w:p w:rsidR="00950234" w:rsidRDefault="00950234" w:rsidP="003724E0">
      <w:pPr>
        <w:jc w:val="both"/>
      </w:pPr>
    </w:p>
    <w:p w:rsidR="00950234" w:rsidRPr="006B1804" w:rsidRDefault="00950234" w:rsidP="00950234">
      <w:pPr>
        <w:pStyle w:val="ListParagraph"/>
        <w:jc w:val="both"/>
      </w:pPr>
    </w:p>
    <w:p w:rsidR="006B1804" w:rsidRPr="006B1804" w:rsidRDefault="006B1804" w:rsidP="006B1804">
      <w:pPr>
        <w:jc w:val="both"/>
      </w:pPr>
    </w:p>
    <w:p w:rsidR="00AA04E8" w:rsidRPr="006B1804" w:rsidRDefault="00AA04E8" w:rsidP="00F32082">
      <w:pPr>
        <w:jc w:val="both"/>
      </w:pPr>
    </w:p>
    <w:p w:rsidR="00F32082" w:rsidRPr="006B1804" w:rsidRDefault="00F32082" w:rsidP="00F32082">
      <w:pPr>
        <w:jc w:val="both"/>
      </w:pPr>
    </w:p>
    <w:p w:rsidR="007740DB" w:rsidRPr="006B1804" w:rsidRDefault="007740DB" w:rsidP="00797959"/>
    <w:p w:rsidR="00A87419" w:rsidRPr="006B1804" w:rsidRDefault="00A87419" w:rsidP="00797959"/>
    <w:p w:rsidR="00A87419" w:rsidRPr="006B1804" w:rsidRDefault="00A87419" w:rsidP="00797959"/>
    <w:p w:rsidR="00797959" w:rsidRPr="006B1804" w:rsidRDefault="00797959" w:rsidP="00797959"/>
    <w:p w:rsidR="00122996" w:rsidRPr="006B1804" w:rsidRDefault="00122996" w:rsidP="00122996"/>
    <w:p w:rsidR="00122996" w:rsidRPr="006B1804" w:rsidRDefault="00122996" w:rsidP="00122996"/>
    <w:p w:rsidR="00122996" w:rsidRPr="006B1804" w:rsidRDefault="00122996" w:rsidP="00122996"/>
    <w:sectPr w:rsidR="00122996" w:rsidRPr="006B1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5163D"/>
    <w:multiLevelType w:val="hybridMultilevel"/>
    <w:tmpl w:val="A3B83F4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1" w15:restartNumberingAfterBreak="0">
    <w:nsid w:val="242F6561"/>
    <w:multiLevelType w:val="hybridMultilevel"/>
    <w:tmpl w:val="108E684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917A8FB0">
      <w:start w:val="1"/>
      <w:numFmt w:val="lowerRoman"/>
      <w:lvlText w:val="%3."/>
      <w:lvlJc w:val="right"/>
      <w:pPr>
        <w:ind w:left="2160" w:hanging="180"/>
      </w:pPr>
      <w:rPr>
        <w:b w:val="0"/>
      </w:r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C6E4650"/>
    <w:multiLevelType w:val="hybridMultilevel"/>
    <w:tmpl w:val="551A2ABA"/>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3" w15:restartNumberingAfterBreak="0">
    <w:nsid w:val="3498568A"/>
    <w:multiLevelType w:val="hybridMultilevel"/>
    <w:tmpl w:val="7FF426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D337EC5"/>
    <w:multiLevelType w:val="hybridMultilevel"/>
    <w:tmpl w:val="3E7ED7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08152B0"/>
    <w:multiLevelType w:val="hybridMultilevel"/>
    <w:tmpl w:val="7848BFD8"/>
    <w:lvl w:ilvl="0" w:tplc="2F5EB5DE">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32F3249"/>
    <w:multiLevelType w:val="hybridMultilevel"/>
    <w:tmpl w:val="D3FE64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6C63BA"/>
    <w:multiLevelType w:val="hybridMultilevel"/>
    <w:tmpl w:val="45C881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F2B4B8E"/>
    <w:multiLevelType w:val="hybridMultilevel"/>
    <w:tmpl w:val="82A68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0C826ED"/>
    <w:multiLevelType w:val="hybridMultilevel"/>
    <w:tmpl w:val="30E8C12C"/>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0" w15:restartNumberingAfterBreak="0">
    <w:nsid w:val="730C6F64"/>
    <w:multiLevelType w:val="hybridMultilevel"/>
    <w:tmpl w:val="D706A89E"/>
    <w:lvl w:ilvl="0" w:tplc="0C0C0001">
      <w:start w:val="1"/>
      <w:numFmt w:val="bullet"/>
      <w:lvlText w:val=""/>
      <w:lvlJc w:val="left"/>
      <w:pPr>
        <w:ind w:left="2137" w:hanging="360"/>
      </w:pPr>
      <w:rPr>
        <w:rFonts w:ascii="Symbol" w:hAnsi="Symbol" w:hint="default"/>
      </w:rPr>
    </w:lvl>
    <w:lvl w:ilvl="1" w:tplc="0C0C0003">
      <w:start w:val="1"/>
      <w:numFmt w:val="bullet"/>
      <w:lvlText w:val="o"/>
      <w:lvlJc w:val="left"/>
      <w:pPr>
        <w:ind w:left="2857" w:hanging="360"/>
      </w:pPr>
      <w:rPr>
        <w:rFonts w:ascii="Courier New" w:hAnsi="Courier New" w:cs="Courier New" w:hint="default"/>
      </w:rPr>
    </w:lvl>
    <w:lvl w:ilvl="2" w:tplc="0C0C0005">
      <w:start w:val="1"/>
      <w:numFmt w:val="bullet"/>
      <w:lvlText w:val=""/>
      <w:lvlJc w:val="left"/>
      <w:pPr>
        <w:ind w:left="3577" w:hanging="360"/>
      </w:pPr>
      <w:rPr>
        <w:rFonts w:ascii="Wingdings" w:hAnsi="Wingdings" w:hint="default"/>
      </w:rPr>
    </w:lvl>
    <w:lvl w:ilvl="3" w:tplc="0C0C0001">
      <w:start w:val="1"/>
      <w:numFmt w:val="bullet"/>
      <w:lvlText w:val=""/>
      <w:lvlJc w:val="left"/>
      <w:pPr>
        <w:ind w:left="4297" w:hanging="360"/>
      </w:pPr>
      <w:rPr>
        <w:rFonts w:ascii="Symbol" w:hAnsi="Symbol" w:hint="default"/>
      </w:rPr>
    </w:lvl>
    <w:lvl w:ilvl="4" w:tplc="0C0C0003">
      <w:start w:val="1"/>
      <w:numFmt w:val="bullet"/>
      <w:lvlText w:val="o"/>
      <w:lvlJc w:val="left"/>
      <w:pPr>
        <w:ind w:left="5017" w:hanging="360"/>
      </w:pPr>
      <w:rPr>
        <w:rFonts w:ascii="Courier New" w:hAnsi="Courier New" w:cs="Courier New" w:hint="default"/>
      </w:rPr>
    </w:lvl>
    <w:lvl w:ilvl="5" w:tplc="0C0C0005">
      <w:start w:val="1"/>
      <w:numFmt w:val="bullet"/>
      <w:lvlText w:val=""/>
      <w:lvlJc w:val="left"/>
      <w:pPr>
        <w:ind w:left="5737" w:hanging="360"/>
      </w:pPr>
      <w:rPr>
        <w:rFonts w:ascii="Wingdings" w:hAnsi="Wingdings" w:hint="default"/>
      </w:rPr>
    </w:lvl>
    <w:lvl w:ilvl="6" w:tplc="0C0C0001">
      <w:start w:val="1"/>
      <w:numFmt w:val="bullet"/>
      <w:lvlText w:val=""/>
      <w:lvlJc w:val="left"/>
      <w:pPr>
        <w:ind w:left="6457" w:hanging="360"/>
      </w:pPr>
      <w:rPr>
        <w:rFonts w:ascii="Symbol" w:hAnsi="Symbol" w:hint="default"/>
      </w:rPr>
    </w:lvl>
    <w:lvl w:ilvl="7" w:tplc="0C0C0003">
      <w:start w:val="1"/>
      <w:numFmt w:val="bullet"/>
      <w:lvlText w:val="o"/>
      <w:lvlJc w:val="left"/>
      <w:pPr>
        <w:ind w:left="7177" w:hanging="360"/>
      </w:pPr>
      <w:rPr>
        <w:rFonts w:ascii="Courier New" w:hAnsi="Courier New" w:cs="Courier New" w:hint="default"/>
      </w:rPr>
    </w:lvl>
    <w:lvl w:ilvl="8" w:tplc="0C0C0005">
      <w:start w:val="1"/>
      <w:numFmt w:val="bullet"/>
      <w:lvlText w:val=""/>
      <w:lvlJc w:val="left"/>
      <w:pPr>
        <w:ind w:left="7897" w:hanging="360"/>
      </w:pPr>
      <w:rPr>
        <w:rFonts w:ascii="Wingdings" w:hAnsi="Wingdings" w:hint="default"/>
      </w:rPr>
    </w:lvl>
  </w:abstractNum>
  <w:abstractNum w:abstractNumId="11" w15:restartNumberingAfterBreak="0">
    <w:nsid w:val="738E4D72"/>
    <w:multiLevelType w:val="hybridMultilevel"/>
    <w:tmpl w:val="97503E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5BD1552"/>
    <w:multiLevelType w:val="hybridMultilevel"/>
    <w:tmpl w:val="6032E89A"/>
    <w:lvl w:ilvl="0" w:tplc="0C0C000B">
      <w:start w:val="1"/>
      <w:numFmt w:val="bullet"/>
      <w:lvlText w:val=""/>
      <w:lvlJc w:val="left"/>
      <w:pPr>
        <w:ind w:left="1423" w:hanging="360"/>
      </w:pPr>
      <w:rPr>
        <w:rFonts w:ascii="Wingdings" w:hAnsi="Wingdings" w:hint="default"/>
      </w:rPr>
    </w:lvl>
    <w:lvl w:ilvl="1" w:tplc="0C0C0003">
      <w:start w:val="1"/>
      <w:numFmt w:val="bullet"/>
      <w:lvlText w:val="o"/>
      <w:lvlJc w:val="left"/>
      <w:pPr>
        <w:ind w:left="2143" w:hanging="360"/>
      </w:pPr>
      <w:rPr>
        <w:rFonts w:ascii="Courier New" w:hAnsi="Courier New" w:cs="Courier New" w:hint="default"/>
      </w:rPr>
    </w:lvl>
    <w:lvl w:ilvl="2" w:tplc="0C0C0005">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8"/>
  </w:num>
  <w:num w:numId="6">
    <w:abstractNumId w:val="10"/>
  </w:num>
  <w:num w:numId="7">
    <w:abstractNumId w:val="9"/>
  </w:num>
  <w:num w:numId="8">
    <w:abstractNumId w:val="0"/>
  </w:num>
  <w:num w:numId="9">
    <w:abstractNumId w:val="12"/>
  </w:num>
  <w:num w:numId="10">
    <w:abstractNumId w:val="2"/>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6"/>
    <w:rsid w:val="001079BC"/>
    <w:rsid w:val="00122996"/>
    <w:rsid w:val="001B18F0"/>
    <w:rsid w:val="002C1C4A"/>
    <w:rsid w:val="002E14CB"/>
    <w:rsid w:val="0032673F"/>
    <w:rsid w:val="003724E0"/>
    <w:rsid w:val="003E0734"/>
    <w:rsid w:val="00506E05"/>
    <w:rsid w:val="00531B90"/>
    <w:rsid w:val="006B1804"/>
    <w:rsid w:val="007045F3"/>
    <w:rsid w:val="007740DB"/>
    <w:rsid w:val="00797959"/>
    <w:rsid w:val="00801EE8"/>
    <w:rsid w:val="00950234"/>
    <w:rsid w:val="00A87419"/>
    <w:rsid w:val="00AA04E8"/>
    <w:rsid w:val="00AA5864"/>
    <w:rsid w:val="00B14280"/>
    <w:rsid w:val="00D93C30"/>
    <w:rsid w:val="00DE734A"/>
    <w:rsid w:val="00F32082"/>
    <w:rsid w:val="00F40542"/>
    <w:rsid w:val="00F72794"/>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3EF6"/>
  <w15:chartTrackingRefBased/>
  <w15:docId w15:val="{0DB8CE21-BE4E-4BD1-98B0-B2768D3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umber">
    <w:name w:val="course-number"/>
    <w:basedOn w:val="DefaultParagraphFont"/>
    <w:rsid w:val="00122996"/>
  </w:style>
  <w:style w:type="character" w:customStyle="1" w:styleId="course-name">
    <w:name w:val="course-name"/>
    <w:basedOn w:val="DefaultParagraphFont"/>
    <w:rsid w:val="00122996"/>
  </w:style>
  <w:style w:type="character" w:customStyle="1" w:styleId="Heading1Char">
    <w:name w:val="Heading 1 Char"/>
    <w:basedOn w:val="DefaultParagraphFont"/>
    <w:link w:val="Heading1"/>
    <w:uiPriority w:val="9"/>
    <w:rsid w:val="00122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9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1446</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7</cp:revision>
  <dcterms:created xsi:type="dcterms:W3CDTF">2019-05-15T03:44:00Z</dcterms:created>
  <dcterms:modified xsi:type="dcterms:W3CDTF">2019-05-17T03:21:00Z</dcterms:modified>
</cp:coreProperties>
</file>