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364" w:rsidRDefault="002B6364" w:rsidP="00B0049E">
      <w:pPr>
        <w:pStyle w:val="Heading1"/>
      </w:pPr>
    </w:p>
    <w:p w:rsidR="00246268" w:rsidRPr="00506D55" w:rsidRDefault="00963B46" w:rsidP="00506D55">
      <w:pPr>
        <w:pStyle w:val="ChapterTitle"/>
      </w:pPr>
      <w:fldSimple w:instr=" TITLE  \* MERGEFORMAT ">
        <w:r w:rsidR="00511F58" w:rsidRPr="00511F58">
          <w:rPr>
            <w:rStyle w:val="ChapterTitleChar"/>
          </w:rPr>
          <w:t>Developer Environment</w:t>
        </w:r>
        <w:r w:rsidR="00511F58">
          <w:t xml:space="preserve"> </w:t>
        </w:r>
        <w:r w:rsidR="00511F58" w:rsidRPr="00511F58">
          <w:rPr>
            <w:b w:val="0"/>
          </w:rPr>
          <w:t>Setup</w:t>
        </w:r>
      </w:fldSimple>
    </w:p>
    <w:p w:rsidR="008C2F80" w:rsidRDefault="008C2F80" w:rsidP="00425C21">
      <w:pPr>
        <w:pStyle w:val="BodyText"/>
      </w:pPr>
      <w:r>
        <w:t>Before beginning any application you should have certain standards in place. These include programming standards as well as development environment standards. By using good development standards, all programmers will know what is expected of them and how to create new applications from scratch. In addition, these standards help developers move from one project to another without having to learn how different programmers created a particular application.</w:t>
      </w:r>
    </w:p>
    <w:p w:rsidR="008C2F80" w:rsidRDefault="008C2F80" w:rsidP="008C2F80">
      <w:pPr>
        <w:pStyle w:val="Heading2"/>
      </w:pPr>
      <w:r>
        <w:t>Computer Setup</w:t>
      </w:r>
      <w:r w:rsidR="00182736">
        <w:fldChar w:fldCharType="begin"/>
      </w:r>
      <w:r w:rsidR="000A2E2C">
        <w:instrText xml:space="preserve"> XE "</w:instrText>
      </w:r>
      <w:r w:rsidR="000A2E2C" w:rsidRPr="007406FE">
        <w:instrText>Computer Setup</w:instrText>
      </w:r>
      <w:r w:rsidR="000A2E2C">
        <w:instrText xml:space="preserve">" </w:instrText>
      </w:r>
      <w:r w:rsidR="00182736">
        <w:fldChar w:fldCharType="end"/>
      </w:r>
    </w:p>
    <w:p w:rsidR="008C2F80" w:rsidRDefault="008C2F80" w:rsidP="00425C21">
      <w:pPr>
        <w:pStyle w:val="BodyText"/>
      </w:pPr>
      <w:r>
        <w:t>It's important that you configure your development system appropriately. If you're working with multiple developers, this is especially important, as you want all computers to be configured similarly.</w:t>
      </w:r>
    </w:p>
    <w:p w:rsidR="008C2F80" w:rsidRDefault="008C2F80" w:rsidP="00425C21">
      <w:pPr>
        <w:pStyle w:val="BodyText"/>
      </w:pPr>
      <w:r>
        <w:t>We've found that it's crucial for developers to be able to rebuild machines, from scratch, with a minimum of effort. This means that it's imperative that data be stored separately from the operating system, so you can "blow away" the operating system at any time without losing data.</w:t>
      </w:r>
    </w:p>
    <w:p w:rsidR="008C2F80" w:rsidRDefault="008C2F80" w:rsidP="00425C21">
      <w:pPr>
        <w:pStyle w:val="BodyText"/>
      </w:pPr>
      <w:r>
        <w:t>We suggest the following strategy, which has worked well for us:</w:t>
      </w:r>
    </w:p>
    <w:p w:rsidR="008C2F80" w:rsidRDefault="008C2F80" w:rsidP="000367EF">
      <w:pPr>
        <w:pStyle w:val="BodyText"/>
        <w:numPr>
          <w:ilvl w:val="0"/>
          <w:numId w:val="9"/>
        </w:numPr>
      </w:pPr>
      <w:r>
        <w:t xml:space="preserve">Create a partition just for the operating system. This partition should be at least </w:t>
      </w:r>
      <w:r w:rsidR="002C1FAA">
        <w:t>1</w:t>
      </w:r>
      <w:r w:rsidR="00376C15">
        <w:t>5</w:t>
      </w:r>
      <w:r w:rsidR="009F31E5">
        <w:t>0</w:t>
      </w:r>
      <w:r w:rsidR="00376C15">
        <w:t>+</w:t>
      </w:r>
      <w:r>
        <w:t xml:space="preserve"> gigabytes. This partition will be your C: drive.</w:t>
      </w:r>
    </w:p>
    <w:p w:rsidR="008C2F80" w:rsidRDefault="008C2F80" w:rsidP="000367EF">
      <w:pPr>
        <w:pStyle w:val="BodyText"/>
        <w:numPr>
          <w:ilvl w:val="0"/>
          <w:numId w:val="9"/>
        </w:numPr>
      </w:pPr>
      <w:r>
        <w:t>Install an appropriate operating system (</w:t>
      </w:r>
      <w:r w:rsidR="009F31E5">
        <w:t>Windows 7, Windows 8, Windows Server 2012, etc.</w:t>
      </w:r>
      <w:r>
        <w:t>) onto your C: drive.</w:t>
      </w:r>
    </w:p>
    <w:p w:rsidR="008C2F80" w:rsidRDefault="008C2F80" w:rsidP="000367EF">
      <w:pPr>
        <w:pStyle w:val="BodyText"/>
        <w:numPr>
          <w:ilvl w:val="0"/>
          <w:numId w:val="9"/>
        </w:numPr>
      </w:pPr>
      <w:r>
        <w:t xml:space="preserve">Once Windows is installed and running, rename your CD-ROM (or DVD, or other optical drive used for installations) to a "high" drive letter (we use </w:t>
      </w:r>
      <w:r>
        <w:lastRenderedPageBreak/>
        <w:t>X:), so that other installed</w:t>
      </w:r>
      <w:r w:rsidR="009F31E5">
        <w:t xml:space="preserve"> or temporary (USB)</w:t>
      </w:r>
      <w:r>
        <w:t xml:space="preserve"> drives won't move the drive letter for the optical drive later on.</w:t>
      </w:r>
    </w:p>
    <w:p w:rsidR="00FD37C7" w:rsidRDefault="00FD37C7" w:rsidP="000367EF">
      <w:pPr>
        <w:pStyle w:val="BodyText"/>
        <w:numPr>
          <w:ilvl w:val="0"/>
          <w:numId w:val="9"/>
        </w:numPr>
      </w:pPr>
      <w:r>
        <w:t>This can be a separate physical drive or a logical partition</w:t>
      </w:r>
      <w:r w:rsidR="00376C15">
        <w:t>.</w:t>
      </w:r>
    </w:p>
    <w:p w:rsidR="008C2F80" w:rsidRDefault="008C2F80" w:rsidP="000367EF">
      <w:pPr>
        <w:pStyle w:val="BodyText"/>
        <w:numPr>
          <w:ilvl w:val="0"/>
          <w:numId w:val="9"/>
        </w:numPr>
      </w:pPr>
      <w:r>
        <w:t xml:space="preserve">Create </w:t>
      </w:r>
      <w:r w:rsidR="009F31E5">
        <w:t>one more partition for your “D” drive. This is where you will store all your projects and other data.</w:t>
      </w:r>
    </w:p>
    <w:p w:rsidR="00060438" w:rsidRDefault="00060438" w:rsidP="00060438">
      <w:pPr>
        <w:pStyle w:val="BodyText"/>
        <w:numPr>
          <w:ilvl w:val="1"/>
          <w:numId w:val="9"/>
        </w:numPr>
      </w:pPr>
      <w:r>
        <w:t>Having a separate partition makes it very easy to backup all your data from this one drive to an external USB drive or to a network drive.</w:t>
      </w:r>
    </w:p>
    <w:p w:rsidR="008C2F80" w:rsidRDefault="008C2F80" w:rsidP="000367EF">
      <w:pPr>
        <w:pStyle w:val="BodyText"/>
        <w:numPr>
          <w:ilvl w:val="0"/>
          <w:numId w:val="9"/>
        </w:numPr>
      </w:pPr>
      <w:r>
        <w:t>Install all your standard applications. Make sure that any personal data files (such as an Outlook PST</w:t>
      </w:r>
      <w:r w:rsidR="002C1FAA">
        <w:t xml:space="preserve"> or OST</w:t>
      </w:r>
      <w:r>
        <w:t xml:space="preserve"> file) are stored on the D: drive. (We suggest that you also set your My Documents folder to point to a folder on the D: drive.) </w:t>
      </w:r>
    </w:p>
    <w:p w:rsidR="000367EF" w:rsidRDefault="000367EF" w:rsidP="000367EF">
      <w:pPr>
        <w:pStyle w:val="Note"/>
      </w:pPr>
      <w:r w:rsidRPr="000367EF">
        <w:rPr>
          <w:b/>
        </w:rPr>
        <w:t>NOTE</w:t>
      </w:r>
      <w:r>
        <w:t>:</w:t>
      </w:r>
      <w:r>
        <w:tab/>
        <w:t>You might also consider using VM Ware or Virtual PC to create a standard development environment. This makes it easy to use undo disks and to try out various environments without having to mess up your main machine.</w:t>
      </w:r>
    </w:p>
    <w:p w:rsidR="008C2F80" w:rsidRDefault="008C2F80" w:rsidP="008C2F80">
      <w:pPr>
        <w:pStyle w:val="Heading2"/>
      </w:pPr>
      <w:r>
        <w:t>Developer Standards</w:t>
      </w:r>
      <w:r w:rsidR="00182736">
        <w:fldChar w:fldCharType="begin"/>
      </w:r>
      <w:r w:rsidR="0085000A">
        <w:instrText xml:space="preserve"> XE "</w:instrText>
      </w:r>
      <w:r w:rsidR="0085000A" w:rsidRPr="00B20DB0">
        <w:instrText>Developer Standards</w:instrText>
      </w:r>
      <w:r w:rsidR="0085000A">
        <w:instrText xml:space="preserve">" </w:instrText>
      </w:r>
      <w:r w:rsidR="00182736">
        <w:fldChar w:fldCharType="end"/>
      </w:r>
    </w:p>
    <w:p w:rsidR="000367EF" w:rsidRDefault="000367EF" w:rsidP="000367EF">
      <w:pPr>
        <w:pStyle w:val="BodyText"/>
      </w:pPr>
      <w:r>
        <w:t>Of course you are going to need lots of various software for developing with .NET. You will most likely need the following as a minimum.</w:t>
      </w:r>
    </w:p>
    <w:p w:rsidR="000367EF" w:rsidRDefault="000367EF" w:rsidP="000367EF">
      <w:pPr>
        <w:pStyle w:val="BodyText"/>
        <w:numPr>
          <w:ilvl w:val="0"/>
          <w:numId w:val="10"/>
        </w:numPr>
      </w:pPr>
      <w:r>
        <w:t xml:space="preserve">A version of Windows that supports </w:t>
      </w:r>
      <w:r w:rsidR="00E07F89">
        <w:t>Visual Studio</w:t>
      </w:r>
    </w:p>
    <w:p w:rsidR="000367EF" w:rsidRDefault="000367EF" w:rsidP="000367EF">
      <w:pPr>
        <w:pStyle w:val="BodyText"/>
        <w:numPr>
          <w:ilvl w:val="0"/>
          <w:numId w:val="10"/>
        </w:numPr>
      </w:pPr>
      <w:r>
        <w:t>The .NET Framework with any service packs applied</w:t>
      </w:r>
    </w:p>
    <w:p w:rsidR="00B511BB" w:rsidRDefault="00B511BB" w:rsidP="000367EF">
      <w:pPr>
        <w:pStyle w:val="BodyText"/>
        <w:numPr>
          <w:ilvl w:val="0"/>
          <w:numId w:val="10"/>
        </w:numPr>
      </w:pPr>
      <w:r>
        <w:t>Visual Studio</w:t>
      </w:r>
      <w:r w:rsidR="000367EF">
        <w:t xml:space="preserve"> 2010</w:t>
      </w:r>
      <w:r w:rsidR="004E0CB5">
        <w:t>/2012</w:t>
      </w:r>
      <w:r>
        <w:t xml:space="preserve"> or later</w:t>
      </w:r>
    </w:p>
    <w:p w:rsidR="000367EF" w:rsidRDefault="004E0CB5" w:rsidP="00B511BB">
      <w:pPr>
        <w:pStyle w:val="BodyText"/>
        <w:numPr>
          <w:ilvl w:val="1"/>
          <w:numId w:val="10"/>
        </w:numPr>
      </w:pPr>
      <w:r>
        <w:t>Be sure to install any service packs</w:t>
      </w:r>
    </w:p>
    <w:p w:rsidR="000367EF" w:rsidRDefault="000367EF" w:rsidP="000367EF">
      <w:pPr>
        <w:pStyle w:val="BodyText"/>
        <w:numPr>
          <w:ilvl w:val="0"/>
          <w:numId w:val="10"/>
        </w:numPr>
      </w:pPr>
      <w:r>
        <w:t>Source Code Control software</w:t>
      </w:r>
      <w:r w:rsidR="004E0CB5">
        <w:t xml:space="preserve"> such as TFS</w:t>
      </w:r>
    </w:p>
    <w:p w:rsidR="00F4284E" w:rsidRDefault="00F4284E" w:rsidP="000367EF">
      <w:pPr>
        <w:pStyle w:val="BodyText"/>
        <w:numPr>
          <w:ilvl w:val="0"/>
          <w:numId w:val="10"/>
        </w:numPr>
      </w:pPr>
      <w:r>
        <w:t>SQL Server 2008/2012 or later</w:t>
      </w:r>
    </w:p>
    <w:p w:rsidR="003708E9" w:rsidRDefault="003708E9" w:rsidP="000367EF">
      <w:pPr>
        <w:pStyle w:val="BodyText"/>
        <w:numPr>
          <w:ilvl w:val="0"/>
          <w:numId w:val="10"/>
        </w:numPr>
      </w:pPr>
      <w:r>
        <w:t>PDSA .NET Productivity Framework</w:t>
      </w:r>
    </w:p>
    <w:p w:rsidR="003708E9" w:rsidRDefault="003708E9" w:rsidP="000367EF">
      <w:pPr>
        <w:pStyle w:val="BodyText"/>
        <w:numPr>
          <w:ilvl w:val="0"/>
          <w:numId w:val="10"/>
        </w:numPr>
      </w:pPr>
      <w:r>
        <w:t>Haystack</w:t>
      </w:r>
    </w:p>
    <w:p w:rsidR="003708E9" w:rsidRDefault="003708E9" w:rsidP="000367EF">
      <w:pPr>
        <w:pStyle w:val="BodyText"/>
        <w:numPr>
          <w:ilvl w:val="0"/>
          <w:numId w:val="10"/>
        </w:numPr>
      </w:pPr>
      <w:r>
        <w:t>PDSA Developer Utilities</w:t>
      </w:r>
    </w:p>
    <w:p w:rsidR="008C2F80" w:rsidRDefault="008C2F80" w:rsidP="008C2F80">
      <w:pPr>
        <w:pStyle w:val="Heading3"/>
      </w:pPr>
      <w:r>
        <w:t>Create a Default Project Location</w:t>
      </w:r>
      <w:r w:rsidR="00182736">
        <w:fldChar w:fldCharType="begin"/>
      </w:r>
      <w:r w:rsidR="0085000A">
        <w:instrText xml:space="preserve"> XE "</w:instrText>
      </w:r>
      <w:r w:rsidR="0085000A" w:rsidRPr="00C6750E">
        <w:instrText>Create a Default Project Location</w:instrText>
      </w:r>
      <w:r w:rsidR="0085000A">
        <w:instrText xml:space="preserve">" </w:instrText>
      </w:r>
      <w:r w:rsidR="00182736">
        <w:fldChar w:fldCharType="end"/>
      </w:r>
    </w:p>
    <w:p w:rsidR="008C2F80" w:rsidRPr="00974C96" w:rsidRDefault="008C2F80" w:rsidP="00425C21">
      <w:pPr>
        <w:pStyle w:val="BodyText"/>
      </w:pPr>
      <w:r>
        <w:t>You should make sure that all developers create their projects under the same folder on the same drive</w:t>
      </w:r>
      <w:r w:rsidR="00C23CA4">
        <w:t xml:space="preserve"> letter</w:t>
      </w:r>
      <w:r>
        <w:t xml:space="preserve"> to help people move their projects back and forth to </w:t>
      </w:r>
      <w:r>
        <w:lastRenderedPageBreak/>
        <w:t xml:space="preserve">each other. For example, you may decide that all programmers will create a folder on their </w:t>
      </w:r>
      <w:r w:rsidRPr="005278E6">
        <w:rPr>
          <w:b/>
        </w:rPr>
        <w:t>D</w:t>
      </w:r>
      <w:r>
        <w:t xml:space="preserve"> drives named \DotNetProjects (D:\DotNetProjects). This keeps everyone's project location consistent, which helps as they move projects back and forth between machines.</w:t>
      </w:r>
    </w:p>
    <w:p w:rsidR="008C2F80" w:rsidRDefault="000367EF" w:rsidP="00A532AA">
      <w:pPr>
        <w:pStyle w:val="Heading2"/>
      </w:pPr>
      <w:r>
        <w:t>Source Code Control</w:t>
      </w:r>
      <w:r w:rsidR="00182736">
        <w:fldChar w:fldCharType="begin"/>
      </w:r>
      <w:r w:rsidR="0085000A">
        <w:instrText xml:space="preserve"> XE "</w:instrText>
      </w:r>
      <w:r>
        <w:instrText>Source Code Control</w:instrText>
      </w:r>
      <w:r w:rsidR="0085000A">
        <w:instrText xml:space="preserve">" </w:instrText>
      </w:r>
      <w:r w:rsidR="00182736">
        <w:fldChar w:fldCharType="end"/>
      </w:r>
    </w:p>
    <w:p w:rsidR="008C2F80" w:rsidRDefault="008C2F80" w:rsidP="00425C21">
      <w:pPr>
        <w:pStyle w:val="BodyText"/>
      </w:pPr>
      <w:r>
        <w:t xml:space="preserve">Use it! You will find that not only will it help you with the versioning of your changes, but it will also help you set up a new developer's machine with the correct virtual directory for </w:t>
      </w:r>
      <w:r w:rsidR="000367EF">
        <w:t xml:space="preserve">your web </w:t>
      </w:r>
      <w:r>
        <w:t>project</w:t>
      </w:r>
      <w:r w:rsidR="000367EF">
        <w:t>s, or just the correct directory structure for your other projects</w:t>
      </w:r>
      <w:r>
        <w:t xml:space="preserve">. The best way to start a new application is to have a single developer (typically the lead programmer for the project) create a new </w:t>
      </w:r>
      <w:r w:rsidR="000367EF">
        <w:t>project</w:t>
      </w:r>
      <w:r>
        <w:t xml:space="preserve"> on their machine. The lead programmer will then proceed to create the appropriate folders</w:t>
      </w:r>
      <w:r w:rsidR="000367EF">
        <w:t xml:space="preserve">, </w:t>
      </w:r>
      <w:r w:rsidR="00060438">
        <w:t>W</w:t>
      </w:r>
      <w:r w:rsidR="000367EF">
        <w:t xml:space="preserve">indows </w:t>
      </w:r>
      <w:r w:rsidR="00060438">
        <w:t>F</w:t>
      </w:r>
      <w:r w:rsidR="000367EF">
        <w:t xml:space="preserve">orms, WPF windows, </w:t>
      </w:r>
      <w:r w:rsidR="00060438">
        <w:t>W</w:t>
      </w:r>
      <w:r>
        <w:t xml:space="preserve">eb </w:t>
      </w:r>
      <w:r w:rsidR="00060438">
        <w:t>P</w:t>
      </w:r>
      <w:r>
        <w:t>ages</w:t>
      </w:r>
      <w:r w:rsidR="000367EF">
        <w:t>, etc.</w:t>
      </w:r>
      <w:r>
        <w:t xml:space="preserve"> for the application. When they have enough of the </w:t>
      </w:r>
      <w:r w:rsidR="000367EF">
        <w:t>forms/</w:t>
      </w:r>
      <w:r>
        <w:t xml:space="preserve">pages created that they are ready to start assigning work to the rest of the team, they will then check in the entire project into </w:t>
      </w:r>
      <w:r w:rsidR="000367EF">
        <w:t>your source code control system</w:t>
      </w:r>
      <w:r>
        <w:t xml:space="preserve">. This will allow the rest of the team to </w:t>
      </w:r>
      <w:r w:rsidR="000367EF">
        <w:t>get</w:t>
      </w:r>
      <w:r>
        <w:t xml:space="preserve"> the project from </w:t>
      </w:r>
      <w:r w:rsidR="000367EF">
        <w:t xml:space="preserve">the source code control system </w:t>
      </w:r>
      <w:r>
        <w:t xml:space="preserve">and </w:t>
      </w:r>
      <w:r w:rsidR="000367EF">
        <w:t xml:space="preserve">have it </w:t>
      </w:r>
      <w:r>
        <w:t>automatically set up the project on their machine.</w:t>
      </w:r>
    </w:p>
    <w:p w:rsidR="008C2F80" w:rsidRDefault="000367EF" w:rsidP="008C2F80">
      <w:pPr>
        <w:pStyle w:val="Heading4"/>
      </w:pPr>
      <w:r>
        <w:t>Source Code Control</w:t>
      </w:r>
      <w:r w:rsidR="008C2F80">
        <w:t xml:space="preserve"> for the Single Developer</w:t>
      </w:r>
      <w:r w:rsidR="00182736">
        <w:fldChar w:fldCharType="begin"/>
      </w:r>
      <w:r w:rsidR="0085000A">
        <w:instrText xml:space="preserve"> XE "</w:instrText>
      </w:r>
      <w:r w:rsidR="0085000A" w:rsidRPr="00D30D21">
        <w:instrText>Source</w:instrText>
      </w:r>
      <w:r>
        <w:instrText xml:space="preserve"> Code Control</w:instrText>
      </w:r>
      <w:r w:rsidR="0085000A" w:rsidRPr="00D30D21">
        <w:instrText xml:space="preserve"> for the Single Developer</w:instrText>
      </w:r>
      <w:r w:rsidR="0085000A">
        <w:instrText xml:space="preserve">" </w:instrText>
      </w:r>
      <w:r w:rsidR="00182736">
        <w:fldChar w:fldCharType="end"/>
      </w:r>
    </w:p>
    <w:p w:rsidR="008C2F80" w:rsidRDefault="008C2F80" w:rsidP="00425C21">
      <w:pPr>
        <w:pStyle w:val="BodyText"/>
      </w:pPr>
      <w:r>
        <w:t xml:space="preserve">Obviously </w:t>
      </w:r>
      <w:r w:rsidR="000367EF">
        <w:t>source code control</w:t>
      </w:r>
      <w:r>
        <w:t xml:space="preserve"> is essential for multi-developer projects, but you will also find that even for a single-developer project it can be a great productivity enhancer. It helps you keep track of what you have worked on and when, and helps you maintain a backup of all the code on another machine (assuming you install the </w:t>
      </w:r>
      <w:r w:rsidR="000367EF">
        <w:t>source code control</w:t>
      </w:r>
      <w:r>
        <w:t xml:space="preserve"> database on another machine). It also helps you roll back to a previous version of the code that you checked in. It takes a little more discipline to use it when you are working alone, but you will find the benefits far outweigh the disadvantages.</w:t>
      </w:r>
    </w:p>
    <w:p w:rsidR="00E66386" w:rsidRDefault="00511F58" w:rsidP="00E66386">
      <w:pPr>
        <w:pStyle w:val="Heading2"/>
      </w:pPr>
      <w:r>
        <w:t>Visual Studio Install</w:t>
      </w:r>
    </w:p>
    <w:p w:rsidR="00511F58" w:rsidRDefault="00511F58" w:rsidP="00511F58">
      <w:pPr>
        <w:pStyle w:val="BodyText"/>
      </w:pPr>
      <w:r>
        <w:t>When installing Visual Studio, please select the C# development environment settings. If you have already installed Visual Studio, you can reset this by going to Tools | Import and Export Settings…</w:t>
      </w:r>
    </w:p>
    <w:p w:rsidR="00511F58" w:rsidRDefault="00511F58" w:rsidP="00511F58">
      <w:pPr>
        <w:pStyle w:val="BodyText"/>
      </w:pPr>
      <w:r>
        <w:t xml:space="preserve">Select </w:t>
      </w:r>
      <w:r w:rsidRPr="00511F58">
        <w:rPr>
          <w:b/>
        </w:rPr>
        <w:t>Reset all settings</w:t>
      </w:r>
      <w:r>
        <w:t xml:space="preserve"> from the first dialog as shown below:</w:t>
      </w:r>
    </w:p>
    <w:p w:rsidR="00511F58" w:rsidRPr="00511F58" w:rsidRDefault="00511F58" w:rsidP="00511F58">
      <w:pPr>
        <w:pStyle w:val="ScrShotWide"/>
      </w:pPr>
      <w:r>
        <w:rPr>
          <w:noProof/>
        </w:rPr>
        <w:lastRenderedPageBreak/>
        <w:drawing>
          <wp:inline distT="0" distB="0" distL="0" distR="0" wp14:anchorId="31D07D35" wp14:editId="3E9124CD">
            <wp:extent cx="5828823" cy="52245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6869" cy="5231771"/>
                    </a:xfrm>
                    <a:prstGeom prst="rect">
                      <a:avLst/>
                    </a:prstGeom>
                  </pic:spPr>
                </pic:pic>
              </a:graphicData>
            </a:graphic>
          </wp:inline>
        </w:drawing>
      </w:r>
    </w:p>
    <w:p w:rsidR="00511F58" w:rsidRDefault="00511F58" w:rsidP="00511F58">
      <w:pPr>
        <w:pStyle w:val="figcaption"/>
      </w:pPr>
      <w:r>
        <w:t xml:space="preserve">Figure </w:t>
      </w:r>
      <w:fldSimple w:instr=" SEQ Figure \* ARABIC \s 1 ">
        <w:r>
          <w:rPr>
            <w:noProof/>
          </w:rPr>
          <w:t>1</w:t>
        </w:r>
      </w:fldSimple>
      <w:r>
        <w:t>. Reset all settings</w:t>
      </w:r>
    </w:p>
    <w:p w:rsidR="00511F58" w:rsidRDefault="00511F58" w:rsidP="00511F58">
      <w:pPr>
        <w:pStyle w:val="BodyText"/>
      </w:pPr>
      <w:r>
        <w:t>Click the Next button</w:t>
      </w:r>
    </w:p>
    <w:p w:rsidR="00511F58" w:rsidRDefault="00511F58" w:rsidP="00511F58">
      <w:pPr>
        <w:pStyle w:val="BodyText"/>
      </w:pPr>
      <w:r>
        <w:t>You should save your current settings in case you wish to go back.</w:t>
      </w:r>
    </w:p>
    <w:p w:rsidR="00511F58" w:rsidRPr="00511F58" w:rsidRDefault="00511F58" w:rsidP="00511F58">
      <w:pPr>
        <w:pStyle w:val="ScrShotWide"/>
      </w:pPr>
      <w:r>
        <w:rPr>
          <w:noProof/>
        </w:rPr>
        <w:lastRenderedPageBreak/>
        <w:drawing>
          <wp:inline distT="0" distB="0" distL="0" distR="0" wp14:anchorId="6275DEFB" wp14:editId="2DE07694">
            <wp:extent cx="5732890" cy="51385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6562" cy="5141862"/>
                    </a:xfrm>
                    <a:prstGeom prst="rect">
                      <a:avLst/>
                    </a:prstGeom>
                  </pic:spPr>
                </pic:pic>
              </a:graphicData>
            </a:graphic>
          </wp:inline>
        </w:drawing>
      </w:r>
    </w:p>
    <w:p w:rsidR="00511F58" w:rsidRDefault="00511F58" w:rsidP="00511F58">
      <w:pPr>
        <w:pStyle w:val="figcaption"/>
      </w:pPr>
      <w:r>
        <w:t xml:space="preserve">Figure </w:t>
      </w:r>
      <w:fldSimple w:instr=" SEQ Figure \* ARABIC \s 1 ">
        <w:r>
          <w:rPr>
            <w:noProof/>
          </w:rPr>
          <w:t>2</w:t>
        </w:r>
      </w:fldSimple>
      <w:r>
        <w:t>. Save all your old settings (just in case)</w:t>
      </w:r>
    </w:p>
    <w:p w:rsidR="00E66386" w:rsidRDefault="00511F58" w:rsidP="00E66386">
      <w:pPr>
        <w:pStyle w:val="BodyText"/>
      </w:pPr>
      <w:r>
        <w:t>Click Next</w:t>
      </w:r>
    </w:p>
    <w:p w:rsidR="00511F58" w:rsidRDefault="00511F58" w:rsidP="00E66386">
      <w:pPr>
        <w:pStyle w:val="BodyText"/>
      </w:pPr>
      <w:r>
        <w:t xml:space="preserve">Choose the </w:t>
      </w:r>
      <w:r w:rsidRPr="00511F58">
        <w:rPr>
          <w:b/>
        </w:rPr>
        <w:t>Visual C# Development Settings</w:t>
      </w:r>
      <w:r>
        <w:t xml:space="preserve"> from the next list.</w:t>
      </w:r>
    </w:p>
    <w:p w:rsidR="00511F58" w:rsidRPr="00E66386" w:rsidRDefault="00511F58" w:rsidP="00511F58">
      <w:pPr>
        <w:pStyle w:val="ScrShotWide"/>
      </w:pPr>
      <w:r>
        <w:rPr>
          <w:noProof/>
        </w:rPr>
        <w:lastRenderedPageBreak/>
        <w:drawing>
          <wp:inline distT="0" distB="0" distL="0" distR="0" wp14:anchorId="159E2DD5" wp14:editId="4670F50C">
            <wp:extent cx="5828823" cy="52245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9979" cy="5234559"/>
                    </a:xfrm>
                    <a:prstGeom prst="rect">
                      <a:avLst/>
                    </a:prstGeom>
                  </pic:spPr>
                </pic:pic>
              </a:graphicData>
            </a:graphic>
          </wp:inline>
        </w:drawing>
      </w:r>
    </w:p>
    <w:p w:rsidR="00511F58" w:rsidRDefault="00511F58" w:rsidP="00511F58">
      <w:pPr>
        <w:pStyle w:val="figcaption"/>
      </w:pPr>
      <w:r>
        <w:t xml:space="preserve">Figure </w:t>
      </w:r>
      <w:fldSimple w:instr=" SEQ Figure \* ARABIC \s 1 ">
        <w:r>
          <w:rPr>
            <w:noProof/>
          </w:rPr>
          <w:t>3</w:t>
        </w:r>
      </w:fldSimple>
      <w:r>
        <w:t>. Select Visual C# Development Settings</w:t>
      </w:r>
    </w:p>
    <w:p w:rsidR="008C2F80" w:rsidRDefault="008C2F80" w:rsidP="008C2F80">
      <w:pPr>
        <w:pStyle w:val="Heading2"/>
      </w:pPr>
      <w:r>
        <w:t>Setting Visual Studio.NET Options</w:t>
      </w:r>
      <w:r w:rsidR="00182736">
        <w:fldChar w:fldCharType="begin"/>
      </w:r>
      <w:r w:rsidR="0085000A">
        <w:instrText xml:space="preserve"> XE "</w:instrText>
      </w:r>
      <w:r w:rsidR="0085000A" w:rsidRPr="001319A8">
        <w:instrText>Setting Visual Studio.NET Options</w:instrText>
      </w:r>
      <w:r w:rsidR="0085000A">
        <w:instrText xml:space="preserve">" </w:instrText>
      </w:r>
      <w:r w:rsidR="00182736">
        <w:fldChar w:fldCharType="end"/>
      </w:r>
    </w:p>
    <w:p w:rsidR="008C2F80" w:rsidRDefault="008C2F80" w:rsidP="00425C21">
      <w:pPr>
        <w:pStyle w:val="BodyText"/>
      </w:pPr>
      <w:r>
        <w:t>Before you can begin coding, you'll need to set up your computer and Visual Studio .NET to make best use of your time and the tools. The next few sections discuss the details of choosing important Visual Studio .NET options.</w:t>
      </w:r>
      <w:r w:rsidR="006C343C">
        <w:t xml:space="preserve"> It is also very important that all developers choose the same options.</w:t>
      </w:r>
    </w:p>
    <w:p w:rsidR="008C2F80" w:rsidRDefault="008C2F80" w:rsidP="00425C21">
      <w:pPr>
        <w:pStyle w:val="BodyText"/>
      </w:pPr>
      <w:r>
        <w:t xml:space="preserve">Visual Studio .NET includes many options that define the behavior of the environment and the features in new projects. You'll want to make sure that developers within your organization have set up their environments in the same way. </w:t>
      </w:r>
      <w:r w:rsidR="00C61EC2">
        <w:t xml:space="preserve">The following sections highlight some </w:t>
      </w:r>
      <w:r>
        <w:t>settings within the Options dialog box</w:t>
      </w:r>
      <w:r w:rsidR="00C61EC2">
        <w:t xml:space="preserve"> </w:t>
      </w:r>
      <w:r w:rsidR="00C61EC2">
        <w:lastRenderedPageBreak/>
        <w:t>that you will want to consider setting for each developer</w:t>
      </w:r>
      <w:r>
        <w:t xml:space="preserve">. (Use the Tools|Options menu item to display this dialog box.) </w:t>
      </w:r>
    </w:p>
    <w:p w:rsidR="000367EF" w:rsidRDefault="000367EF" w:rsidP="000367EF">
      <w:pPr>
        <w:pStyle w:val="Warning"/>
      </w:pPr>
      <w:r w:rsidRPr="000367EF">
        <w:rPr>
          <w:b/>
        </w:rPr>
        <w:t>NOTE</w:t>
      </w:r>
      <w:r>
        <w:t>:</w:t>
      </w:r>
      <w:r>
        <w:tab/>
        <w:t>Sometimes the options presented below change from one version of Visual Studio to another, so use the following as a guideline.</w:t>
      </w:r>
    </w:p>
    <w:p w:rsidR="006C343C" w:rsidRDefault="008C2F80" w:rsidP="006C343C">
      <w:pPr>
        <w:pStyle w:val="Heading3"/>
      </w:pPr>
      <w:r>
        <w:t>Projects and Solutions</w:t>
      </w:r>
      <w:r w:rsidR="00E53D6C">
        <w:t xml:space="preserve"> | General</w:t>
      </w:r>
    </w:p>
    <w:p w:rsidR="008C2F80" w:rsidRDefault="008C2F80" w:rsidP="00425C21">
      <w:pPr>
        <w:pStyle w:val="BodyText"/>
      </w:pPr>
      <w:r>
        <w:t xml:space="preserve">Set the </w:t>
      </w:r>
      <w:r w:rsidRPr="00B65123">
        <w:rPr>
          <w:b/>
        </w:rPr>
        <w:t xml:space="preserve">Visual Studio projects location </w:t>
      </w:r>
      <w:r>
        <w:t>property to the location where you will be creating all your Visual Studio projects, for example D:\DotNet</w:t>
      </w:r>
      <w:r w:rsidR="006C343C">
        <w:t>20</w:t>
      </w:r>
      <w:r>
        <w:t>Projects. This will ensure that the SLN file is located in the same location as your project files.</w:t>
      </w:r>
    </w:p>
    <w:p w:rsidR="006C343C" w:rsidRDefault="00650F74" w:rsidP="00650F74">
      <w:pPr>
        <w:pStyle w:val="ScrShotWide"/>
      </w:pPr>
      <w:r>
        <w:rPr>
          <w:noProof/>
        </w:rPr>
        <w:drawing>
          <wp:inline distT="0" distB="0" distL="0" distR="0" wp14:anchorId="6CD5A781" wp14:editId="05F05BFC">
            <wp:extent cx="5796501" cy="337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1718" cy="3391314"/>
                    </a:xfrm>
                    <a:prstGeom prst="rect">
                      <a:avLst/>
                    </a:prstGeom>
                  </pic:spPr>
                </pic:pic>
              </a:graphicData>
            </a:graphic>
          </wp:inline>
        </w:drawing>
      </w:r>
    </w:p>
    <w:p w:rsidR="006C343C" w:rsidRDefault="000879EE" w:rsidP="000879EE">
      <w:pPr>
        <w:pStyle w:val="figcaption"/>
      </w:pPr>
      <w:r>
        <w:t>F</w:t>
      </w:r>
      <w:r w:rsidR="006C343C">
        <w:t>igure</w:t>
      </w:r>
      <w:r w:rsidR="00C61EC2">
        <w:t xml:space="preserve"> </w:t>
      </w:r>
      <w:fldSimple w:instr=" SEQ Figure \* ARABIC \s 1 ">
        <w:r w:rsidR="00511F58">
          <w:rPr>
            <w:noProof/>
          </w:rPr>
          <w:t>4</w:t>
        </w:r>
      </w:fldSimple>
      <w:r w:rsidR="006C343C">
        <w:t>. Environment | Projects and Solutions | General</w:t>
      </w:r>
    </w:p>
    <w:p w:rsidR="006C343C" w:rsidRDefault="00E53D6C" w:rsidP="00E53D6C">
      <w:pPr>
        <w:pStyle w:val="Heading3"/>
      </w:pPr>
      <w:r>
        <w:t xml:space="preserve">Projects and Solutions | </w:t>
      </w:r>
      <w:r w:rsidR="006C343C">
        <w:t>VB Defaults</w:t>
      </w:r>
    </w:p>
    <w:p w:rsidR="006C343C" w:rsidRDefault="006C343C" w:rsidP="00425C21">
      <w:pPr>
        <w:pStyle w:val="BodyText"/>
      </w:pPr>
      <w:r>
        <w:t>If you are using VB.NET, you should ensure that the</w:t>
      </w:r>
      <w:r w:rsidR="00650F74">
        <w:t xml:space="preserve"> Option Explicit and</w:t>
      </w:r>
      <w:r>
        <w:t xml:space="preserve"> Option Strict setting </w:t>
      </w:r>
      <w:r w:rsidR="00650F74">
        <w:t>are</w:t>
      </w:r>
      <w:r>
        <w:t xml:space="preserve"> set to </w:t>
      </w:r>
      <w:r w:rsidRPr="00650F74">
        <w:rPr>
          <w:b/>
        </w:rPr>
        <w:t>On</w:t>
      </w:r>
      <w:r>
        <w:t>.</w:t>
      </w:r>
    </w:p>
    <w:p w:rsidR="006C343C" w:rsidRDefault="00650F74" w:rsidP="00C61EC2">
      <w:pPr>
        <w:pStyle w:val="ScrShotWide"/>
      </w:pPr>
      <w:r>
        <w:rPr>
          <w:noProof/>
        </w:rPr>
        <w:lastRenderedPageBreak/>
        <w:drawing>
          <wp:inline distT="0" distB="0" distL="0" distR="0" wp14:anchorId="5679CA1F" wp14:editId="674CE0F5">
            <wp:extent cx="5812403" cy="33858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8901" cy="3389674"/>
                    </a:xfrm>
                    <a:prstGeom prst="rect">
                      <a:avLst/>
                    </a:prstGeom>
                  </pic:spPr>
                </pic:pic>
              </a:graphicData>
            </a:graphic>
          </wp:inline>
        </w:drawing>
      </w:r>
    </w:p>
    <w:p w:rsidR="006C343C" w:rsidRPr="00C61EC2" w:rsidRDefault="006C343C" w:rsidP="00C61EC2">
      <w:pPr>
        <w:pStyle w:val="figcaption"/>
      </w:pPr>
      <w:r>
        <w:t>Figure</w:t>
      </w:r>
      <w:r w:rsidR="00C61EC2">
        <w:t xml:space="preserve"> </w:t>
      </w:r>
      <w:fldSimple w:instr=" SEQ Figure \* ARABIC \s 1 ">
        <w:r w:rsidR="00511F58">
          <w:rPr>
            <w:noProof/>
          </w:rPr>
          <w:t>5</w:t>
        </w:r>
      </w:fldSimple>
      <w:r>
        <w:t>. VB Defaults.</w:t>
      </w:r>
    </w:p>
    <w:p w:rsidR="006C343C" w:rsidRDefault="00E53D6C" w:rsidP="00E53D6C">
      <w:pPr>
        <w:pStyle w:val="Heading3"/>
      </w:pPr>
      <w:r>
        <w:t>Text Editor | All Languages | General</w:t>
      </w:r>
    </w:p>
    <w:p w:rsidR="00E53D6C" w:rsidRPr="00E53D6C" w:rsidRDefault="00E53D6C" w:rsidP="00425C21">
      <w:pPr>
        <w:pStyle w:val="BodyText"/>
      </w:pPr>
      <w:r>
        <w:t>You should uncheck the Hide advanced members check box so the IntelliSense list displays all values.</w:t>
      </w:r>
    </w:p>
    <w:p w:rsidR="00E53D6C" w:rsidRDefault="00650F74" w:rsidP="00650F74">
      <w:pPr>
        <w:pStyle w:val="ScrShotWide"/>
      </w:pPr>
      <w:r>
        <w:rPr>
          <w:noProof/>
        </w:rPr>
        <w:drawing>
          <wp:inline distT="0" distB="0" distL="0" distR="0" wp14:anchorId="41141464" wp14:editId="076BA110">
            <wp:extent cx="5788549" cy="33719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6961" cy="3376893"/>
                    </a:xfrm>
                    <a:prstGeom prst="rect">
                      <a:avLst/>
                    </a:prstGeom>
                  </pic:spPr>
                </pic:pic>
              </a:graphicData>
            </a:graphic>
          </wp:inline>
        </w:drawing>
      </w:r>
    </w:p>
    <w:p w:rsidR="00E53D6C" w:rsidRDefault="00E53D6C" w:rsidP="000879EE">
      <w:pPr>
        <w:pStyle w:val="figcaption"/>
      </w:pPr>
      <w:r>
        <w:t xml:space="preserve">Figure </w:t>
      </w:r>
      <w:fldSimple w:instr=" SEQ Figure \* ARABIC \s 1 ">
        <w:r w:rsidR="00511F58">
          <w:rPr>
            <w:noProof/>
          </w:rPr>
          <w:t>6</w:t>
        </w:r>
      </w:fldSimple>
      <w:r>
        <w:t>. All Languages | General</w:t>
      </w:r>
    </w:p>
    <w:p w:rsidR="00E53D6C" w:rsidRDefault="00E53D6C" w:rsidP="00E53D6C">
      <w:pPr>
        <w:pStyle w:val="Heading3"/>
      </w:pPr>
      <w:r>
        <w:lastRenderedPageBreak/>
        <w:t>Text Editor | All Languages | Tabs</w:t>
      </w:r>
    </w:p>
    <w:p w:rsidR="00E53D6C" w:rsidRDefault="00E53D6C" w:rsidP="00425C21">
      <w:pPr>
        <w:pStyle w:val="BodyText"/>
      </w:pPr>
      <w:r>
        <w:t>This tab is very important that all programmers in your group set consistently. If you don't and someone checks out a file and reformats the code according to their settings, then upon check in, the history of that file will show that all lines changed. This makes it very difficult to track what changed from one version of to another.</w:t>
      </w:r>
    </w:p>
    <w:p w:rsidR="00E53D6C" w:rsidRDefault="00650F74" w:rsidP="00650F74">
      <w:pPr>
        <w:pStyle w:val="ScrShotWide"/>
      </w:pPr>
      <w:r>
        <w:rPr>
          <w:noProof/>
        </w:rPr>
        <w:drawing>
          <wp:inline distT="0" distB="0" distL="0" distR="0" wp14:anchorId="3B208F4E" wp14:editId="55CF66BB">
            <wp:extent cx="5748793" cy="33488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919" cy="3355898"/>
                    </a:xfrm>
                    <a:prstGeom prst="rect">
                      <a:avLst/>
                    </a:prstGeom>
                  </pic:spPr>
                </pic:pic>
              </a:graphicData>
            </a:graphic>
          </wp:inline>
        </w:drawing>
      </w:r>
    </w:p>
    <w:p w:rsidR="00E53D6C" w:rsidRDefault="00E53D6C" w:rsidP="000879EE">
      <w:pPr>
        <w:pStyle w:val="figcaption"/>
      </w:pPr>
      <w:r>
        <w:t xml:space="preserve">Figure </w:t>
      </w:r>
      <w:fldSimple w:instr=" SEQ Figure \* ARABIC \s 1 ">
        <w:r w:rsidR="00511F58">
          <w:rPr>
            <w:noProof/>
          </w:rPr>
          <w:t>7</w:t>
        </w:r>
      </w:fldSimple>
      <w:r>
        <w:t>. All Languages | Tabs</w:t>
      </w:r>
    </w:p>
    <w:p w:rsidR="000943F6" w:rsidRDefault="000943F6" w:rsidP="000943F6">
      <w:pPr>
        <w:pStyle w:val="Heading3"/>
      </w:pPr>
      <w:r>
        <w:t>Text Editor | HTML | Validation</w:t>
      </w:r>
    </w:p>
    <w:p w:rsidR="000943F6" w:rsidRDefault="000943F6" w:rsidP="000943F6">
      <w:pPr>
        <w:pStyle w:val="BodyText"/>
      </w:pPr>
      <w:r>
        <w:t>Most browsers support HTML 5 today, so it is best if you set the Visual Studio editor to validate based on HTML 5 rules.</w:t>
      </w:r>
    </w:p>
    <w:p w:rsidR="000943F6" w:rsidRDefault="000943F6" w:rsidP="000943F6">
      <w:pPr>
        <w:pStyle w:val="ScrShotWide"/>
      </w:pPr>
      <w:r>
        <w:rPr>
          <w:noProof/>
        </w:rPr>
        <w:lastRenderedPageBreak/>
        <w:drawing>
          <wp:inline distT="0" distB="0" distL="0" distR="0" wp14:anchorId="6124E7C9" wp14:editId="03F95FF8">
            <wp:extent cx="5915770" cy="34461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2275" cy="3455718"/>
                    </a:xfrm>
                    <a:prstGeom prst="rect">
                      <a:avLst/>
                    </a:prstGeom>
                  </pic:spPr>
                </pic:pic>
              </a:graphicData>
            </a:graphic>
          </wp:inline>
        </w:drawing>
      </w:r>
    </w:p>
    <w:p w:rsidR="000943F6" w:rsidRDefault="000943F6" w:rsidP="000943F6">
      <w:pPr>
        <w:pStyle w:val="figcaption"/>
      </w:pPr>
      <w:r>
        <w:t xml:space="preserve">Figure </w:t>
      </w:r>
      <w:fldSimple w:instr=" SEQ Figure \* ARABIC \s 1 ">
        <w:r w:rsidR="00511F58">
          <w:rPr>
            <w:noProof/>
          </w:rPr>
          <w:t>8</w:t>
        </w:r>
      </w:fldSimple>
      <w:r>
        <w:t>. HTML | Validation</w:t>
      </w:r>
    </w:p>
    <w:p w:rsidR="00E53D6C" w:rsidRDefault="000943F6" w:rsidP="00E53D6C">
      <w:pPr>
        <w:pStyle w:val="Heading3"/>
      </w:pPr>
      <w:r>
        <w:t xml:space="preserve">Text Editor </w:t>
      </w:r>
      <w:r w:rsidR="00E53D6C">
        <w:t xml:space="preserve">| </w:t>
      </w:r>
      <w:r>
        <w:t>XAML | Formatting | Spacing</w:t>
      </w:r>
    </w:p>
    <w:p w:rsidR="00E53D6C" w:rsidRPr="00E53D6C" w:rsidRDefault="000943F6" w:rsidP="00425C21">
      <w:pPr>
        <w:pStyle w:val="BodyText"/>
      </w:pPr>
      <w:r>
        <w:t>Make your XAML more readable by positioning each attribute on a separate line and remove empty lines in your content.</w:t>
      </w:r>
    </w:p>
    <w:p w:rsidR="00E53D6C" w:rsidRDefault="000943F6" w:rsidP="000943F6">
      <w:pPr>
        <w:pStyle w:val="ScrShotWide"/>
      </w:pPr>
      <w:r>
        <w:rPr>
          <w:noProof/>
        </w:rPr>
        <w:drawing>
          <wp:inline distT="0" distB="0" distL="0" distR="0" wp14:anchorId="7C7C74DA" wp14:editId="0C00572B">
            <wp:extent cx="5780598" cy="33673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9989" cy="3384482"/>
                    </a:xfrm>
                    <a:prstGeom prst="rect">
                      <a:avLst/>
                    </a:prstGeom>
                  </pic:spPr>
                </pic:pic>
              </a:graphicData>
            </a:graphic>
          </wp:inline>
        </w:drawing>
      </w:r>
    </w:p>
    <w:p w:rsidR="00E53D6C" w:rsidRDefault="00E53D6C" w:rsidP="000879EE">
      <w:pPr>
        <w:pStyle w:val="figcaption"/>
      </w:pPr>
      <w:r>
        <w:t xml:space="preserve">Figure </w:t>
      </w:r>
      <w:fldSimple w:instr=" SEQ Figure \* ARABIC \s 1 ">
        <w:r w:rsidR="00511F58">
          <w:rPr>
            <w:noProof/>
          </w:rPr>
          <w:t>9</w:t>
        </w:r>
      </w:fldSimple>
      <w:r>
        <w:t xml:space="preserve">. </w:t>
      </w:r>
      <w:r w:rsidR="000943F6">
        <w:t>XAML</w:t>
      </w:r>
      <w:r>
        <w:t xml:space="preserve"> | </w:t>
      </w:r>
      <w:r w:rsidR="000943F6">
        <w:t>Formatting | Spacing</w:t>
      </w:r>
    </w:p>
    <w:p w:rsidR="000943F6" w:rsidRDefault="000943F6" w:rsidP="000943F6">
      <w:pPr>
        <w:pStyle w:val="Heading3"/>
      </w:pPr>
      <w:r>
        <w:lastRenderedPageBreak/>
        <w:t>Text Editor | XML | Formatting</w:t>
      </w:r>
    </w:p>
    <w:p w:rsidR="000943F6" w:rsidRPr="00E53D6C" w:rsidRDefault="000943F6" w:rsidP="000943F6">
      <w:pPr>
        <w:pStyle w:val="BodyText"/>
      </w:pPr>
      <w:r>
        <w:t>Make your XML more readable by positioning each attribute on a separate line and remove empty lines in your content.</w:t>
      </w:r>
    </w:p>
    <w:p w:rsidR="000943F6" w:rsidRDefault="000943F6" w:rsidP="000943F6">
      <w:pPr>
        <w:pStyle w:val="ScrShotWide"/>
      </w:pPr>
      <w:r>
        <w:rPr>
          <w:noProof/>
        </w:rPr>
        <w:drawing>
          <wp:inline distT="0" distB="0" distL="0" distR="0" wp14:anchorId="40F3673C" wp14:editId="221DE18B">
            <wp:extent cx="5787450" cy="33713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7265" cy="3377070"/>
                    </a:xfrm>
                    <a:prstGeom prst="rect">
                      <a:avLst/>
                    </a:prstGeom>
                  </pic:spPr>
                </pic:pic>
              </a:graphicData>
            </a:graphic>
          </wp:inline>
        </w:drawing>
      </w:r>
    </w:p>
    <w:p w:rsidR="000943F6" w:rsidRDefault="000943F6" w:rsidP="000943F6">
      <w:pPr>
        <w:pStyle w:val="figcaption"/>
      </w:pPr>
      <w:r>
        <w:t xml:space="preserve">Figure </w:t>
      </w:r>
      <w:fldSimple w:instr=" SEQ Figure \* ARABIC \s 1 ">
        <w:r w:rsidR="00511F58">
          <w:rPr>
            <w:noProof/>
          </w:rPr>
          <w:t>10</w:t>
        </w:r>
      </w:fldSimple>
      <w:r>
        <w:t>. XML | Formatting</w:t>
      </w:r>
    </w:p>
    <w:p w:rsidR="008C2F80" w:rsidRDefault="008C2F80" w:rsidP="008C2F80">
      <w:pPr>
        <w:pStyle w:val="Heading2"/>
      </w:pPr>
      <w:r>
        <w:t>Structuring your Projects</w:t>
      </w:r>
      <w:r w:rsidR="00182736">
        <w:fldChar w:fldCharType="begin"/>
      </w:r>
      <w:r w:rsidR="0085000A">
        <w:instrText xml:space="preserve"> XE "</w:instrText>
      </w:r>
      <w:r w:rsidR="0085000A" w:rsidRPr="0097378F">
        <w:instrText>Structuring your Projects</w:instrText>
      </w:r>
      <w:r w:rsidR="0085000A">
        <w:instrText xml:space="preserve">" </w:instrText>
      </w:r>
      <w:r w:rsidR="00182736">
        <w:fldChar w:fldCharType="end"/>
      </w:r>
    </w:p>
    <w:p w:rsidR="008C2F80" w:rsidRDefault="008C2F80" w:rsidP="00425C21">
      <w:pPr>
        <w:pStyle w:val="BodyText"/>
      </w:pPr>
      <w:r>
        <w:t xml:space="preserve">There are generally four types of </w:t>
      </w:r>
      <w:r w:rsidR="00B471C6">
        <w:t>classes</w:t>
      </w:r>
      <w:r>
        <w:t xml:space="preserve"> for any given application you create.</w:t>
      </w:r>
    </w:p>
    <w:p w:rsidR="008C2F80" w:rsidRPr="00246543" w:rsidRDefault="00B471C6" w:rsidP="00246543">
      <w:pPr>
        <w:pStyle w:val="BodyText"/>
        <w:numPr>
          <w:ilvl w:val="0"/>
          <w:numId w:val="15"/>
        </w:numPr>
      </w:pPr>
      <w:r w:rsidRPr="00246543">
        <w:t>Classes</w:t>
      </w:r>
      <w:r w:rsidR="008C2F80" w:rsidRPr="00246543">
        <w:t xml:space="preserve"> that can be re-used in any application.</w:t>
      </w:r>
      <w:r w:rsidR="00C61EC2" w:rsidRPr="00246543">
        <w:t xml:space="preserve"> We call these Generic </w:t>
      </w:r>
      <w:r w:rsidRPr="00246543">
        <w:t>Classes</w:t>
      </w:r>
      <w:r w:rsidR="00C61EC2" w:rsidRPr="00246543">
        <w:t>.</w:t>
      </w:r>
    </w:p>
    <w:p w:rsidR="000943F6" w:rsidRPr="00246543" w:rsidRDefault="00B471C6" w:rsidP="00246543">
      <w:pPr>
        <w:pStyle w:val="BodyText"/>
        <w:numPr>
          <w:ilvl w:val="0"/>
          <w:numId w:val="15"/>
        </w:numPr>
      </w:pPr>
      <w:r w:rsidRPr="00246543">
        <w:t xml:space="preserve">Classes </w:t>
      </w:r>
      <w:r w:rsidR="008C2F80" w:rsidRPr="00246543">
        <w:t xml:space="preserve">that are used in only one type of application; ie. </w:t>
      </w:r>
      <w:r w:rsidR="000943F6" w:rsidRPr="00246543">
        <w:t xml:space="preserve">Web Forms, MVC, WPF, Silverlight, Windows Forms, etc. </w:t>
      </w:r>
      <w:r w:rsidRPr="00246543">
        <w:t>We call these UI Specific Classes.</w:t>
      </w:r>
    </w:p>
    <w:p w:rsidR="008C2F80" w:rsidRPr="00246543" w:rsidRDefault="00B471C6" w:rsidP="00246543">
      <w:pPr>
        <w:pStyle w:val="BodyText"/>
        <w:numPr>
          <w:ilvl w:val="0"/>
          <w:numId w:val="15"/>
        </w:numPr>
      </w:pPr>
      <w:r w:rsidRPr="00246543">
        <w:t>Classes</w:t>
      </w:r>
      <w:r w:rsidR="008C2F80" w:rsidRPr="00246543">
        <w:t xml:space="preserve"> that are re-used only within one application.</w:t>
      </w:r>
      <w:r w:rsidRPr="00246543">
        <w:t xml:space="preserve"> We call these Application Specific Classes.</w:t>
      </w:r>
    </w:p>
    <w:p w:rsidR="008C2F80" w:rsidRPr="00246543" w:rsidRDefault="00B471C6" w:rsidP="00246543">
      <w:pPr>
        <w:pStyle w:val="BodyText"/>
        <w:numPr>
          <w:ilvl w:val="0"/>
          <w:numId w:val="15"/>
        </w:numPr>
      </w:pPr>
      <w:r w:rsidRPr="00246543">
        <w:t>Classes</w:t>
      </w:r>
      <w:r w:rsidR="008C2F80" w:rsidRPr="00246543">
        <w:t xml:space="preserve"> that are only used once within an application.</w:t>
      </w:r>
      <w:r w:rsidRPr="00246543">
        <w:t xml:space="preserve"> We call these Application Classes.</w:t>
      </w:r>
    </w:p>
    <w:p w:rsidR="008C2F80" w:rsidRDefault="008C2F80" w:rsidP="00425C21">
      <w:pPr>
        <w:pStyle w:val="BodyText"/>
      </w:pPr>
      <w:r>
        <w:t>As such, you need to design a folder structure on your hard drive that reflects this type of application framework.</w:t>
      </w:r>
    </w:p>
    <w:p w:rsidR="008C2F80" w:rsidRDefault="008C2F80" w:rsidP="008C2F80">
      <w:pPr>
        <w:pStyle w:val="Heading3"/>
      </w:pPr>
      <w:r>
        <w:lastRenderedPageBreak/>
        <w:t>Generic Components</w:t>
      </w:r>
      <w:r w:rsidR="00182736">
        <w:fldChar w:fldCharType="begin"/>
      </w:r>
      <w:r w:rsidR="0085000A">
        <w:instrText xml:space="preserve"> XE "</w:instrText>
      </w:r>
      <w:r w:rsidR="0085000A" w:rsidRPr="00EC2C0F">
        <w:instrText>Generic Components</w:instrText>
      </w:r>
      <w:r w:rsidR="0085000A">
        <w:instrText xml:space="preserve">" </w:instrText>
      </w:r>
      <w:r w:rsidR="00182736">
        <w:fldChar w:fldCharType="end"/>
      </w:r>
    </w:p>
    <w:p w:rsidR="00C61EC2" w:rsidRDefault="00C61EC2" w:rsidP="00C61EC2">
      <w:pPr>
        <w:pStyle w:val="BodyText"/>
      </w:pPr>
      <w:r>
        <w:t xml:space="preserve">You should always have your own application framework (like our PDSA .NET Productivity Framework) where you keep all of your generic components that you use for all of your applications. All of these components/classes should be grouped logically into DLLs according to their function. For example, all classes that work with files you might put into a File DLL and a File Folder. All classes that are used for WPF, you might put into a WPFLibrary DLL and folder. </w:t>
      </w:r>
      <w:r w:rsidR="00182736">
        <w:fldChar w:fldCharType="begin"/>
      </w:r>
      <w:r>
        <w:instrText xml:space="preserve"> REF _Ref263572580 \h </w:instrText>
      </w:r>
      <w:r w:rsidR="00182736">
        <w:fldChar w:fldCharType="separate"/>
      </w:r>
      <w:r w:rsidR="00511F58">
        <w:t xml:space="preserve">Figure </w:t>
      </w:r>
      <w:r w:rsidR="00511F58">
        <w:rPr>
          <w:noProof/>
        </w:rPr>
        <w:t>11</w:t>
      </w:r>
      <w:r w:rsidR="00182736">
        <w:fldChar w:fldCharType="end"/>
      </w:r>
      <w:r w:rsidR="00E844D1">
        <w:t xml:space="preserve"> shows an example of a generic set of class library projects. These are from the PDSA .NET Productivity Framework. This is only a small portion of the various libraries that we have that we can use across many applications.</w:t>
      </w:r>
    </w:p>
    <w:p w:rsidR="00C61EC2" w:rsidRDefault="00C61EC2" w:rsidP="00C61EC2">
      <w:pPr>
        <w:pStyle w:val="ScrShotMedium"/>
      </w:pPr>
      <w:r>
        <w:rPr>
          <w:noProof/>
        </w:rPr>
        <w:drawing>
          <wp:inline distT="0" distB="0" distL="0" distR="0">
            <wp:extent cx="2057400" cy="32385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057400" cy="3238500"/>
                    </a:xfrm>
                    <a:prstGeom prst="rect">
                      <a:avLst/>
                    </a:prstGeom>
                    <a:noFill/>
                    <a:ln w="9525">
                      <a:noFill/>
                      <a:miter lim="800000"/>
                      <a:headEnd/>
                      <a:tailEnd/>
                    </a:ln>
                  </pic:spPr>
                </pic:pic>
              </a:graphicData>
            </a:graphic>
          </wp:inline>
        </w:drawing>
      </w:r>
    </w:p>
    <w:p w:rsidR="00C61EC2" w:rsidRPr="00C61EC2" w:rsidRDefault="00C61EC2" w:rsidP="00C61EC2">
      <w:pPr>
        <w:pStyle w:val="figcaption"/>
      </w:pPr>
      <w:bookmarkStart w:id="0" w:name="_Ref263572580"/>
      <w:r>
        <w:t xml:space="preserve">Figure </w:t>
      </w:r>
      <w:fldSimple w:instr=" SEQ Figure \* ARABIC ">
        <w:r w:rsidR="00511F58">
          <w:rPr>
            <w:noProof/>
          </w:rPr>
          <w:t>11</w:t>
        </w:r>
      </w:fldSimple>
      <w:bookmarkEnd w:id="0"/>
      <w:r>
        <w:t>: Example of a Generic Framework Structure</w:t>
      </w:r>
    </w:p>
    <w:p w:rsidR="008C2F80" w:rsidRDefault="008C2F80" w:rsidP="008C2F80">
      <w:pPr>
        <w:pStyle w:val="Summary"/>
      </w:pPr>
      <w:r>
        <w:lastRenderedPageBreak/>
        <w:t>Summary</w:t>
      </w:r>
    </w:p>
    <w:p w:rsidR="00C955D3" w:rsidRDefault="00A532AA" w:rsidP="00425C21">
      <w:pPr>
        <w:pStyle w:val="BodyText"/>
      </w:pPr>
      <w:r>
        <w:t>This chapter introduced you to a standard configuration for your development computers as well as some basic information about Solution and VB</w:t>
      </w:r>
      <w:r w:rsidR="001F5A35">
        <w:t xml:space="preserve"> or C#</w:t>
      </w:r>
      <w:r>
        <w:t xml:space="preserve"> Project files.</w:t>
      </w:r>
      <w:r w:rsidR="00E53460">
        <w:t xml:space="preserve"> </w:t>
      </w:r>
      <w:r w:rsidR="008C2F80">
        <w:t>Setting up your environment is very important if you want to get off to a good start developing a .NET application. In this chapter you learned about the various settings that should be consistent among the developers in your shop.</w:t>
      </w:r>
    </w:p>
    <w:sectPr w:rsidR="00C955D3" w:rsidSect="00956189">
      <w:headerReference w:type="even" r:id="rId19"/>
      <w:headerReference w:type="default" r:id="rId20"/>
      <w:footerReference w:type="even" r:id="rId21"/>
      <w:footerReference w:type="default" r:id="rId22"/>
      <w:headerReference w:type="first" r:id="rId23"/>
      <w:footerReference w:type="first" r:id="rId24"/>
      <w:pgSz w:w="12240" w:h="15840" w:code="1"/>
      <w:pgMar w:top="1152" w:right="1152" w:bottom="1152" w:left="1152" w:header="720" w:footer="331" w:gutter="0"/>
      <w:pgNumType w:chapStyle="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18B" w:rsidRDefault="0043218B">
      <w:r>
        <w:separator/>
      </w:r>
    </w:p>
  </w:endnote>
  <w:endnote w:type="continuationSeparator" w:id="0">
    <w:p w:rsidR="0043218B" w:rsidRDefault="00432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A92" w:rsidRPr="00B06923" w:rsidRDefault="00182736" w:rsidP="0034439A">
    <w:pPr>
      <w:pStyle w:val="EvenPageFooter"/>
      <w:pBdr>
        <w:top w:val="single" w:sz="6" w:space="2" w:color="auto"/>
      </w:pBdr>
      <w:tabs>
        <w:tab w:val="clear" w:pos="8820"/>
        <w:tab w:val="right" w:pos="9900"/>
      </w:tabs>
      <w:jc w:val="left"/>
    </w:pPr>
    <w:r w:rsidRPr="00874D78">
      <w:rPr>
        <w:b w:val="0"/>
      </w:rPr>
      <w:fldChar w:fldCharType="begin"/>
    </w:r>
    <w:r w:rsidR="00710A92" w:rsidRPr="00874D78">
      <w:rPr>
        <w:b w:val="0"/>
      </w:rPr>
      <w:instrText xml:space="preserve"> PAGE </w:instrText>
    </w:r>
    <w:r w:rsidRPr="00874D78">
      <w:rPr>
        <w:b w:val="0"/>
      </w:rPr>
      <w:fldChar w:fldCharType="separate"/>
    </w:r>
    <w:r w:rsidR="00E71CB8">
      <w:rPr>
        <w:b w:val="0"/>
        <w:noProof/>
      </w:rPr>
      <w:t>1-4</w:t>
    </w:r>
    <w:r w:rsidRPr="00874D78">
      <w:rPr>
        <w:b w:val="0"/>
      </w:rPr>
      <w:fldChar w:fldCharType="end"/>
    </w:r>
    <w:r w:rsidR="00874D78">
      <w:tab/>
    </w:r>
    <w:fldSimple w:instr=" SUBJECT  \* MERGEFORMAT ">
      <w:r w:rsidR="00915132" w:rsidRPr="00915132">
        <w:rPr>
          <w:b w:val="0"/>
        </w:rPr>
        <w:t>PDSA .NET Productivity Framework</w:t>
      </w:r>
    </w:fldSimple>
  </w:p>
  <w:p w:rsidR="00710A92" w:rsidRDefault="00963B46" w:rsidP="00B06923">
    <w:pPr>
      <w:pStyle w:val="Footer"/>
      <w:ind w:right="-36"/>
      <w:jc w:val="right"/>
    </w:pPr>
    <w:fldSimple w:instr=" DOCPROPERTY &quot;Copyright&quot; \* MERGEFORMAT ">
      <w:r w:rsidR="00E71CB8">
        <w:t>Copyright © 2002-2014 by PDSA, Inc.</w:t>
      </w:r>
    </w:fldSimple>
  </w:p>
  <w:p w:rsidR="00710A92" w:rsidRDefault="00710A92" w:rsidP="00C61EC2">
    <w:pPr>
      <w:pStyle w:val="Footer"/>
      <w:ind w:right="-36"/>
      <w:jc w:val="right"/>
    </w:pPr>
    <w:r>
      <w:t>All rights reserved.  Reproduction is strictly prohibited.</w:t>
    </w:r>
    <w:bookmarkStart w:id="1" w:name="EvenPageFooter"/>
    <w:bookmarkEnd w:id="1"/>
    <w:r w:rsidR="00C61EC2">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A92" w:rsidRPr="00B06923" w:rsidRDefault="00963B46" w:rsidP="00B0049E">
    <w:pPr>
      <w:pStyle w:val="OddPageFooter"/>
      <w:tabs>
        <w:tab w:val="clear" w:pos="9360"/>
        <w:tab w:val="right" w:pos="9960"/>
      </w:tabs>
    </w:pPr>
    <w:fldSimple w:instr=" SUBJECT  \* MERGEFORMAT ">
      <w:r w:rsidR="00915132" w:rsidRPr="00915132">
        <w:rPr>
          <w:b w:val="0"/>
        </w:rPr>
        <w:t>PDSA .NET Productivity Framework</w:t>
      </w:r>
    </w:fldSimple>
    <w:r w:rsidR="00710A92" w:rsidRPr="00B06923">
      <w:tab/>
    </w:r>
    <w:r w:rsidR="00182736" w:rsidRPr="00A36D0B">
      <w:rPr>
        <w:b w:val="0"/>
      </w:rPr>
      <w:fldChar w:fldCharType="begin"/>
    </w:r>
    <w:r w:rsidR="00710A92" w:rsidRPr="00A36D0B">
      <w:rPr>
        <w:b w:val="0"/>
      </w:rPr>
      <w:instrText xml:space="preserve"> PAGE </w:instrText>
    </w:r>
    <w:r w:rsidR="00182736" w:rsidRPr="00A36D0B">
      <w:rPr>
        <w:b w:val="0"/>
      </w:rPr>
      <w:fldChar w:fldCharType="separate"/>
    </w:r>
    <w:r w:rsidR="00E71CB8">
      <w:rPr>
        <w:b w:val="0"/>
        <w:noProof/>
      </w:rPr>
      <w:t>1-3</w:t>
    </w:r>
    <w:r w:rsidR="00182736" w:rsidRPr="00A36D0B">
      <w:rPr>
        <w:b w:val="0"/>
      </w:rPr>
      <w:fldChar w:fldCharType="end"/>
    </w:r>
  </w:p>
  <w:p w:rsidR="00710A92" w:rsidRDefault="00963B46">
    <w:pPr>
      <w:pStyle w:val="Footer"/>
    </w:pPr>
    <w:r>
      <w:fldChar w:fldCharType="begin"/>
    </w:r>
    <w:bookmarkStart w:id="2" w:name="_GoBack"/>
    <w:r>
      <w:instrText xml:space="preserve"> DOCPROPERTY  Copyright  \* MERGEFORMAT </w:instrText>
    </w:r>
    <w:r>
      <w:fldChar w:fldCharType="separate"/>
    </w:r>
    <w:r w:rsidR="00E71CB8">
      <w:t>Copyright © 2002-2014 by PDSA, Inc.</w:t>
    </w:r>
    <w:r>
      <w:fldChar w:fldCharType="end"/>
    </w:r>
  </w:p>
  <w:p w:rsidR="00710A92" w:rsidRDefault="00710A92" w:rsidP="000367EF">
    <w:pPr>
      <w:pStyle w:val="Footer"/>
    </w:pPr>
    <w:r>
      <w:t>A</w:t>
    </w:r>
    <w:bookmarkEnd w:id="2"/>
    <w:r>
      <w:t>ll rights reserved.  Reproduction is strictly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CB8" w:rsidRDefault="00E71C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18B" w:rsidRDefault="0043218B">
      <w:r>
        <w:separator/>
      </w:r>
    </w:p>
  </w:footnote>
  <w:footnote w:type="continuationSeparator" w:id="0">
    <w:p w:rsidR="0043218B" w:rsidRDefault="004321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A92" w:rsidRPr="00956189" w:rsidRDefault="00963B46" w:rsidP="00E1794E">
    <w:pPr>
      <w:pStyle w:val="Header"/>
      <w:pBdr>
        <w:bottom w:val="single" w:sz="4" w:space="1" w:color="auto"/>
      </w:pBdr>
      <w:tabs>
        <w:tab w:val="clear" w:pos="8640"/>
        <w:tab w:val="right" w:pos="9900"/>
      </w:tabs>
      <w:ind w:left="0"/>
      <w:rPr>
        <w:rFonts w:cs="Tahoma"/>
        <w:i/>
        <w:szCs w:val="24"/>
      </w:rPr>
    </w:pPr>
    <w:fldSimple w:instr=" STYLEREF  &quot;Chapter Title&quot;  \* MERGEFORMAT ">
      <w:r w:rsidR="00E71CB8" w:rsidRPr="00E71CB8">
        <w:rPr>
          <w:rFonts w:cs="Tahoma"/>
          <w:i/>
          <w:noProof/>
          <w:szCs w:val="24"/>
        </w:rPr>
        <w:t>Developer Environment Setup</w:t>
      </w:r>
    </w:fldSimple>
    <w:r w:rsidR="00710A92">
      <w:rPr>
        <w:rFonts w:cs="Tahoma"/>
        <w:i/>
        <w:szCs w:val="24"/>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A92" w:rsidRDefault="00710A92">
    <w:pPr>
      <w:pStyle w:val="OddPageHeader"/>
      <w:rPr>
        <w:sz w:val="22"/>
      </w:rPr>
    </w:pPr>
    <w:r>
      <w:t xml:space="preserve"> </w:t>
    </w:r>
    <w:fldSimple w:instr=" STYLEREF &quot;Heading 2&quot; \* MERGEFORMAT ">
      <w:r w:rsidR="00E71CB8">
        <w:rPr>
          <w:noProof/>
        </w:rPr>
        <w:t>Source Code Control</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CB8" w:rsidRDefault="00E71C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18F028B8"/>
    <w:lvl w:ilvl="0">
      <w:start w:val="1"/>
      <w:numFmt w:val="decimal"/>
      <w:pStyle w:val="ListNumber"/>
      <w:lvlText w:val="%1."/>
      <w:lvlJc w:val="left"/>
      <w:pPr>
        <w:tabs>
          <w:tab w:val="num" w:pos="360"/>
        </w:tabs>
        <w:ind w:left="360" w:hanging="360"/>
      </w:pPr>
    </w:lvl>
  </w:abstractNum>
  <w:abstractNum w:abstractNumId="1">
    <w:nsid w:val="00197B3B"/>
    <w:multiLevelType w:val="hybridMultilevel"/>
    <w:tmpl w:val="99386452"/>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
    <w:nsid w:val="097B5C56"/>
    <w:multiLevelType w:val="singleLevel"/>
    <w:tmpl w:val="0BB68C44"/>
    <w:lvl w:ilvl="0">
      <w:start w:val="1"/>
      <w:numFmt w:val="decimal"/>
      <w:pStyle w:val="NumberedList"/>
      <w:lvlText w:val="%1."/>
      <w:lvlJc w:val="left"/>
      <w:pPr>
        <w:tabs>
          <w:tab w:val="num" w:pos="1440"/>
        </w:tabs>
        <w:ind w:left="360" w:hanging="360"/>
      </w:pPr>
    </w:lvl>
  </w:abstractNum>
  <w:abstractNum w:abstractNumId="3">
    <w:nsid w:val="0AA4580B"/>
    <w:multiLevelType w:val="hybridMultilevel"/>
    <w:tmpl w:val="EFD8EB8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0500434"/>
    <w:multiLevelType w:val="multilevel"/>
    <w:tmpl w:val="8416C5D6"/>
    <w:lvl w:ilvl="0">
      <w:start w:val="1"/>
      <w:numFmt w:val="decimal"/>
      <w:pStyle w:val="Heading1"/>
      <w:suff w:val="nothing"/>
      <w:lvlText w:val="Chapter %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10A37E82"/>
    <w:multiLevelType w:val="hybridMultilevel"/>
    <w:tmpl w:val="146254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85E142C"/>
    <w:multiLevelType w:val="hybridMultilevel"/>
    <w:tmpl w:val="359E6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F730AE5"/>
    <w:multiLevelType w:val="hybridMultilevel"/>
    <w:tmpl w:val="32C637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5A25178"/>
    <w:multiLevelType w:val="hybridMultilevel"/>
    <w:tmpl w:val="397A4EE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nsid w:val="52FF3ECE"/>
    <w:multiLevelType w:val="singleLevel"/>
    <w:tmpl w:val="A42E0E80"/>
    <w:lvl w:ilvl="0">
      <w:start w:val="1"/>
      <w:numFmt w:val="bullet"/>
      <w:pStyle w:val="BulletList"/>
      <w:lvlText w:val=""/>
      <w:lvlJc w:val="left"/>
      <w:pPr>
        <w:tabs>
          <w:tab w:val="num" w:pos="360"/>
        </w:tabs>
        <w:ind w:left="360" w:hanging="360"/>
      </w:pPr>
      <w:rPr>
        <w:rFonts w:ascii="Symbol" w:hAnsi="Symbol" w:hint="default"/>
      </w:rPr>
    </w:lvl>
  </w:abstractNum>
  <w:abstractNum w:abstractNumId="10">
    <w:nsid w:val="538E24C4"/>
    <w:multiLevelType w:val="hybridMultilevel"/>
    <w:tmpl w:val="5CE410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BCF0DCD"/>
    <w:multiLevelType w:val="hybridMultilevel"/>
    <w:tmpl w:val="21D4038E"/>
    <w:lvl w:ilvl="0" w:tplc="151E7B7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7E22237E"/>
    <w:multiLevelType w:val="hybridMultilevel"/>
    <w:tmpl w:val="7DEA10F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7F873744"/>
    <w:multiLevelType w:val="hybridMultilevel"/>
    <w:tmpl w:val="EC2AB3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0"/>
  </w:num>
  <w:num w:numId="3">
    <w:abstractNumId w:val="2"/>
  </w:num>
  <w:num w:numId="4">
    <w:abstractNumId w:val="4"/>
  </w:num>
  <w:num w:numId="5">
    <w:abstractNumId w:val="8"/>
  </w:num>
  <w:num w:numId="6">
    <w:abstractNumId w:val="1"/>
  </w:num>
  <w:num w:numId="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3"/>
  </w:num>
  <w:num w:numId="10">
    <w:abstractNumId w:val="7"/>
  </w:num>
  <w:num w:numId="11">
    <w:abstractNumId w:val="6"/>
  </w:num>
  <w:num w:numId="12">
    <w:abstractNumId w:val="11"/>
  </w:num>
  <w:num w:numId="13">
    <w:abstractNumId w:val="5"/>
  </w:num>
  <w:num w:numId="14">
    <w:abstractNumId w:val="10"/>
  </w:num>
  <w:num w:numId="15">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A714A"/>
    <w:rsid w:val="00004C8F"/>
    <w:rsid w:val="00015FA1"/>
    <w:rsid w:val="00023A8B"/>
    <w:rsid w:val="000338C8"/>
    <w:rsid w:val="000367EF"/>
    <w:rsid w:val="00041E74"/>
    <w:rsid w:val="000539F6"/>
    <w:rsid w:val="000557F7"/>
    <w:rsid w:val="00060438"/>
    <w:rsid w:val="0006164D"/>
    <w:rsid w:val="00081EFB"/>
    <w:rsid w:val="00082A02"/>
    <w:rsid w:val="000879EE"/>
    <w:rsid w:val="000943F6"/>
    <w:rsid w:val="000A2E2C"/>
    <w:rsid w:val="000B16FA"/>
    <w:rsid w:val="000B32A9"/>
    <w:rsid w:val="000C38AE"/>
    <w:rsid w:val="000C7134"/>
    <w:rsid w:val="000D1A33"/>
    <w:rsid w:val="000D365F"/>
    <w:rsid w:val="000D525F"/>
    <w:rsid w:val="000D53DE"/>
    <w:rsid w:val="000D7BBC"/>
    <w:rsid w:val="000E1E6B"/>
    <w:rsid w:val="000E3835"/>
    <w:rsid w:val="00102233"/>
    <w:rsid w:val="00105323"/>
    <w:rsid w:val="00127260"/>
    <w:rsid w:val="00150BD6"/>
    <w:rsid w:val="00152A22"/>
    <w:rsid w:val="00153A15"/>
    <w:rsid w:val="00162137"/>
    <w:rsid w:val="001653F1"/>
    <w:rsid w:val="00166530"/>
    <w:rsid w:val="00174D46"/>
    <w:rsid w:val="00174F7C"/>
    <w:rsid w:val="001773D2"/>
    <w:rsid w:val="00182736"/>
    <w:rsid w:val="0019672A"/>
    <w:rsid w:val="001C6BC7"/>
    <w:rsid w:val="001D7506"/>
    <w:rsid w:val="001E7912"/>
    <w:rsid w:val="001F5A35"/>
    <w:rsid w:val="001F7733"/>
    <w:rsid w:val="00206DBF"/>
    <w:rsid w:val="00222BA8"/>
    <w:rsid w:val="00242CE6"/>
    <w:rsid w:val="00246268"/>
    <w:rsid w:val="00246543"/>
    <w:rsid w:val="00254E18"/>
    <w:rsid w:val="0025569A"/>
    <w:rsid w:val="00256EDE"/>
    <w:rsid w:val="00260D81"/>
    <w:rsid w:val="00262868"/>
    <w:rsid w:val="0026423F"/>
    <w:rsid w:val="00265775"/>
    <w:rsid w:val="00271156"/>
    <w:rsid w:val="0027363F"/>
    <w:rsid w:val="002812B0"/>
    <w:rsid w:val="00281B2A"/>
    <w:rsid w:val="00291C9A"/>
    <w:rsid w:val="00294AE3"/>
    <w:rsid w:val="00297BFB"/>
    <w:rsid w:val="002A714A"/>
    <w:rsid w:val="002B6364"/>
    <w:rsid w:val="002B73CD"/>
    <w:rsid w:val="002C1FAA"/>
    <w:rsid w:val="002C719A"/>
    <w:rsid w:val="002E1E78"/>
    <w:rsid w:val="002F276A"/>
    <w:rsid w:val="003040EE"/>
    <w:rsid w:val="00331B13"/>
    <w:rsid w:val="003364B7"/>
    <w:rsid w:val="0034439A"/>
    <w:rsid w:val="00362F79"/>
    <w:rsid w:val="003708E9"/>
    <w:rsid w:val="00376C15"/>
    <w:rsid w:val="00377BF1"/>
    <w:rsid w:val="00384955"/>
    <w:rsid w:val="003B3B73"/>
    <w:rsid w:val="003C1E2B"/>
    <w:rsid w:val="003C610C"/>
    <w:rsid w:val="003C6972"/>
    <w:rsid w:val="003D2B39"/>
    <w:rsid w:val="003D3774"/>
    <w:rsid w:val="003F0671"/>
    <w:rsid w:val="003F5954"/>
    <w:rsid w:val="00406BB5"/>
    <w:rsid w:val="00412FF3"/>
    <w:rsid w:val="00425C21"/>
    <w:rsid w:val="00430BBB"/>
    <w:rsid w:val="0043218B"/>
    <w:rsid w:val="00432F11"/>
    <w:rsid w:val="004334DB"/>
    <w:rsid w:val="0043679B"/>
    <w:rsid w:val="0045053E"/>
    <w:rsid w:val="0046370D"/>
    <w:rsid w:val="00467A7D"/>
    <w:rsid w:val="004725A0"/>
    <w:rsid w:val="00481BB3"/>
    <w:rsid w:val="00485809"/>
    <w:rsid w:val="00487B2A"/>
    <w:rsid w:val="00494625"/>
    <w:rsid w:val="00495216"/>
    <w:rsid w:val="004A33B8"/>
    <w:rsid w:val="004A4ABF"/>
    <w:rsid w:val="004B138D"/>
    <w:rsid w:val="004B51FD"/>
    <w:rsid w:val="004E0CB5"/>
    <w:rsid w:val="0050044A"/>
    <w:rsid w:val="00506D55"/>
    <w:rsid w:val="00511F58"/>
    <w:rsid w:val="005574D9"/>
    <w:rsid w:val="00564AD5"/>
    <w:rsid w:val="0057626D"/>
    <w:rsid w:val="00577C0B"/>
    <w:rsid w:val="00593261"/>
    <w:rsid w:val="005A1BF8"/>
    <w:rsid w:val="005A4678"/>
    <w:rsid w:val="005F46C3"/>
    <w:rsid w:val="005F7089"/>
    <w:rsid w:val="006007B1"/>
    <w:rsid w:val="00604FE8"/>
    <w:rsid w:val="00610B74"/>
    <w:rsid w:val="00615845"/>
    <w:rsid w:val="00615D12"/>
    <w:rsid w:val="00627599"/>
    <w:rsid w:val="00631C67"/>
    <w:rsid w:val="00637F32"/>
    <w:rsid w:val="006409C6"/>
    <w:rsid w:val="00650F74"/>
    <w:rsid w:val="006563F5"/>
    <w:rsid w:val="00660BFC"/>
    <w:rsid w:val="00665060"/>
    <w:rsid w:val="006654AE"/>
    <w:rsid w:val="006732BC"/>
    <w:rsid w:val="00675ED7"/>
    <w:rsid w:val="006B0C3C"/>
    <w:rsid w:val="006B4C06"/>
    <w:rsid w:val="006B5370"/>
    <w:rsid w:val="006B6A19"/>
    <w:rsid w:val="006B6B09"/>
    <w:rsid w:val="006C0CE1"/>
    <w:rsid w:val="006C343C"/>
    <w:rsid w:val="006D7E48"/>
    <w:rsid w:val="007107ED"/>
    <w:rsid w:val="00710A92"/>
    <w:rsid w:val="007272FA"/>
    <w:rsid w:val="007367EB"/>
    <w:rsid w:val="00757251"/>
    <w:rsid w:val="00765168"/>
    <w:rsid w:val="0077065C"/>
    <w:rsid w:val="0077154B"/>
    <w:rsid w:val="00772AEB"/>
    <w:rsid w:val="0079234B"/>
    <w:rsid w:val="007B4FFA"/>
    <w:rsid w:val="007B550A"/>
    <w:rsid w:val="007C69E9"/>
    <w:rsid w:val="007C69F9"/>
    <w:rsid w:val="007C6D44"/>
    <w:rsid w:val="007D2FED"/>
    <w:rsid w:val="007F5345"/>
    <w:rsid w:val="008051EB"/>
    <w:rsid w:val="008217F7"/>
    <w:rsid w:val="00834EE0"/>
    <w:rsid w:val="008414FD"/>
    <w:rsid w:val="00842966"/>
    <w:rsid w:val="0085000A"/>
    <w:rsid w:val="00860E2C"/>
    <w:rsid w:val="00862ABB"/>
    <w:rsid w:val="00874D78"/>
    <w:rsid w:val="008751DA"/>
    <w:rsid w:val="008760B6"/>
    <w:rsid w:val="00883324"/>
    <w:rsid w:val="008A343C"/>
    <w:rsid w:val="008A4F8E"/>
    <w:rsid w:val="008A6775"/>
    <w:rsid w:val="008C1868"/>
    <w:rsid w:val="008C2F80"/>
    <w:rsid w:val="008C728A"/>
    <w:rsid w:val="008D226E"/>
    <w:rsid w:val="008D26BF"/>
    <w:rsid w:val="008D2A3A"/>
    <w:rsid w:val="008D2AC3"/>
    <w:rsid w:val="008F2DF1"/>
    <w:rsid w:val="008F5AED"/>
    <w:rsid w:val="00901C06"/>
    <w:rsid w:val="0090293F"/>
    <w:rsid w:val="0091023F"/>
    <w:rsid w:val="00912ABF"/>
    <w:rsid w:val="00914AF8"/>
    <w:rsid w:val="00915132"/>
    <w:rsid w:val="00921EB5"/>
    <w:rsid w:val="00945F92"/>
    <w:rsid w:val="00946E51"/>
    <w:rsid w:val="0095399B"/>
    <w:rsid w:val="00956189"/>
    <w:rsid w:val="00963B46"/>
    <w:rsid w:val="00972D0E"/>
    <w:rsid w:val="00974B74"/>
    <w:rsid w:val="00974F96"/>
    <w:rsid w:val="00987D0A"/>
    <w:rsid w:val="009913FC"/>
    <w:rsid w:val="00991700"/>
    <w:rsid w:val="009A242D"/>
    <w:rsid w:val="009A5B5D"/>
    <w:rsid w:val="009B6B65"/>
    <w:rsid w:val="009D6D68"/>
    <w:rsid w:val="009E0322"/>
    <w:rsid w:val="009E059A"/>
    <w:rsid w:val="009E32E7"/>
    <w:rsid w:val="009E3D86"/>
    <w:rsid w:val="009E5FE7"/>
    <w:rsid w:val="009E6CEE"/>
    <w:rsid w:val="009F31E5"/>
    <w:rsid w:val="00A043FF"/>
    <w:rsid w:val="00A05A6B"/>
    <w:rsid w:val="00A11F0E"/>
    <w:rsid w:val="00A21D71"/>
    <w:rsid w:val="00A261F1"/>
    <w:rsid w:val="00A32B4C"/>
    <w:rsid w:val="00A36D0B"/>
    <w:rsid w:val="00A532AA"/>
    <w:rsid w:val="00A539A9"/>
    <w:rsid w:val="00A8554E"/>
    <w:rsid w:val="00AA0D87"/>
    <w:rsid w:val="00AB76EC"/>
    <w:rsid w:val="00AC0392"/>
    <w:rsid w:val="00AE56B5"/>
    <w:rsid w:val="00AE580A"/>
    <w:rsid w:val="00B0049E"/>
    <w:rsid w:val="00B06923"/>
    <w:rsid w:val="00B069B5"/>
    <w:rsid w:val="00B079DD"/>
    <w:rsid w:val="00B2757C"/>
    <w:rsid w:val="00B37744"/>
    <w:rsid w:val="00B471C6"/>
    <w:rsid w:val="00B511BB"/>
    <w:rsid w:val="00B547BF"/>
    <w:rsid w:val="00B55589"/>
    <w:rsid w:val="00B57158"/>
    <w:rsid w:val="00B627FD"/>
    <w:rsid w:val="00B83ECD"/>
    <w:rsid w:val="00B86BAA"/>
    <w:rsid w:val="00B87961"/>
    <w:rsid w:val="00B92A5A"/>
    <w:rsid w:val="00BA4DF9"/>
    <w:rsid w:val="00BB0299"/>
    <w:rsid w:val="00BB0D6B"/>
    <w:rsid w:val="00BB1B82"/>
    <w:rsid w:val="00BD58EC"/>
    <w:rsid w:val="00BE324A"/>
    <w:rsid w:val="00BF029B"/>
    <w:rsid w:val="00BF1C21"/>
    <w:rsid w:val="00C021A5"/>
    <w:rsid w:val="00C1275D"/>
    <w:rsid w:val="00C165D1"/>
    <w:rsid w:val="00C20124"/>
    <w:rsid w:val="00C20481"/>
    <w:rsid w:val="00C229B2"/>
    <w:rsid w:val="00C23CA4"/>
    <w:rsid w:val="00C246DE"/>
    <w:rsid w:val="00C329DF"/>
    <w:rsid w:val="00C339D8"/>
    <w:rsid w:val="00C472D7"/>
    <w:rsid w:val="00C534E2"/>
    <w:rsid w:val="00C61EC2"/>
    <w:rsid w:val="00C7262C"/>
    <w:rsid w:val="00C955D3"/>
    <w:rsid w:val="00C97147"/>
    <w:rsid w:val="00CB1E2A"/>
    <w:rsid w:val="00CB2CE5"/>
    <w:rsid w:val="00CB538C"/>
    <w:rsid w:val="00CC20C1"/>
    <w:rsid w:val="00CC5823"/>
    <w:rsid w:val="00CC5F65"/>
    <w:rsid w:val="00CC79F6"/>
    <w:rsid w:val="00CD0915"/>
    <w:rsid w:val="00CD5EFE"/>
    <w:rsid w:val="00CE5992"/>
    <w:rsid w:val="00CE73B5"/>
    <w:rsid w:val="00CF26CD"/>
    <w:rsid w:val="00D036F4"/>
    <w:rsid w:val="00D04A69"/>
    <w:rsid w:val="00D232AB"/>
    <w:rsid w:val="00D26DA7"/>
    <w:rsid w:val="00D272BC"/>
    <w:rsid w:val="00D35F0E"/>
    <w:rsid w:val="00D46623"/>
    <w:rsid w:val="00D4771F"/>
    <w:rsid w:val="00D60CBA"/>
    <w:rsid w:val="00D87F3A"/>
    <w:rsid w:val="00DB4761"/>
    <w:rsid w:val="00DC2596"/>
    <w:rsid w:val="00DC6426"/>
    <w:rsid w:val="00DD07AE"/>
    <w:rsid w:val="00DF2C56"/>
    <w:rsid w:val="00DF5943"/>
    <w:rsid w:val="00E009DB"/>
    <w:rsid w:val="00E01DFF"/>
    <w:rsid w:val="00E0341A"/>
    <w:rsid w:val="00E07F89"/>
    <w:rsid w:val="00E1794E"/>
    <w:rsid w:val="00E203AB"/>
    <w:rsid w:val="00E27D56"/>
    <w:rsid w:val="00E330E2"/>
    <w:rsid w:val="00E36D59"/>
    <w:rsid w:val="00E3763F"/>
    <w:rsid w:val="00E42E03"/>
    <w:rsid w:val="00E5266B"/>
    <w:rsid w:val="00E53460"/>
    <w:rsid w:val="00E53D6C"/>
    <w:rsid w:val="00E56CE9"/>
    <w:rsid w:val="00E66386"/>
    <w:rsid w:val="00E71CB8"/>
    <w:rsid w:val="00E844D1"/>
    <w:rsid w:val="00E95771"/>
    <w:rsid w:val="00E95BF1"/>
    <w:rsid w:val="00EB1F8D"/>
    <w:rsid w:val="00EB43BA"/>
    <w:rsid w:val="00EE2BEC"/>
    <w:rsid w:val="00EE7C33"/>
    <w:rsid w:val="00EF48CB"/>
    <w:rsid w:val="00EF61EE"/>
    <w:rsid w:val="00F00855"/>
    <w:rsid w:val="00F04071"/>
    <w:rsid w:val="00F04F39"/>
    <w:rsid w:val="00F15190"/>
    <w:rsid w:val="00F324E5"/>
    <w:rsid w:val="00F33061"/>
    <w:rsid w:val="00F33E48"/>
    <w:rsid w:val="00F40C3B"/>
    <w:rsid w:val="00F42185"/>
    <w:rsid w:val="00F4284E"/>
    <w:rsid w:val="00F43B99"/>
    <w:rsid w:val="00F469DA"/>
    <w:rsid w:val="00F602CF"/>
    <w:rsid w:val="00F638F7"/>
    <w:rsid w:val="00F65EE2"/>
    <w:rsid w:val="00F7036E"/>
    <w:rsid w:val="00F916C2"/>
    <w:rsid w:val="00FA20FF"/>
    <w:rsid w:val="00FA6806"/>
    <w:rsid w:val="00FB5C72"/>
    <w:rsid w:val="00FD37C7"/>
    <w:rsid w:val="00FD3F8F"/>
    <w:rsid w:val="00FF4DC0"/>
    <w:rsid w:val="00FF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E0AD1C79-029D-40FF-BACD-1179E33E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AED"/>
    <w:rPr>
      <w:rFonts w:ascii="Arial" w:hAnsi="Arial"/>
      <w:sz w:val="24"/>
    </w:rPr>
  </w:style>
  <w:style w:type="paragraph" w:styleId="Heading1">
    <w:name w:val="heading 1"/>
    <w:basedOn w:val="Normal"/>
    <w:next w:val="ChapterTitle"/>
    <w:link w:val="Heading1Char"/>
    <w:autoRedefine/>
    <w:qFormat/>
    <w:rsid w:val="00B0049E"/>
    <w:pPr>
      <w:numPr>
        <w:numId w:val="4"/>
      </w:numPr>
      <w:spacing w:before="400" w:after="960"/>
      <w:jc w:val="right"/>
      <w:outlineLvl w:val="0"/>
    </w:pPr>
    <w:rPr>
      <w:b/>
      <w:sz w:val="48"/>
      <w:szCs w:val="48"/>
    </w:rPr>
  </w:style>
  <w:style w:type="paragraph" w:styleId="Heading2">
    <w:name w:val="heading 2"/>
    <w:basedOn w:val="Normal"/>
    <w:next w:val="BodyText"/>
    <w:autoRedefine/>
    <w:qFormat/>
    <w:rsid w:val="008F5AED"/>
    <w:pPr>
      <w:keepNext/>
      <w:spacing w:before="1200" w:after="360"/>
      <w:outlineLvl w:val="1"/>
    </w:pPr>
    <w:rPr>
      <w:b/>
      <w:sz w:val="48"/>
    </w:rPr>
  </w:style>
  <w:style w:type="paragraph" w:styleId="Heading3">
    <w:name w:val="heading 3"/>
    <w:basedOn w:val="Heading2"/>
    <w:next w:val="BodyText"/>
    <w:autoRedefine/>
    <w:qFormat/>
    <w:rsid w:val="008F5AED"/>
    <w:pPr>
      <w:spacing w:before="360" w:after="240"/>
      <w:ind w:left="1080"/>
      <w:outlineLvl w:val="2"/>
    </w:pPr>
    <w:rPr>
      <w:sz w:val="36"/>
    </w:rPr>
  </w:style>
  <w:style w:type="paragraph" w:styleId="Heading4">
    <w:name w:val="heading 4"/>
    <w:basedOn w:val="Normal"/>
    <w:next w:val="BodyText"/>
    <w:autoRedefine/>
    <w:qFormat/>
    <w:rsid w:val="008F5AED"/>
    <w:pPr>
      <w:keepNext/>
      <w:spacing w:before="240" w:after="120"/>
      <w:ind w:left="1080"/>
      <w:outlineLvl w:val="3"/>
    </w:pPr>
    <w:rPr>
      <w:b/>
      <w:sz w:val="28"/>
    </w:rPr>
  </w:style>
  <w:style w:type="paragraph" w:styleId="Heading5">
    <w:name w:val="heading 5"/>
    <w:basedOn w:val="Normal"/>
    <w:next w:val="Normal"/>
    <w:autoRedefine/>
    <w:qFormat/>
    <w:rsid w:val="0043679B"/>
    <w:pPr>
      <w:keepNext/>
      <w:spacing w:before="120" w:after="120"/>
      <w:ind w:left="1800"/>
      <w:outlineLvl w:val="4"/>
    </w:pPr>
    <w:rPr>
      <w:rFonts w:ascii="Tahoma" w:hAnsi="Tahoma"/>
      <w:b/>
    </w:rPr>
  </w:style>
  <w:style w:type="paragraph" w:styleId="Heading6">
    <w:name w:val="heading 6"/>
    <w:basedOn w:val="Normal"/>
    <w:next w:val="Normal"/>
    <w:qFormat/>
    <w:rsid w:val="0043679B"/>
    <w:pPr>
      <w:spacing w:before="240" w:after="60"/>
      <w:outlineLvl w:val="5"/>
    </w:pPr>
    <w:rPr>
      <w:i/>
      <w:sz w:val="22"/>
    </w:rPr>
  </w:style>
  <w:style w:type="paragraph" w:styleId="Heading7">
    <w:name w:val="heading 7"/>
    <w:basedOn w:val="Normal"/>
    <w:next w:val="Normal"/>
    <w:qFormat/>
    <w:rsid w:val="0043679B"/>
    <w:pPr>
      <w:spacing w:before="240" w:after="60"/>
      <w:outlineLvl w:val="6"/>
    </w:pPr>
    <w:rPr>
      <w:sz w:val="20"/>
    </w:rPr>
  </w:style>
  <w:style w:type="paragraph" w:styleId="Heading8">
    <w:name w:val="heading 8"/>
    <w:basedOn w:val="Normal"/>
    <w:next w:val="Normal"/>
    <w:qFormat/>
    <w:rsid w:val="0043679B"/>
    <w:pPr>
      <w:spacing w:before="240" w:after="60"/>
      <w:outlineLvl w:val="7"/>
    </w:pPr>
    <w:rPr>
      <w:i/>
      <w:sz w:val="20"/>
    </w:rPr>
  </w:style>
  <w:style w:type="paragraph" w:styleId="Heading9">
    <w:name w:val="heading 9"/>
    <w:basedOn w:val="Normal"/>
    <w:next w:val="Normal"/>
    <w:qFormat/>
    <w:rsid w:val="0043679B"/>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TOC2"/>
    <w:semiHidden/>
    <w:rsid w:val="008F5AED"/>
    <w:pPr>
      <w:tabs>
        <w:tab w:val="right" w:leader="dot" w:pos="9360"/>
      </w:tabs>
      <w:spacing w:before="120"/>
      <w:ind w:left="720"/>
    </w:pPr>
    <w:rPr>
      <w:sz w:val="22"/>
    </w:rPr>
  </w:style>
  <w:style w:type="paragraph" w:styleId="TOC2">
    <w:name w:val="toc 2"/>
    <w:basedOn w:val="Normal"/>
    <w:next w:val="Normal"/>
    <w:semiHidden/>
    <w:rsid w:val="008F5AED"/>
    <w:pPr>
      <w:tabs>
        <w:tab w:val="right" w:leader="dot" w:pos="9360"/>
      </w:tabs>
      <w:spacing w:before="120"/>
      <w:ind w:left="1440"/>
    </w:pPr>
    <w:rPr>
      <w:sz w:val="22"/>
    </w:rPr>
  </w:style>
  <w:style w:type="paragraph" w:styleId="BodyText">
    <w:name w:val="Body Text"/>
    <w:basedOn w:val="Normal"/>
    <w:autoRedefine/>
    <w:rsid w:val="008F5AED"/>
    <w:pPr>
      <w:tabs>
        <w:tab w:val="left" w:pos="720"/>
      </w:tabs>
      <w:spacing w:before="120" w:after="120"/>
      <w:ind w:left="1080"/>
    </w:pPr>
  </w:style>
  <w:style w:type="paragraph" w:styleId="Footer">
    <w:name w:val="footer"/>
    <w:basedOn w:val="Normal"/>
    <w:autoRedefine/>
    <w:rsid w:val="008F5AED"/>
    <w:rPr>
      <w:sz w:val="18"/>
    </w:rPr>
  </w:style>
  <w:style w:type="paragraph" w:styleId="Caption">
    <w:name w:val="caption"/>
    <w:basedOn w:val="Normal"/>
    <w:next w:val="Normal"/>
    <w:qFormat/>
    <w:rsid w:val="008F5AED"/>
    <w:pPr>
      <w:spacing w:before="120" w:after="120"/>
    </w:pPr>
    <w:rPr>
      <w:b/>
    </w:rPr>
  </w:style>
  <w:style w:type="paragraph" w:customStyle="1" w:styleId="Hidden">
    <w:name w:val="!Hidden"/>
    <w:basedOn w:val="Normal"/>
    <w:rsid w:val="007272FA"/>
    <w:pPr>
      <w:spacing w:before="240" w:after="240"/>
    </w:pPr>
    <w:rPr>
      <w:i/>
      <w:vanish/>
      <w:color w:val="800080"/>
      <w:sz w:val="20"/>
    </w:rPr>
  </w:style>
  <w:style w:type="paragraph" w:customStyle="1" w:styleId="Leftcolumn">
    <w:name w:val="Leftcolumn"/>
    <w:basedOn w:val="Normal"/>
    <w:rsid w:val="0043679B"/>
    <w:pPr>
      <w:framePr w:w="1800" w:hSpace="187" w:vSpace="187" w:wrap="around" w:vAnchor="text" w:hAnchor="margin" w:x="-186" w:y="203"/>
      <w:spacing w:after="120"/>
    </w:pPr>
    <w:rPr>
      <w:i/>
      <w:sz w:val="22"/>
    </w:rPr>
  </w:style>
  <w:style w:type="paragraph" w:customStyle="1" w:styleId="BulletList">
    <w:name w:val="Bullet List"/>
    <w:basedOn w:val="BodyText"/>
    <w:autoRedefine/>
    <w:rsid w:val="008F5AED"/>
    <w:pPr>
      <w:numPr>
        <w:numId w:val="1"/>
      </w:numPr>
      <w:tabs>
        <w:tab w:val="clear" w:pos="360"/>
      </w:tabs>
      <w:spacing w:after="0"/>
      <w:ind w:left="1800"/>
    </w:pPr>
  </w:style>
  <w:style w:type="paragraph" w:customStyle="1" w:styleId="KeyHead">
    <w:name w:val="KeyHead"/>
    <w:basedOn w:val="Normal"/>
    <w:next w:val="Normal"/>
    <w:rsid w:val="008F5AED"/>
    <w:pPr>
      <w:keepNext/>
      <w:keepLines/>
      <w:pBdr>
        <w:top w:val="double" w:sz="6" w:space="3" w:color="auto"/>
        <w:left w:val="double" w:sz="6" w:space="3" w:color="auto"/>
        <w:bottom w:val="double" w:sz="6" w:space="3" w:color="auto"/>
        <w:right w:val="double" w:sz="6" w:space="3" w:color="auto"/>
        <w:between w:val="single" w:sz="6" w:space="3" w:color="auto"/>
      </w:pBdr>
      <w:shd w:val="pct10" w:color="auto" w:fill="auto"/>
      <w:tabs>
        <w:tab w:val="left" w:pos="4320"/>
      </w:tabs>
      <w:spacing w:before="360" w:after="240" w:line="300" w:lineRule="atLeast"/>
      <w:ind w:left="4680" w:hanging="2880"/>
      <w:jc w:val="center"/>
    </w:pPr>
    <w:rPr>
      <w:b/>
    </w:rPr>
  </w:style>
  <w:style w:type="paragraph" w:customStyle="1" w:styleId="KeyTerm">
    <w:name w:val="KeyTerm"/>
    <w:basedOn w:val="Normal"/>
    <w:next w:val="BodyText"/>
    <w:rsid w:val="008F5AED"/>
    <w:pPr>
      <w:keepNext/>
      <w:keepLines/>
      <w:pBdr>
        <w:top w:val="double" w:sz="6" w:space="3" w:color="auto"/>
        <w:left w:val="double" w:sz="6" w:space="3" w:color="auto"/>
        <w:bottom w:val="double" w:sz="6" w:space="3" w:color="auto"/>
        <w:right w:val="double" w:sz="6" w:space="3" w:color="auto"/>
      </w:pBdr>
      <w:shd w:val="pct10" w:color="auto" w:fill="auto"/>
      <w:tabs>
        <w:tab w:val="left" w:pos="4320"/>
      </w:tabs>
      <w:spacing w:after="180" w:line="300" w:lineRule="atLeast"/>
      <w:ind w:left="3600" w:hanging="1800"/>
    </w:pPr>
    <w:rPr>
      <w:sz w:val="20"/>
    </w:rPr>
  </w:style>
  <w:style w:type="character" w:styleId="PageNumber">
    <w:name w:val="page number"/>
    <w:basedOn w:val="DefaultParagraphFont"/>
    <w:rsid w:val="008F5AED"/>
    <w:rPr>
      <w:rFonts w:ascii="Times New Roman" w:hAnsi="Times New Roman"/>
      <w:color w:val="auto"/>
      <w:sz w:val="22"/>
      <w:u w:val="none"/>
      <w:vertAlign w:val="baseline"/>
    </w:rPr>
  </w:style>
  <w:style w:type="paragraph" w:customStyle="1" w:styleId="ScreenShot">
    <w:name w:val="ScreenShot"/>
    <w:basedOn w:val="Normal"/>
    <w:next w:val="Normal"/>
    <w:rsid w:val="008F5AED"/>
    <w:pPr>
      <w:keepNext/>
      <w:spacing w:before="240" w:after="120" w:line="300" w:lineRule="atLeast"/>
      <w:ind w:left="2160"/>
    </w:pPr>
    <w:rPr>
      <w:sz w:val="20"/>
    </w:rPr>
  </w:style>
  <w:style w:type="paragraph" w:customStyle="1" w:styleId="SourceCode">
    <w:name w:val="SourceCode"/>
    <w:basedOn w:val="Normal"/>
    <w:autoRedefine/>
    <w:rsid w:val="008F5AED"/>
    <w:pPr>
      <w:keepNext/>
      <w:keepLines/>
      <w:pBdr>
        <w:top w:val="double" w:sz="4" w:space="4" w:color="C0C0C0"/>
        <w:left w:val="double" w:sz="4" w:space="4" w:color="C0C0C0"/>
        <w:bottom w:val="double" w:sz="4" w:space="4" w:color="C0C0C0"/>
        <w:right w:val="double" w:sz="4" w:space="4" w:color="C0C0C0"/>
      </w:pBdr>
      <w:tabs>
        <w:tab w:val="left" w:pos="1620"/>
        <w:tab w:val="left" w:pos="1800"/>
        <w:tab w:val="left" w:pos="1980"/>
        <w:tab w:val="left" w:pos="2160"/>
        <w:tab w:val="left" w:pos="2340"/>
        <w:tab w:val="left" w:pos="2520"/>
        <w:tab w:val="left" w:pos="2700"/>
        <w:tab w:val="left" w:pos="2880"/>
        <w:tab w:val="left" w:pos="3240"/>
        <w:tab w:val="left" w:pos="3600"/>
        <w:tab w:val="left" w:pos="3960"/>
        <w:tab w:val="left" w:pos="4320"/>
      </w:tabs>
      <w:ind w:left="1440" w:right="432"/>
    </w:pPr>
    <w:rPr>
      <w:rFonts w:ascii="Courier New" w:hAnsi="Courier New"/>
      <w:noProof/>
      <w:sz w:val="20"/>
    </w:rPr>
  </w:style>
  <w:style w:type="paragraph" w:customStyle="1" w:styleId="Table">
    <w:name w:val="Table"/>
    <w:next w:val="Normal"/>
    <w:rsid w:val="008F5AED"/>
    <w:pPr>
      <w:keepLines/>
      <w:spacing w:before="60" w:after="60"/>
    </w:pPr>
    <w:rPr>
      <w:rFonts w:ascii="Tahoma" w:hAnsi="Tahoma"/>
    </w:rPr>
  </w:style>
  <w:style w:type="paragraph" w:customStyle="1" w:styleId="TableHeader">
    <w:name w:val="Table Header"/>
    <w:basedOn w:val="Table"/>
    <w:autoRedefine/>
    <w:rsid w:val="008F5AED"/>
    <w:pPr>
      <w:keepNext/>
      <w:tabs>
        <w:tab w:val="left" w:pos="2880"/>
        <w:tab w:val="left" w:pos="4320"/>
        <w:tab w:val="left" w:pos="5760"/>
        <w:tab w:val="left" w:pos="7200"/>
      </w:tabs>
      <w:spacing w:before="120" w:after="120"/>
      <w:jc w:val="center"/>
    </w:pPr>
    <w:rPr>
      <w:b/>
      <w:noProof/>
    </w:rPr>
  </w:style>
  <w:style w:type="paragraph" w:customStyle="1" w:styleId="Tip">
    <w:name w:val="Tip"/>
    <w:basedOn w:val="Normal"/>
    <w:next w:val="BodyText"/>
    <w:autoRedefine/>
    <w:rsid w:val="008F5AED"/>
    <w:pPr>
      <w:keepLines/>
      <w:pBdr>
        <w:top w:val="single" w:sz="4" w:space="6" w:color="auto"/>
        <w:left w:val="single" w:sz="4" w:space="6" w:color="auto"/>
        <w:bottom w:val="single" w:sz="4" w:space="6" w:color="auto"/>
        <w:right w:val="single" w:sz="4" w:space="6" w:color="auto"/>
      </w:pBdr>
      <w:spacing w:before="240" w:after="240" w:line="300" w:lineRule="atLeast"/>
      <w:ind w:left="2736" w:right="1728" w:hanging="1008"/>
    </w:pPr>
  </w:style>
  <w:style w:type="paragraph" w:styleId="TOC3">
    <w:name w:val="toc 3"/>
    <w:basedOn w:val="Normal"/>
    <w:next w:val="Normal"/>
    <w:semiHidden/>
    <w:rsid w:val="008F5AED"/>
    <w:pPr>
      <w:tabs>
        <w:tab w:val="right" w:leader="dot" w:pos="9360"/>
      </w:tabs>
      <w:spacing w:before="60"/>
      <w:ind w:left="2160"/>
    </w:pPr>
    <w:rPr>
      <w:sz w:val="22"/>
    </w:rPr>
  </w:style>
  <w:style w:type="paragraph" w:customStyle="1" w:styleId="Note">
    <w:name w:val="Note"/>
    <w:basedOn w:val="Normal"/>
    <w:next w:val="BodyText"/>
    <w:autoRedefine/>
    <w:rsid w:val="008F5AED"/>
    <w:pPr>
      <w:spacing w:before="240" w:after="240" w:line="300" w:lineRule="atLeast"/>
      <w:ind w:left="2736" w:right="1728" w:hanging="1008"/>
    </w:pPr>
  </w:style>
  <w:style w:type="paragraph" w:customStyle="1" w:styleId="Warning">
    <w:name w:val="Warning"/>
    <w:basedOn w:val="Tip"/>
    <w:next w:val="BodyText"/>
    <w:autoRedefine/>
    <w:rsid w:val="008F5AED"/>
    <w:pPr>
      <w:pBdr>
        <w:top w:val="thinThickSmallGap" w:sz="24" w:space="6" w:color="auto"/>
        <w:left w:val="thinThickSmallGap" w:sz="24" w:space="6" w:color="auto"/>
        <w:bottom w:val="thickThinSmallGap" w:sz="24" w:space="6" w:color="auto"/>
        <w:right w:val="thickThinSmallGap" w:sz="24" w:space="6" w:color="auto"/>
      </w:pBdr>
      <w:ind w:left="3240" w:hanging="1440"/>
    </w:pPr>
  </w:style>
  <w:style w:type="paragraph" w:customStyle="1" w:styleId="figcaption">
    <w:name w:val="figcaption"/>
    <w:basedOn w:val="Normal"/>
    <w:next w:val="BodyText"/>
    <w:autoRedefine/>
    <w:rsid w:val="008F5AED"/>
    <w:pPr>
      <w:spacing w:after="360"/>
      <w:ind w:left="1584" w:right="432"/>
    </w:pPr>
    <w:rPr>
      <w:rFonts w:ascii="Tahoma" w:hAnsi="Tahoma"/>
      <w:sz w:val="20"/>
    </w:rPr>
  </w:style>
  <w:style w:type="paragraph" w:styleId="Header">
    <w:name w:val="header"/>
    <w:basedOn w:val="Normal"/>
    <w:rsid w:val="008F5AED"/>
    <w:pPr>
      <w:tabs>
        <w:tab w:val="center" w:pos="4320"/>
        <w:tab w:val="right" w:pos="8640"/>
      </w:tabs>
      <w:ind w:left="-720"/>
    </w:pPr>
  </w:style>
  <w:style w:type="character" w:styleId="CommentReference">
    <w:name w:val="annotation reference"/>
    <w:basedOn w:val="DefaultParagraphFont"/>
    <w:semiHidden/>
    <w:rsid w:val="008F5AED"/>
    <w:rPr>
      <w:sz w:val="16"/>
    </w:rPr>
  </w:style>
  <w:style w:type="paragraph" w:customStyle="1" w:styleId="OddPageHeader">
    <w:name w:val="OddPageHeader"/>
    <w:basedOn w:val="Normal"/>
    <w:autoRedefine/>
    <w:rsid w:val="008F5AED"/>
    <w:pPr>
      <w:pBdr>
        <w:bottom w:val="single" w:sz="6" w:space="1" w:color="auto"/>
      </w:pBdr>
      <w:jc w:val="right"/>
    </w:pPr>
    <w:rPr>
      <w:rFonts w:ascii="Tahoma" w:hAnsi="Tahoma"/>
      <w:i/>
    </w:rPr>
  </w:style>
  <w:style w:type="paragraph" w:customStyle="1" w:styleId="EvenPageHeader">
    <w:name w:val="EvenPageHeader"/>
    <w:basedOn w:val="OddPageHeader"/>
    <w:rsid w:val="008F5AED"/>
    <w:pPr>
      <w:jc w:val="left"/>
    </w:pPr>
  </w:style>
  <w:style w:type="paragraph" w:customStyle="1" w:styleId="OddPageFooter">
    <w:name w:val="OddPageFooter"/>
    <w:basedOn w:val="BodyText"/>
    <w:rsid w:val="008F5AED"/>
    <w:pPr>
      <w:pBdr>
        <w:top w:val="single" w:sz="6" w:space="1" w:color="auto"/>
      </w:pBdr>
      <w:tabs>
        <w:tab w:val="clear" w:pos="720"/>
        <w:tab w:val="right" w:pos="9360"/>
      </w:tabs>
      <w:spacing w:after="0"/>
      <w:ind w:left="0"/>
    </w:pPr>
    <w:rPr>
      <w:b/>
    </w:rPr>
  </w:style>
  <w:style w:type="paragraph" w:customStyle="1" w:styleId="EvenPageFooter">
    <w:name w:val="EvenPageFooter"/>
    <w:basedOn w:val="OddPageFooter"/>
    <w:rsid w:val="008F5AED"/>
    <w:pPr>
      <w:tabs>
        <w:tab w:val="clear" w:pos="9360"/>
        <w:tab w:val="right" w:pos="8820"/>
      </w:tabs>
      <w:spacing w:before="0"/>
      <w:jc w:val="right"/>
    </w:pPr>
  </w:style>
  <w:style w:type="paragraph" w:customStyle="1" w:styleId="NumberedList">
    <w:name w:val="Numbered List"/>
    <w:basedOn w:val="BodyText"/>
    <w:autoRedefine/>
    <w:rsid w:val="008F5AED"/>
    <w:pPr>
      <w:numPr>
        <w:numId w:val="3"/>
      </w:numPr>
      <w:tabs>
        <w:tab w:val="clear" w:pos="720"/>
        <w:tab w:val="clear" w:pos="1440"/>
        <w:tab w:val="left" w:pos="1620"/>
      </w:tabs>
      <w:ind w:left="1800"/>
    </w:pPr>
  </w:style>
  <w:style w:type="paragraph" w:customStyle="1" w:styleId="rightcolumn">
    <w:name w:val="right column"/>
    <w:basedOn w:val="BodyText"/>
    <w:rsid w:val="0043679B"/>
    <w:pPr>
      <w:tabs>
        <w:tab w:val="clear" w:pos="720"/>
      </w:tabs>
      <w:ind w:left="270"/>
    </w:pPr>
  </w:style>
  <w:style w:type="paragraph" w:customStyle="1" w:styleId="ScrShotWide">
    <w:name w:val="ScrShotWide"/>
    <w:basedOn w:val="ScreenShot"/>
    <w:rsid w:val="008F5AED"/>
    <w:pPr>
      <w:ind w:left="720"/>
    </w:pPr>
  </w:style>
  <w:style w:type="paragraph" w:styleId="BodyTextIndent">
    <w:name w:val="Body Text Indent"/>
    <w:basedOn w:val="Normal"/>
    <w:rsid w:val="008F5AED"/>
    <w:pPr>
      <w:spacing w:after="120"/>
      <w:ind w:left="2160"/>
    </w:pPr>
    <w:rPr>
      <w:sz w:val="22"/>
    </w:rPr>
  </w:style>
  <w:style w:type="paragraph" w:customStyle="1" w:styleId="BulletListIndent">
    <w:name w:val="Bullet List Indent"/>
    <w:basedOn w:val="BulletList"/>
    <w:rsid w:val="008F5AED"/>
    <w:pPr>
      <w:numPr>
        <w:numId w:val="0"/>
      </w:numPr>
    </w:pPr>
  </w:style>
  <w:style w:type="paragraph" w:styleId="CommentText">
    <w:name w:val="annotation text"/>
    <w:basedOn w:val="Normal"/>
    <w:semiHidden/>
    <w:rsid w:val="008F5AED"/>
    <w:rPr>
      <w:sz w:val="20"/>
    </w:rPr>
  </w:style>
  <w:style w:type="character" w:customStyle="1" w:styleId="Answers">
    <w:name w:val="Answers"/>
    <w:basedOn w:val="DefaultParagraphFont"/>
    <w:rsid w:val="008F5AED"/>
    <w:rPr>
      <w:rFonts w:ascii="Tahoma" w:hAnsi="Tahoma"/>
      <w:b/>
      <w:dstrike w:val="0"/>
      <w:sz w:val="24"/>
      <w:szCs w:val="24"/>
      <w:u w:val="none"/>
      <w:vertAlign w:val="baseline"/>
    </w:rPr>
  </w:style>
  <w:style w:type="paragraph" w:customStyle="1" w:styleId="Objectives">
    <w:name w:val="Objectives"/>
    <w:basedOn w:val="Heading3"/>
    <w:next w:val="BulletList"/>
    <w:autoRedefine/>
    <w:rsid w:val="008F5AED"/>
    <w:pPr>
      <w:spacing w:before="3000"/>
      <w:outlineLvl w:val="9"/>
    </w:pPr>
  </w:style>
  <w:style w:type="paragraph" w:customStyle="1" w:styleId="Summary">
    <w:name w:val="Summary"/>
    <w:next w:val="BodyText"/>
    <w:rsid w:val="008F5AED"/>
    <w:pPr>
      <w:keepNext/>
      <w:pageBreakBefore/>
    </w:pPr>
    <w:rPr>
      <w:rFonts w:ascii="Arial" w:hAnsi="Arial"/>
      <w:b/>
      <w:sz w:val="48"/>
    </w:rPr>
  </w:style>
  <w:style w:type="paragraph" w:customStyle="1" w:styleId="SidebarCode">
    <w:name w:val="SidebarCode"/>
    <w:basedOn w:val="SourceCode"/>
    <w:rsid w:val="008F5AED"/>
    <w:pPr>
      <w:pBdr>
        <w:top w:val="double" w:sz="6" w:space="3" w:color="auto"/>
        <w:left w:val="double" w:sz="6" w:space="3" w:color="auto"/>
        <w:bottom w:val="double" w:sz="6" w:space="3" w:color="auto"/>
        <w:right w:val="double" w:sz="6" w:space="3" w:color="auto"/>
      </w:pBdr>
      <w:shd w:val="pct10" w:color="auto" w:fill="auto"/>
      <w:ind w:left="1800"/>
    </w:pPr>
    <w:rPr>
      <w:noProof w:val="0"/>
    </w:rPr>
  </w:style>
  <w:style w:type="paragraph" w:customStyle="1" w:styleId="SidebarHead">
    <w:name w:val="SidebarHead"/>
    <w:basedOn w:val="KeyHead"/>
    <w:next w:val="Normal"/>
    <w:autoRedefine/>
    <w:rsid w:val="008F5AED"/>
    <w:pPr>
      <w:spacing w:before="240"/>
      <w:ind w:left="4320" w:right="720"/>
    </w:pPr>
    <w:rPr>
      <w:rFonts w:ascii="Tahoma" w:hAnsi="Tahoma"/>
      <w:szCs w:val="24"/>
    </w:rPr>
  </w:style>
  <w:style w:type="paragraph" w:customStyle="1" w:styleId="SidebarText">
    <w:name w:val="SidebarText"/>
    <w:basedOn w:val="KeyTerm"/>
    <w:autoRedefine/>
    <w:rsid w:val="008F5AED"/>
    <w:pPr>
      <w:keepNext w:val="0"/>
      <w:spacing w:before="240" w:after="240"/>
      <w:ind w:left="1440" w:right="720" w:firstLine="0"/>
    </w:pPr>
    <w:rPr>
      <w:rFonts w:ascii="Tahoma" w:hAnsi="Tahoma"/>
    </w:rPr>
  </w:style>
  <w:style w:type="paragraph" w:styleId="ListNumber">
    <w:name w:val="List Number"/>
    <w:basedOn w:val="Normal"/>
    <w:rsid w:val="0043679B"/>
    <w:pPr>
      <w:numPr>
        <w:numId w:val="2"/>
      </w:numPr>
    </w:pPr>
  </w:style>
  <w:style w:type="paragraph" w:customStyle="1" w:styleId="StepByStep">
    <w:name w:val="StepByStep"/>
    <w:basedOn w:val="Heading3"/>
    <w:next w:val="BodyText"/>
    <w:rsid w:val="008F5AED"/>
  </w:style>
  <w:style w:type="character" w:customStyle="1" w:styleId="KeyName">
    <w:name w:val="Key Name"/>
    <w:basedOn w:val="DefaultParagraphFont"/>
    <w:rsid w:val="008F5AED"/>
    <w:rPr>
      <w:rFonts w:ascii="Tahoma" w:hAnsi="Tahoma"/>
      <w:b/>
      <w:caps/>
      <w:dstrike w:val="0"/>
      <w:color w:val="auto"/>
      <w:sz w:val="22"/>
      <w:szCs w:val="22"/>
      <w:vertAlign w:val="baseline"/>
    </w:rPr>
  </w:style>
  <w:style w:type="paragraph" w:customStyle="1" w:styleId="TermList">
    <w:name w:val="TermList"/>
    <w:basedOn w:val="BodyText"/>
    <w:rsid w:val="0043679B"/>
    <w:pPr>
      <w:ind w:left="2520"/>
    </w:pPr>
  </w:style>
  <w:style w:type="character" w:customStyle="1" w:styleId="Logo">
    <w:name w:val="Logo"/>
    <w:basedOn w:val="DefaultParagraphFont"/>
    <w:rsid w:val="0043679B"/>
    <w:rPr>
      <w:dstrike w:val="0"/>
      <w:vanish/>
      <w:color w:val="auto"/>
      <w:vertAlign w:val="baseline"/>
    </w:rPr>
  </w:style>
  <w:style w:type="paragraph" w:customStyle="1" w:styleId="IntentionallyBlank">
    <w:name w:val="IntentionallyBlank"/>
    <w:basedOn w:val="Heading3"/>
    <w:rsid w:val="008F5AED"/>
    <w:rPr>
      <w:b w:val="0"/>
      <w:vanish/>
      <w:sz w:val="24"/>
    </w:rPr>
  </w:style>
  <w:style w:type="paragraph" w:customStyle="1" w:styleId="TryItOut">
    <w:name w:val="TryItOut!"/>
    <w:basedOn w:val="Heading3"/>
    <w:next w:val="BodyText"/>
    <w:rsid w:val="008F5AED"/>
    <w:pPr>
      <w:outlineLvl w:val="9"/>
    </w:pPr>
  </w:style>
  <w:style w:type="paragraph" w:customStyle="1" w:styleId="QuestionHead">
    <w:name w:val="QuestionHead"/>
    <w:next w:val="BodyText"/>
    <w:rsid w:val="008F5AED"/>
    <w:pPr>
      <w:keepNext/>
      <w:pageBreakBefore/>
    </w:pPr>
    <w:rPr>
      <w:rFonts w:ascii="Arial" w:hAnsi="Arial"/>
      <w:b/>
      <w:sz w:val="48"/>
    </w:rPr>
  </w:style>
  <w:style w:type="paragraph" w:customStyle="1" w:styleId="AnswerHead">
    <w:name w:val="AnswerHead"/>
    <w:next w:val="BodyText"/>
    <w:rsid w:val="008F5AED"/>
    <w:pPr>
      <w:keepNext/>
      <w:pageBreakBefore/>
    </w:pPr>
    <w:rPr>
      <w:rFonts w:ascii="Arial" w:hAnsi="Arial"/>
      <w:b/>
      <w:sz w:val="48"/>
    </w:rPr>
  </w:style>
  <w:style w:type="paragraph" w:customStyle="1" w:styleId="ExerciseHead">
    <w:name w:val="ExerciseHead"/>
    <w:next w:val="BodyText"/>
    <w:rsid w:val="008F5AED"/>
    <w:pPr>
      <w:keepNext/>
      <w:pageBreakBefore/>
    </w:pPr>
    <w:rPr>
      <w:rFonts w:ascii="Arial" w:hAnsi="Arial"/>
      <w:b/>
      <w:sz w:val="48"/>
    </w:rPr>
  </w:style>
  <w:style w:type="paragraph" w:customStyle="1" w:styleId="Heading4withBreak">
    <w:name w:val="Heading 4 with Break"/>
    <w:basedOn w:val="Heading4"/>
    <w:next w:val="BodyText"/>
    <w:rsid w:val="0043679B"/>
    <w:pPr>
      <w:pageBreakBefore/>
    </w:pPr>
  </w:style>
  <w:style w:type="paragraph" w:customStyle="1" w:styleId="SourceCodeRightColumn">
    <w:name w:val="SourceCode RightColumn"/>
    <w:basedOn w:val="SourceCode"/>
    <w:rsid w:val="008F5AED"/>
    <w:pPr>
      <w:ind w:left="274"/>
    </w:pPr>
  </w:style>
  <w:style w:type="paragraph" w:customStyle="1" w:styleId="ScrShotMedium">
    <w:name w:val="ScrShotMedium"/>
    <w:basedOn w:val="ScreenShot"/>
    <w:rsid w:val="008F5AED"/>
    <w:pPr>
      <w:ind w:left="1440"/>
    </w:pPr>
  </w:style>
  <w:style w:type="paragraph" w:customStyle="1" w:styleId="Headereven">
    <w:name w:val="Header even"/>
    <w:basedOn w:val="Normal"/>
    <w:rsid w:val="008F5AED"/>
    <w:pPr>
      <w:pBdr>
        <w:bottom w:val="single" w:sz="6" w:space="1" w:color="auto"/>
      </w:pBdr>
      <w:tabs>
        <w:tab w:val="left" w:pos="1080"/>
      </w:tabs>
    </w:pPr>
    <w:rPr>
      <w:rFonts w:ascii="Tahoma" w:hAnsi="Tahoma"/>
    </w:rPr>
  </w:style>
  <w:style w:type="character" w:customStyle="1" w:styleId="FooterHidden">
    <w:name w:val="FooterHidden"/>
    <w:rsid w:val="008F5AED"/>
    <w:rPr>
      <w:rFonts w:ascii="Tahoma" w:hAnsi="Tahoma"/>
      <w:dstrike w:val="0"/>
      <w:vanish/>
      <w:sz w:val="18"/>
      <w:vertAlign w:val="baseline"/>
    </w:rPr>
  </w:style>
  <w:style w:type="paragraph" w:customStyle="1" w:styleId="DocumentPad">
    <w:name w:val="DocumentPad"/>
    <w:basedOn w:val="BodyText"/>
    <w:rsid w:val="007272FA"/>
    <w:rPr>
      <w:noProof/>
      <w:vanish/>
    </w:rPr>
  </w:style>
  <w:style w:type="paragraph" w:customStyle="1" w:styleId="SourceCodeTop">
    <w:name w:val="SourceCodeTop"/>
    <w:basedOn w:val="SourceCode"/>
    <w:next w:val="SourceCode"/>
    <w:autoRedefine/>
    <w:rsid w:val="008F5AED"/>
    <w:pPr>
      <w:tabs>
        <w:tab w:val="clear" w:pos="4320"/>
        <w:tab w:val="left" w:pos="3060"/>
      </w:tabs>
      <w:spacing w:before="360"/>
    </w:pPr>
  </w:style>
  <w:style w:type="paragraph" w:customStyle="1" w:styleId="SourceCodeBottom">
    <w:name w:val="SourceCodeBottom"/>
    <w:basedOn w:val="SourceCode"/>
    <w:next w:val="BodyText"/>
    <w:autoRedefine/>
    <w:rsid w:val="008F5AED"/>
    <w:pPr>
      <w:spacing w:after="240"/>
    </w:pPr>
  </w:style>
  <w:style w:type="paragraph" w:customStyle="1" w:styleId="SourceCodeAlone">
    <w:name w:val="SourceCodeAlone"/>
    <w:basedOn w:val="SourceCode"/>
    <w:autoRedefine/>
    <w:rsid w:val="008F5AED"/>
    <w:pPr>
      <w:spacing w:before="360" w:after="240"/>
    </w:pPr>
  </w:style>
  <w:style w:type="paragraph" w:customStyle="1" w:styleId="Headerodd">
    <w:name w:val="Header odd"/>
    <w:basedOn w:val="Normal"/>
    <w:rsid w:val="008F5AED"/>
    <w:pPr>
      <w:pBdr>
        <w:bottom w:val="single" w:sz="6" w:space="1" w:color="auto"/>
      </w:pBdr>
      <w:tabs>
        <w:tab w:val="right" w:pos="7920"/>
        <w:tab w:val="right" w:pos="9360"/>
      </w:tabs>
      <w:jc w:val="right"/>
    </w:pPr>
    <w:rPr>
      <w:rFonts w:ascii="Tahoma" w:hAnsi="Tahoma"/>
    </w:rPr>
  </w:style>
  <w:style w:type="paragraph" w:customStyle="1" w:styleId="ChapterTitle">
    <w:name w:val="Chapter Title"/>
    <w:basedOn w:val="Normal"/>
    <w:next w:val="BodyText"/>
    <w:link w:val="ChapterTitleChar"/>
    <w:autoRedefine/>
    <w:rsid w:val="008F5AED"/>
    <w:pPr>
      <w:spacing w:before="400" w:after="960"/>
      <w:jc w:val="right"/>
      <w:outlineLvl w:val="0"/>
    </w:pPr>
    <w:rPr>
      <w:b/>
      <w:sz w:val="96"/>
      <w:szCs w:val="96"/>
    </w:rPr>
  </w:style>
  <w:style w:type="character" w:customStyle="1" w:styleId="Heading1Char">
    <w:name w:val="Heading 1 Char"/>
    <w:basedOn w:val="DefaultParagraphFont"/>
    <w:link w:val="Heading1"/>
    <w:rsid w:val="00B0049E"/>
    <w:rPr>
      <w:rFonts w:ascii="Arial" w:hAnsi="Arial"/>
      <w:b/>
      <w:sz w:val="48"/>
      <w:szCs w:val="48"/>
    </w:rPr>
  </w:style>
  <w:style w:type="character" w:customStyle="1" w:styleId="ChapterTitleChar">
    <w:name w:val="Chapter Title Char"/>
    <w:basedOn w:val="DefaultParagraphFont"/>
    <w:link w:val="ChapterTitle"/>
    <w:rsid w:val="008F5AED"/>
    <w:rPr>
      <w:rFonts w:ascii="Arial" w:hAnsi="Arial"/>
      <w:b/>
      <w:sz w:val="96"/>
      <w:szCs w:val="96"/>
    </w:rPr>
  </w:style>
  <w:style w:type="paragraph" w:customStyle="1" w:styleId="StyleIntentionallyBlankCenteredLeft0">
    <w:name w:val="Style IntentionallyBlank + Centered Left:  0&quot;"/>
    <w:basedOn w:val="IntentionallyBlank"/>
    <w:rsid w:val="008F5AED"/>
    <w:pPr>
      <w:ind w:left="0"/>
      <w:jc w:val="center"/>
      <w:outlineLvl w:val="9"/>
    </w:pPr>
  </w:style>
  <w:style w:type="character" w:customStyle="1" w:styleId="InlineCode">
    <w:name w:val="Inline Code"/>
    <w:basedOn w:val="DefaultParagraphFont"/>
    <w:rsid w:val="008F5AED"/>
    <w:rPr>
      <w:rFonts w:ascii="Courier New" w:hAnsi="Courier New"/>
      <w:sz w:val="26"/>
      <w:szCs w:val="24"/>
    </w:rPr>
  </w:style>
  <w:style w:type="table" w:styleId="TableGrid">
    <w:name w:val="Table Grid"/>
    <w:basedOn w:val="TableNormal"/>
    <w:rsid w:val="008C2F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F5AED"/>
    <w:rPr>
      <w:rFonts w:ascii="Tahoma" w:hAnsi="Tahoma" w:cs="Tahoma"/>
      <w:sz w:val="16"/>
      <w:szCs w:val="16"/>
    </w:rPr>
  </w:style>
  <w:style w:type="character" w:customStyle="1" w:styleId="BalloonTextChar">
    <w:name w:val="Balloon Text Char"/>
    <w:basedOn w:val="DefaultParagraphFont"/>
    <w:link w:val="BalloonText"/>
    <w:rsid w:val="008F5A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29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Stuff\Docs\wordtmpl\PDSACoursewa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DF566-06CC-4C9D-80CE-BF45744A2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PDSACourseware.dotx</Template>
  <TotalTime>113</TotalTime>
  <Pages>13</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Developer Environment Setup</vt:lpstr>
    </vt:vector>
  </TitlesOfParts>
  <Company>PDSA, Inc.</Company>
  <LinksUpToDate>false</LinksUpToDate>
  <CharactersWithSpaces>10415</CharactersWithSpaces>
  <SharedDoc>false</SharedDoc>
  <HyperlinkBase>http://www.pdsa.com</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Environment Setup</dc:title>
  <dc:subject>PDSA .NET Productivity Framework</dc:subject>
  <dc:creator>PDSA, Inc.</dc:creator>
  <cp:lastModifiedBy>John Brongo</cp:lastModifiedBy>
  <cp:revision>29</cp:revision>
  <cp:lastPrinted>2008-04-10T15:12:00Z</cp:lastPrinted>
  <dcterms:created xsi:type="dcterms:W3CDTF">2008-12-24T16:38:00Z</dcterms:created>
  <dcterms:modified xsi:type="dcterms:W3CDTF">2014-01-06T21:53:00Z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1</vt:lpwstr>
  </property>
  <property fmtid="{D5CDD505-2E9C-101B-9397-08002B2CF9AE}" pid="3" name="LabText">
    <vt:lpwstr>: Lab Exercises</vt:lpwstr>
  </property>
  <property fmtid="{D5CDD505-2E9C-101B-9397-08002B2CF9AE}" pid="4" name="TemplateVersion">
    <vt:r8>2.1</vt:r8>
  </property>
  <property fmtid="{D5CDD505-2E9C-101B-9397-08002B2CF9AE}" pid="5" name="Copyright">
    <vt:lpwstr>Copyright © 2002-2014 by PDSA, Inc.</vt:lpwstr>
  </property>
  <property fmtid="{D5CDD505-2E9C-101B-9397-08002B2CF9AE}" pid="6" name="Lab">
    <vt:bool>false</vt:bool>
  </property>
</Properties>
</file>