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9246C19" w14:textId="6D484922" w:rsidR="00F8408C" w:rsidRPr="000D62F9" w:rsidRDefault="00BA695F" w:rsidP="00F8408C">
      <w:pPr>
        <w:pStyle w:val="ChapterTitle"/>
        <w:rPr>
          <w:noProof/>
        </w:rPr>
      </w:pPr>
      <w:r w:rsidRPr="000D62F9">
        <w:fldChar w:fldCharType="begin"/>
      </w:r>
      <w:r w:rsidRPr="000D62F9">
        <w:rPr>
          <w:noProof/>
        </w:rPr>
        <w:instrText xml:space="preserve"> TITLE  \* MERGEFORMAT </w:instrText>
      </w:r>
      <w:r w:rsidRPr="000D62F9">
        <w:fldChar w:fldCharType="separate"/>
      </w:r>
      <w:bookmarkStart w:id="1" w:name="_Toc457312355"/>
      <w:r w:rsidR="00A82C46" w:rsidRPr="00A82C46">
        <w:rPr>
          <w:rStyle w:val="ChapterTitleChar"/>
        </w:rPr>
        <w:t>C# Programming Standards</w:t>
      </w:r>
      <w:bookmarkEnd w:id="1"/>
      <w:r w:rsidRPr="000D62F9">
        <w:rPr>
          <w:rStyle w:val="ChapterTitleChar"/>
          <w:noProof/>
        </w:rPr>
        <w:fldChar w:fldCharType="end"/>
      </w:r>
    </w:p>
    <w:p w14:paraId="2553B65A" w14:textId="77777777" w:rsidR="00AD3F97" w:rsidRPr="000D62F9" w:rsidRDefault="00AD3F97" w:rsidP="00563D75">
      <w:pPr>
        <w:pStyle w:val="Heading2"/>
        <w:rPr>
          <w:noProof/>
        </w:rPr>
      </w:pPr>
      <w:bookmarkStart w:id="2" w:name="_Toc457312356"/>
      <w:r w:rsidRPr="000D62F9">
        <w:rPr>
          <w:noProof/>
        </w:rPr>
        <w:t>Objectives</w:t>
      </w:r>
      <w:bookmarkEnd w:id="2"/>
    </w:p>
    <w:p w14:paraId="1787682D" w14:textId="77777777" w:rsidR="00AD3F97" w:rsidRPr="000D62F9" w:rsidRDefault="00AD3F97" w:rsidP="00AD3F97">
      <w:pPr>
        <w:pStyle w:val="BodyText"/>
        <w:numPr>
          <w:ilvl w:val="0"/>
          <w:numId w:val="9"/>
        </w:numPr>
        <w:rPr>
          <w:noProof/>
        </w:rPr>
      </w:pPr>
      <w:r w:rsidRPr="000D62F9">
        <w:rPr>
          <w:noProof/>
        </w:rPr>
        <w:t>Learn why programming standards are important</w:t>
      </w:r>
    </w:p>
    <w:p w14:paraId="40B432C8" w14:textId="77777777" w:rsidR="00AD3F97" w:rsidRPr="000D62F9" w:rsidRDefault="00AD3F97" w:rsidP="00AD3F97">
      <w:pPr>
        <w:pStyle w:val="BodyText"/>
        <w:numPr>
          <w:ilvl w:val="0"/>
          <w:numId w:val="9"/>
        </w:numPr>
        <w:rPr>
          <w:noProof/>
        </w:rPr>
      </w:pPr>
      <w:r w:rsidRPr="000D62F9">
        <w:rPr>
          <w:noProof/>
        </w:rPr>
        <w:t>Learn how to set up your computer, and Visual Studio .NET</w:t>
      </w:r>
    </w:p>
    <w:p w14:paraId="5C0CF17B" w14:textId="77777777" w:rsidR="00AD3F97" w:rsidRPr="000D62F9" w:rsidRDefault="00AD3F97" w:rsidP="00AD3F97">
      <w:pPr>
        <w:pStyle w:val="BodyText"/>
        <w:numPr>
          <w:ilvl w:val="0"/>
          <w:numId w:val="9"/>
        </w:numPr>
        <w:rPr>
          <w:noProof/>
        </w:rPr>
      </w:pPr>
      <w:r w:rsidRPr="000D62F9">
        <w:rPr>
          <w:noProof/>
        </w:rPr>
        <w:t>Learn suggested naming and programming conventions</w:t>
      </w:r>
    </w:p>
    <w:p w14:paraId="7798D8D1" w14:textId="77777777" w:rsidR="00AD3F97" w:rsidRPr="000D62F9" w:rsidRDefault="00AD3F97" w:rsidP="00AD3F97">
      <w:pPr>
        <w:pStyle w:val="Heading2"/>
        <w:rPr>
          <w:noProof/>
        </w:rPr>
      </w:pPr>
      <w:bookmarkStart w:id="3" w:name="_Toc457312358"/>
      <w:r w:rsidRPr="000D62F9">
        <w:rPr>
          <w:noProof/>
        </w:rPr>
        <w:t>Why Programming Standards are Necessary</w:t>
      </w:r>
      <w:bookmarkEnd w:id="3"/>
      <w:r w:rsidR="00835881" w:rsidRPr="000D62F9">
        <w:rPr>
          <w:noProof/>
        </w:rPr>
        <w:fldChar w:fldCharType="begin"/>
      </w:r>
      <w:r w:rsidRPr="000D62F9">
        <w:rPr>
          <w:noProof/>
        </w:rPr>
        <w:instrText xml:space="preserve"> XE "Why Programming Standards are Necessary" </w:instrText>
      </w:r>
      <w:r w:rsidR="00835881" w:rsidRPr="000D62F9">
        <w:rPr>
          <w:noProof/>
        </w:rPr>
        <w:fldChar w:fldCharType="end"/>
      </w:r>
    </w:p>
    <w:p w14:paraId="3DC2C1A9" w14:textId="3E9AA094" w:rsidR="00AD3F97" w:rsidRPr="000D62F9" w:rsidRDefault="00AD3F97" w:rsidP="00AD3F97">
      <w:pPr>
        <w:pStyle w:val="BodyText"/>
        <w:rPr>
          <w:noProof/>
        </w:rPr>
      </w:pPr>
      <w:r w:rsidRPr="000D62F9">
        <w:rPr>
          <w:noProof/>
        </w:rPr>
        <w:t xml:space="preserve">Creating a programming standard does not limit your creativity, as </w:t>
      </w:r>
      <w:r w:rsidR="001A64D3">
        <w:rPr>
          <w:noProof/>
        </w:rPr>
        <w:t>some</w:t>
      </w:r>
      <w:r w:rsidRPr="000D62F9">
        <w:rPr>
          <w:noProof/>
        </w:rPr>
        <w:t xml:space="preserve"> programmers seem to think. Instead, programming standards help you focus your creativity where it is really needed. You can concentrate on the program itself, instead of having to always think about what name to give a </w:t>
      </w:r>
      <w:r w:rsidR="00F373FD" w:rsidRPr="000D62F9">
        <w:rPr>
          <w:noProof/>
        </w:rPr>
        <w:t>method</w:t>
      </w:r>
      <w:r w:rsidRPr="000D62F9">
        <w:rPr>
          <w:noProof/>
        </w:rPr>
        <w:t xml:space="preserve"> or variable. Think about the Windows environment (or even the Macintosh): Every program written for Windows has a consistent look and feel. This is why users like using Windows programs, because they do not have to learn everything about how a new program works. They already know how to use most of</w:t>
      </w:r>
      <w:r w:rsidR="00AF168F">
        <w:rPr>
          <w:noProof/>
        </w:rPr>
        <w:t xml:space="preserve"> the features</w:t>
      </w:r>
      <w:r w:rsidRPr="000D62F9">
        <w:rPr>
          <w:noProof/>
        </w:rPr>
        <w:t>. By using standards in your programming, you can also keep the programmer’s “look and feel” consistent. This means you spend less time figuring out what the variables are or how many indents a programmer used, and you can focus more on the logic of the program.</w:t>
      </w:r>
    </w:p>
    <w:p w14:paraId="738C546C" w14:textId="77777777" w:rsidR="00AD3F97" w:rsidRPr="000D62F9" w:rsidRDefault="00AD3F97" w:rsidP="00AD3F97">
      <w:pPr>
        <w:pStyle w:val="BodyText"/>
        <w:rPr>
          <w:noProof/>
        </w:rPr>
      </w:pPr>
      <w:r w:rsidRPr="000D62F9">
        <w:rPr>
          <w:noProof/>
        </w:rPr>
        <w:t xml:space="preserve">The use of standards can lead to reduced maintenance costs as well, due to a consistent look and feel. This means you can move from one project to another very easily, even one someone else wrote, and immediately read and understand the code. Programming standards are used to help programmers create a consistent structure, coding style and names of variables within an application. </w:t>
      </w:r>
      <w:r w:rsidRPr="000D62F9">
        <w:rPr>
          <w:noProof/>
        </w:rPr>
        <w:lastRenderedPageBreak/>
        <w:t>Standards help a programmer create code that is unambiguous, easy to read, and easy to maintain by other developers.</w:t>
      </w:r>
    </w:p>
    <w:p w14:paraId="698F9FE1" w14:textId="77777777" w:rsidR="00AD3F97" w:rsidRPr="000D62F9" w:rsidRDefault="00AD3F97" w:rsidP="00AD3F97">
      <w:pPr>
        <w:pStyle w:val="BodyText"/>
        <w:rPr>
          <w:noProof/>
        </w:rPr>
      </w:pPr>
      <w:r w:rsidRPr="000D62F9">
        <w:rPr>
          <w:noProof/>
        </w:rPr>
        <w:t>We use the standards described in this chapter when developing applications for our clients. These rules aren't "set in stone", however—they're just the ones used in our organizations. Feel free to modify these to suit your own organizations’ needs.</w:t>
      </w:r>
    </w:p>
    <w:p w14:paraId="45F56343" w14:textId="77777777" w:rsidR="003C1EFC" w:rsidRPr="000D62F9" w:rsidRDefault="003C1EFC" w:rsidP="00AD3F97">
      <w:pPr>
        <w:pStyle w:val="Heading2"/>
        <w:rPr>
          <w:noProof/>
        </w:rPr>
      </w:pPr>
      <w:bookmarkStart w:id="4" w:name="_Toc457312359"/>
      <w:r w:rsidRPr="000D62F9">
        <w:rPr>
          <w:noProof/>
        </w:rPr>
        <w:t>Definitions</w:t>
      </w:r>
      <w:bookmarkEnd w:id="4"/>
    </w:p>
    <w:p w14:paraId="71EDEA16" w14:textId="77777777" w:rsidR="003C1EFC" w:rsidRPr="000D62F9" w:rsidRDefault="003C1EFC" w:rsidP="003C1EFC">
      <w:pPr>
        <w:pStyle w:val="Heading3"/>
        <w:rPr>
          <w:noProof/>
        </w:rPr>
      </w:pPr>
      <w:bookmarkStart w:id="5" w:name="cpconnamingguidelinesanchor1"/>
      <w:bookmarkStart w:id="6" w:name="_Toc457312360"/>
      <w:bookmarkEnd w:id="5"/>
      <w:r w:rsidRPr="000D62F9">
        <w:rPr>
          <w:noProof/>
        </w:rPr>
        <w:t>Pascal case</w:t>
      </w:r>
      <w:bookmarkEnd w:id="6"/>
    </w:p>
    <w:p w14:paraId="4F3A4BA5" w14:textId="77777777" w:rsidR="003C1EFC" w:rsidRPr="000D62F9" w:rsidRDefault="003C1EFC" w:rsidP="003C1EFC">
      <w:pPr>
        <w:pStyle w:val="BodyText"/>
        <w:rPr>
          <w:noProof/>
        </w:rPr>
      </w:pPr>
      <w:r w:rsidRPr="000D62F9">
        <w:rPr>
          <w:noProof/>
        </w:rPr>
        <w:t>The first letter in the identifier and the first letter of each subsequent concatenated word are capitalized. You can use Pascal case for identifiers of three or more characters. For example:</w:t>
      </w:r>
    </w:p>
    <w:p w14:paraId="0A74EA50" w14:textId="77777777" w:rsidR="003C1EFC" w:rsidRPr="000D62F9" w:rsidRDefault="003C1EFC" w:rsidP="003C1EFC">
      <w:pPr>
        <w:pStyle w:val="SourceCode"/>
      </w:pPr>
      <w:r w:rsidRPr="000D62F9">
        <w:t>TheNumber</w:t>
      </w:r>
    </w:p>
    <w:p w14:paraId="424DABB8" w14:textId="77777777" w:rsidR="003C1EFC" w:rsidRPr="000D62F9" w:rsidRDefault="003C1EFC" w:rsidP="003C1EFC">
      <w:pPr>
        <w:pStyle w:val="SourceCode"/>
      </w:pPr>
      <w:r w:rsidRPr="000D62F9">
        <w:t>MyValue</w:t>
      </w:r>
    </w:p>
    <w:p w14:paraId="38C19593" w14:textId="77777777" w:rsidR="003C1EFC" w:rsidRPr="000D62F9" w:rsidRDefault="003C1EFC" w:rsidP="003C1EFC">
      <w:pPr>
        <w:pStyle w:val="Heading3"/>
        <w:rPr>
          <w:noProof/>
        </w:rPr>
      </w:pPr>
      <w:bookmarkStart w:id="7" w:name="cpconnamingguidelinescamelcasinganchor2"/>
      <w:bookmarkStart w:id="8" w:name="_Toc457312361"/>
      <w:bookmarkEnd w:id="7"/>
      <w:r w:rsidRPr="000D62F9">
        <w:rPr>
          <w:noProof/>
        </w:rPr>
        <w:t>Camel case</w:t>
      </w:r>
      <w:bookmarkEnd w:id="8"/>
    </w:p>
    <w:p w14:paraId="7593F92C" w14:textId="77777777" w:rsidR="003C1EFC" w:rsidRPr="000D62F9" w:rsidRDefault="003C1EFC" w:rsidP="003C1EFC">
      <w:pPr>
        <w:pStyle w:val="BodyText"/>
        <w:ind w:left="1440"/>
        <w:rPr>
          <w:noProof/>
        </w:rPr>
      </w:pPr>
      <w:r w:rsidRPr="000D62F9">
        <w:rPr>
          <w:noProof/>
        </w:rPr>
        <w:t>The first letter of an identifier is lowercase and the first letter of each subsequent concatenated word is capitalized. For example:</w:t>
      </w:r>
    </w:p>
    <w:p w14:paraId="48CB05D8" w14:textId="77777777" w:rsidR="003C1EFC" w:rsidRPr="000D62F9" w:rsidRDefault="003C1EFC" w:rsidP="003C1EFC">
      <w:pPr>
        <w:pStyle w:val="SourceCode"/>
      </w:pPr>
      <w:r w:rsidRPr="000D62F9">
        <w:t>theNumber</w:t>
      </w:r>
    </w:p>
    <w:p w14:paraId="2FAC08DC" w14:textId="77777777" w:rsidR="003C1EFC" w:rsidRPr="000D62F9" w:rsidRDefault="003C1EFC" w:rsidP="003C1EFC">
      <w:pPr>
        <w:pStyle w:val="SourceCode"/>
      </w:pPr>
      <w:r w:rsidRPr="000D62F9">
        <w:t>myValue</w:t>
      </w:r>
    </w:p>
    <w:p w14:paraId="75DCAE25" w14:textId="77777777" w:rsidR="003C1EFC" w:rsidRPr="000D62F9" w:rsidRDefault="003C1EFC" w:rsidP="003C1EFC">
      <w:pPr>
        <w:pStyle w:val="Heading2"/>
        <w:rPr>
          <w:noProof/>
        </w:rPr>
      </w:pPr>
      <w:bookmarkStart w:id="9" w:name="_Toc457312362"/>
      <w:r w:rsidRPr="000D62F9">
        <w:rPr>
          <w:noProof/>
        </w:rPr>
        <w:t>Identifier Naming</w:t>
      </w:r>
      <w:bookmarkEnd w:id="9"/>
    </w:p>
    <w:p w14:paraId="2E11B38F" w14:textId="77777777" w:rsidR="003C1EFC" w:rsidRPr="000D62F9" w:rsidRDefault="003C1EFC" w:rsidP="003C1EFC">
      <w:pPr>
        <w:pStyle w:val="BodyText"/>
        <w:ind w:left="1440"/>
        <w:rPr>
          <w:noProof/>
        </w:rPr>
      </w:pPr>
      <w:r w:rsidRPr="000D62F9">
        <w:rPr>
          <w:noProof/>
        </w:rPr>
        <w:t>The following table summarizes the capitalization rules and provides examples for the different types of identifiers. These rules come directly from the Microsoft Design Guide for Class Library Developers.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1080"/>
        <w:gridCol w:w="1646"/>
      </w:tblGrid>
      <w:tr w:rsidR="003C1EFC" w:rsidRPr="000D62F9" w14:paraId="0610AFFB" w14:textId="77777777" w:rsidTr="00307C7A">
        <w:tc>
          <w:tcPr>
            <w:tcW w:w="5760" w:type="dxa"/>
            <w:shd w:val="clear" w:color="auto" w:fill="auto"/>
          </w:tcPr>
          <w:p w14:paraId="78224100" w14:textId="77777777" w:rsidR="003C1EFC" w:rsidRPr="000D62F9" w:rsidRDefault="003C1EFC" w:rsidP="003C1EFC">
            <w:pPr>
              <w:pStyle w:val="TableHeader"/>
            </w:pPr>
            <w:r w:rsidRPr="000D62F9">
              <w:t>Identifier</w:t>
            </w:r>
          </w:p>
        </w:tc>
        <w:tc>
          <w:tcPr>
            <w:tcW w:w="1080" w:type="dxa"/>
            <w:shd w:val="clear" w:color="auto" w:fill="auto"/>
          </w:tcPr>
          <w:p w14:paraId="552484DA" w14:textId="77777777" w:rsidR="003C1EFC" w:rsidRPr="000D62F9" w:rsidRDefault="003C1EFC" w:rsidP="003C1EFC">
            <w:pPr>
              <w:pStyle w:val="TableHeader"/>
            </w:pPr>
            <w:r w:rsidRPr="000D62F9">
              <w:t>Case</w:t>
            </w:r>
          </w:p>
        </w:tc>
        <w:tc>
          <w:tcPr>
            <w:tcW w:w="1646" w:type="dxa"/>
            <w:shd w:val="clear" w:color="auto" w:fill="auto"/>
          </w:tcPr>
          <w:p w14:paraId="75096FBE" w14:textId="77777777" w:rsidR="003C1EFC" w:rsidRPr="000D62F9" w:rsidRDefault="003C1EFC" w:rsidP="003C1EFC">
            <w:pPr>
              <w:pStyle w:val="TableHeader"/>
            </w:pPr>
            <w:r w:rsidRPr="000D62F9">
              <w:t>Example</w:t>
            </w:r>
          </w:p>
        </w:tc>
      </w:tr>
      <w:tr w:rsidR="003C1EFC" w:rsidRPr="000D62F9" w14:paraId="2E31D658" w14:textId="77777777" w:rsidTr="00307C7A">
        <w:tc>
          <w:tcPr>
            <w:tcW w:w="5760" w:type="dxa"/>
            <w:shd w:val="clear" w:color="auto" w:fill="auto"/>
          </w:tcPr>
          <w:p w14:paraId="493BEFA6" w14:textId="77777777" w:rsidR="003C1EFC" w:rsidRPr="000D62F9" w:rsidRDefault="003C1EFC" w:rsidP="003C1EFC">
            <w:pPr>
              <w:pStyle w:val="Table"/>
              <w:rPr>
                <w:noProof/>
              </w:rPr>
            </w:pPr>
            <w:r w:rsidRPr="000D62F9">
              <w:rPr>
                <w:noProof/>
              </w:rPr>
              <w:t>Class</w:t>
            </w:r>
          </w:p>
        </w:tc>
        <w:tc>
          <w:tcPr>
            <w:tcW w:w="1080" w:type="dxa"/>
            <w:shd w:val="clear" w:color="auto" w:fill="auto"/>
          </w:tcPr>
          <w:p w14:paraId="1B658760"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21074013" w14:textId="77777777" w:rsidR="003C1EFC" w:rsidRPr="000D62F9" w:rsidRDefault="003C1EFC" w:rsidP="003C1EFC">
            <w:pPr>
              <w:pStyle w:val="Table"/>
              <w:rPr>
                <w:noProof/>
              </w:rPr>
            </w:pPr>
            <w:r w:rsidRPr="000D62F9">
              <w:rPr>
                <w:noProof/>
              </w:rPr>
              <w:t>AppDomain</w:t>
            </w:r>
          </w:p>
        </w:tc>
      </w:tr>
      <w:tr w:rsidR="003C1EFC" w:rsidRPr="000D62F9" w14:paraId="266714F8" w14:textId="77777777" w:rsidTr="00307C7A">
        <w:tc>
          <w:tcPr>
            <w:tcW w:w="5760" w:type="dxa"/>
            <w:shd w:val="clear" w:color="auto" w:fill="auto"/>
          </w:tcPr>
          <w:p w14:paraId="48F8C5B6" w14:textId="77777777" w:rsidR="003C1EFC" w:rsidRPr="000D62F9" w:rsidRDefault="003C1EFC" w:rsidP="003C1EFC">
            <w:pPr>
              <w:pStyle w:val="Table"/>
              <w:rPr>
                <w:noProof/>
              </w:rPr>
            </w:pPr>
            <w:r w:rsidRPr="000D62F9">
              <w:rPr>
                <w:noProof/>
              </w:rPr>
              <w:t>Enum type</w:t>
            </w:r>
          </w:p>
        </w:tc>
        <w:tc>
          <w:tcPr>
            <w:tcW w:w="1080" w:type="dxa"/>
            <w:shd w:val="clear" w:color="auto" w:fill="auto"/>
          </w:tcPr>
          <w:p w14:paraId="0AC5A57F"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5B6AAC76" w14:textId="77777777" w:rsidR="003C1EFC" w:rsidRPr="000D62F9" w:rsidRDefault="003C1EFC" w:rsidP="003C1EFC">
            <w:pPr>
              <w:pStyle w:val="Table"/>
              <w:rPr>
                <w:noProof/>
              </w:rPr>
            </w:pPr>
            <w:r w:rsidRPr="000D62F9">
              <w:rPr>
                <w:noProof/>
              </w:rPr>
              <w:t>ErrorLevel</w:t>
            </w:r>
          </w:p>
        </w:tc>
      </w:tr>
      <w:tr w:rsidR="003C1EFC" w:rsidRPr="000D62F9" w14:paraId="74CA8889" w14:textId="77777777" w:rsidTr="00307C7A">
        <w:tc>
          <w:tcPr>
            <w:tcW w:w="5760" w:type="dxa"/>
            <w:shd w:val="clear" w:color="auto" w:fill="auto"/>
          </w:tcPr>
          <w:p w14:paraId="5B9C295C" w14:textId="77777777" w:rsidR="003C1EFC" w:rsidRPr="000D62F9" w:rsidRDefault="003C1EFC" w:rsidP="003C1EFC">
            <w:pPr>
              <w:pStyle w:val="Table"/>
              <w:rPr>
                <w:noProof/>
              </w:rPr>
            </w:pPr>
            <w:r w:rsidRPr="000D62F9">
              <w:rPr>
                <w:noProof/>
              </w:rPr>
              <w:t>Enum values</w:t>
            </w:r>
          </w:p>
        </w:tc>
        <w:tc>
          <w:tcPr>
            <w:tcW w:w="1080" w:type="dxa"/>
            <w:shd w:val="clear" w:color="auto" w:fill="auto"/>
          </w:tcPr>
          <w:p w14:paraId="10EBA244"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3ABCB723" w14:textId="77777777" w:rsidR="003C1EFC" w:rsidRPr="000D62F9" w:rsidRDefault="003C1EFC" w:rsidP="003C1EFC">
            <w:pPr>
              <w:pStyle w:val="Table"/>
              <w:rPr>
                <w:noProof/>
              </w:rPr>
            </w:pPr>
            <w:r w:rsidRPr="000D62F9">
              <w:rPr>
                <w:noProof/>
              </w:rPr>
              <w:t>FatalError</w:t>
            </w:r>
          </w:p>
        </w:tc>
      </w:tr>
      <w:tr w:rsidR="003C1EFC" w:rsidRPr="000D62F9" w14:paraId="23BFA647" w14:textId="77777777" w:rsidTr="00307C7A">
        <w:tc>
          <w:tcPr>
            <w:tcW w:w="5760" w:type="dxa"/>
            <w:shd w:val="clear" w:color="auto" w:fill="auto"/>
          </w:tcPr>
          <w:p w14:paraId="18E4F345" w14:textId="77777777" w:rsidR="003C1EFC" w:rsidRPr="000D62F9" w:rsidRDefault="003C1EFC" w:rsidP="003C1EFC">
            <w:pPr>
              <w:pStyle w:val="Table"/>
              <w:rPr>
                <w:noProof/>
              </w:rPr>
            </w:pPr>
            <w:r w:rsidRPr="000D62F9">
              <w:rPr>
                <w:noProof/>
              </w:rPr>
              <w:lastRenderedPageBreak/>
              <w:t>Event</w:t>
            </w:r>
          </w:p>
        </w:tc>
        <w:tc>
          <w:tcPr>
            <w:tcW w:w="1080" w:type="dxa"/>
            <w:shd w:val="clear" w:color="auto" w:fill="auto"/>
          </w:tcPr>
          <w:p w14:paraId="22556F84"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42A3DF70" w14:textId="77777777" w:rsidR="003C1EFC" w:rsidRPr="000D62F9" w:rsidRDefault="003C1EFC" w:rsidP="003C1EFC">
            <w:pPr>
              <w:pStyle w:val="Table"/>
              <w:rPr>
                <w:noProof/>
              </w:rPr>
            </w:pPr>
            <w:r w:rsidRPr="000D62F9">
              <w:rPr>
                <w:noProof/>
              </w:rPr>
              <w:t>ValueChange</w:t>
            </w:r>
          </w:p>
        </w:tc>
      </w:tr>
      <w:tr w:rsidR="003C1EFC" w:rsidRPr="000D62F9" w14:paraId="4A0C2C9A" w14:textId="77777777" w:rsidTr="00307C7A">
        <w:tc>
          <w:tcPr>
            <w:tcW w:w="5760" w:type="dxa"/>
            <w:shd w:val="clear" w:color="auto" w:fill="auto"/>
          </w:tcPr>
          <w:p w14:paraId="0A5ABC6D" w14:textId="77777777" w:rsidR="003C1EFC" w:rsidRPr="000D62F9" w:rsidRDefault="003C1EFC" w:rsidP="003C1EFC">
            <w:pPr>
              <w:pStyle w:val="Table"/>
              <w:rPr>
                <w:noProof/>
              </w:rPr>
            </w:pPr>
            <w:r w:rsidRPr="000D62F9">
              <w:rPr>
                <w:noProof/>
              </w:rPr>
              <w:t>Exception class</w:t>
            </w:r>
            <w:r w:rsidR="00103AEB" w:rsidRPr="000D62F9">
              <w:rPr>
                <w:noProof/>
              </w:rPr>
              <w:t xml:space="preserve">. </w:t>
            </w:r>
            <w:r w:rsidR="00103AEB" w:rsidRPr="000D62F9">
              <w:rPr>
                <w:i/>
                <w:noProof/>
              </w:rPr>
              <w:t>Note: Always ends with the suffix Exception.</w:t>
            </w:r>
          </w:p>
        </w:tc>
        <w:tc>
          <w:tcPr>
            <w:tcW w:w="1080" w:type="dxa"/>
            <w:shd w:val="clear" w:color="auto" w:fill="auto"/>
          </w:tcPr>
          <w:p w14:paraId="55FB51C7"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257D1144" w14:textId="77777777" w:rsidR="003C1EFC" w:rsidRPr="000D62F9" w:rsidRDefault="003C1EFC" w:rsidP="003C1EFC">
            <w:pPr>
              <w:pStyle w:val="Table"/>
              <w:rPr>
                <w:noProof/>
              </w:rPr>
            </w:pPr>
            <w:r w:rsidRPr="000D62F9">
              <w:rPr>
                <w:noProof/>
              </w:rPr>
              <w:t xml:space="preserve">WebException </w:t>
            </w:r>
          </w:p>
        </w:tc>
      </w:tr>
      <w:tr w:rsidR="003C1EFC" w:rsidRPr="000D62F9" w14:paraId="75CBC04D" w14:textId="77777777" w:rsidTr="00307C7A">
        <w:tc>
          <w:tcPr>
            <w:tcW w:w="5760" w:type="dxa"/>
            <w:shd w:val="clear" w:color="auto" w:fill="auto"/>
          </w:tcPr>
          <w:p w14:paraId="5017F40D" w14:textId="77777777" w:rsidR="003C1EFC" w:rsidRPr="000D62F9" w:rsidRDefault="003C1EFC" w:rsidP="003C1EFC">
            <w:pPr>
              <w:pStyle w:val="Table"/>
              <w:rPr>
                <w:noProof/>
              </w:rPr>
            </w:pPr>
            <w:r w:rsidRPr="000D62F9">
              <w:rPr>
                <w:noProof/>
              </w:rPr>
              <w:t>Read-only Static field</w:t>
            </w:r>
          </w:p>
        </w:tc>
        <w:tc>
          <w:tcPr>
            <w:tcW w:w="1080" w:type="dxa"/>
            <w:shd w:val="clear" w:color="auto" w:fill="auto"/>
          </w:tcPr>
          <w:p w14:paraId="41FA63F9"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3DDA2BB6" w14:textId="77777777" w:rsidR="003C1EFC" w:rsidRPr="000D62F9" w:rsidRDefault="003C1EFC" w:rsidP="003C1EFC">
            <w:pPr>
              <w:pStyle w:val="Table"/>
              <w:rPr>
                <w:noProof/>
              </w:rPr>
            </w:pPr>
            <w:r w:rsidRPr="000D62F9">
              <w:rPr>
                <w:noProof/>
              </w:rPr>
              <w:t>RedValue</w:t>
            </w:r>
          </w:p>
        </w:tc>
      </w:tr>
      <w:tr w:rsidR="003C1EFC" w:rsidRPr="000D62F9" w14:paraId="0DEEEC5D" w14:textId="77777777" w:rsidTr="00307C7A">
        <w:tc>
          <w:tcPr>
            <w:tcW w:w="5760" w:type="dxa"/>
            <w:shd w:val="clear" w:color="auto" w:fill="auto"/>
          </w:tcPr>
          <w:p w14:paraId="249D4C5A" w14:textId="77777777" w:rsidR="003C1EFC" w:rsidRPr="000D62F9" w:rsidRDefault="003C1EFC" w:rsidP="00103AEB">
            <w:pPr>
              <w:pStyle w:val="Table"/>
              <w:rPr>
                <w:noProof/>
              </w:rPr>
            </w:pPr>
            <w:r w:rsidRPr="000D62F9">
              <w:rPr>
                <w:noProof/>
              </w:rPr>
              <w:t>Interface</w:t>
            </w:r>
            <w:r w:rsidR="00103AEB" w:rsidRPr="000D62F9">
              <w:rPr>
                <w:noProof/>
              </w:rPr>
              <w:t xml:space="preserve">. </w:t>
            </w:r>
            <w:r w:rsidR="00103AEB" w:rsidRPr="000D62F9">
              <w:rPr>
                <w:i/>
                <w:noProof/>
              </w:rPr>
              <w:t xml:space="preserve">Note: Always begins with the prefix </w:t>
            </w:r>
            <w:r w:rsidR="00103AEB" w:rsidRPr="000D62F9">
              <w:rPr>
                <w:b/>
                <w:i/>
                <w:noProof/>
              </w:rPr>
              <w:t>I</w:t>
            </w:r>
            <w:r w:rsidR="00103AEB" w:rsidRPr="000D62F9">
              <w:rPr>
                <w:i/>
                <w:noProof/>
              </w:rPr>
              <w:t>.</w:t>
            </w:r>
          </w:p>
        </w:tc>
        <w:tc>
          <w:tcPr>
            <w:tcW w:w="1080" w:type="dxa"/>
            <w:shd w:val="clear" w:color="auto" w:fill="auto"/>
          </w:tcPr>
          <w:p w14:paraId="4186CE45"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6BA40208" w14:textId="77777777" w:rsidR="003C1EFC" w:rsidRPr="000D62F9" w:rsidRDefault="003C1EFC" w:rsidP="003C1EFC">
            <w:pPr>
              <w:pStyle w:val="Table"/>
              <w:rPr>
                <w:noProof/>
              </w:rPr>
            </w:pPr>
            <w:r w:rsidRPr="000D62F9">
              <w:rPr>
                <w:noProof/>
              </w:rPr>
              <w:t xml:space="preserve">IDisposable </w:t>
            </w:r>
          </w:p>
        </w:tc>
      </w:tr>
      <w:tr w:rsidR="003C1EFC" w:rsidRPr="000D62F9" w14:paraId="344E0D12" w14:textId="77777777" w:rsidTr="00307C7A">
        <w:tc>
          <w:tcPr>
            <w:tcW w:w="5760" w:type="dxa"/>
            <w:shd w:val="clear" w:color="auto" w:fill="auto"/>
          </w:tcPr>
          <w:p w14:paraId="21EE5E37" w14:textId="77777777" w:rsidR="003C1EFC" w:rsidRPr="000D62F9" w:rsidRDefault="003C1EFC" w:rsidP="003C1EFC">
            <w:pPr>
              <w:pStyle w:val="Table"/>
              <w:rPr>
                <w:noProof/>
              </w:rPr>
            </w:pPr>
            <w:r w:rsidRPr="000D62F9">
              <w:rPr>
                <w:noProof/>
              </w:rPr>
              <w:t>Method</w:t>
            </w:r>
          </w:p>
        </w:tc>
        <w:tc>
          <w:tcPr>
            <w:tcW w:w="1080" w:type="dxa"/>
            <w:shd w:val="clear" w:color="auto" w:fill="auto"/>
          </w:tcPr>
          <w:p w14:paraId="50A120D2"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50750502" w14:textId="77777777" w:rsidR="003C1EFC" w:rsidRPr="000D62F9" w:rsidRDefault="003C1EFC" w:rsidP="003C1EFC">
            <w:pPr>
              <w:pStyle w:val="Table"/>
              <w:rPr>
                <w:noProof/>
              </w:rPr>
            </w:pPr>
            <w:r w:rsidRPr="000D62F9">
              <w:rPr>
                <w:noProof/>
              </w:rPr>
              <w:t>ToString</w:t>
            </w:r>
          </w:p>
        </w:tc>
      </w:tr>
      <w:tr w:rsidR="003C1EFC" w:rsidRPr="000D62F9" w14:paraId="738835FA" w14:textId="77777777" w:rsidTr="00307C7A">
        <w:tc>
          <w:tcPr>
            <w:tcW w:w="5760" w:type="dxa"/>
            <w:shd w:val="clear" w:color="auto" w:fill="auto"/>
          </w:tcPr>
          <w:p w14:paraId="3158423B" w14:textId="77777777" w:rsidR="003C1EFC" w:rsidRPr="000D62F9" w:rsidRDefault="003C1EFC" w:rsidP="003C1EFC">
            <w:pPr>
              <w:pStyle w:val="Table"/>
              <w:rPr>
                <w:noProof/>
              </w:rPr>
            </w:pPr>
            <w:r w:rsidRPr="000D62F9">
              <w:rPr>
                <w:noProof/>
              </w:rPr>
              <w:t>Namespace</w:t>
            </w:r>
          </w:p>
        </w:tc>
        <w:tc>
          <w:tcPr>
            <w:tcW w:w="1080" w:type="dxa"/>
            <w:shd w:val="clear" w:color="auto" w:fill="auto"/>
          </w:tcPr>
          <w:p w14:paraId="21F1B158"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502D43A0" w14:textId="77777777" w:rsidR="003C1EFC" w:rsidRPr="000D62F9" w:rsidRDefault="003C1EFC" w:rsidP="003C1EFC">
            <w:pPr>
              <w:pStyle w:val="Table"/>
              <w:rPr>
                <w:noProof/>
              </w:rPr>
            </w:pPr>
            <w:r w:rsidRPr="000D62F9">
              <w:rPr>
                <w:noProof/>
              </w:rPr>
              <w:t>System.Drawing</w:t>
            </w:r>
          </w:p>
        </w:tc>
      </w:tr>
      <w:tr w:rsidR="003C1EFC" w:rsidRPr="000D62F9" w14:paraId="7ACAD87B" w14:textId="77777777" w:rsidTr="00307C7A">
        <w:tc>
          <w:tcPr>
            <w:tcW w:w="5760" w:type="dxa"/>
            <w:shd w:val="clear" w:color="auto" w:fill="auto"/>
          </w:tcPr>
          <w:p w14:paraId="4B8BA464" w14:textId="77777777" w:rsidR="003C1EFC" w:rsidRPr="000D62F9" w:rsidRDefault="003C1EFC" w:rsidP="003C1EFC">
            <w:pPr>
              <w:pStyle w:val="Table"/>
              <w:rPr>
                <w:noProof/>
              </w:rPr>
            </w:pPr>
            <w:r w:rsidRPr="000D62F9">
              <w:rPr>
                <w:noProof/>
              </w:rPr>
              <w:t>Property</w:t>
            </w:r>
          </w:p>
        </w:tc>
        <w:tc>
          <w:tcPr>
            <w:tcW w:w="1080" w:type="dxa"/>
            <w:shd w:val="clear" w:color="auto" w:fill="auto"/>
          </w:tcPr>
          <w:p w14:paraId="472E71CF"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5BD0F81A" w14:textId="77777777" w:rsidR="003C1EFC" w:rsidRPr="000D62F9" w:rsidRDefault="003C1EFC" w:rsidP="003C1EFC">
            <w:pPr>
              <w:pStyle w:val="Table"/>
              <w:rPr>
                <w:noProof/>
              </w:rPr>
            </w:pPr>
            <w:r w:rsidRPr="000D62F9">
              <w:rPr>
                <w:noProof/>
              </w:rPr>
              <w:t>BackColor</w:t>
            </w:r>
          </w:p>
        </w:tc>
      </w:tr>
      <w:tr w:rsidR="003C1EFC" w:rsidRPr="000D62F9" w14:paraId="28C6BA22" w14:textId="77777777" w:rsidTr="00307C7A">
        <w:tc>
          <w:tcPr>
            <w:tcW w:w="5760" w:type="dxa"/>
            <w:shd w:val="clear" w:color="auto" w:fill="auto"/>
          </w:tcPr>
          <w:p w14:paraId="52DFDB1F" w14:textId="77777777" w:rsidR="003C1EFC" w:rsidRPr="000D62F9" w:rsidRDefault="003C1EFC" w:rsidP="00490229">
            <w:pPr>
              <w:pStyle w:val="Table"/>
              <w:rPr>
                <w:noProof/>
              </w:rPr>
            </w:pPr>
            <w:r w:rsidRPr="000D62F9">
              <w:rPr>
                <w:noProof/>
              </w:rPr>
              <w:t xml:space="preserve">Public instance field. </w:t>
            </w:r>
            <w:r w:rsidR="00490229" w:rsidRPr="000D62F9">
              <w:rPr>
                <w:i/>
                <w:noProof/>
              </w:rPr>
              <w:t>Note: Rarely used. A property is preferable to using a public instance field.</w:t>
            </w:r>
          </w:p>
        </w:tc>
        <w:tc>
          <w:tcPr>
            <w:tcW w:w="1080" w:type="dxa"/>
            <w:shd w:val="clear" w:color="auto" w:fill="auto"/>
          </w:tcPr>
          <w:p w14:paraId="70E61897" w14:textId="77777777" w:rsidR="003C1EFC" w:rsidRPr="000D62F9" w:rsidRDefault="003C1EFC" w:rsidP="003C1EFC">
            <w:pPr>
              <w:pStyle w:val="Table"/>
              <w:rPr>
                <w:noProof/>
              </w:rPr>
            </w:pPr>
            <w:r w:rsidRPr="000D62F9">
              <w:rPr>
                <w:noProof/>
              </w:rPr>
              <w:t>Pascal</w:t>
            </w:r>
          </w:p>
        </w:tc>
        <w:tc>
          <w:tcPr>
            <w:tcW w:w="1646" w:type="dxa"/>
            <w:shd w:val="clear" w:color="auto" w:fill="auto"/>
          </w:tcPr>
          <w:p w14:paraId="464A3B03" w14:textId="77777777" w:rsidR="003C1EFC" w:rsidRPr="000D62F9" w:rsidRDefault="003C1EFC" w:rsidP="003C1EFC">
            <w:pPr>
              <w:pStyle w:val="Table"/>
              <w:rPr>
                <w:noProof/>
              </w:rPr>
            </w:pPr>
            <w:r w:rsidRPr="000D62F9">
              <w:rPr>
                <w:noProof/>
              </w:rPr>
              <w:t xml:space="preserve">RedValue </w:t>
            </w:r>
          </w:p>
        </w:tc>
      </w:tr>
      <w:tr w:rsidR="003362D5" w:rsidRPr="000D62F9" w14:paraId="05DF2D05" w14:textId="77777777" w:rsidTr="00307C7A">
        <w:tc>
          <w:tcPr>
            <w:tcW w:w="5760" w:type="dxa"/>
            <w:shd w:val="clear" w:color="auto" w:fill="auto"/>
          </w:tcPr>
          <w:p w14:paraId="6ADF6E3C" w14:textId="77777777" w:rsidR="003362D5" w:rsidRDefault="003362D5" w:rsidP="00490229">
            <w:pPr>
              <w:pStyle w:val="Table"/>
              <w:rPr>
                <w:noProof/>
              </w:rPr>
            </w:pPr>
          </w:p>
        </w:tc>
        <w:tc>
          <w:tcPr>
            <w:tcW w:w="1080" w:type="dxa"/>
            <w:shd w:val="clear" w:color="auto" w:fill="auto"/>
          </w:tcPr>
          <w:p w14:paraId="1894E35E" w14:textId="77777777" w:rsidR="003362D5" w:rsidRDefault="003362D5" w:rsidP="003C1EFC">
            <w:pPr>
              <w:pStyle w:val="Table"/>
              <w:rPr>
                <w:noProof/>
              </w:rPr>
            </w:pPr>
          </w:p>
        </w:tc>
        <w:tc>
          <w:tcPr>
            <w:tcW w:w="1646" w:type="dxa"/>
            <w:shd w:val="clear" w:color="auto" w:fill="auto"/>
          </w:tcPr>
          <w:p w14:paraId="22E35276" w14:textId="77777777" w:rsidR="003362D5" w:rsidRDefault="003362D5" w:rsidP="003C1EFC">
            <w:pPr>
              <w:pStyle w:val="Table"/>
              <w:rPr>
                <w:noProof/>
              </w:rPr>
            </w:pPr>
          </w:p>
        </w:tc>
      </w:tr>
      <w:tr w:rsidR="00F74CFA" w:rsidRPr="000D62F9" w14:paraId="69067CDC" w14:textId="77777777" w:rsidTr="00780A3B">
        <w:tc>
          <w:tcPr>
            <w:tcW w:w="5760" w:type="dxa"/>
            <w:shd w:val="clear" w:color="auto" w:fill="auto"/>
          </w:tcPr>
          <w:p w14:paraId="5DCEDC7A" w14:textId="77777777" w:rsidR="00F74CFA" w:rsidRPr="000D62F9" w:rsidRDefault="00F74CFA" w:rsidP="00780A3B">
            <w:pPr>
              <w:pStyle w:val="Table"/>
              <w:rPr>
                <w:noProof/>
              </w:rPr>
            </w:pPr>
            <w:r>
              <w:rPr>
                <w:noProof/>
              </w:rPr>
              <w:t>Local variables in a method</w:t>
            </w:r>
          </w:p>
        </w:tc>
        <w:tc>
          <w:tcPr>
            <w:tcW w:w="1080" w:type="dxa"/>
            <w:shd w:val="clear" w:color="auto" w:fill="auto"/>
          </w:tcPr>
          <w:p w14:paraId="63ED0EFB" w14:textId="77777777" w:rsidR="00F74CFA" w:rsidRPr="000D62F9" w:rsidRDefault="00F74CFA" w:rsidP="00780A3B">
            <w:pPr>
              <w:pStyle w:val="Table"/>
              <w:rPr>
                <w:noProof/>
              </w:rPr>
            </w:pPr>
            <w:r>
              <w:rPr>
                <w:noProof/>
              </w:rPr>
              <w:t>Camel</w:t>
            </w:r>
          </w:p>
        </w:tc>
        <w:tc>
          <w:tcPr>
            <w:tcW w:w="1646" w:type="dxa"/>
            <w:shd w:val="clear" w:color="auto" w:fill="auto"/>
          </w:tcPr>
          <w:p w14:paraId="1864AB26" w14:textId="77777777" w:rsidR="00F74CFA" w:rsidRPr="000D62F9" w:rsidRDefault="00F74CFA" w:rsidP="00780A3B">
            <w:pPr>
              <w:pStyle w:val="Table"/>
              <w:rPr>
                <w:noProof/>
              </w:rPr>
            </w:pPr>
            <w:r>
              <w:rPr>
                <w:noProof/>
              </w:rPr>
              <w:t>index</w:t>
            </w:r>
          </w:p>
        </w:tc>
      </w:tr>
      <w:tr w:rsidR="003362D5" w:rsidRPr="000D62F9" w14:paraId="5AABFBF2" w14:textId="77777777" w:rsidTr="00307C7A">
        <w:tc>
          <w:tcPr>
            <w:tcW w:w="5760" w:type="dxa"/>
            <w:shd w:val="clear" w:color="auto" w:fill="auto"/>
          </w:tcPr>
          <w:p w14:paraId="38F0FCA2" w14:textId="77777777" w:rsidR="003362D5" w:rsidRPr="000D62F9" w:rsidRDefault="003362D5" w:rsidP="00490229">
            <w:pPr>
              <w:pStyle w:val="Table"/>
              <w:rPr>
                <w:noProof/>
              </w:rPr>
            </w:pPr>
            <w:r>
              <w:rPr>
                <w:noProof/>
              </w:rPr>
              <w:t>Parameter to a method</w:t>
            </w:r>
          </w:p>
        </w:tc>
        <w:tc>
          <w:tcPr>
            <w:tcW w:w="1080" w:type="dxa"/>
            <w:shd w:val="clear" w:color="auto" w:fill="auto"/>
          </w:tcPr>
          <w:p w14:paraId="10189E3C" w14:textId="77777777" w:rsidR="003362D5" w:rsidRPr="000D62F9" w:rsidRDefault="003362D5" w:rsidP="003C1EFC">
            <w:pPr>
              <w:pStyle w:val="Table"/>
              <w:rPr>
                <w:noProof/>
              </w:rPr>
            </w:pPr>
            <w:r>
              <w:rPr>
                <w:noProof/>
              </w:rPr>
              <w:t>Camel</w:t>
            </w:r>
          </w:p>
        </w:tc>
        <w:tc>
          <w:tcPr>
            <w:tcW w:w="1646" w:type="dxa"/>
            <w:shd w:val="clear" w:color="auto" w:fill="auto"/>
          </w:tcPr>
          <w:p w14:paraId="1B7B0CEF" w14:textId="77777777" w:rsidR="003362D5" w:rsidRPr="000D62F9" w:rsidRDefault="003362D5" w:rsidP="003C1EFC">
            <w:pPr>
              <w:pStyle w:val="Table"/>
              <w:rPr>
                <w:noProof/>
              </w:rPr>
            </w:pPr>
            <w:r>
              <w:rPr>
                <w:noProof/>
              </w:rPr>
              <w:t>theValue</w:t>
            </w:r>
          </w:p>
        </w:tc>
      </w:tr>
      <w:tr w:rsidR="003362D5" w:rsidRPr="000D62F9" w14:paraId="43DBD7B8" w14:textId="77777777" w:rsidTr="00307C7A">
        <w:tc>
          <w:tcPr>
            <w:tcW w:w="5760" w:type="dxa"/>
            <w:shd w:val="clear" w:color="auto" w:fill="auto"/>
          </w:tcPr>
          <w:p w14:paraId="12ED6BED" w14:textId="77777777" w:rsidR="003362D5" w:rsidRPr="00194A08" w:rsidRDefault="003362D5" w:rsidP="0060518B">
            <w:r w:rsidRPr="003362D5">
              <w:rPr>
                <w:rFonts w:ascii="Tahoma" w:hAnsi="Tahoma"/>
                <w:noProof/>
                <w:sz w:val="20"/>
              </w:rPr>
              <w:t xml:space="preserve">Protected instance field. </w:t>
            </w:r>
            <w:r w:rsidRPr="0000061C">
              <w:rPr>
                <w:rFonts w:ascii="Tahoma" w:hAnsi="Tahoma"/>
                <w:i/>
                <w:noProof/>
                <w:sz w:val="20"/>
              </w:rPr>
              <w:t xml:space="preserve">Note: Rarely used. A property is preferable to using a </w:t>
            </w:r>
            <w:r w:rsidR="0060518B" w:rsidRPr="0000061C">
              <w:rPr>
                <w:rFonts w:ascii="Tahoma" w:hAnsi="Tahoma"/>
                <w:i/>
                <w:noProof/>
                <w:sz w:val="20"/>
              </w:rPr>
              <w:t>protected</w:t>
            </w:r>
            <w:r w:rsidRPr="0000061C">
              <w:rPr>
                <w:rFonts w:ascii="Tahoma" w:hAnsi="Tahoma"/>
                <w:i/>
                <w:noProof/>
                <w:sz w:val="20"/>
              </w:rPr>
              <w:t xml:space="preserve"> instance field.</w:t>
            </w:r>
          </w:p>
        </w:tc>
        <w:tc>
          <w:tcPr>
            <w:tcW w:w="1080" w:type="dxa"/>
            <w:shd w:val="clear" w:color="auto" w:fill="auto"/>
          </w:tcPr>
          <w:p w14:paraId="395223FC" w14:textId="77777777" w:rsidR="003362D5" w:rsidRPr="00194A08" w:rsidRDefault="003362D5" w:rsidP="003362D5">
            <w:pPr>
              <w:pStyle w:val="Table"/>
              <w:rPr>
                <w:noProof/>
              </w:rPr>
            </w:pPr>
            <w:r w:rsidRPr="00194A08">
              <w:rPr>
                <w:noProof/>
              </w:rPr>
              <w:t>Camel</w:t>
            </w:r>
          </w:p>
        </w:tc>
        <w:tc>
          <w:tcPr>
            <w:tcW w:w="1646" w:type="dxa"/>
            <w:shd w:val="clear" w:color="auto" w:fill="auto"/>
          </w:tcPr>
          <w:p w14:paraId="1F3B5FED" w14:textId="77777777" w:rsidR="003362D5" w:rsidRDefault="003362D5" w:rsidP="003362D5">
            <w:pPr>
              <w:pStyle w:val="Table"/>
              <w:rPr>
                <w:noProof/>
              </w:rPr>
            </w:pPr>
            <w:r w:rsidRPr="00194A08">
              <w:rPr>
                <w:noProof/>
              </w:rPr>
              <w:t xml:space="preserve">redValue </w:t>
            </w:r>
          </w:p>
        </w:tc>
      </w:tr>
    </w:tbl>
    <w:p w14:paraId="63EF98C4" w14:textId="2099BFE7" w:rsidR="003C1EFC" w:rsidRPr="000D62F9" w:rsidRDefault="003C1EFC" w:rsidP="003C1EFC">
      <w:pPr>
        <w:pStyle w:val="figcaption"/>
        <w:rPr>
          <w:noProof/>
        </w:rPr>
      </w:pPr>
      <w:r w:rsidRPr="000D62F9">
        <w:rPr>
          <w:noProof/>
        </w:rPr>
        <w:t xml:space="preserve">Table </w:t>
      </w:r>
      <w:r w:rsidR="00BA695F" w:rsidRPr="000D62F9">
        <w:rPr>
          <w:noProof/>
        </w:rPr>
        <w:fldChar w:fldCharType="begin"/>
      </w:r>
      <w:r w:rsidR="00BA695F" w:rsidRPr="000D62F9">
        <w:rPr>
          <w:noProof/>
        </w:rPr>
        <w:instrText xml:space="preserve"> SEQ Table \* ARABIC </w:instrText>
      </w:r>
      <w:r w:rsidR="00BA695F" w:rsidRPr="000D62F9">
        <w:rPr>
          <w:noProof/>
        </w:rPr>
        <w:fldChar w:fldCharType="separate"/>
      </w:r>
      <w:r w:rsidR="00A82C46">
        <w:rPr>
          <w:noProof/>
        </w:rPr>
        <w:t>1</w:t>
      </w:r>
      <w:r w:rsidR="00BA695F" w:rsidRPr="000D62F9">
        <w:rPr>
          <w:noProof/>
        </w:rPr>
        <w:fldChar w:fldCharType="end"/>
      </w:r>
      <w:r w:rsidRPr="000D62F9">
        <w:rPr>
          <w:noProof/>
        </w:rPr>
        <w:t>. Identifier Naming</w:t>
      </w:r>
    </w:p>
    <w:p w14:paraId="79C478C2" w14:textId="77777777" w:rsidR="00AD3F97" w:rsidRPr="000D62F9" w:rsidRDefault="00307C7A" w:rsidP="00AD3F97">
      <w:pPr>
        <w:pStyle w:val="Heading2"/>
        <w:rPr>
          <w:noProof/>
        </w:rPr>
      </w:pPr>
      <w:bookmarkStart w:id="10" w:name="_Toc457312363"/>
      <w:r w:rsidRPr="000D62F9">
        <w:rPr>
          <w:noProof/>
        </w:rPr>
        <w:t>Local Variable Naming</w:t>
      </w:r>
      <w:bookmarkEnd w:id="10"/>
      <w:r w:rsidR="00835881" w:rsidRPr="000D62F9">
        <w:rPr>
          <w:noProof/>
        </w:rPr>
        <w:fldChar w:fldCharType="begin"/>
      </w:r>
      <w:r w:rsidR="00AD3F97" w:rsidRPr="000D62F9">
        <w:rPr>
          <w:noProof/>
        </w:rPr>
        <w:instrText xml:space="preserve"> XE "</w:instrText>
      </w:r>
      <w:r w:rsidRPr="000D62F9">
        <w:rPr>
          <w:noProof/>
        </w:rPr>
        <w:instrText>Local Variable Naming</w:instrText>
      </w:r>
      <w:r w:rsidR="00AD3F97" w:rsidRPr="000D62F9">
        <w:rPr>
          <w:noProof/>
        </w:rPr>
        <w:instrText xml:space="preserve">" </w:instrText>
      </w:r>
      <w:r w:rsidR="00835881" w:rsidRPr="000D62F9">
        <w:rPr>
          <w:noProof/>
        </w:rPr>
        <w:fldChar w:fldCharType="end"/>
      </w:r>
    </w:p>
    <w:p w14:paraId="0159975A" w14:textId="77777777" w:rsidR="005E3077" w:rsidRPr="000D62F9" w:rsidRDefault="00307C7A" w:rsidP="00307C7A">
      <w:pPr>
        <w:pStyle w:val="BodyText"/>
        <w:rPr>
          <w:noProof/>
        </w:rPr>
      </w:pPr>
      <w:r w:rsidRPr="000D62F9">
        <w:rPr>
          <w:noProof/>
        </w:rPr>
        <w:t>Local variables are those that are used within the body of a method and have scope only within that method body.</w:t>
      </w:r>
      <w:r w:rsidR="00BB7409" w:rsidRPr="000D62F9">
        <w:rPr>
          <w:noProof/>
        </w:rPr>
        <w:t xml:space="preserve"> Below are some guidelines that you should follow for naming these variables:</w:t>
      </w:r>
    </w:p>
    <w:p w14:paraId="65100852" w14:textId="77777777" w:rsidR="00307C7A" w:rsidRPr="000D62F9" w:rsidRDefault="00307C7A" w:rsidP="00BB7409">
      <w:pPr>
        <w:pStyle w:val="BodyText"/>
        <w:numPr>
          <w:ilvl w:val="0"/>
          <w:numId w:val="19"/>
        </w:numPr>
        <w:rPr>
          <w:noProof/>
        </w:rPr>
      </w:pPr>
      <w:r w:rsidRPr="000D62F9">
        <w:rPr>
          <w:noProof/>
        </w:rPr>
        <w:t>These variables should have a very meaningful name that describes the usage of the variable.</w:t>
      </w:r>
    </w:p>
    <w:p w14:paraId="331C2D93" w14:textId="77777777" w:rsidR="005E3077" w:rsidRPr="000D62F9" w:rsidRDefault="005E3077" w:rsidP="00BB7409">
      <w:pPr>
        <w:pStyle w:val="BodyText"/>
        <w:numPr>
          <w:ilvl w:val="0"/>
          <w:numId w:val="18"/>
        </w:numPr>
        <w:rPr>
          <w:noProof/>
        </w:rPr>
      </w:pPr>
      <w:r w:rsidRPr="000D62F9">
        <w:rPr>
          <w:noProof/>
        </w:rPr>
        <w:t>Declare all local variables at the top of the method.</w:t>
      </w:r>
    </w:p>
    <w:p w14:paraId="5B0D220A" w14:textId="77777777" w:rsidR="00AD3F97" w:rsidRPr="000D62F9" w:rsidRDefault="00307C7A" w:rsidP="00BB7409">
      <w:pPr>
        <w:pStyle w:val="BodyText"/>
        <w:numPr>
          <w:ilvl w:val="0"/>
          <w:numId w:val="18"/>
        </w:numPr>
        <w:rPr>
          <w:noProof/>
        </w:rPr>
      </w:pPr>
      <w:r w:rsidRPr="000D62F9">
        <w:rPr>
          <w:noProof/>
        </w:rPr>
        <w:t>Avoid one-letter variable names</w:t>
      </w:r>
      <w:r w:rsidR="00AD3F97" w:rsidRPr="000D62F9">
        <w:rPr>
          <w:noProof/>
        </w:rPr>
        <w:t>.</w:t>
      </w:r>
    </w:p>
    <w:p w14:paraId="21DFB7F8" w14:textId="77777777" w:rsidR="00AD3F97" w:rsidRPr="000D62F9" w:rsidRDefault="00AD3F97" w:rsidP="00BB7409">
      <w:pPr>
        <w:pStyle w:val="BodyText"/>
        <w:numPr>
          <w:ilvl w:val="0"/>
          <w:numId w:val="18"/>
        </w:numPr>
        <w:rPr>
          <w:noProof/>
        </w:rPr>
      </w:pPr>
      <w:r w:rsidRPr="000D62F9">
        <w:rPr>
          <w:noProof/>
        </w:rPr>
        <w:t xml:space="preserve">Make all </w:t>
      </w:r>
      <w:r w:rsidR="00307C7A" w:rsidRPr="000D62F9">
        <w:rPr>
          <w:noProof/>
        </w:rPr>
        <w:t xml:space="preserve">local </w:t>
      </w:r>
      <w:r w:rsidRPr="000D62F9">
        <w:rPr>
          <w:noProof/>
        </w:rPr>
        <w:t xml:space="preserve">variable names </w:t>
      </w:r>
      <w:r w:rsidR="003C1EFC" w:rsidRPr="000D62F9">
        <w:rPr>
          <w:noProof/>
        </w:rPr>
        <w:t xml:space="preserve">Camel </w:t>
      </w:r>
      <w:r w:rsidRPr="000D62F9">
        <w:rPr>
          <w:noProof/>
        </w:rPr>
        <w:t>case.</w:t>
      </w:r>
    </w:p>
    <w:p w14:paraId="1EA172DF" w14:textId="77777777" w:rsidR="00AD3F97" w:rsidRPr="000D62F9" w:rsidRDefault="00AD3F97" w:rsidP="00BB7409">
      <w:pPr>
        <w:pStyle w:val="BodyText"/>
        <w:numPr>
          <w:ilvl w:val="0"/>
          <w:numId w:val="18"/>
        </w:numPr>
        <w:rPr>
          <w:noProof/>
        </w:rPr>
      </w:pPr>
      <w:r w:rsidRPr="000D62F9">
        <w:rPr>
          <w:noProof/>
        </w:rPr>
        <w:t>Do not use the underscore character in a variable name. (There's no point, if you use mixed case names.)</w:t>
      </w:r>
    </w:p>
    <w:p w14:paraId="32C09D52" w14:textId="77777777" w:rsidR="00AD3F97" w:rsidRPr="000D62F9" w:rsidRDefault="00307C7A" w:rsidP="00BB7409">
      <w:pPr>
        <w:pStyle w:val="BodyText"/>
        <w:numPr>
          <w:ilvl w:val="0"/>
          <w:numId w:val="18"/>
        </w:numPr>
        <w:rPr>
          <w:noProof/>
        </w:rPr>
      </w:pPr>
      <w:r w:rsidRPr="000D62F9">
        <w:rPr>
          <w:noProof/>
        </w:rPr>
        <w:t>Do not use abbreviations.</w:t>
      </w:r>
    </w:p>
    <w:p w14:paraId="22601122" w14:textId="77777777" w:rsidR="00AD3F97" w:rsidRPr="000D62F9" w:rsidRDefault="000A0B55" w:rsidP="00D76819">
      <w:pPr>
        <w:pStyle w:val="Heading2"/>
        <w:rPr>
          <w:noProof/>
        </w:rPr>
      </w:pPr>
      <w:bookmarkStart w:id="11" w:name="_Toc457312364"/>
      <w:r w:rsidRPr="000D62F9">
        <w:rPr>
          <w:noProof/>
        </w:rPr>
        <w:lastRenderedPageBreak/>
        <w:t>Field</w:t>
      </w:r>
      <w:r w:rsidR="00291771" w:rsidRPr="000D62F9">
        <w:rPr>
          <w:noProof/>
        </w:rPr>
        <w:t xml:space="preserve"> Naming</w:t>
      </w:r>
      <w:bookmarkEnd w:id="11"/>
      <w:r w:rsidR="00835881" w:rsidRPr="000D62F9">
        <w:rPr>
          <w:noProof/>
        </w:rPr>
        <w:fldChar w:fldCharType="begin"/>
      </w:r>
      <w:r w:rsidRPr="000D62F9">
        <w:rPr>
          <w:noProof/>
        </w:rPr>
        <w:instrText xml:space="preserve"> XE "Field </w:instrText>
      </w:r>
      <w:r w:rsidR="00291771" w:rsidRPr="000D62F9">
        <w:rPr>
          <w:noProof/>
        </w:rPr>
        <w:instrText>Naming</w:instrText>
      </w:r>
      <w:r w:rsidRPr="000D62F9">
        <w:rPr>
          <w:noProof/>
        </w:rPr>
        <w:instrText xml:space="preserve">" </w:instrText>
      </w:r>
      <w:r w:rsidR="00835881" w:rsidRPr="000D62F9">
        <w:rPr>
          <w:noProof/>
        </w:rPr>
        <w:fldChar w:fldCharType="end"/>
      </w:r>
    </w:p>
    <w:p w14:paraId="5A7DFD9F" w14:textId="77777777" w:rsidR="00AD3F97" w:rsidRPr="000D62F9" w:rsidRDefault="00AD3F97" w:rsidP="00AD3F97">
      <w:pPr>
        <w:pStyle w:val="BodyText"/>
        <w:rPr>
          <w:noProof/>
        </w:rPr>
      </w:pPr>
      <w:r w:rsidRPr="000D62F9">
        <w:rPr>
          <w:noProof/>
        </w:rPr>
        <w:t xml:space="preserve">A variable's scope defines the location within your application that a particular variable may be inspected or modified. For example, a local variable is one declared within a </w:t>
      </w:r>
      <w:r w:rsidR="00F373FD" w:rsidRPr="000D62F9">
        <w:rPr>
          <w:noProof/>
        </w:rPr>
        <w:t>method</w:t>
      </w:r>
      <w:r w:rsidRPr="000D62F9">
        <w:rPr>
          <w:noProof/>
        </w:rPr>
        <w:t xml:space="preserve">. This variable may only be read or modified while code is executing within the particular </w:t>
      </w:r>
      <w:r w:rsidR="00F373FD" w:rsidRPr="000D62F9">
        <w:rPr>
          <w:noProof/>
        </w:rPr>
        <w:t>method</w:t>
      </w:r>
      <w:r w:rsidRPr="000D62F9">
        <w:rPr>
          <w:noProof/>
        </w:rPr>
        <w:t>. A field</w:t>
      </w:r>
      <w:r w:rsidR="007339B2" w:rsidRPr="000D62F9">
        <w:rPr>
          <w:noProof/>
        </w:rPr>
        <w:t xml:space="preserve"> (a private variable declared outside of any method)</w:t>
      </w:r>
      <w:r w:rsidRPr="000D62F9">
        <w:rPr>
          <w:noProof/>
        </w:rPr>
        <w:t xml:space="preserve">, on the other hand, may be used from within any method within the same class. We suggest using </w:t>
      </w:r>
      <w:r w:rsidR="007339B2" w:rsidRPr="000D62F9">
        <w:rPr>
          <w:noProof/>
        </w:rPr>
        <w:t>an underscore (_)</w:t>
      </w:r>
      <w:r w:rsidR="000A0B55" w:rsidRPr="000D62F9">
        <w:rPr>
          <w:noProof/>
        </w:rPr>
        <w:t xml:space="preserve"> as a prefix on your </w:t>
      </w:r>
      <w:r w:rsidR="007339B2" w:rsidRPr="000D62F9">
        <w:rPr>
          <w:noProof/>
        </w:rPr>
        <w:t>f</w:t>
      </w:r>
      <w:r w:rsidR="000A0B55" w:rsidRPr="000D62F9">
        <w:rPr>
          <w:noProof/>
        </w:rPr>
        <w:t>ields in a class. With fields, you should NOT use Hungarian notation.</w:t>
      </w:r>
    </w:p>
    <w:p w14:paraId="2E77A669" w14:textId="77777777" w:rsidR="00291771" w:rsidRPr="000D62F9" w:rsidRDefault="00291771" w:rsidP="00AD3F97">
      <w:pPr>
        <w:pStyle w:val="BodyText"/>
        <w:rPr>
          <w:noProof/>
        </w:rPr>
      </w:pPr>
      <w:r w:rsidRPr="000D62F9">
        <w:rPr>
          <w:noProof/>
        </w:rPr>
        <w:t>All fields should be declared at the top of your class.</w:t>
      </w:r>
    </w:p>
    <w:p w14:paraId="3F37E854" w14:textId="77777777" w:rsidR="00146B72" w:rsidRPr="000D62F9" w:rsidRDefault="00146B72" w:rsidP="00AD3F97">
      <w:pPr>
        <w:pStyle w:val="BodyText"/>
        <w:rPr>
          <w:noProof/>
        </w:rPr>
      </w:pPr>
      <w:r w:rsidRPr="000D62F9">
        <w:rPr>
          <w:noProof/>
        </w:rPr>
        <w:t>Use a scope identifier such as private, protected, etc.</w:t>
      </w:r>
    </w:p>
    <w:p w14:paraId="5ED8C4B7" w14:textId="77777777" w:rsidR="00291771" w:rsidRPr="000D62F9" w:rsidRDefault="00291771" w:rsidP="00AD3F97">
      <w:pPr>
        <w:pStyle w:val="BodyText"/>
        <w:rPr>
          <w:noProof/>
        </w:rPr>
      </w:pPr>
      <w:r w:rsidRPr="000D62F9">
        <w:rPr>
          <w:noProof/>
        </w:rPr>
        <w:t>Wrap fields into a #region.</w:t>
      </w:r>
    </w:p>
    <w:p w14:paraId="3CFF9764" w14:textId="77777777" w:rsidR="00AD3F97" w:rsidRPr="000D62F9" w:rsidRDefault="00146B72" w:rsidP="00AD3F97">
      <w:pPr>
        <w:pStyle w:val="SourceCodeTop"/>
      </w:pPr>
      <w:r w:rsidRPr="000D62F9">
        <w:t xml:space="preserve">private </w:t>
      </w:r>
      <w:r w:rsidR="00AD3F97" w:rsidRPr="000D62F9">
        <w:t xml:space="preserve">string </w:t>
      </w:r>
      <w:r w:rsidR="00935E23" w:rsidRPr="000D62F9">
        <w:t>_</w:t>
      </w:r>
      <w:r w:rsidR="000A0B55" w:rsidRPr="000D62F9">
        <w:t>First</w:t>
      </w:r>
      <w:r w:rsidR="00AD3F97" w:rsidRPr="000D62F9">
        <w:t>Name;  // Field variable</w:t>
      </w:r>
    </w:p>
    <w:p w14:paraId="345FBB49" w14:textId="77777777" w:rsidR="000A0B55" w:rsidRPr="000D62F9" w:rsidRDefault="00146B72" w:rsidP="000A0B55">
      <w:pPr>
        <w:pStyle w:val="SourceCodeBottom"/>
      </w:pPr>
      <w:r w:rsidRPr="000D62F9">
        <w:t xml:space="preserve">private </w:t>
      </w:r>
      <w:r w:rsidR="00935E23" w:rsidRPr="000D62F9">
        <w:t>string _</w:t>
      </w:r>
      <w:r w:rsidR="000A0B55" w:rsidRPr="000D62F9">
        <w:t xml:space="preserve">LastName;  </w:t>
      </w:r>
      <w:r w:rsidR="00935E23" w:rsidRPr="000D62F9">
        <w:t xml:space="preserve"> </w:t>
      </w:r>
      <w:r w:rsidR="000A0B55" w:rsidRPr="000D62F9">
        <w:t>// Field variable</w:t>
      </w:r>
    </w:p>
    <w:p w14:paraId="57A09ED5" w14:textId="77777777" w:rsidR="00BA2B34" w:rsidRPr="000D62F9" w:rsidRDefault="00BA2B34" w:rsidP="00BA2B34">
      <w:pPr>
        <w:pStyle w:val="Heading2"/>
        <w:rPr>
          <w:noProof/>
        </w:rPr>
      </w:pPr>
      <w:bookmarkStart w:id="12" w:name="_Toc457312365"/>
      <w:r w:rsidRPr="000D62F9">
        <w:rPr>
          <w:noProof/>
        </w:rPr>
        <w:t>Property Naming</w:t>
      </w:r>
      <w:bookmarkEnd w:id="12"/>
      <w:r w:rsidR="00835881" w:rsidRPr="000D62F9">
        <w:rPr>
          <w:noProof/>
        </w:rPr>
        <w:fldChar w:fldCharType="begin"/>
      </w:r>
      <w:r w:rsidRPr="000D62F9">
        <w:rPr>
          <w:noProof/>
        </w:rPr>
        <w:instrText xml:space="preserve"> XE "Property Naming" </w:instrText>
      </w:r>
      <w:r w:rsidR="00835881" w:rsidRPr="000D62F9">
        <w:rPr>
          <w:noProof/>
        </w:rPr>
        <w:fldChar w:fldCharType="end"/>
      </w:r>
    </w:p>
    <w:p w14:paraId="47FA3DE0" w14:textId="77777777" w:rsidR="00BA2B34" w:rsidRPr="000D62F9" w:rsidRDefault="00BA2B34" w:rsidP="00BA2B34">
      <w:pPr>
        <w:pStyle w:val="BodyText"/>
        <w:rPr>
          <w:noProof/>
        </w:rPr>
      </w:pPr>
      <w:r w:rsidRPr="000D62F9">
        <w:rPr>
          <w:noProof/>
        </w:rPr>
        <w:t>All public properties</w:t>
      </w:r>
      <w:r w:rsidR="00F6771C" w:rsidRPr="000D62F9">
        <w:rPr>
          <w:noProof/>
        </w:rPr>
        <w:t xml:space="preserve"> for a class</w:t>
      </w:r>
      <w:r w:rsidRPr="000D62F9">
        <w:rPr>
          <w:noProof/>
        </w:rPr>
        <w:t xml:space="preserve"> should be named using Pascal casing and should be very meaningful names. Never abbreviate property names.</w:t>
      </w:r>
    </w:p>
    <w:p w14:paraId="662494D0" w14:textId="77777777" w:rsidR="00F6771C" w:rsidRPr="000D62F9" w:rsidRDefault="00F6771C" w:rsidP="00F6771C">
      <w:pPr>
        <w:pStyle w:val="BodyText"/>
        <w:rPr>
          <w:noProof/>
        </w:rPr>
      </w:pPr>
      <w:r w:rsidRPr="000D62F9">
        <w:rPr>
          <w:noProof/>
        </w:rPr>
        <w:t>All properties should be declared at the top of your class.</w:t>
      </w:r>
    </w:p>
    <w:p w14:paraId="246DD29F" w14:textId="77777777" w:rsidR="00F6771C" w:rsidRPr="000D62F9" w:rsidRDefault="00F6771C" w:rsidP="00F6771C">
      <w:pPr>
        <w:pStyle w:val="BodyText"/>
        <w:rPr>
          <w:noProof/>
        </w:rPr>
      </w:pPr>
      <w:r w:rsidRPr="000D62F9">
        <w:rPr>
          <w:noProof/>
        </w:rPr>
        <w:t>Wrap properties into a #region.</w:t>
      </w:r>
    </w:p>
    <w:p w14:paraId="2435D62F" w14:textId="77777777" w:rsidR="00F6771C" w:rsidRPr="000D62F9" w:rsidRDefault="00F6771C" w:rsidP="00F6771C">
      <w:pPr>
        <w:pStyle w:val="SourceCodeTop"/>
      </w:pPr>
      <w:r w:rsidRPr="000D62F9">
        <w:t>public string FirstName {get; set;}</w:t>
      </w:r>
    </w:p>
    <w:p w14:paraId="40669A4C" w14:textId="77777777" w:rsidR="00F6771C" w:rsidRPr="000D62F9" w:rsidRDefault="00F6771C" w:rsidP="00F6771C">
      <w:pPr>
        <w:pStyle w:val="SourceCodeBottom"/>
      </w:pPr>
      <w:r w:rsidRPr="000D62F9">
        <w:t>public string LastName {get; set;}</w:t>
      </w:r>
    </w:p>
    <w:p w14:paraId="3B3A2B8E" w14:textId="77777777" w:rsidR="00F6771C" w:rsidRPr="000D62F9" w:rsidRDefault="00F6771C" w:rsidP="00BA2B34">
      <w:pPr>
        <w:pStyle w:val="BodyText"/>
        <w:rPr>
          <w:noProof/>
        </w:rPr>
      </w:pPr>
    </w:p>
    <w:p w14:paraId="41A5A72D" w14:textId="77777777" w:rsidR="00EE55BE" w:rsidRPr="000D62F9" w:rsidRDefault="00EE55BE" w:rsidP="0098441A">
      <w:pPr>
        <w:pStyle w:val="Heading2"/>
        <w:rPr>
          <w:noProof/>
        </w:rPr>
      </w:pPr>
      <w:bookmarkStart w:id="13" w:name="_Toc457312366"/>
      <w:r w:rsidRPr="000D62F9">
        <w:rPr>
          <w:noProof/>
        </w:rPr>
        <w:t>INotifyPropertyChanged Properties</w:t>
      </w:r>
      <w:bookmarkEnd w:id="13"/>
    </w:p>
    <w:p w14:paraId="0B0B32DB" w14:textId="1E5F6E27" w:rsidR="00EE55BE" w:rsidRPr="000D62F9" w:rsidRDefault="00EE55BE" w:rsidP="00EE55BE">
      <w:pPr>
        <w:pStyle w:val="BodyText"/>
        <w:rPr>
          <w:noProof/>
        </w:rPr>
      </w:pPr>
      <w:r w:rsidRPr="000D62F9">
        <w:rPr>
          <w:noProof/>
        </w:rPr>
        <w:t>All properties of View Model classes (classes that will be bound to a user</w:t>
      </w:r>
      <w:r w:rsidR="005009C3">
        <w:rPr>
          <w:noProof/>
        </w:rPr>
        <w:t xml:space="preserve"> interface</w:t>
      </w:r>
      <w:r w:rsidRPr="000D62F9">
        <w:rPr>
          <w:noProof/>
        </w:rPr>
        <w:t>) must implement the INotifyPropertyChanged event pattern as follows:</w:t>
      </w:r>
    </w:p>
    <w:p w14:paraId="47AAB64D" w14:textId="77777777" w:rsidR="00EE55BE" w:rsidRPr="000D62F9" w:rsidRDefault="00EE55BE" w:rsidP="00EE55BE">
      <w:pPr>
        <w:pStyle w:val="SourceCode"/>
      </w:pPr>
      <w:r w:rsidRPr="000D62F9">
        <w:lastRenderedPageBreak/>
        <w:t>/// &lt;summary&gt;</w:t>
      </w:r>
    </w:p>
    <w:p w14:paraId="7B209165" w14:textId="77777777" w:rsidR="00EE55BE" w:rsidRPr="000D62F9" w:rsidRDefault="00EE55BE" w:rsidP="00EE55BE">
      <w:pPr>
        <w:pStyle w:val="SourceCode"/>
      </w:pPr>
      <w:r w:rsidRPr="000D62F9">
        <w:t>///  Get/Set for property InsertName.</w:t>
      </w:r>
    </w:p>
    <w:p w14:paraId="2B76BF56" w14:textId="77777777" w:rsidR="00EE55BE" w:rsidRPr="000D62F9" w:rsidRDefault="00EE55BE" w:rsidP="00EE55BE">
      <w:pPr>
        <w:pStyle w:val="SourceCode"/>
      </w:pPr>
      <w:r w:rsidRPr="000D62F9">
        <w:t>/// &lt;/summary&gt;</w:t>
      </w:r>
    </w:p>
    <w:p w14:paraId="05971299" w14:textId="77777777" w:rsidR="00EE55BE" w:rsidRPr="000D62F9" w:rsidRDefault="00EE55BE" w:rsidP="00EE55BE">
      <w:pPr>
        <w:pStyle w:val="SourceCode"/>
      </w:pPr>
      <w:r w:rsidRPr="000D62F9">
        <w:t>public string InsertName</w:t>
      </w:r>
    </w:p>
    <w:p w14:paraId="0FB12E95" w14:textId="77777777" w:rsidR="00EE55BE" w:rsidRPr="000D62F9" w:rsidRDefault="00EE55BE" w:rsidP="00EE55BE">
      <w:pPr>
        <w:pStyle w:val="SourceCode"/>
      </w:pPr>
      <w:r w:rsidRPr="000D62F9">
        <w:t>{</w:t>
      </w:r>
    </w:p>
    <w:p w14:paraId="1B54CA0C" w14:textId="77777777" w:rsidR="00EE55BE" w:rsidRPr="000D62F9" w:rsidRDefault="00EE55BE" w:rsidP="00EE55BE">
      <w:pPr>
        <w:pStyle w:val="SourceCode"/>
      </w:pPr>
      <w:r w:rsidRPr="000D62F9">
        <w:t xml:space="preserve">  get { return _insertName; }</w:t>
      </w:r>
    </w:p>
    <w:p w14:paraId="1ED7DF84" w14:textId="77777777" w:rsidR="00EE55BE" w:rsidRPr="000D62F9" w:rsidRDefault="00EE55BE" w:rsidP="00EE55BE">
      <w:pPr>
        <w:pStyle w:val="SourceCode"/>
      </w:pPr>
      <w:r w:rsidRPr="000D62F9">
        <w:t xml:space="preserve">  set</w:t>
      </w:r>
    </w:p>
    <w:p w14:paraId="5AA6846C" w14:textId="77777777" w:rsidR="00EE55BE" w:rsidRPr="000D62F9" w:rsidRDefault="00EE55BE" w:rsidP="00EE55BE">
      <w:pPr>
        <w:pStyle w:val="SourceCode"/>
      </w:pPr>
      <w:r w:rsidRPr="000D62F9">
        <w:t xml:space="preserve">  {</w:t>
      </w:r>
    </w:p>
    <w:p w14:paraId="12B6B3F9" w14:textId="68A589F7" w:rsidR="00EE55BE" w:rsidRPr="000D62F9" w:rsidRDefault="00EE55BE" w:rsidP="00EE55BE">
      <w:pPr>
        <w:pStyle w:val="SourceCode"/>
      </w:pPr>
      <w:r w:rsidRPr="000D62F9">
        <w:t xml:space="preserve">    _insertName = value;</w:t>
      </w:r>
    </w:p>
    <w:p w14:paraId="06231607" w14:textId="6737552D" w:rsidR="00EE55BE" w:rsidRPr="000D62F9" w:rsidRDefault="00EE55BE" w:rsidP="00EE55BE">
      <w:pPr>
        <w:pStyle w:val="SourceCode"/>
      </w:pPr>
      <w:r w:rsidRPr="000D62F9">
        <w:t xml:space="preserve">    RaisePropertyChanged("InsertName");</w:t>
      </w:r>
    </w:p>
    <w:p w14:paraId="1A70CD59" w14:textId="77777777" w:rsidR="00EE55BE" w:rsidRPr="000D62F9" w:rsidRDefault="00EE55BE" w:rsidP="00EE55BE">
      <w:pPr>
        <w:pStyle w:val="SourceCode"/>
      </w:pPr>
      <w:r w:rsidRPr="000D62F9">
        <w:t xml:space="preserve">  }</w:t>
      </w:r>
    </w:p>
    <w:p w14:paraId="74828846" w14:textId="77777777" w:rsidR="00EE55BE" w:rsidRPr="000D62F9" w:rsidRDefault="00EE55BE" w:rsidP="00EE55BE">
      <w:pPr>
        <w:pStyle w:val="SourceCode"/>
      </w:pPr>
      <w:r w:rsidRPr="000D62F9">
        <w:t>}</w:t>
      </w:r>
    </w:p>
    <w:p w14:paraId="4EB2E76E" w14:textId="77777777" w:rsidR="0098441A" w:rsidRPr="000D62F9" w:rsidRDefault="0098441A" w:rsidP="0098441A">
      <w:pPr>
        <w:pStyle w:val="Heading2"/>
        <w:rPr>
          <w:noProof/>
        </w:rPr>
      </w:pPr>
      <w:bookmarkStart w:id="14" w:name="_Toc457312367"/>
      <w:r w:rsidRPr="000D62F9">
        <w:rPr>
          <w:noProof/>
        </w:rPr>
        <w:t>File Naming</w:t>
      </w:r>
      <w:bookmarkEnd w:id="14"/>
      <w:r w:rsidR="00835881" w:rsidRPr="000D62F9">
        <w:rPr>
          <w:noProof/>
        </w:rPr>
        <w:fldChar w:fldCharType="begin"/>
      </w:r>
      <w:r w:rsidRPr="000D62F9">
        <w:rPr>
          <w:noProof/>
        </w:rPr>
        <w:instrText xml:space="preserve"> XE "File Naming" </w:instrText>
      </w:r>
      <w:r w:rsidR="00835881" w:rsidRPr="000D62F9">
        <w:rPr>
          <w:noProof/>
        </w:rPr>
        <w:fldChar w:fldCharType="end"/>
      </w:r>
    </w:p>
    <w:p w14:paraId="4065467F" w14:textId="77777777" w:rsidR="0098441A" w:rsidRPr="000D62F9" w:rsidRDefault="0098441A" w:rsidP="0098441A">
      <w:pPr>
        <w:pStyle w:val="BodyText"/>
        <w:rPr>
          <w:noProof/>
        </w:rPr>
      </w:pPr>
      <w:r w:rsidRPr="000D62F9">
        <w:rPr>
          <w:noProof/>
        </w:rPr>
        <w:t>File names should be the same name as the class they contain.</w:t>
      </w:r>
    </w:p>
    <w:p w14:paraId="084E4052" w14:textId="77777777" w:rsidR="0098441A" w:rsidRPr="000D62F9" w:rsidRDefault="0098441A" w:rsidP="0098441A">
      <w:pPr>
        <w:pStyle w:val="BodyText"/>
        <w:rPr>
          <w:noProof/>
        </w:rPr>
      </w:pPr>
      <w:r w:rsidRPr="000D62F9">
        <w:rPr>
          <w:noProof/>
        </w:rPr>
        <w:t>Place one class in a file. Avoid multiple classes per file.</w:t>
      </w:r>
    </w:p>
    <w:p w14:paraId="3D063686" w14:textId="51E748E5" w:rsidR="0098441A" w:rsidRPr="000D62F9" w:rsidRDefault="0098441A" w:rsidP="0098441A">
      <w:pPr>
        <w:pStyle w:val="BodyText"/>
        <w:rPr>
          <w:noProof/>
        </w:rPr>
      </w:pPr>
      <w:r w:rsidRPr="000D62F9">
        <w:rPr>
          <w:noProof/>
        </w:rPr>
        <w:t>When using partial classes, add a period in between the class name and the additional identifier</w:t>
      </w:r>
      <w:r w:rsidR="001A64D3">
        <w:rPr>
          <w:noProof/>
        </w:rPr>
        <w:t xml:space="preserve"> as</w:t>
      </w:r>
      <w:r w:rsidR="00AF168F">
        <w:rPr>
          <w:noProof/>
        </w:rPr>
        <w:t xml:space="preserve"> shown in the following code</w:t>
      </w:r>
      <w:r w:rsidRPr="000D62F9">
        <w:rPr>
          <w:noProof/>
        </w:rPr>
        <w:t>;</w:t>
      </w:r>
    </w:p>
    <w:p w14:paraId="32667704" w14:textId="7739A0E5" w:rsidR="0098441A" w:rsidRPr="000D62F9" w:rsidRDefault="0098441A" w:rsidP="0098441A">
      <w:pPr>
        <w:pStyle w:val="SourceCodeTop"/>
      </w:pPr>
      <w:r w:rsidRPr="000D62F9">
        <w:t>Customer</w:t>
      </w:r>
      <w:r w:rsidR="001A64D3">
        <w:t>Control</w:t>
      </w:r>
      <w:r w:rsidRPr="000D62F9">
        <w:t>.cs</w:t>
      </w:r>
    </w:p>
    <w:p w14:paraId="1FF0A11B" w14:textId="1AEED66D" w:rsidR="00356511" w:rsidRPr="000D62F9" w:rsidRDefault="00356511" w:rsidP="00356511">
      <w:pPr>
        <w:pStyle w:val="SourceCode"/>
      </w:pPr>
      <w:r w:rsidRPr="000D62F9">
        <w:t>Customer</w:t>
      </w:r>
      <w:r w:rsidR="001A64D3">
        <w:t>Control</w:t>
      </w:r>
      <w:r w:rsidRPr="000D62F9">
        <w:t>.Generated.cs</w:t>
      </w:r>
    </w:p>
    <w:p w14:paraId="6D615BAD" w14:textId="236BF490" w:rsidR="0098441A" w:rsidRPr="000D62F9" w:rsidRDefault="0098441A" w:rsidP="0098441A">
      <w:pPr>
        <w:pStyle w:val="SourceCodeBottom"/>
      </w:pPr>
      <w:r w:rsidRPr="000D62F9">
        <w:t>Customer</w:t>
      </w:r>
      <w:r w:rsidR="001A64D3">
        <w:t>Control</w:t>
      </w:r>
      <w:r w:rsidRPr="000D62F9">
        <w:t>.Designer.cs</w:t>
      </w:r>
    </w:p>
    <w:p w14:paraId="4B06F801" w14:textId="77777777" w:rsidR="0098441A" w:rsidRPr="000D62F9" w:rsidRDefault="0098441A" w:rsidP="0098441A">
      <w:pPr>
        <w:pStyle w:val="BodyText"/>
        <w:rPr>
          <w:noProof/>
        </w:rPr>
      </w:pPr>
      <w:r w:rsidRPr="000D62F9">
        <w:rPr>
          <w:noProof/>
        </w:rPr>
        <w:t>If you are using partial classes for data classes and business classes, maybe do something like the following:</w:t>
      </w:r>
    </w:p>
    <w:p w14:paraId="65651773" w14:textId="387528DA" w:rsidR="0098441A" w:rsidRDefault="0098441A" w:rsidP="0098441A">
      <w:pPr>
        <w:pStyle w:val="SourceCodeTop"/>
      </w:pPr>
      <w:r w:rsidRPr="000D62F9">
        <w:t>Customer.cs</w:t>
      </w:r>
    </w:p>
    <w:p w14:paraId="01ACFCB4" w14:textId="0852D4B2" w:rsidR="001A64D3" w:rsidRPr="001A64D3" w:rsidRDefault="001A64D3" w:rsidP="001A64D3">
      <w:pPr>
        <w:pStyle w:val="SourceCode"/>
      </w:pPr>
      <w:r>
        <w:t>Customer.Data.cs</w:t>
      </w:r>
    </w:p>
    <w:p w14:paraId="724195DA" w14:textId="77777777" w:rsidR="0098441A" w:rsidRDefault="0098441A" w:rsidP="0098441A">
      <w:pPr>
        <w:pStyle w:val="SourceCodeBottom"/>
      </w:pPr>
      <w:r w:rsidRPr="000D62F9">
        <w:t>Customer.Business.cs</w:t>
      </w:r>
    </w:p>
    <w:p w14:paraId="591ECECB" w14:textId="3C63D3AD" w:rsidR="00AF168F" w:rsidRPr="00AF168F" w:rsidRDefault="00AF168F" w:rsidP="00AF168F">
      <w:pPr>
        <w:pStyle w:val="BodyText"/>
      </w:pPr>
      <w:r>
        <w:t xml:space="preserve">We like to </w:t>
      </w:r>
      <w:r w:rsidR="001A64D3">
        <w:t>suffix</w:t>
      </w:r>
      <w:r>
        <w:t xml:space="preserve"> our UI forms, pages, etc. because we avoid collision with our data classes which tend to be something like Product or Customer or Employee. Using </w:t>
      </w:r>
      <w:r w:rsidR="001A64D3">
        <w:t xml:space="preserve">names such as </w:t>
      </w:r>
      <w:proofErr w:type="spellStart"/>
      <w:r>
        <w:t>Product</w:t>
      </w:r>
      <w:r w:rsidR="001A64D3">
        <w:t>Control</w:t>
      </w:r>
      <w:proofErr w:type="spellEnd"/>
      <w:r w:rsidR="001A64D3">
        <w:t xml:space="preserve"> (for a User Control) and</w:t>
      </w:r>
      <w:r>
        <w:t xml:space="preserve"> </w:t>
      </w:r>
      <w:proofErr w:type="spellStart"/>
      <w:r>
        <w:t>Customer</w:t>
      </w:r>
      <w:r w:rsidR="001A64D3">
        <w:t>Window</w:t>
      </w:r>
      <w:proofErr w:type="spellEnd"/>
      <w:r w:rsidR="001A64D3">
        <w:t xml:space="preserve"> (for a Window) and </w:t>
      </w:r>
      <w:proofErr w:type="spellStart"/>
      <w:r w:rsidR="001A64D3">
        <w:t>EmployeePage</w:t>
      </w:r>
      <w:proofErr w:type="spellEnd"/>
      <w:r w:rsidR="001A64D3">
        <w:t xml:space="preserve"> (for </w:t>
      </w:r>
      <w:proofErr w:type="gramStart"/>
      <w:r w:rsidR="001A64D3">
        <w:t>a</w:t>
      </w:r>
      <w:proofErr w:type="gramEnd"/>
      <w:r w:rsidR="001A64D3">
        <w:t xml:space="preserve"> MVC page)</w:t>
      </w:r>
      <w:r>
        <w:t xml:space="preserve"> ensures we will not have potentially ambiguous class names.</w:t>
      </w:r>
    </w:p>
    <w:p w14:paraId="0DF032AB" w14:textId="77777777" w:rsidR="003C1EFC" w:rsidRPr="000D62F9" w:rsidRDefault="003C1EFC" w:rsidP="00D76819">
      <w:pPr>
        <w:pStyle w:val="Heading2"/>
        <w:rPr>
          <w:noProof/>
        </w:rPr>
      </w:pPr>
      <w:bookmarkStart w:id="15" w:name="_Toc457312368"/>
      <w:r w:rsidRPr="000D62F9">
        <w:rPr>
          <w:noProof/>
        </w:rPr>
        <w:lastRenderedPageBreak/>
        <w:t>Case Sensitivity</w:t>
      </w:r>
      <w:bookmarkEnd w:id="15"/>
    </w:p>
    <w:p w14:paraId="52D47355" w14:textId="77777777" w:rsidR="003C1EFC" w:rsidRPr="000D62F9" w:rsidRDefault="003C1EFC" w:rsidP="003C1EFC">
      <w:pPr>
        <w:pStyle w:val="BodyText"/>
        <w:rPr>
          <w:noProof/>
        </w:rPr>
      </w:pPr>
      <w:r w:rsidRPr="000D62F9">
        <w:rPr>
          <w:noProof/>
        </w:rPr>
        <w:t xml:space="preserve">We strongly discourage the use of </w:t>
      </w:r>
      <w:r w:rsidR="002914CB">
        <w:rPr>
          <w:noProof/>
        </w:rPr>
        <w:t>c</w:t>
      </w:r>
      <w:r w:rsidRPr="000D62F9">
        <w:rPr>
          <w:noProof/>
        </w:rPr>
        <w:t xml:space="preserve">ase </w:t>
      </w:r>
      <w:r w:rsidR="002914CB">
        <w:rPr>
          <w:noProof/>
        </w:rPr>
        <w:t>s</w:t>
      </w:r>
      <w:r w:rsidRPr="000D62F9">
        <w:rPr>
          <w:noProof/>
        </w:rPr>
        <w:t>ensitivity in variable or parameter names</w:t>
      </w:r>
      <w:r w:rsidR="00935E23" w:rsidRPr="000D62F9">
        <w:rPr>
          <w:noProof/>
        </w:rPr>
        <w:t xml:space="preserve"> that are within the same scope</w:t>
      </w:r>
      <w:r w:rsidRPr="000D62F9">
        <w:rPr>
          <w:noProof/>
        </w:rPr>
        <w:t>. This makes it hard to see the difference and can lead to problems with non-case-sensitive languages.</w:t>
      </w:r>
    </w:p>
    <w:p w14:paraId="3B5959F9" w14:textId="77777777" w:rsidR="00DD539F" w:rsidRPr="000D62F9" w:rsidRDefault="00DD539F" w:rsidP="00DD539F">
      <w:pPr>
        <w:pStyle w:val="BodyText"/>
        <w:rPr>
          <w:noProof/>
        </w:rPr>
      </w:pPr>
      <w:r w:rsidRPr="000D62F9">
        <w:rPr>
          <w:noProof/>
        </w:rPr>
        <w:t xml:space="preserve">For example, when developing a class that has a property named “ProjectId” do not use a parameter on a method named projectId, use a parameter named </w:t>
      </w:r>
      <w:r w:rsidRPr="000D62F9">
        <w:rPr>
          <w:b/>
          <w:i/>
          <w:noProof/>
        </w:rPr>
        <w:t>projectIdentifier</w:t>
      </w:r>
      <w:r w:rsidRPr="000D62F9">
        <w:rPr>
          <w:noProof/>
        </w:rPr>
        <w:t xml:space="preserve"> or simply </w:t>
      </w:r>
      <w:r w:rsidRPr="000D62F9">
        <w:rPr>
          <w:b/>
          <w:i/>
          <w:noProof/>
        </w:rPr>
        <w:t>id</w:t>
      </w:r>
      <w:r w:rsidRPr="000D62F9">
        <w:rPr>
          <w:noProof/>
        </w:rPr>
        <w:t>.</w:t>
      </w:r>
    </w:p>
    <w:p w14:paraId="6DDD73FB" w14:textId="77777777" w:rsidR="00DD539F" w:rsidRPr="000D62F9" w:rsidRDefault="00DD539F" w:rsidP="00DD539F">
      <w:pPr>
        <w:pStyle w:val="BodyText"/>
        <w:rPr>
          <w:noProof/>
        </w:rPr>
      </w:pPr>
      <w:r w:rsidRPr="000D62F9">
        <w:rPr>
          <w:noProof/>
        </w:rPr>
        <w:t xml:space="preserve">Do not have two properties, one named ProjectId and another named ProjectID as this would not be able to be used by </w:t>
      </w:r>
      <w:r w:rsidR="002914CB">
        <w:rPr>
          <w:noProof/>
        </w:rPr>
        <w:t>Visual Basic</w:t>
      </w:r>
      <w:r w:rsidRPr="000D62F9">
        <w:rPr>
          <w:noProof/>
        </w:rPr>
        <w:t xml:space="preserve"> programmers</w:t>
      </w:r>
      <w:r w:rsidR="001F3219">
        <w:rPr>
          <w:noProof/>
        </w:rPr>
        <w:t xml:space="preserve"> and could cause issues when serializing as XML or JSON</w:t>
      </w:r>
      <w:r w:rsidRPr="000D62F9">
        <w:rPr>
          <w:noProof/>
        </w:rPr>
        <w:t>.</w:t>
      </w:r>
    </w:p>
    <w:p w14:paraId="63B74BCF" w14:textId="4DB5856D" w:rsidR="00A619B4" w:rsidRDefault="00A619B4" w:rsidP="00A619B4">
      <w:pPr>
        <w:pStyle w:val="Heading2"/>
        <w:rPr>
          <w:noProof/>
        </w:rPr>
      </w:pPr>
      <w:bookmarkStart w:id="16" w:name="_Toc457312369"/>
      <w:r w:rsidRPr="000D62F9">
        <w:rPr>
          <w:noProof/>
        </w:rPr>
        <w:t>Control Naming Standards</w:t>
      </w:r>
      <w:bookmarkEnd w:id="16"/>
    </w:p>
    <w:p w14:paraId="47CC88FA" w14:textId="47F51478" w:rsidR="00F01429" w:rsidRPr="00F01429" w:rsidRDefault="00F01429" w:rsidP="00F01429">
      <w:pPr>
        <w:pStyle w:val="BodyText"/>
      </w:pPr>
      <w:r>
        <w:t xml:space="preserve">Normally you do not need to name controls as you don't generally reference them from code. If it does become necessary, use a good name such as </w:t>
      </w:r>
      <w:proofErr w:type="spellStart"/>
      <w:r>
        <w:t>FirstNameTextBox</w:t>
      </w:r>
      <w:proofErr w:type="spellEnd"/>
      <w:r>
        <w:t xml:space="preserve">, </w:t>
      </w:r>
      <w:proofErr w:type="spellStart"/>
      <w:r>
        <w:t>BeginDateDatePicker</w:t>
      </w:r>
      <w:proofErr w:type="spellEnd"/>
      <w:r>
        <w:t>, etc.</w:t>
      </w:r>
    </w:p>
    <w:p w14:paraId="099D825F" w14:textId="77777777" w:rsidR="00597413" w:rsidRPr="000D62F9" w:rsidRDefault="00597413" w:rsidP="00597413">
      <w:pPr>
        <w:pStyle w:val="Heading3"/>
        <w:rPr>
          <w:noProof/>
        </w:rPr>
      </w:pPr>
      <w:bookmarkStart w:id="17" w:name="_Toc457312373"/>
      <w:r w:rsidRPr="000D62F9">
        <w:rPr>
          <w:noProof/>
        </w:rPr>
        <w:t>User Control Naming</w:t>
      </w:r>
      <w:bookmarkEnd w:id="17"/>
    </w:p>
    <w:p w14:paraId="7A9F33BA" w14:textId="77777777" w:rsidR="00597413" w:rsidRPr="000D62F9" w:rsidRDefault="00597413" w:rsidP="00597413">
      <w:pPr>
        <w:pStyle w:val="BodyText"/>
        <w:rPr>
          <w:noProof/>
        </w:rPr>
      </w:pPr>
      <w:r w:rsidRPr="000D62F9">
        <w:rPr>
          <w:noProof/>
        </w:rPr>
        <w:t>Add “Control” as a suffix</w:t>
      </w:r>
    </w:p>
    <w:p w14:paraId="48904FC5" w14:textId="77777777" w:rsidR="00597413" w:rsidRPr="000D62F9" w:rsidRDefault="00597413" w:rsidP="00597413">
      <w:pPr>
        <w:pStyle w:val="BodyText"/>
        <w:rPr>
          <w:noProof/>
        </w:rPr>
      </w:pPr>
      <w:r w:rsidRPr="000D62F9">
        <w:rPr>
          <w:noProof/>
        </w:rPr>
        <w:t>AddressControl</w:t>
      </w:r>
    </w:p>
    <w:p w14:paraId="6351134E" w14:textId="77777777" w:rsidR="00597413" w:rsidRPr="000D62F9" w:rsidRDefault="00597413" w:rsidP="00597413">
      <w:pPr>
        <w:pStyle w:val="BodyText"/>
        <w:rPr>
          <w:noProof/>
        </w:rPr>
      </w:pPr>
      <w:r w:rsidRPr="000D62F9">
        <w:rPr>
          <w:noProof/>
        </w:rPr>
        <w:t>CreditCardControl</w:t>
      </w:r>
    </w:p>
    <w:p w14:paraId="13D17A58" w14:textId="615DA016" w:rsidR="00F01429" w:rsidRDefault="00F01429" w:rsidP="00487998">
      <w:pPr>
        <w:pStyle w:val="Heading3"/>
        <w:rPr>
          <w:noProof/>
        </w:rPr>
      </w:pPr>
      <w:bookmarkStart w:id="18" w:name="_Toc457312375"/>
      <w:r>
        <w:rPr>
          <w:noProof/>
        </w:rPr>
        <w:t>Window Naming</w:t>
      </w:r>
    </w:p>
    <w:p w14:paraId="5FD34934" w14:textId="2F73973C" w:rsidR="00F01429" w:rsidRDefault="00F01429" w:rsidP="00F01429">
      <w:pPr>
        <w:pStyle w:val="BodyText"/>
      </w:pPr>
      <w:r>
        <w:t>Add "Window" as a Suffix</w:t>
      </w:r>
    </w:p>
    <w:p w14:paraId="007D998A" w14:textId="3F5CA57F" w:rsidR="00F01429" w:rsidRDefault="00F01429" w:rsidP="00F01429">
      <w:pPr>
        <w:pStyle w:val="BodyText"/>
      </w:pPr>
      <w:proofErr w:type="spellStart"/>
      <w:r>
        <w:t>MainWindow</w:t>
      </w:r>
      <w:proofErr w:type="spellEnd"/>
    </w:p>
    <w:p w14:paraId="6045BC1F" w14:textId="63E5AF06" w:rsidR="00F01429" w:rsidRPr="00F01429" w:rsidRDefault="00F01429" w:rsidP="00F01429">
      <w:pPr>
        <w:pStyle w:val="BodyText"/>
      </w:pPr>
      <w:proofErr w:type="spellStart"/>
      <w:r>
        <w:t>EmployeeWindow</w:t>
      </w:r>
      <w:proofErr w:type="spellEnd"/>
    </w:p>
    <w:p w14:paraId="64764608" w14:textId="711027BD" w:rsidR="00487998" w:rsidRPr="000D62F9" w:rsidRDefault="00487998" w:rsidP="00487998">
      <w:pPr>
        <w:pStyle w:val="Heading3"/>
        <w:rPr>
          <w:noProof/>
        </w:rPr>
      </w:pPr>
      <w:r w:rsidRPr="000D62F9">
        <w:rPr>
          <w:noProof/>
        </w:rPr>
        <w:t>MVC Controller Usage</w:t>
      </w:r>
      <w:bookmarkEnd w:id="18"/>
    </w:p>
    <w:p w14:paraId="2869822A" w14:textId="34FF70EB" w:rsidR="00487998" w:rsidRDefault="00487998" w:rsidP="00487998">
      <w:pPr>
        <w:pStyle w:val="BodyText"/>
        <w:rPr>
          <w:noProof/>
        </w:rPr>
      </w:pPr>
      <w:r w:rsidRPr="000D62F9">
        <w:rPr>
          <w:noProof/>
        </w:rPr>
        <w:t>Suffix all with “Controller”</w:t>
      </w:r>
    </w:p>
    <w:p w14:paraId="469BB61F" w14:textId="0116EDA1" w:rsidR="00A82C46" w:rsidRDefault="00A82C46" w:rsidP="00487998">
      <w:pPr>
        <w:pStyle w:val="BodyText"/>
        <w:rPr>
          <w:noProof/>
        </w:rPr>
      </w:pPr>
      <w:r>
        <w:rPr>
          <w:noProof/>
        </w:rPr>
        <w:t>EmployeeController</w:t>
      </w:r>
    </w:p>
    <w:p w14:paraId="67A6F1CB" w14:textId="64A41A95" w:rsidR="00A82C46" w:rsidRPr="000D62F9" w:rsidRDefault="00A82C46" w:rsidP="00487998">
      <w:pPr>
        <w:pStyle w:val="BodyText"/>
        <w:rPr>
          <w:noProof/>
        </w:rPr>
      </w:pPr>
      <w:r>
        <w:rPr>
          <w:noProof/>
        </w:rPr>
        <w:t>CustomerController</w:t>
      </w:r>
    </w:p>
    <w:p w14:paraId="72B35641" w14:textId="77777777" w:rsidR="00EF6C5A" w:rsidRPr="000D62F9" w:rsidRDefault="00EF6C5A" w:rsidP="00EF6C5A">
      <w:pPr>
        <w:pStyle w:val="Heading3"/>
        <w:rPr>
          <w:noProof/>
        </w:rPr>
      </w:pPr>
      <w:bookmarkStart w:id="19" w:name="_Toc457312376"/>
      <w:r w:rsidRPr="000D62F9">
        <w:rPr>
          <w:noProof/>
        </w:rPr>
        <w:lastRenderedPageBreak/>
        <w:t>MVC Partial Views Usage</w:t>
      </w:r>
      <w:bookmarkEnd w:id="19"/>
    </w:p>
    <w:p w14:paraId="6500E303" w14:textId="57C8995B" w:rsidR="00EF6C5A" w:rsidRDefault="00EF6C5A" w:rsidP="00EF6C5A">
      <w:pPr>
        <w:pStyle w:val="BodyText"/>
        <w:rPr>
          <w:noProof/>
        </w:rPr>
      </w:pPr>
      <w:r w:rsidRPr="000D62F9">
        <w:rPr>
          <w:noProof/>
        </w:rPr>
        <w:t>Suffix all with “PartialView”</w:t>
      </w:r>
    </w:p>
    <w:p w14:paraId="45B01BDD" w14:textId="612723AC" w:rsidR="00A82C46" w:rsidRDefault="00A82C46" w:rsidP="00EF6C5A">
      <w:pPr>
        <w:pStyle w:val="BodyText"/>
        <w:rPr>
          <w:noProof/>
        </w:rPr>
      </w:pPr>
      <w:r>
        <w:rPr>
          <w:noProof/>
        </w:rPr>
        <w:t>EmployeeDetailPartialView</w:t>
      </w:r>
    </w:p>
    <w:p w14:paraId="3590669C" w14:textId="500413F6" w:rsidR="00A82C46" w:rsidRPr="000D62F9" w:rsidRDefault="00A82C46" w:rsidP="00EF6C5A">
      <w:pPr>
        <w:pStyle w:val="BodyText"/>
        <w:rPr>
          <w:noProof/>
        </w:rPr>
      </w:pPr>
      <w:r>
        <w:rPr>
          <w:noProof/>
        </w:rPr>
        <w:t>CustomerListPartialView</w:t>
      </w:r>
    </w:p>
    <w:p w14:paraId="6E11DD67" w14:textId="77777777" w:rsidR="00487998" w:rsidRPr="000D62F9" w:rsidRDefault="00487998" w:rsidP="00487998">
      <w:pPr>
        <w:pStyle w:val="Heading3"/>
        <w:rPr>
          <w:noProof/>
        </w:rPr>
      </w:pPr>
      <w:bookmarkStart w:id="20" w:name="_Toc457312377"/>
      <w:r w:rsidRPr="000D62F9">
        <w:rPr>
          <w:noProof/>
        </w:rPr>
        <w:t>View Models</w:t>
      </w:r>
      <w:bookmarkEnd w:id="20"/>
    </w:p>
    <w:p w14:paraId="3E67A72A" w14:textId="3941EFAA" w:rsidR="00487998" w:rsidRDefault="00487998" w:rsidP="00487998">
      <w:pPr>
        <w:pStyle w:val="BodyText"/>
        <w:rPr>
          <w:noProof/>
        </w:rPr>
      </w:pPr>
      <w:r w:rsidRPr="000D62F9">
        <w:rPr>
          <w:noProof/>
        </w:rPr>
        <w:t>Suffix with “ViewModel”</w:t>
      </w:r>
    </w:p>
    <w:p w14:paraId="31942300" w14:textId="6CCF34D2" w:rsidR="00A82C46" w:rsidRDefault="00A82C46" w:rsidP="00487998">
      <w:pPr>
        <w:pStyle w:val="BodyText"/>
        <w:rPr>
          <w:noProof/>
        </w:rPr>
      </w:pPr>
      <w:r>
        <w:rPr>
          <w:noProof/>
        </w:rPr>
        <w:t>ProductViewModel</w:t>
      </w:r>
    </w:p>
    <w:p w14:paraId="642A4077" w14:textId="68B39D12" w:rsidR="00A82C46" w:rsidRDefault="00A82C46" w:rsidP="00487998">
      <w:pPr>
        <w:pStyle w:val="BodyText"/>
        <w:rPr>
          <w:noProof/>
        </w:rPr>
      </w:pPr>
      <w:r>
        <w:rPr>
          <w:noProof/>
        </w:rPr>
        <w:t>CustomerViewModel</w:t>
      </w:r>
    </w:p>
    <w:p w14:paraId="1194E33F" w14:textId="77777777" w:rsidR="00487998" w:rsidRPr="000D62F9" w:rsidRDefault="00487998" w:rsidP="00487998">
      <w:pPr>
        <w:pStyle w:val="Heading3"/>
        <w:rPr>
          <w:noProof/>
        </w:rPr>
      </w:pPr>
      <w:bookmarkStart w:id="21" w:name="_Toc457312379"/>
      <w:r w:rsidRPr="000D62F9">
        <w:rPr>
          <w:noProof/>
        </w:rPr>
        <w:t>Views (UI)</w:t>
      </w:r>
      <w:bookmarkEnd w:id="21"/>
    </w:p>
    <w:p w14:paraId="17DE9CF0" w14:textId="77777777" w:rsidR="00487998" w:rsidRPr="000D62F9" w:rsidRDefault="00487998" w:rsidP="00487998">
      <w:pPr>
        <w:pStyle w:val="BodyText"/>
        <w:rPr>
          <w:noProof/>
        </w:rPr>
      </w:pPr>
      <w:r w:rsidRPr="000D62F9">
        <w:rPr>
          <w:noProof/>
        </w:rPr>
        <w:t>All Web Form pages,</w:t>
      </w:r>
      <w:r w:rsidR="007E1110">
        <w:rPr>
          <w:noProof/>
        </w:rPr>
        <w:t xml:space="preserve"> MVC pages,</w:t>
      </w:r>
      <w:r w:rsidRPr="000D62F9">
        <w:rPr>
          <w:noProof/>
        </w:rPr>
        <w:t xml:space="preserve"> WPF Windows, etc.</w:t>
      </w:r>
    </w:p>
    <w:p w14:paraId="52376DBE" w14:textId="38871D99" w:rsidR="00487998" w:rsidRDefault="00487998" w:rsidP="00487998">
      <w:pPr>
        <w:pStyle w:val="BodyText"/>
        <w:rPr>
          <w:noProof/>
        </w:rPr>
      </w:pPr>
      <w:r w:rsidRPr="000D62F9">
        <w:rPr>
          <w:noProof/>
        </w:rPr>
        <w:t>Suffix with “View”</w:t>
      </w:r>
    </w:p>
    <w:p w14:paraId="32873752" w14:textId="45A97430" w:rsidR="00A82C46" w:rsidRDefault="00A82C46" w:rsidP="00487998">
      <w:pPr>
        <w:pStyle w:val="BodyText"/>
        <w:rPr>
          <w:noProof/>
        </w:rPr>
      </w:pPr>
      <w:r>
        <w:rPr>
          <w:noProof/>
        </w:rPr>
        <w:t>EmployeeView</w:t>
      </w:r>
    </w:p>
    <w:p w14:paraId="10DB4156" w14:textId="760CB521" w:rsidR="00A82C46" w:rsidRPr="000D62F9" w:rsidRDefault="00A82C46" w:rsidP="00487998">
      <w:pPr>
        <w:pStyle w:val="BodyText"/>
        <w:rPr>
          <w:noProof/>
        </w:rPr>
      </w:pPr>
      <w:r>
        <w:rPr>
          <w:noProof/>
        </w:rPr>
        <w:t>CustomerView</w:t>
      </w:r>
    </w:p>
    <w:p w14:paraId="3379E199" w14:textId="77777777" w:rsidR="00AD3F97" w:rsidRPr="000D62F9" w:rsidRDefault="00AD3F97" w:rsidP="00AD3F97">
      <w:pPr>
        <w:pStyle w:val="Heading3"/>
        <w:rPr>
          <w:noProof/>
        </w:rPr>
      </w:pPr>
      <w:bookmarkStart w:id="22" w:name="_Toc457312380"/>
      <w:r w:rsidRPr="000D62F9">
        <w:rPr>
          <w:noProof/>
        </w:rPr>
        <w:t>Naming ADO.NET Objects</w:t>
      </w:r>
      <w:bookmarkEnd w:id="22"/>
      <w:r w:rsidR="00835881" w:rsidRPr="000D62F9">
        <w:rPr>
          <w:noProof/>
        </w:rPr>
        <w:fldChar w:fldCharType="begin"/>
      </w:r>
      <w:r w:rsidRPr="000D62F9">
        <w:rPr>
          <w:noProof/>
        </w:rPr>
        <w:instrText xml:space="preserve"> XE "Naming ADO.NET Objects" </w:instrText>
      </w:r>
      <w:r w:rsidR="00835881" w:rsidRPr="000D62F9">
        <w:rPr>
          <w:noProof/>
        </w:rPr>
        <w:fldChar w:fldCharType="end"/>
      </w:r>
    </w:p>
    <w:p w14:paraId="65D080AC" w14:textId="29B0F1A2" w:rsidR="00AD3F97" w:rsidRPr="000D62F9" w:rsidRDefault="00AD3F97" w:rsidP="00AD3F97">
      <w:pPr>
        <w:pStyle w:val="BodyText"/>
        <w:rPr>
          <w:noProof/>
        </w:rPr>
      </w:pPr>
      <w:r w:rsidRPr="000D62F9">
        <w:rPr>
          <w:noProof/>
        </w:rPr>
        <w:t xml:space="preserve">Although there are thousands of objects available as part of the .NET Framework (and we wouldn’t even consider providing naming standards for more than a few of the framework classes), you're likely to use ADO.NET as part of your applications, and we'd like to suggest some naming standards for the common ADO.NET objects. </w:t>
      </w:r>
      <w:r w:rsidR="00BA695F" w:rsidRPr="000D62F9">
        <w:rPr>
          <w:noProof/>
        </w:rPr>
        <w:fldChar w:fldCharType="begin"/>
      </w:r>
      <w:r w:rsidR="00BA695F" w:rsidRPr="000D62F9">
        <w:rPr>
          <w:noProof/>
        </w:rPr>
        <w:instrText xml:space="preserve"> REF _Ref533733936 </w:instrText>
      </w:r>
      <w:r w:rsidR="00BA695F" w:rsidRPr="000D62F9">
        <w:rPr>
          <w:noProof/>
        </w:rPr>
        <w:fldChar w:fldCharType="separate"/>
      </w:r>
      <w:r w:rsidR="00A82C46" w:rsidRPr="000D62F9">
        <w:rPr>
          <w:noProof/>
        </w:rPr>
        <w:t xml:space="preserve">Table </w:t>
      </w:r>
      <w:r w:rsidR="00A82C46">
        <w:rPr>
          <w:noProof/>
        </w:rPr>
        <w:t>2</w:t>
      </w:r>
      <w:r w:rsidR="00BA695F" w:rsidRPr="000D62F9">
        <w:rPr>
          <w:noProof/>
        </w:rPr>
        <w:fldChar w:fldCharType="end"/>
      </w:r>
      <w:r w:rsidRPr="000D62F9">
        <w:rPr>
          <w:noProof/>
        </w:rPr>
        <w:t xml:space="preserve"> lists the prefixes we use throughout this book.</w:t>
      </w:r>
    </w:p>
    <w:tbl>
      <w:tblPr>
        <w:tblW w:w="0" w:type="auto"/>
        <w:tblInd w:w="1548" w:type="dxa"/>
        <w:tblLook w:val="0000" w:firstRow="0" w:lastRow="0" w:firstColumn="0" w:lastColumn="0" w:noHBand="0" w:noVBand="0"/>
      </w:tblPr>
      <w:tblGrid>
        <w:gridCol w:w="2078"/>
        <w:gridCol w:w="1875"/>
      </w:tblGrid>
      <w:tr w:rsidR="00AD3F97" w:rsidRPr="000D62F9" w14:paraId="4AD08792" w14:textId="77777777">
        <w:trPr>
          <w:tblHeader/>
        </w:trPr>
        <w:tc>
          <w:tcPr>
            <w:tcW w:w="2078" w:type="dxa"/>
            <w:tcBorders>
              <w:top w:val="single" w:sz="4" w:space="0" w:color="auto"/>
              <w:left w:val="single" w:sz="4" w:space="0" w:color="auto"/>
              <w:bottom w:val="single" w:sz="4" w:space="0" w:color="auto"/>
              <w:right w:val="single" w:sz="4" w:space="0" w:color="auto"/>
            </w:tcBorders>
          </w:tcPr>
          <w:p w14:paraId="0AE53B60" w14:textId="77777777" w:rsidR="00AD3F97" w:rsidRPr="000D62F9" w:rsidRDefault="00AD3F97" w:rsidP="005D48FA">
            <w:pPr>
              <w:pStyle w:val="TableHeader"/>
            </w:pPr>
            <w:r w:rsidRPr="000D62F9">
              <w:t>Class</w:t>
            </w:r>
          </w:p>
        </w:tc>
        <w:tc>
          <w:tcPr>
            <w:tcW w:w="0" w:type="auto"/>
            <w:tcBorders>
              <w:top w:val="single" w:sz="4" w:space="0" w:color="auto"/>
              <w:left w:val="single" w:sz="4" w:space="0" w:color="auto"/>
              <w:bottom w:val="single" w:sz="4" w:space="0" w:color="auto"/>
              <w:right w:val="single" w:sz="4" w:space="0" w:color="auto"/>
            </w:tcBorders>
          </w:tcPr>
          <w:p w14:paraId="17239324" w14:textId="77777777" w:rsidR="00AD3F97" w:rsidRPr="000D62F9" w:rsidRDefault="00AD3F97" w:rsidP="005D48FA">
            <w:pPr>
              <w:pStyle w:val="TableHeader"/>
            </w:pPr>
            <w:r w:rsidRPr="000D62F9">
              <w:t>Prefix for Object</w:t>
            </w:r>
          </w:p>
        </w:tc>
      </w:tr>
      <w:tr w:rsidR="00AD3F97" w:rsidRPr="000D62F9" w14:paraId="5AD62F11" w14:textId="77777777">
        <w:tc>
          <w:tcPr>
            <w:tcW w:w="2078" w:type="dxa"/>
            <w:tcBorders>
              <w:top w:val="single" w:sz="4" w:space="0" w:color="auto"/>
              <w:left w:val="single" w:sz="4" w:space="0" w:color="auto"/>
              <w:bottom w:val="single" w:sz="4" w:space="0" w:color="auto"/>
              <w:right w:val="single" w:sz="4" w:space="0" w:color="auto"/>
            </w:tcBorders>
          </w:tcPr>
          <w:p w14:paraId="3CEDCE6C" w14:textId="77777777" w:rsidR="00AD3F97" w:rsidRPr="000D62F9" w:rsidRDefault="00AD3F97" w:rsidP="005D48FA">
            <w:pPr>
              <w:pStyle w:val="Table"/>
              <w:rPr>
                <w:noProof/>
              </w:rPr>
            </w:pPr>
            <w:r w:rsidRPr="000D62F9">
              <w:rPr>
                <w:noProof/>
              </w:rPr>
              <w:t>DataSet</w:t>
            </w:r>
          </w:p>
        </w:tc>
        <w:tc>
          <w:tcPr>
            <w:tcW w:w="0" w:type="auto"/>
            <w:tcBorders>
              <w:top w:val="single" w:sz="4" w:space="0" w:color="auto"/>
              <w:left w:val="single" w:sz="4" w:space="0" w:color="auto"/>
              <w:bottom w:val="single" w:sz="4" w:space="0" w:color="auto"/>
              <w:right w:val="single" w:sz="4" w:space="0" w:color="auto"/>
            </w:tcBorders>
          </w:tcPr>
          <w:p w14:paraId="0A14CBAC" w14:textId="77777777" w:rsidR="00AD3F97" w:rsidRPr="000D62F9" w:rsidRDefault="00AD3F97" w:rsidP="005D48FA">
            <w:pPr>
              <w:pStyle w:val="Table"/>
              <w:rPr>
                <w:noProof/>
              </w:rPr>
            </w:pPr>
            <w:r w:rsidRPr="000D62F9">
              <w:rPr>
                <w:noProof/>
              </w:rPr>
              <w:t>ds</w:t>
            </w:r>
          </w:p>
        </w:tc>
      </w:tr>
      <w:tr w:rsidR="00AD3F97" w:rsidRPr="000D62F9" w14:paraId="40452DA4" w14:textId="77777777">
        <w:tc>
          <w:tcPr>
            <w:tcW w:w="2078" w:type="dxa"/>
            <w:tcBorders>
              <w:top w:val="single" w:sz="4" w:space="0" w:color="auto"/>
              <w:left w:val="single" w:sz="4" w:space="0" w:color="auto"/>
              <w:bottom w:val="single" w:sz="4" w:space="0" w:color="auto"/>
              <w:right w:val="single" w:sz="4" w:space="0" w:color="auto"/>
            </w:tcBorders>
          </w:tcPr>
          <w:p w14:paraId="65D8981C" w14:textId="77777777" w:rsidR="00AD3F97" w:rsidRPr="000D62F9" w:rsidRDefault="00AD3F97" w:rsidP="005D48FA">
            <w:pPr>
              <w:pStyle w:val="Table"/>
              <w:rPr>
                <w:noProof/>
              </w:rPr>
            </w:pPr>
            <w:r w:rsidRPr="000D62F9">
              <w:rPr>
                <w:noProof/>
              </w:rPr>
              <w:t>DataTable</w:t>
            </w:r>
          </w:p>
        </w:tc>
        <w:tc>
          <w:tcPr>
            <w:tcW w:w="0" w:type="auto"/>
            <w:tcBorders>
              <w:top w:val="single" w:sz="4" w:space="0" w:color="auto"/>
              <w:left w:val="single" w:sz="4" w:space="0" w:color="auto"/>
              <w:bottom w:val="single" w:sz="4" w:space="0" w:color="auto"/>
              <w:right w:val="single" w:sz="4" w:space="0" w:color="auto"/>
            </w:tcBorders>
          </w:tcPr>
          <w:p w14:paraId="41504A74" w14:textId="77777777" w:rsidR="00AD3F97" w:rsidRPr="000D62F9" w:rsidRDefault="00AD3F97" w:rsidP="005D48FA">
            <w:pPr>
              <w:pStyle w:val="Table"/>
              <w:rPr>
                <w:noProof/>
              </w:rPr>
            </w:pPr>
            <w:r w:rsidRPr="000D62F9">
              <w:rPr>
                <w:noProof/>
              </w:rPr>
              <w:t>dt</w:t>
            </w:r>
          </w:p>
        </w:tc>
      </w:tr>
      <w:tr w:rsidR="00AD3F97" w:rsidRPr="000D62F9" w14:paraId="422163E1" w14:textId="77777777">
        <w:tc>
          <w:tcPr>
            <w:tcW w:w="2078" w:type="dxa"/>
            <w:tcBorders>
              <w:top w:val="single" w:sz="4" w:space="0" w:color="auto"/>
              <w:left w:val="single" w:sz="4" w:space="0" w:color="auto"/>
              <w:bottom w:val="single" w:sz="4" w:space="0" w:color="auto"/>
              <w:right w:val="single" w:sz="4" w:space="0" w:color="auto"/>
            </w:tcBorders>
          </w:tcPr>
          <w:p w14:paraId="38F4BCD4" w14:textId="77777777" w:rsidR="00AD3F97" w:rsidRPr="000D62F9" w:rsidRDefault="00AD3F97" w:rsidP="005D48FA">
            <w:pPr>
              <w:pStyle w:val="Table"/>
              <w:rPr>
                <w:noProof/>
              </w:rPr>
            </w:pPr>
            <w:r w:rsidRPr="000D62F9">
              <w:rPr>
                <w:noProof/>
              </w:rPr>
              <w:t>DataView</w:t>
            </w:r>
          </w:p>
        </w:tc>
        <w:tc>
          <w:tcPr>
            <w:tcW w:w="0" w:type="auto"/>
            <w:tcBorders>
              <w:top w:val="single" w:sz="4" w:space="0" w:color="auto"/>
              <w:left w:val="single" w:sz="4" w:space="0" w:color="auto"/>
              <w:bottom w:val="single" w:sz="4" w:space="0" w:color="auto"/>
              <w:right w:val="single" w:sz="4" w:space="0" w:color="auto"/>
            </w:tcBorders>
          </w:tcPr>
          <w:p w14:paraId="1FFCD919" w14:textId="77777777" w:rsidR="00AD3F97" w:rsidRPr="000D62F9" w:rsidRDefault="00AD3F97" w:rsidP="005D48FA">
            <w:pPr>
              <w:pStyle w:val="Table"/>
              <w:rPr>
                <w:noProof/>
              </w:rPr>
            </w:pPr>
            <w:r w:rsidRPr="000D62F9">
              <w:rPr>
                <w:noProof/>
              </w:rPr>
              <w:t>dv</w:t>
            </w:r>
          </w:p>
        </w:tc>
      </w:tr>
      <w:tr w:rsidR="00AD3F97" w:rsidRPr="000D62F9" w14:paraId="2E46C60A" w14:textId="77777777">
        <w:tc>
          <w:tcPr>
            <w:tcW w:w="2078" w:type="dxa"/>
            <w:tcBorders>
              <w:top w:val="single" w:sz="4" w:space="0" w:color="auto"/>
              <w:left w:val="single" w:sz="4" w:space="0" w:color="auto"/>
              <w:bottom w:val="single" w:sz="4" w:space="0" w:color="auto"/>
              <w:right w:val="single" w:sz="4" w:space="0" w:color="auto"/>
            </w:tcBorders>
          </w:tcPr>
          <w:p w14:paraId="160199BD" w14:textId="77777777" w:rsidR="00AD3F97" w:rsidRPr="000D62F9" w:rsidRDefault="00AD3F97" w:rsidP="005D48FA">
            <w:pPr>
              <w:pStyle w:val="Table"/>
              <w:rPr>
                <w:noProof/>
              </w:rPr>
            </w:pPr>
            <w:r w:rsidRPr="000D62F9">
              <w:rPr>
                <w:noProof/>
              </w:rPr>
              <w:t>DataRow</w:t>
            </w:r>
          </w:p>
        </w:tc>
        <w:tc>
          <w:tcPr>
            <w:tcW w:w="0" w:type="auto"/>
            <w:tcBorders>
              <w:top w:val="single" w:sz="4" w:space="0" w:color="auto"/>
              <w:left w:val="single" w:sz="4" w:space="0" w:color="auto"/>
              <w:bottom w:val="single" w:sz="4" w:space="0" w:color="auto"/>
              <w:right w:val="single" w:sz="4" w:space="0" w:color="auto"/>
            </w:tcBorders>
          </w:tcPr>
          <w:p w14:paraId="5673A9D2" w14:textId="77777777" w:rsidR="00AD3F97" w:rsidRPr="000D62F9" w:rsidRDefault="00AD3F97" w:rsidP="005D48FA">
            <w:pPr>
              <w:pStyle w:val="Table"/>
              <w:rPr>
                <w:noProof/>
              </w:rPr>
            </w:pPr>
            <w:r w:rsidRPr="000D62F9">
              <w:rPr>
                <w:noProof/>
              </w:rPr>
              <w:t>dr</w:t>
            </w:r>
          </w:p>
        </w:tc>
      </w:tr>
      <w:tr w:rsidR="00AD3F97" w:rsidRPr="000D62F9" w14:paraId="0925EF99" w14:textId="77777777">
        <w:tc>
          <w:tcPr>
            <w:tcW w:w="2078" w:type="dxa"/>
            <w:tcBorders>
              <w:top w:val="single" w:sz="4" w:space="0" w:color="auto"/>
              <w:left w:val="single" w:sz="4" w:space="0" w:color="auto"/>
              <w:bottom w:val="single" w:sz="4" w:space="0" w:color="auto"/>
              <w:right w:val="single" w:sz="4" w:space="0" w:color="auto"/>
            </w:tcBorders>
          </w:tcPr>
          <w:p w14:paraId="6C2844EC" w14:textId="77777777" w:rsidR="00AD3F97" w:rsidRPr="000D62F9" w:rsidRDefault="00AD3F97" w:rsidP="005D48FA">
            <w:pPr>
              <w:pStyle w:val="Table"/>
              <w:rPr>
                <w:noProof/>
              </w:rPr>
            </w:pPr>
            <w:r w:rsidRPr="000D62F9">
              <w:rPr>
                <w:noProof/>
              </w:rPr>
              <w:t>Connection</w:t>
            </w:r>
          </w:p>
        </w:tc>
        <w:tc>
          <w:tcPr>
            <w:tcW w:w="0" w:type="auto"/>
            <w:tcBorders>
              <w:top w:val="single" w:sz="4" w:space="0" w:color="auto"/>
              <w:left w:val="single" w:sz="4" w:space="0" w:color="auto"/>
              <w:bottom w:val="single" w:sz="4" w:space="0" w:color="auto"/>
              <w:right w:val="single" w:sz="4" w:space="0" w:color="auto"/>
            </w:tcBorders>
          </w:tcPr>
          <w:p w14:paraId="5FE90306" w14:textId="77777777" w:rsidR="00AD3F97" w:rsidRPr="000D62F9" w:rsidRDefault="00AD3F97" w:rsidP="005D48FA">
            <w:pPr>
              <w:pStyle w:val="Table"/>
              <w:rPr>
                <w:noProof/>
              </w:rPr>
            </w:pPr>
            <w:r w:rsidRPr="000D62F9">
              <w:rPr>
                <w:noProof/>
              </w:rPr>
              <w:t>cnn</w:t>
            </w:r>
          </w:p>
        </w:tc>
      </w:tr>
      <w:tr w:rsidR="00AD3F97" w:rsidRPr="000D62F9" w14:paraId="42CC1935" w14:textId="77777777">
        <w:tc>
          <w:tcPr>
            <w:tcW w:w="2078" w:type="dxa"/>
            <w:tcBorders>
              <w:top w:val="single" w:sz="4" w:space="0" w:color="auto"/>
              <w:left w:val="single" w:sz="4" w:space="0" w:color="auto"/>
              <w:bottom w:val="single" w:sz="4" w:space="0" w:color="auto"/>
              <w:right w:val="single" w:sz="4" w:space="0" w:color="auto"/>
            </w:tcBorders>
          </w:tcPr>
          <w:p w14:paraId="0F658213" w14:textId="77777777" w:rsidR="00AD3F97" w:rsidRPr="000D62F9" w:rsidRDefault="005B44DA" w:rsidP="005D48FA">
            <w:pPr>
              <w:pStyle w:val="Table"/>
              <w:rPr>
                <w:noProof/>
              </w:rPr>
            </w:pPr>
            <w:r>
              <w:rPr>
                <w:noProof/>
              </w:rPr>
              <w:t>Command</w:t>
            </w:r>
          </w:p>
        </w:tc>
        <w:tc>
          <w:tcPr>
            <w:tcW w:w="0" w:type="auto"/>
            <w:tcBorders>
              <w:top w:val="single" w:sz="4" w:space="0" w:color="auto"/>
              <w:left w:val="single" w:sz="4" w:space="0" w:color="auto"/>
              <w:bottom w:val="single" w:sz="4" w:space="0" w:color="auto"/>
              <w:right w:val="single" w:sz="4" w:space="0" w:color="auto"/>
            </w:tcBorders>
          </w:tcPr>
          <w:p w14:paraId="443BBCF0" w14:textId="77777777" w:rsidR="00AD3F97" w:rsidRPr="000D62F9" w:rsidRDefault="00AD3F97" w:rsidP="005D48FA">
            <w:pPr>
              <w:pStyle w:val="Table"/>
              <w:rPr>
                <w:noProof/>
              </w:rPr>
            </w:pPr>
            <w:r w:rsidRPr="000D62F9">
              <w:rPr>
                <w:noProof/>
              </w:rPr>
              <w:t>cmd</w:t>
            </w:r>
          </w:p>
        </w:tc>
      </w:tr>
      <w:tr w:rsidR="00AD3F97" w:rsidRPr="000D62F9" w14:paraId="33684A66" w14:textId="77777777">
        <w:tc>
          <w:tcPr>
            <w:tcW w:w="2078" w:type="dxa"/>
            <w:tcBorders>
              <w:top w:val="single" w:sz="4" w:space="0" w:color="auto"/>
              <w:left w:val="single" w:sz="4" w:space="0" w:color="auto"/>
              <w:bottom w:val="single" w:sz="4" w:space="0" w:color="auto"/>
              <w:right w:val="single" w:sz="4" w:space="0" w:color="auto"/>
            </w:tcBorders>
          </w:tcPr>
          <w:p w14:paraId="2AEFCDD0" w14:textId="77777777" w:rsidR="00AD3F97" w:rsidRPr="000D62F9" w:rsidRDefault="00AD3F97" w:rsidP="005D48FA">
            <w:pPr>
              <w:pStyle w:val="Table"/>
              <w:rPr>
                <w:noProof/>
              </w:rPr>
            </w:pPr>
            <w:r w:rsidRPr="000D62F9">
              <w:rPr>
                <w:noProof/>
              </w:rPr>
              <w:t>DataAdapte</w:t>
            </w:r>
            <w:r w:rsidR="005B44DA">
              <w:rPr>
                <w:noProof/>
              </w:rPr>
              <w:t>r</w:t>
            </w:r>
          </w:p>
        </w:tc>
        <w:tc>
          <w:tcPr>
            <w:tcW w:w="0" w:type="auto"/>
            <w:tcBorders>
              <w:top w:val="single" w:sz="4" w:space="0" w:color="auto"/>
              <w:left w:val="single" w:sz="4" w:space="0" w:color="auto"/>
              <w:bottom w:val="single" w:sz="4" w:space="0" w:color="auto"/>
              <w:right w:val="single" w:sz="4" w:space="0" w:color="auto"/>
            </w:tcBorders>
          </w:tcPr>
          <w:p w14:paraId="4CB769F2" w14:textId="77777777" w:rsidR="00AD3F97" w:rsidRPr="000D62F9" w:rsidRDefault="00AD3F97" w:rsidP="005D48FA">
            <w:pPr>
              <w:pStyle w:val="Table"/>
              <w:rPr>
                <w:noProof/>
              </w:rPr>
            </w:pPr>
            <w:r w:rsidRPr="000D62F9">
              <w:rPr>
                <w:noProof/>
              </w:rPr>
              <w:t>da</w:t>
            </w:r>
          </w:p>
        </w:tc>
      </w:tr>
      <w:tr w:rsidR="00AD3F97" w:rsidRPr="000D62F9" w14:paraId="2CD8460E" w14:textId="77777777">
        <w:tc>
          <w:tcPr>
            <w:tcW w:w="2078" w:type="dxa"/>
            <w:tcBorders>
              <w:top w:val="single" w:sz="4" w:space="0" w:color="auto"/>
              <w:left w:val="single" w:sz="4" w:space="0" w:color="auto"/>
              <w:bottom w:val="single" w:sz="4" w:space="0" w:color="auto"/>
              <w:right w:val="single" w:sz="4" w:space="0" w:color="auto"/>
            </w:tcBorders>
          </w:tcPr>
          <w:p w14:paraId="42FAEA98" w14:textId="77777777" w:rsidR="00AD3F97" w:rsidRPr="000D62F9" w:rsidRDefault="00AD3F97" w:rsidP="005D48FA">
            <w:pPr>
              <w:pStyle w:val="Table"/>
              <w:rPr>
                <w:noProof/>
              </w:rPr>
            </w:pPr>
            <w:r w:rsidRPr="000D62F9">
              <w:rPr>
                <w:noProof/>
              </w:rPr>
              <w:t>CommandBuilder</w:t>
            </w:r>
          </w:p>
        </w:tc>
        <w:tc>
          <w:tcPr>
            <w:tcW w:w="0" w:type="auto"/>
            <w:tcBorders>
              <w:top w:val="single" w:sz="4" w:space="0" w:color="auto"/>
              <w:left w:val="single" w:sz="4" w:space="0" w:color="auto"/>
              <w:bottom w:val="single" w:sz="4" w:space="0" w:color="auto"/>
              <w:right w:val="single" w:sz="4" w:space="0" w:color="auto"/>
            </w:tcBorders>
          </w:tcPr>
          <w:p w14:paraId="2F06A442" w14:textId="77777777" w:rsidR="00AD3F97" w:rsidRPr="000D62F9" w:rsidRDefault="00AD3F97" w:rsidP="005D48FA">
            <w:pPr>
              <w:pStyle w:val="Table"/>
              <w:rPr>
                <w:noProof/>
              </w:rPr>
            </w:pPr>
            <w:r w:rsidRPr="000D62F9">
              <w:rPr>
                <w:noProof/>
              </w:rPr>
              <w:t>bld</w:t>
            </w:r>
          </w:p>
        </w:tc>
      </w:tr>
      <w:tr w:rsidR="00AD3F97" w:rsidRPr="000D62F9" w14:paraId="6BC7ECD9" w14:textId="77777777">
        <w:tc>
          <w:tcPr>
            <w:tcW w:w="2078" w:type="dxa"/>
            <w:tcBorders>
              <w:top w:val="single" w:sz="4" w:space="0" w:color="auto"/>
              <w:left w:val="single" w:sz="4" w:space="0" w:color="auto"/>
              <w:bottom w:val="single" w:sz="4" w:space="0" w:color="auto"/>
              <w:right w:val="single" w:sz="4" w:space="0" w:color="auto"/>
            </w:tcBorders>
          </w:tcPr>
          <w:p w14:paraId="000444E8" w14:textId="77777777" w:rsidR="00AD3F97" w:rsidRPr="000D62F9" w:rsidRDefault="005B44DA" w:rsidP="005D48FA">
            <w:pPr>
              <w:pStyle w:val="Table"/>
              <w:rPr>
                <w:noProof/>
              </w:rPr>
            </w:pPr>
            <w:r>
              <w:rPr>
                <w:noProof/>
              </w:rPr>
              <w:t>DataReader</w:t>
            </w:r>
          </w:p>
        </w:tc>
        <w:tc>
          <w:tcPr>
            <w:tcW w:w="0" w:type="auto"/>
            <w:tcBorders>
              <w:top w:val="single" w:sz="4" w:space="0" w:color="auto"/>
              <w:left w:val="single" w:sz="4" w:space="0" w:color="auto"/>
              <w:bottom w:val="single" w:sz="4" w:space="0" w:color="auto"/>
              <w:right w:val="single" w:sz="4" w:space="0" w:color="auto"/>
            </w:tcBorders>
          </w:tcPr>
          <w:p w14:paraId="3ED42623" w14:textId="77777777" w:rsidR="00AD3F97" w:rsidRPr="000D62F9" w:rsidRDefault="00037845" w:rsidP="005D48FA">
            <w:pPr>
              <w:pStyle w:val="Table"/>
              <w:rPr>
                <w:noProof/>
              </w:rPr>
            </w:pPr>
            <w:r>
              <w:rPr>
                <w:noProof/>
              </w:rPr>
              <w:t>r</w:t>
            </w:r>
            <w:r w:rsidR="00AD3F97" w:rsidRPr="000D62F9">
              <w:rPr>
                <w:noProof/>
              </w:rPr>
              <w:t>dr</w:t>
            </w:r>
          </w:p>
        </w:tc>
      </w:tr>
    </w:tbl>
    <w:p w14:paraId="6FD62A41" w14:textId="73F13018" w:rsidR="00AD3F97" w:rsidRPr="000D62F9" w:rsidRDefault="00AD3F97" w:rsidP="00AD3F97">
      <w:pPr>
        <w:pStyle w:val="figcaption"/>
        <w:rPr>
          <w:noProof/>
        </w:rPr>
      </w:pPr>
      <w:bookmarkStart w:id="23" w:name="_Ref533733936"/>
      <w:r w:rsidRPr="000D62F9">
        <w:rPr>
          <w:noProof/>
        </w:rPr>
        <w:t xml:space="preserve">Table </w:t>
      </w:r>
      <w:r w:rsidR="00BA695F" w:rsidRPr="000D62F9">
        <w:rPr>
          <w:noProof/>
        </w:rPr>
        <w:fldChar w:fldCharType="begin"/>
      </w:r>
      <w:r w:rsidR="00BA695F" w:rsidRPr="000D62F9">
        <w:rPr>
          <w:noProof/>
        </w:rPr>
        <w:instrText xml:space="preserve"> SEQ Table \* ARABIC \s 1 </w:instrText>
      </w:r>
      <w:r w:rsidR="00BA695F" w:rsidRPr="000D62F9">
        <w:rPr>
          <w:noProof/>
        </w:rPr>
        <w:fldChar w:fldCharType="separate"/>
      </w:r>
      <w:r w:rsidR="00A82C46">
        <w:rPr>
          <w:noProof/>
        </w:rPr>
        <w:t>2</w:t>
      </w:r>
      <w:r w:rsidR="00BA695F" w:rsidRPr="000D62F9">
        <w:rPr>
          <w:noProof/>
        </w:rPr>
        <w:fldChar w:fldCharType="end"/>
      </w:r>
      <w:bookmarkEnd w:id="23"/>
      <w:r w:rsidRPr="000D62F9">
        <w:rPr>
          <w:noProof/>
        </w:rPr>
        <w:t>. Prefixes for ADO.NET classes</w:t>
      </w:r>
    </w:p>
    <w:p w14:paraId="061FEF56" w14:textId="77777777" w:rsidR="00AD3F97" w:rsidRPr="000D62F9" w:rsidRDefault="00AD3F97" w:rsidP="00AD3F97">
      <w:pPr>
        <w:pStyle w:val="BodyText"/>
        <w:rPr>
          <w:noProof/>
        </w:rPr>
      </w:pPr>
      <w:r w:rsidRPr="000D62F9">
        <w:rPr>
          <w:noProof/>
        </w:rPr>
        <w:lastRenderedPageBreak/>
        <w:t>We use an additional convention when working with ADO.NET objects: if a scope contains only a single instance of a particular type of object, we'll use just the prefix as the variable name. For example:</w:t>
      </w:r>
    </w:p>
    <w:p w14:paraId="122D6321" w14:textId="77777777" w:rsidR="00AD3F97" w:rsidRPr="000D62F9" w:rsidRDefault="00AD3F97" w:rsidP="00AD3F97">
      <w:pPr>
        <w:pStyle w:val="SourceCodeTop"/>
      </w:pPr>
      <w:r w:rsidRPr="000D62F9">
        <w:t>SqlDataReader dr = new SqlDataReader();</w:t>
      </w:r>
    </w:p>
    <w:p w14:paraId="724094E5" w14:textId="77777777" w:rsidR="00AD3F97" w:rsidRPr="000D62F9" w:rsidRDefault="00AD3F97" w:rsidP="00AD3F97">
      <w:pPr>
        <w:pStyle w:val="SourceCodeBottom"/>
      </w:pPr>
      <w:r w:rsidRPr="000D62F9">
        <w:t>DataSet ds;</w:t>
      </w:r>
    </w:p>
    <w:p w14:paraId="329CFFF7" w14:textId="2056BCB7" w:rsidR="00AD3F97" w:rsidRPr="000D62F9" w:rsidRDefault="00AD3F97" w:rsidP="00AD3F97">
      <w:pPr>
        <w:pStyle w:val="BodyText"/>
        <w:rPr>
          <w:noProof/>
        </w:rPr>
      </w:pPr>
      <w:r w:rsidRPr="000D62F9">
        <w:rPr>
          <w:noProof/>
        </w:rPr>
        <w:t xml:space="preserve">Of course, if you need two or more of the same data type in the same scope, you can use the prefixes listed in </w:t>
      </w:r>
      <w:r w:rsidR="00BA695F" w:rsidRPr="000D62F9">
        <w:rPr>
          <w:noProof/>
        </w:rPr>
        <w:fldChar w:fldCharType="begin"/>
      </w:r>
      <w:r w:rsidR="00BA695F" w:rsidRPr="000D62F9">
        <w:rPr>
          <w:noProof/>
        </w:rPr>
        <w:instrText xml:space="preserve"> REF _Ref533733936 </w:instrText>
      </w:r>
      <w:r w:rsidR="00BA695F" w:rsidRPr="000D62F9">
        <w:rPr>
          <w:noProof/>
        </w:rPr>
        <w:fldChar w:fldCharType="separate"/>
      </w:r>
      <w:r w:rsidR="00A82C46" w:rsidRPr="000D62F9">
        <w:rPr>
          <w:noProof/>
        </w:rPr>
        <w:t xml:space="preserve">Table </w:t>
      </w:r>
      <w:r w:rsidR="00A82C46">
        <w:rPr>
          <w:noProof/>
        </w:rPr>
        <w:t>2</w:t>
      </w:r>
      <w:r w:rsidR="00BA695F" w:rsidRPr="000D62F9">
        <w:rPr>
          <w:noProof/>
        </w:rPr>
        <w:fldChar w:fldCharType="end"/>
      </w:r>
      <w:r w:rsidRPr="000D62F9">
        <w:rPr>
          <w:noProof/>
        </w:rPr>
        <w:t xml:space="preserve"> as part of variable names. Example:</w:t>
      </w:r>
    </w:p>
    <w:p w14:paraId="4C147A6D" w14:textId="77777777" w:rsidR="00AD3F97" w:rsidRPr="000D62F9" w:rsidRDefault="00AD3F97" w:rsidP="00AD3F97">
      <w:pPr>
        <w:pStyle w:val="SourceCodeTop"/>
      </w:pPr>
      <w:r w:rsidRPr="000D62F9">
        <w:t>SqlDataReader dr</w:t>
      </w:r>
      <w:r w:rsidR="00DF10E8" w:rsidRPr="000D62F9">
        <w:t>Emps</w:t>
      </w:r>
      <w:r w:rsidRPr="000D62F9">
        <w:t xml:space="preserve"> = new SqlDataReader();</w:t>
      </w:r>
    </w:p>
    <w:p w14:paraId="48A97D51" w14:textId="77777777" w:rsidR="00AD3F97" w:rsidRPr="000D62F9" w:rsidRDefault="00AD3F97" w:rsidP="00AD3F97">
      <w:pPr>
        <w:pStyle w:val="SourceCode"/>
      </w:pPr>
      <w:r w:rsidRPr="000D62F9">
        <w:t>SqlDataReader drCust = new SqlDataReader();</w:t>
      </w:r>
    </w:p>
    <w:p w14:paraId="29395E79" w14:textId="77777777" w:rsidR="00AD3F97" w:rsidRPr="000D62F9" w:rsidRDefault="00AD3F97" w:rsidP="00AD3F97">
      <w:pPr>
        <w:pStyle w:val="SourceCode"/>
      </w:pPr>
      <w:r w:rsidRPr="000D62F9">
        <w:t>DataSet dsEmps;</w:t>
      </w:r>
    </w:p>
    <w:p w14:paraId="18EA1DD4" w14:textId="77777777" w:rsidR="00AD3F97" w:rsidRPr="000D62F9" w:rsidRDefault="00AD3F97" w:rsidP="00AD3F97">
      <w:pPr>
        <w:pStyle w:val="SourceCodeBottom"/>
      </w:pPr>
      <w:r w:rsidRPr="000D62F9">
        <w:t>DataSet dsCust;</w:t>
      </w:r>
    </w:p>
    <w:p w14:paraId="688707A2" w14:textId="77777777" w:rsidR="00AD3F97" w:rsidRPr="000D62F9" w:rsidRDefault="00780944" w:rsidP="00780944">
      <w:pPr>
        <w:pStyle w:val="Heading2"/>
        <w:rPr>
          <w:noProof/>
        </w:rPr>
      </w:pPr>
      <w:bookmarkStart w:id="24" w:name="_Toc457312381"/>
      <w:r w:rsidRPr="000D62F9">
        <w:rPr>
          <w:noProof/>
        </w:rPr>
        <w:t>Class Naming</w:t>
      </w:r>
      <w:bookmarkEnd w:id="24"/>
      <w:r w:rsidR="00835881" w:rsidRPr="000D62F9">
        <w:rPr>
          <w:noProof/>
        </w:rPr>
        <w:fldChar w:fldCharType="begin"/>
      </w:r>
      <w:r w:rsidR="00AD3F97" w:rsidRPr="000D62F9">
        <w:rPr>
          <w:noProof/>
        </w:rPr>
        <w:instrText xml:space="preserve"> XE "Class</w:instrText>
      </w:r>
      <w:r w:rsidRPr="000D62F9">
        <w:rPr>
          <w:noProof/>
        </w:rPr>
        <w:instrText xml:space="preserve"> Naming</w:instrText>
      </w:r>
      <w:r w:rsidR="00AD3F97" w:rsidRPr="000D62F9">
        <w:rPr>
          <w:noProof/>
        </w:rPr>
        <w:instrText xml:space="preserve">" </w:instrText>
      </w:r>
      <w:r w:rsidR="00835881" w:rsidRPr="000D62F9">
        <w:rPr>
          <w:noProof/>
        </w:rPr>
        <w:fldChar w:fldCharType="end"/>
      </w:r>
    </w:p>
    <w:p w14:paraId="1F3CC5D8" w14:textId="77777777" w:rsidR="00780944" w:rsidRPr="000D62F9" w:rsidRDefault="00780944" w:rsidP="00780944">
      <w:pPr>
        <w:pStyle w:val="BodyText"/>
        <w:rPr>
          <w:noProof/>
        </w:rPr>
      </w:pPr>
      <w:r w:rsidRPr="000D62F9">
        <w:rPr>
          <w:noProof/>
        </w:rPr>
        <w:t>Classes should be named as a Pascal case. Do not suffix with “Class”.</w:t>
      </w:r>
    </w:p>
    <w:p w14:paraId="797EA9D6" w14:textId="77777777" w:rsidR="00780944" w:rsidRPr="000D62F9" w:rsidRDefault="00780944" w:rsidP="00780944">
      <w:pPr>
        <w:pStyle w:val="BodyText"/>
        <w:rPr>
          <w:noProof/>
        </w:rPr>
      </w:pPr>
      <w:r w:rsidRPr="000D62F9">
        <w:rPr>
          <w:noProof/>
        </w:rPr>
        <w:t>Class names are generally nouns.</w:t>
      </w:r>
    </w:p>
    <w:p w14:paraId="0B4663B1" w14:textId="77777777" w:rsidR="00EF6C5A" w:rsidRPr="000D62F9" w:rsidRDefault="00780944" w:rsidP="00780944">
      <w:pPr>
        <w:pStyle w:val="BodyText"/>
        <w:rPr>
          <w:noProof/>
        </w:rPr>
      </w:pPr>
      <w:r w:rsidRPr="000D62F9">
        <w:rPr>
          <w:noProof/>
        </w:rPr>
        <w:t xml:space="preserve">Class names should be singular, </w:t>
      </w:r>
      <w:r w:rsidR="00EF6C5A" w:rsidRPr="000D62F9">
        <w:rPr>
          <w:noProof/>
        </w:rPr>
        <w:t>ie. “Customer” not “Customers”.</w:t>
      </w:r>
    </w:p>
    <w:p w14:paraId="266B34F9" w14:textId="77777777" w:rsidR="00780944" w:rsidRPr="000D62F9" w:rsidRDefault="00780944" w:rsidP="00780944">
      <w:pPr>
        <w:pStyle w:val="BodyText"/>
        <w:rPr>
          <w:noProof/>
        </w:rPr>
      </w:pPr>
      <w:r w:rsidRPr="000D62F9">
        <w:rPr>
          <w:noProof/>
        </w:rPr>
        <w:t xml:space="preserve">The plural form </w:t>
      </w:r>
      <w:r w:rsidR="00EF6C5A" w:rsidRPr="000D62F9">
        <w:rPr>
          <w:noProof/>
        </w:rPr>
        <w:t>should be suffixed with “Collection”</w:t>
      </w:r>
      <w:r w:rsidRPr="000D62F9">
        <w:rPr>
          <w:noProof/>
        </w:rPr>
        <w:t>.</w:t>
      </w:r>
    </w:p>
    <w:p w14:paraId="79DC0CB8" w14:textId="77777777" w:rsidR="00AD3F97" w:rsidRPr="000D62F9" w:rsidRDefault="00EF6C5A" w:rsidP="00AD3F97">
      <w:pPr>
        <w:pStyle w:val="BodyText"/>
        <w:rPr>
          <w:noProof/>
        </w:rPr>
      </w:pPr>
      <w:r w:rsidRPr="000D62F9">
        <w:rPr>
          <w:noProof/>
        </w:rPr>
        <w:t>You may use either auto-properties like the following:</w:t>
      </w:r>
    </w:p>
    <w:p w14:paraId="09E0EE00" w14:textId="77777777" w:rsidR="00AD3F97" w:rsidRPr="000D62F9" w:rsidRDefault="00AD3F97" w:rsidP="00AD3F97">
      <w:pPr>
        <w:pStyle w:val="SourceCodeTop"/>
      </w:pPr>
      <w:r w:rsidRPr="000D62F9">
        <w:t>public class Customer</w:t>
      </w:r>
    </w:p>
    <w:p w14:paraId="151732EB" w14:textId="77777777" w:rsidR="00AD3F97" w:rsidRPr="000D62F9" w:rsidRDefault="00AD3F97" w:rsidP="00AD3F97">
      <w:pPr>
        <w:pStyle w:val="SourceCode"/>
      </w:pPr>
      <w:r w:rsidRPr="000D62F9">
        <w:t>{</w:t>
      </w:r>
    </w:p>
    <w:p w14:paraId="36092EB3" w14:textId="77777777" w:rsidR="00AD3F97" w:rsidRPr="000D62F9" w:rsidRDefault="00AD3F97" w:rsidP="00AD3F97">
      <w:pPr>
        <w:pStyle w:val="SourceCode"/>
      </w:pPr>
      <w:r w:rsidRPr="000D62F9">
        <w:t xml:space="preserve">  public string Name</w:t>
      </w:r>
      <w:r w:rsidR="00A360AA" w:rsidRPr="000D62F9">
        <w:t xml:space="preserve"> { get; set; }</w:t>
      </w:r>
    </w:p>
    <w:p w14:paraId="19514DE4" w14:textId="77777777" w:rsidR="00AD3F97" w:rsidRPr="000D62F9" w:rsidRDefault="00AD3F97" w:rsidP="00AD3F97">
      <w:pPr>
        <w:pStyle w:val="SourceCodeBottom"/>
      </w:pPr>
      <w:r w:rsidRPr="000D62F9">
        <w:t>}</w:t>
      </w:r>
    </w:p>
    <w:p w14:paraId="5F25D488" w14:textId="77777777" w:rsidR="00AD3F97" w:rsidRPr="000D62F9" w:rsidRDefault="00EF6C5A" w:rsidP="00AD3F97">
      <w:pPr>
        <w:pStyle w:val="BodyText"/>
        <w:rPr>
          <w:noProof/>
        </w:rPr>
      </w:pPr>
      <w:r w:rsidRPr="000D62F9">
        <w:rPr>
          <w:noProof/>
        </w:rPr>
        <w:t xml:space="preserve">Or you may </w:t>
      </w:r>
      <w:r w:rsidR="00AD3F97" w:rsidRPr="000D62F9">
        <w:rPr>
          <w:noProof/>
        </w:rPr>
        <w:t>use the following:</w:t>
      </w:r>
    </w:p>
    <w:p w14:paraId="495741CB" w14:textId="77777777" w:rsidR="00AD3F97" w:rsidRPr="000D62F9" w:rsidRDefault="00AD3F97" w:rsidP="00146B72">
      <w:pPr>
        <w:pStyle w:val="SourceCodeTop"/>
      </w:pPr>
      <w:r w:rsidRPr="000D62F9">
        <w:lastRenderedPageBreak/>
        <w:t>public class Customer</w:t>
      </w:r>
    </w:p>
    <w:p w14:paraId="3383E12A" w14:textId="77777777" w:rsidR="00AD3F97" w:rsidRPr="000D62F9" w:rsidRDefault="00AD3F97" w:rsidP="00AD3F97">
      <w:pPr>
        <w:pStyle w:val="SourceCode"/>
      </w:pPr>
      <w:r w:rsidRPr="000D62F9">
        <w:t>{</w:t>
      </w:r>
    </w:p>
    <w:p w14:paraId="6561C89F" w14:textId="77777777" w:rsidR="00AD3F97" w:rsidRPr="000D62F9" w:rsidRDefault="00AD3F97" w:rsidP="00AD3F97">
      <w:pPr>
        <w:pStyle w:val="SourceCode"/>
      </w:pPr>
      <w:r w:rsidRPr="000D62F9">
        <w:t xml:space="preserve">  private string </w:t>
      </w:r>
      <w:r w:rsidR="00146B72" w:rsidRPr="000D62F9">
        <w:t>_</w:t>
      </w:r>
      <w:r w:rsidRPr="000D62F9">
        <w:t>Name;</w:t>
      </w:r>
    </w:p>
    <w:p w14:paraId="735A56B9" w14:textId="77777777" w:rsidR="00AD3F97" w:rsidRPr="000D62F9" w:rsidRDefault="00AD3F97" w:rsidP="00AD3F97">
      <w:pPr>
        <w:pStyle w:val="SourceCode"/>
      </w:pPr>
    </w:p>
    <w:p w14:paraId="6BBDE4AD" w14:textId="77777777" w:rsidR="00AD3F97" w:rsidRPr="000D62F9" w:rsidRDefault="00AD3F97" w:rsidP="00AD3F97">
      <w:pPr>
        <w:pStyle w:val="SourceCode"/>
      </w:pPr>
      <w:r w:rsidRPr="000D62F9">
        <w:t xml:space="preserve">  public string Name</w:t>
      </w:r>
    </w:p>
    <w:p w14:paraId="6EFAA938" w14:textId="77777777" w:rsidR="00AD3F97" w:rsidRPr="000D62F9" w:rsidRDefault="00AD3F97" w:rsidP="00AD3F97">
      <w:pPr>
        <w:pStyle w:val="SourceCode"/>
      </w:pPr>
      <w:r w:rsidRPr="000D62F9">
        <w:t xml:space="preserve">  {</w:t>
      </w:r>
    </w:p>
    <w:p w14:paraId="213ACA99" w14:textId="77777777" w:rsidR="00AD3F97" w:rsidRPr="000D62F9" w:rsidRDefault="00AD3F97" w:rsidP="00AD3F97">
      <w:pPr>
        <w:pStyle w:val="SourceCode"/>
      </w:pPr>
      <w:r w:rsidRPr="000D62F9">
        <w:t xml:space="preserve">     get { return </w:t>
      </w:r>
      <w:r w:rsidR="00146B72" w:rsidRPr="000D62F9">
        <w:t>_</w:t>
      </w:r>
      <w:r w:rsidRPr="000D62F9">
        <w:t>Name; }</w:t>
      </w:r>
    </w:p>
    <w:p w14:paraId="677B0FCB" w14:textId="77777777" w:rsidR="003A1D23" w:rsidRPr="000D62F9" w:rsidRDefault="00D76819" w:rsidP="00AD3F97">
      <w:pPr>
        <w:pStyle w:val="SourceCode"/>
      </w:pPr>
      <w:r w:rsidRPr="000D62F9">
        <w:t xml:space="preserve">     set { </w:t>
      </w:r>
      <w:r w:rsidR="00146B72" w:rsidRPr="000D62F9">
        <w:t>_</w:t>
      </w:r>
      <w:r w:rsidR="003A1D23" w:rsidRPr="000D62F9">
        <w:t>Name = value; }</w:t>
      </w:r>
    </w:p>
    <w:p w14:paraId="7719D222" w14:textId="77777777" w:rsidR="00AD3F97" w:rsidRPr="000D62F9" w:rsidRDefault="00AD3F97" w:rsidP="00AD3F97">
      <w:pPr>
        <w:pStyle w:val="SourceCode"/>
      </w:pPr>
      <w:r w:rsidRPr="000D62F9">
        <w:t xml:space="preserve">  }</w:t>
      </w:r>
    </w:p>
    <w:p w14:paraId="349F5811" w14:textId="77777777" w:rsidR="00AD3F97" w:rsidRPr="000D62F9" w:rsidRDefault="00AD3F97" w:rsidP="00AD3F97">
      <w:pPr>
        <w:pStyle w:val="SourceCodeBottom"/>
      </w:pPr>
      <w:r w:rsidRPr="000D62F9">
        <w:t>}</w:t>
      </w:r>
    </w:p>
    <w:p w14:paraId="60024570" w14:textId="77777777" w:rsidR="00EC0AEF" w:rsidRPr="000D62F9" w:rsidRDefault="00EC0AEF" w:rsidP="00EC0AEF">
      <w:pPr>
        <w:pStyle w:val="Heading3"/>
        <w:rPr>
          <w:noProof/>
        </w:rPr>
      </w:pPr>
      <w:bookmarkStart w:id="25" w:name="_Toc457312382"/>
      <w:r w:rsidRPr="000D62F9">
        <w:rPr>
          <w:noProof/>
        </w:rPr>
        <w:t>Entity Class Naming</w:t>
      </w:r>
      <w:bookmarkEnd w:id="25"/>
    </w:p>
    <w:p w14:paraId="522EBB8B" w14:textId="77777777" w:rsidR="00EC0AEF" w:rsidRPr="000D62F9" w:rsidRDefault="00EC0AEF" w:rsidP="00EC0AEF">
      <w:pPr>
        <w:pStyle w:val="BodyText"/>
        <w:rPr>
          <w:noProof/>
        </w:rPr>
      </w:pPr>
      <w:r w:rsidRPr="000D62F9">
        <w:rPr>
          <w:noProof/>
        </w:rPr>
        <w:t>No prefix or suffix. Should match your table name</w:t>
      </w:r>
    </w:p>
    <w:p w14:paraId="65DDA5E0" w14:textId="77777777" w:rsidR="00EC0AEF" w:rsidRPr="000D62F9" w:rsidRDefault="00EC0AEF" w:rsidP="00EC0AEF">
      <w:pPr>
        <w:pStyle w:val="Heading3"/>
        <w:rPr>
          <w:noProof/>
        </w:rPr>
      </w:pPr>
      <w:bookmarkStart w:id="26" w:name="_Toc457312383"/>
      <w:r w:rsidRPr="000D62F9">
        <w:rPr>
          <w:noProof/>
        </w:rPr>
        <w:t>Data Class Naming</w:t>
      </w:r>
      <w:bookmarkEnd w:id="26"/>
    </w:p>
    <w:p w14:paraId="03316F2D" w14:textId="77777777" w:rsidR="00EC0AEF" w:rsidRPr="000D62F9" w:rsidRDefault="00EC0AEF" w:rsidP="00EC0AEF">
      <w:pPr>
        <w:pStyle w:val="BodyText"/>
        <w:rPr>
          <w:noProof/>
        </w:rPr>
      </w:pPr>
      <w:r w:rsidRPr="000D62F9">
        <w:rPr>
          <w:noProof/>
        </w:rPr>
        <w:t>Suffix with “Data”</w:t>
      </w:r>
    </w:p>
    <w:p w14:paraId="1A82BAEF" w14:textId="77777777" w:rsidR="00EC0AEF" w:rsidRPr="000D62F9" w:rsidRDefault="00EC0AEF" w:rsidP="00EC0AEF">
      <w:pPr>
        <w:pStyle w:val="Heading3"/>
        <w:rPr>
          <w:noProof/>
        </w:rPr>
      </w:pPr>
      <w:bookmarkStart w:id="27" w:name="_Toc457312384"/>
      <w:r w:rsidRPr="000D62F9">
        <w:rPr>
          <w:noProof/>
        </w:rPr>
        <w:t>Manager Class Naming</w:t>
      </w:r>
      <w:bookmarkEnd w:id="27"/>
    </w:p>
    <w:p w14:paraId="244A3566" w14:textId="77777777" w:rsidR="00EC0AEF" w:rsidRPr="000D62F9" w:rsidRDefault="00EC0AEF" w:rsidP="00EC0AEF">
      <w:pPr>
        <w:pStyle w:val="BodyText"/>
        <w:rPr>
          <w:noProof/>
        </w:rPr>
      </w:pPr>
      <w:r w:rsidRPr="000D62F9">
        <w:rPr>
          <w:noProof/>
        </w:rPr>
        <w:t>Suffix with “Manager”</w:t>
      </w:r>
    </w:p>
    <w:p w14:paraId="4DEF5AFA" w14:textId="77777777" w:rsidR="00EC0AEF" w:rsidRPr="000D62F9" w:rsidRDefault="00EC0AEF" w:rsidP="00EC0AEF">
      <w:pPr>
        <w:pStyle w:val="Heading3"/>
        <w:rPr>
          <w:noProof/>
        </w:rPr>
      </w:pPr>
      <w:bookmarkStart w:id="28" w:name="_Toc457312385"/>
      <w:r w:rsidRPr="000D62F9">
        <w:rPr>
          <w:noProof/>
        </w:rPr>
        <w:t>Validator Class Naming</w:t>
      </w:r>
      <w:bookmarkEnd w:id="28"/>
    </w:p>
    <w:p w14:paraId="72820940" w14:textId="77777777" w:rsidR="00EC0AEF" w:rsidRPr="000D62F9" w:rsidRDefault="00EC0AEF" w:rsidP="00EC0AEF">
      <w:pPr>
        <w:pStyle w:val="BodyText"/>
        <w:rPr>
          <w:noProof/>
        </w:rPr>
      </w:pPr>
      <w:r w:rsidRPr="000D62F9">
        <w:rPr>
          <w:noProof/>
        </w:rPr>
        <w:t>Suffix with “Validator”</w:t>
      </w:r>
    </w:p>
    <w:p w14:paraId="01A9D3B1" w14:textId="77777777" w:rsidR="00AD3F97" w:rsidRPr="000D62F9" w:rsidRDefault="00F36400" w:rsidP="00621079">
      <w:pPr>
        <w:pStyle w:val="Heading2"/>
        <w:rPr>
          <w:noProof/>
        </w:rPr>
      </w:pPr>
      <w:bookmarkStart w:id="29" w:name="_Toc457312386"/>
      <w:r w:rsidRPr="000D62F9">
        <w:rPr>
          <w:noProof/>
        </w:rPr>
        <w:t>Interface Naming</w:t>
      </w:r>
      <w:bookmarkEnd w:id="29"/>
      <w:r w:rsidR="00835881" w:rsidRPr="000D62F9">
        <w:rPr>
          <w:noProof/>
        </w:rPr>
        <w:fldChar w:fldCharType="begin"/>
      </w:r>
      <w:r w:rsidR="00AD3F97" w:rsidRPr="000D62F9">
        <w:rPr>
          <w:noProof/>
        </w:rPr>
        <w:instrText xml:space="preserve"> XE "Interface</w:instrText>
      </w:r>
      <w:r w:rsidRPr="000D62F9">
        <w:rPr>
          <w:noProof/>
        </w:rPr>
        <w:instrText xml:space="preserve"> Naming</w:instrText>
      </w:r>
      <w:r w:rsidR="00AD3F97" w:rsidRPr="000D62F9">
        <w:rPr>
          <w:noProof/>
        </w:rPr>
        <w:instrText xml:space="preserve">" </w:instrText>
      </w:r>
      <w:r w:rsidR="00835881" w:rsidRPr="000D62F9">
        <w:rPr>
          <w:noProof/>
        </w:rPr>
        <w:fldChar w:fldCharType="end"/>
      </w:r>
    </w:p>
    <w:p w14:paraId="6B2ACF17" w14:textId="77777777" w:rsidR="00AD3F97" w:rsidRPr="000D62F9" w:rsidRDefault="00AD3F97" w:rsidP="00AD3F97">
      <w:pPr>
        <w:pStyle w:val="BodyText"/>
        <w:rPr>
          <w:noProof/>
        </w:rPr>
      </w:pPr>
      <w:r w:rsidRPr="000D62F9">
        <w:rPr>
          <w:noProof/>
        </w:rPr>
        <w:t>Begin interface names with "I". For example:</w:t>
      </w:r>
    </w:p>
    <w:p w14:paraId="6457A27C" w14:textId="77777777" w:rsidR="00AD3F97" w:rsidRPr="000D62F9" w:rsidRDefault="00AD3F97" w:rsidP="00AD3F97">
      <w:pPr>
        <w:pStyle w:val="SourceCodeTop"/>
      </w:pPr>
      <w:r w:rsidRPr="000D62F9">
        <w:t>interface ICustomers</w:t>
      </w:r>
    </w:p>
    <w:p w14:paraId="11016177" w14:textId="77777777" w:rsidR="00AD3F97" w:rsidRPr="000D62F9" w:rsidRDefault="00AD3F97" w:rsidP="00AD3F97">
      <w:pPr>
        <w:pStyle w:val="SourceCode"/>
      </w:pPr>
      <w:r w:rsidRPr="000D62F9">
        <w:t>{</w:t>
      </w:r>
    </w:p>
    <w:p w14:paraId="7D04D3B7" w14:textId="6225F63D" w:rsidR="00AD3F97" w:rsidRPr="000D62F9" w:rsidRDefault="00AD3F97" w:rsidP="00AD3F97">
      <w:pPr>
        <w:pStyle w:val="SourceCode"/>
      </w:pPr>
      <w:r w:rsidRPr="000D62F9">
        <w:t xml:space="preserve">   </w:t>
      </w:r>
      <w:r w:rsidR="00A82C46">
        <w:t>...</w:t>
      </w:r>
    </w:p>
    <w:p w14:paraId="3D3B0A3E" w14:textId="77777777" w:rsidR="00AD3F97" w:rsidRPr="000D62F9" w:rsidRDefault="00AD3F97" w:rsidP="00AD3F97">
      <w:pPr>
        <w:pStyle w:val="SourceCodeBottom"/>
      </w:pPr>
      <w:r w:rsidRPr="000D62F9">
        <w:t>}</w:t>
      </w:r>
    </w:p>
    <w:p w14:paraId="1D04C29E" w14:textId="77777777" w:rsidR="00AD3F97" w:rsidRPr="000D62F9" w:rsidRDefault="00AD3F97" w:rsidP="00AD3F97">
      <w:pPr>
        <w:pStyle w:val="BodyText"/>
        <w:rPr>
          <w:noProof/>
        </w:rPr>
      </w:pPr>
      <w:r w:rsidRPr="000D62F9">
        <w:rPr>
          <w:noProof/>
        </w:rPr>
        <w:t>In this case, ICustomers defines an interface that would be implemented by other classes.</w:t>
      </w:r>
    </w:p>
    <w:p w14:paraId="5AAAF5EC" w14:textId="77777777" w:rsidR="00AD3F97" w:rsidRPr="000D62F9" w:rsidRDefault="00AD3F97" w:rsidP="00621079">
      <w:pPr>
        <w:pStyle w:val="Heading2"/>
        <w:rPr>
          <w:noProof/>
        </w:rPr>
      </w:pPr>
      <w:bookmarkStart w:id="30" w:name="_Toc457312387"/>
      <w:r w:rsidRPr="000D62F9">
        <w:rPr>
          <w:noProof/>
        </w:rPr>
        <w:lastRenderedPageBreak/>
        <w:t>Enumeration</w:t>
      </w:r>
      <w:r w:rsidR="00F36400" w:rsidRPr="000D62F9">
        <w:rPr>
          <w:noProof/>
        </w:rPr>
        <w:t xml:space="preserve"> Naming</w:t>
      </w:r>
      <w:bookmarkEnd w:id="30"/>
      <w:r w:rsidR="00835881" w:rsidRPr="000D62F9">
        <w:rPr>
          <w:noProof/>
        </w:rPr>
        <w:fldChar w:fldCharType="begin"/>
      </w:r>
      <w:r w:rsidRPr="000D62F9">
        <w:rPr>
          <w:noProof/>
        </w:rPr>
        <w:instrText xml:space="preserve"> XE "Enumerations" </w:instrText>
      </w:r>
      <w:r w:rsidR="00835881" w:rsidRPr="000D62F9">
        <w:rPr>
          <w:noProof/>
        </w:rPr>
        <w:fldChar w:fldCharType="end"/>
      </w:r>
    </w:p>
    <w:p w14:paraId="6BA9465C" w14:textId="77777777" w:rsidR="00AD3F97" w:rsidRPr="000D62F9" w:rsidRDefault="00AD3F97" w:rsidP="00AD3F97">
      <w:pPr>
        <w:pStyle w:val="BodyText"/>
        <w:rPr>
          <w:noProof/>
        </w:rPr>
      </w:pPr>
      <w:r w:rsidRPr="000D62F9">
        <w:rPr>
          <w:noProof/>
        </w:rPr>
        <w:t>Enumerations should have a descriptive name.</w:t>
      </w:r>
    </w:p>
    <w:p w14:paraId="57FD1947" w14:textId="77777777" w:rsidR="00FA469B" w:rsidRDefault="00FA469B" w:rsidP="00AD3F97">
      <w:pPr>
        <w:pStyle w:val="BodyText"/>
        <w:rPr>
          <w:noProof/>
        </w:rPr>
      </w:pPr>
      <w:r w:rsidRPr="000D62F9">
        <w:rPr>
          <w:noProof/>
        </w:rPr>
        <w:t xml:space="preserve">Should be within a Namespace and NOT within a </w:t>
      </w:r>
      <w:r w:rsidR="005B44DA">
        <w:rPr>
          <w:noProof/>
        </w:rPr>
        <w:t>c</w:t>
      </w:r>
      <w:r w:rsidRPr="000D62F9">
        <w:rPr>
          <w:noProof/>
        </w:rPr>
        <w:t>lass.</w:t>
      </w:r>
    </w:p>
    <w:p w14:paraId="23BF9B53" w14:textId="77777777" w:rsidR="005B44DA" w:rsidRPr="000D62F9" w:rsidRDefault="005B44DA" w:rsidP="00AD3F97">
      <w:pPr>
        <w:pStyle w:val="BodyText"/>
        <w:rPr>
          <w:noProof/>
        </w:rPr>
      </w:pPr>
      <w:r w:rsidRPr="000D62F9">
        <w:rPr>
          <w:noProof/>
        </w:rPr>
        <w:t>For example:</w:t>
      </w:r>
    </w:p>
    <w:p w14:paraId="08B69386" w14:textId="77777777" w:rsidR="00AD3F97" w:rsidRPr="000D62F9" w:rsidRDefault="003A1D23" w:rsidP="00AD3F97">
      <w:pPr>
        <w:pStyle w:val="SourceCodeTop"/>
      </w:pPr>
      <w:r w:rsidRPr="000D62F9">
        <w:t>p</w:t>
      </w:r>
      <w:r w:rsidR="00AD3F97" w:rsidRPr="000D62F9">
        <w:t xml:space="preserve">ublic </w:t>
      </w:r>
      <w:r w:rsidRPr="000D62F9">
        <w:t>e</w:t>
      </w:r>
      <w:r w:rsidR="00AD3F97" w:rsidRPr="000D62F9">
        <w:t>num GridTypes</w:t>
      </w:r>
    </w:p>
    <w:p w14:paraId="5F464362" w14:textId="77777777" w:rsidR="003A1D23" w:rsidRPr="000D62F9" w:rsidRDefault="003A1D23" w:rsidP="003A1D23">
      <w:pPr>
        <w:pStyle w:val="SourceCode"/>
      </w:pPr>
      <w:r w:rsidRPr="000D62F9">
        <w:t>{</w:t>
      </w:r>
    </w:p>
    <w:p w14:paraId="25940049" w14:textId="77777777" w:rsidR="00AD3F97" w:rsidRPr="000D62F9" w:rsidRDefault="00AD3F97" w:rsidP="00AD3F97">
      <w:pPr>
        <w:pStyle w:val="SourceCode"/>
      </w:pPr>
      <w:r w:rsidRPr="000D62F9">
        <w:tab/>
        <w:t>All = 0</w:t>
      </w:r>
      <w:r w:rsidR="003A1D23" w:rsidRPr="000D62F9">
        <w:t>,</w:t>
      </w:r>
    </w:p>
    <w:p w14:paraId="39DBC9C3" w14:textId="77777777" w:rsidR="00AD3F97" w:rsidRPr="000D62F9" w:rsidRDefault="00AD3F97" w:rsidP="00AD3F97">
      <w:pPr>
        <w:pStyle w:val="SourceCode"/>
      </w:pPr>
      <w:r w:rsidRPr="000D62F9">
        <w:tab/>
        <w:t>ListOnly = 1</w:t>
      </w:r>
    </w:p>
    <w:p w14:paraId="3FD7FE21" w14:textId="77777777" w:rsidR="00AD3F97" w:rsidRPr="000D62F9" w:rsidRDefault="003A1D23" w:rsidP="00AD3F97">
      <w:pPr>
        <w:pStyle w:val="SourceCodeBottom"/>
      </w:pPr>
      <w:r w:rsidRPr="000D62F9">
        <w:t>}</w:t>
      </w:r>
    </w:p>
    <w:p w14:paraId="5C3D0BFB" w14:textId="77777777" w:rsidR="00AD3F97" w:rsidRPr="000D62F9" w:rsidRDefault="00AD3F97" w:rsidP="00AD3F97">
      <w:pPr>
        <w:pStyle w:val="BodyText"/>
        <w:rPr>
          <w:noProof/>
        </w:rPr>
      </w:pPr>
      <w:r w:rsidRPr="000D62F9">
        <w:rPr>
          <w:noProof/>
        </w:rPr>
        <w:t>To use this enumeration, you could write code like this:</w:t>
      </w:r>
    </w:p>
    <w:p w14:paraId="2D018DC7" w14:textId="77777777" w:rsidR="00AD3F97" w:rsidRPr="000D62F9" w:rsidRDefault="00AD3F97" w:rsidP="00AD3F97">
      <w:pPr>
        <w:pStyle w:val="SourceCodeTop"/>
      </w:pPr>
      <w:r w:rsidRPr="000D62F9">
        <w:t>GridTypes gt = GridTypes.All;</w:t>
      </w:r>
    </w:p>
    <w:p w14:paraId="2FA8CCDB" w14:textId="77777777" w:rsidR="00621079" w:rsidRPr="000D62F9" w:rsidRDefault="00621079" w:rsidP="00621079">
      <w:pPr>
        <w:pStyle w:val="Heading2"/>
        <w:rPr>
          <w:noProof/>
        </w:rPr>
      </w:pPr>
      <w:bookmarkStart w:id="31" w:name="_Toc457312388"/>
      <w:r w:rsidRPr="000D62F9">
        <w:rPr>
          <w:noProof/>
        </w:rPr>
        <w:t>S</w:t>
      </w:r>
      <w:r w:rsidR="00F36400" w:rsidRPr="000D62F9">
        <w:rPr>
          <w:noProof/>
        </w:rPr>
        <w:t>tructure Naming</w:t>
      </w:r>
      <w:bookmarkEnd w:id="31"/>
      <w:r w:rsidR="00835881" w:rsidRPr="000D62F9">
        <w:rPr>
          <w:noProof/>
        </w:rPr>
        <w:fldChar w:fldCharType="begin"/>
      </w:r>
      <w:r w:rsidRPr="000D62F9">
        <w:rPr>
          <w:noProof/>
        </w:rPr>
        <w:instrText xml:space="preserve"> XE "S</w:instrText>
      </w:r>
      <w:r w:rsidR="00F36400" w:rsidRPr="000D62F9">
        <w:rPr>
          <w:noProof/>
        </w:rPr>
        <w:instrText>tructure Naming</w:instrText>
      </w:r>
      <w:r w:rsidRPr="000D62F9">
        <w:rPr>
          <w:noProof/>
        </w:rPr>
        <w:instrText xml:space="preserve">" </w:instrText>
      </w:r>
      <w:r w:rsidR="00835881" w:rsidRPr="000D62F9">
        <w:rPr>
          <w:noProof/>
        </w:rPr>
        <w:fldChar w:fldCharType="end"/>
      </w:r>
    </w:p>
    <w:p w14:paraId="79C7C4EC" w14:textId="77777777" w:rsidR="00621079" w:rsidRPr="000D62F9" w:rsidRDefault="00621079" w:rsidP="00621079">
      <w:pPr>
        <w:pStyle w:val="BodyText"/>
        <w:rPr>
          <w:noProof/>
        </w:rPr>
      </w:pPr>
      <w:r w:rsidRPr="000D62F9">
        <w:rPr>
          <w:noProof/>
        </w:rPr>
        <w:t>Structure names should be descriptive. Use Pascal case for naming your structures.</w:t>
      </w:r>
      <w:r w:rsidR="000F6930" w:rsidRPr="000D62F9">
        <w:rPr>
          <w:noProof/>
        </w:rPr>
        <w:t xml:space="preserve"> Variables within the structure are considered local variables and should follow the local variable naming conventions.</w:t>
      </w:r>
    </w:p>
    <w:p w14:paraId="7FDA89FE" w14:textId="77777777" w:rsidR="00621079" w:rsidRPr="000D62F9" w:rsidRDefault="00430A6A" w:rsidP="00621079">
      <w:pPr>
        <w:pStyle w:val="SourceCodeTop"/>
      </w:pPr>
      <w:r w:rsidRPr="000D62F9">
        <w:t>p</w:t>
      </w:r>
      <w:r w:rsidR="00621079" w:rsidRPr="000D62F9">
        <w:t>ublic</w:t>
      </w:r>
      <w:r w:rsidRPr="000D62F9">
        <w:t xml:space="preserve"> struct</w:t>
      </w:r>
      <w:r w:rsidR="0098355D" w:rsidRPr="000D62F9">
        <w:t xml:space="preserve"> MyValues</w:t>
      </w:r>
      <w:r w:rsidRPr="000D62F9">
        <w:t xml:space="preserve"> {</w:t>
      </w:r>
    </w:p>
    <w:p w14:paraId="7DECC3A4" w14:textId="77777777" w:rsidR="00430A6A" w:rsidRPr="000D62F9" w:rsidRDefault="00430A6A" w:rsidP="00430A6A">
      <w:pPr>
        <w:pStyle w:val="SourceCode"/>
      </w:pPr>
      <w:r w:rsidRPr="000D62F9">
        <w:t xml:space="preserve">  public int loopIndex;</w:t>
      </w:r>
    </w:p>
    <w:p w14:paraId="7F1A59D8" w14:textId="77777777" w:rsidR="00430A6A" w:rsidRPr="000D62F9" w:rsidRDefault="00430A6A" w:rsidP="00430A6A">
      <w:pPr>
        <w:pStyle w:val="SourceCode"/>
      </w:pPr>
      <w:r w:rsidRPr="000D62F9">
        <w:t xml:space="preserve">  public string description;</w:t>
      </w:r>
    </w:p>
    <w:p w14:paraId="30F5A9A2" w14:textId="77777777" w:rsidR="00621079" w:rsidRPr="000D62F9" w:rsidRDefault="00430A6A" w:rsidP="00621079">
      <w:pPr>
        <w:pStyle w:val="SourceCodeBottom"/>
      </w:pPr>
      <w:r w:rsidRPr="000D62F9">
        <w:t>}</w:t>
      </w:r>
    </w:p>
    <w:p w14:paraId="5B79708F" w14:textId="77777777" w:rsidR="00AD3F97" w:rsidRPr="000D62F9" w:rsidRDefault="00AD3F97" w:rsidP="00621079">
      <w:pPr>
        <w:pStyle w:val="Heading2"/>
        <w:rPr>
          <w:noProof/>
        </w:rPr>
      </w:pPr>
      <w:bookmarkStart w:id="32" w:name="_Toc457312389"/>
      <w:r w:rsidRPr="000D62F9">
        <w:rPr>
          <w:noProof/>
        </w:rPr>
        <w:t>Constant</w:t>
      </w:r>
      <w:r w:rsidR="00F36400" w:rsidRPr="000D62F9">
        <w:rPr>
          <w:noProof/>
        </w:rPr>
        <w:t xml:space="preserve"> Naming</w:t>
      </w:r>
      <w:bookmarkEnd w:id="32"/>
      <w:r w:rsidR="00835881" w:rsidRPr="000D62F9">
        <w:rPr>
          <w:noProof/>
        </w:rPr>
        <w:fldChar w:fldCharType="begin"/>
      </w:r>
      <w:r w:rsidRPr="000D62F9">
        <w:rPr>
          <w:noProof/>
        </w:rPr>
        <w:instrText xml:space="preserve"> XE "Constants" </w:instrText>
      </w:r>
      <w:r w:rsidR="00835881" w:rsidRPr="000D62F9">
        <w:rPr>
          <w:noProof/>
        </w:rPr>
        <w:fldChar w:fldCharType="end"/>
      </w:r>
    </w:p>
    <w:p w14:paraId="5CE00D71" w14:textId="77777777" w:rsidR="00AD3F97" w:rsidRPr="000D62F9" w:rsidRDefault="00AD3F97" w:rsidP="00AD3F97">
      <w:pPr>
        <w:pStyle w:val="BodyText"/>
        <w:rPr>
          <w:noProof/>
        </w:rPr>
      </w:pPr>
      <w:r w:rsidRPr="000D62F9">
        <w:rPr>
          <w:noProof/>
        </w:rPr>
        <w:t>Constant names should be UPPER_CASE with underscores (“_”) between words. This will help distinguish your constants from any other type that you might use in your application. Your constant declarations might look like this:</w:t>
      </w:r>
    </w:p>
    <w:p w14:paraId="1A708CAF" w14:textId="77777777" w:rsidR="00AD3F97" w:rsidRPr="000D62F9" w:rsidRDefault="006B3307" w:rsidP="00AD3F97">
      <w:pPr>
        <w:pStyle w:val="SourceCodeTop"/>
      </w:pPr>
      <w:r w:rsidRPr="000D62F9">
        <w:lastRenderedPageBreak/>
        <w:t>private</w:t>
      </w:r>
      <w:r w:rsidR="00AD3F97" w:rsidRPr="000D62F9">
        <w:t xml:space="preserve"> const int TAB_ADDRESS = 0;</w:t>
      </w:r>
    </w:p>
    <w:p w14:paraId="6AD1C6E0" w14:textId="77777777" w:rsidR="00AD3F97" w:rsidRPr="000D62F9" w:rsidRDefault="006B3307" w:rsidP="00AD3F97">
      <w:pPr>
        <w:pStyle w:val="SourceCodeBottom"/>
      </w:pPr>
      <w:r w:rsidRPr="000D62F9">
        <w:t>private</w:t>
      </w:r>
      <w:r w:rsidR="00AD3F97" w:rsidRPr="000D62F9">
        <w:t xml:space="preserve"> const int TAB_PHONES = 1;</w:t>
      </w:r>
    </w:p>
    <w:p w14:paraId="0CC76D26" w14:textId="77777777" w:rsidR="00F41A42" w:rsidRPr="000D62F9" w:rsidRDefault="00F41A42" w:rsidP="00F41A42">
      <w:pPr>
        <w:pStyle w:val="BodyText"/>
        <w:rPr>
          <w:noProof/>
        </w:rPr>
      </w:pPr>
      <w:r w:rsidRPr="000D62F9">
        <w:rPr>
          <w:noProof/>
        </w:rPr>
        <w:t>All constant declarations should appear at the top of a class.</w:t>
      </w:r>
    </w:p>
    <w:p w14:paraId="59B30253" w14:textId="77777777" w:rsidR="006B3307" w:rsidRPr="000D62F9" w:rsidRDefault="006B3307" w:rsidP="00F41A42">
      <w:pPr>
        <w:pStyle w:val="BodyText"/>
        <w:rPr>
          <w:noProof/>
        </w:rPr>
      </w:pPr>
      <w:r w:rsidRPr="000D62F9">
        <w:rPr>
          <w:noProof/>
        </w:rPr>
        <w:t>Any</w:t>
      </w:r>
      <w:r w:rsidR="009C3A07" w:rsidRPr="000D62F9">
        <w:rPr>
          <w:noProof/>
        </w:rPr>
        <w:t xml:space="preserve"> “Constant” that needs to be exposed outside of a class should be </w:t>
      </w:r>
      <w:r w:rsidR="005B44DA">
        <w:rPr>
          <w:noProof/>
        </w:rPr>
        <w:t>defined as a</w:t>
      </w:r>
      <w:r w:rsidR="009C3A07" w:rsidRPr="000D62F9">
        <w:rPr>
          <w:noProof/>
        </w:rPr>
        <w:t xml:space="preserve"> </w:t>
      </w:r>
      <w:r w:rsidR="005B44DA" w:rsidRPr="005B44DA">
        <w:rPr>
          <w:b/>
          <w:i/>
          <w:noProof/>
        </w:rPr>
        <w:t>s</w:t>
      </w:r>
      <w:r w:rsidR="009C3A07" w:rsidRPr="005B44DA">
        <w:rPr>
          <w:b/>
          <w:i/>
          <w:noProof/>
        </w:rPr>
        <w:t>tatic</w:t>
      </w:r>
      <w:r w:rsidR="009C3A07" w:rsidRPr="000D62F9">
        <w:rPr>
          <w:noProof/>
        </w:rPr>
        <w:t xml:space="preserve"> property.</w:t>
      </w:r>
    </w:p>
    <w:p w14:paraId="436D1AD8" w14:textId="77777777" w:rsidR="00AD3F97" w:rsidRPr="000D62F9" w:rsidRDefault="00AD3F97" w:rsidP="00621079">
      <w:pPr>
        <w:pStyle w:val="Heading2"/>
        <w:rPr>
          <w:noProof/>
        </w:rPr>
      </w:pPr>
      <w:bookmarkStart w:id="33" w:name="_Toc457312390"/>
      <w:r w:rsidRPr="000D62F9">
        <w:rPr>
          <w:noProof/>
        </w:rPr>
        <w:t>Conditional Compile Constant</w:t>
      </w:r>
      <w:r w:rsidR="00B96D99" w:rsidRPr="000D62F9">
        <w:rPr>
          <w:noProof/>
        </w:rPr>
        <w:t xml:space="preserve"> Naming</w:t>
      </w:r>
      <w:bookmarkEnd w:id="33"/>
      <w:r w:rsidR="00835881" w:rsidRPr="000D62F9">
        <w:rPr>
          <w:noProof/>
        </w:rPr>
        <w:fldChar w:fldCharType="begin"/>
      </w:r>
      <w:r w:rsidRPr="000D62F9">
        <w:rPr>
          <w:noProof/>
        </w:rPr>
        <w:instrText xml:space="preserve"> XE "Conditional Compile Constant</w:instrText>
      </w:r>
      <w:r w:rsidR="00B96D99" w:rsidRPr="000D62F9">
        <w:rPr>
          <w:noProof/>
        </w:rPr>
        <w:instrText xml:space="preserve"> Naming</w:instrText>
      </w:r>
      <w:r w:rsidRPr="000D62F9">
        <w:rPr>
          <w:noProof/>
        </w:rPr>
        <w:instrText xml:space="preserve">" </w:instrText>
      </w:r>
      <w:r w:rsidR="00835881" w:rsidRPr="000D62F9">
        <w:rPr>
          <w:noProof/>
        </w:rPr>
        <w:fldChar w:fldCharType="end"/>
      </w:r>
    </w:p>
    <w:p w14:paraId="4BABB180" w14:textId="49010B5D" w:rsidR="00AD3F97" w:rsidRPr="000D62F9" w:rsidRDefault="00AD3F97" w:rsidP="00AD3F97">
      <w:pPr>
        <w:pStyle w:val="BodyText"/>
        <w:rPr>
          <w:noProof/>
        </w:rPr>
      </w:pPr>
      <w:r w:rsidRPr="000D62F9">
        <w:rPr>
          <w:noProof/>
        </w:rPr>
        <w:t>For condit</w:t>
      </w:r>
      <w:r w:rsidR="000D62F9">
        <w:rPr>
          <w:noProof/>
        </w:rPr>
        <w:t xml:space="preserve">ional compilation constants use all </w:t>
      </w:r>
      <w:r w:rsidRPr="000D62F9">
        <w:rPr>
          <w:noProof/>
        </w:rPr>
        <w:t>upper case letters. Separate words with an underscore character just like constants.</w:t>
      </w:r>
    </w:p>
    <w:p w14:paraId="14C55DF5" w14:textId="77777777" w:rsidR="00AD3F97" w:rsidRPr="000D62F9" w:rsidRDefault="00AD3F97" w:rsidP="00AD3F97">
      <w:pPr>
        <w:pStyle w:val="SourceCodeTop"/>
      </w:pPr>
      <w:r w:rsidRPr="000D62F9">
        <w:t>#if DEMO</w:t>
      </w:r>
    </w:p>
    <w:p w14:paraId="72B24D67" w14:textId="77777777" w:rsidR="00AD3F97" w:rsidRPr="000D62F9" w:rsidRDefault="00AD3F97" w:rsidP="00AD3F97">
      <w:pPr>
        <w:pStyle w:val="SourceCode"/>
      </w:pPr>
      <w:r w:rsidRPr="000D62F9">
        <w:t xml:space="preserve">   // </w:t>
      </w:r>
      <w:r w:rsidR="001835F6" w:rsidRPr="000D62F9">
        <w:t>S</w:t>
      </w:r>
      <w:r w:rsidRPr="000D62F9">
        <w:t>ome code here</w:t>
      </w:r>
    </w:p>
    <w:p w14:paraId="3D505A9C" w14:textId="77777777" w:rsidR="00AD3F97" w:rsidRPr="000D62F9" w:rsidRDefault="00AD3F97" w:rsidP="00AD3F97">
      <w:pPr>
        <w:pStyle w:val="SourceCodeBottom"/>
      </w:pPr>
      <w:r w:rsidRPr="000D62F9">
        <w:t>#endif</w:t>
      </w:r>
    </w:p>
    <w:p w14:paraId="4EB0E59E" w14:textId="77777777" w:rsidR="005022B6" w:rsidRPr="000D62F9" w:rsidRDefault="005022B6" w:rsidP="005022B6">
      <w:pPr>
        <w:pStyle w:val="Heading2"/>
        <w:rPr>
          <w:noProof/>
        </w:rPr>
      </w:pPr>
      <w:bookmarkStart w:id="34" w:name="_Toc457312391"/>
      <w:r w:rsidRPr="000D62F9">
        <w:rPr>
          <w:noProof/>
        </w:rPr>
        <w:t>Exception Class Naming</w:t>
      </w:r>
      <w:bookmarkEnd w:id="34"/>
      <w:r w:rsidR="00835881" w:rsidRPr="000D62F9">
        <w:rPr>
          <w:noProof/>
        </w:rPr>
        <w:fldChar w:fldCharType="begin"/>
      </w:r>
      <w:r w:rsidRPr="000D62F9">
        <w:rPr>
          <w:noProof/>
        </w:rPr>
        <w:instrText xml:space="preserve"> XE "Exception Class Naming" </w:instrText>
      </w:r>
      <w:r w:rsidR="00835881" w:rsidRPr="000D62F9">
        <w:rPr>
          <w:noProof/>
        </w:rPr>
        <w:fldChar w:fldCharType="end"/>
      </w:r>
    </w:p>
    <w:p w14:paraId="7365BB28" w14:textId="77777777" w:rsidR="00AD3F97" w:rsidRPr="000D62F9" w:rsidRDefault="00AD3F97" w:rsidP="00AD3F97">
      <w:pPr>
        <w:pStyle w:val="BodyText"/>
        <w:rPr>
          <w:noProof/>
        </w:rPr>
      </w:pPr>
      <w:r w:rsidRPr="000D62F9">
        <w:rPr>
          <w:noProof/>
        </w:rPr>
        <w:t xml:space="preserve">If you create your own classes inheriting from the Exception object, name the class with a meaningful name, followed by </w:t>
      </w:r>
      <w:r w:rsidRPr="000D62F9">
        <w:rPr>
          <w:b/>
          <w:noProof/>
        </w:rPr>
        <w:t>Exception</w:t>
      </w:r>
      <w:r w:rsidRPr="000D62F9">
        <w:rPr>
          <w:noProof/>
        </w:rPr>
        <w:t xml:space="preserve">. For example, your exception class that handles </w:t>
      </w:r>
      <w:r w:rsidR="00B10279" w:rsidRPr="000D62F9">
        <w:rPr>
          <w:noProof/>
        </w:rPr>
        <w:t>a</w:t>
      </w:r>
      <w:r w:rsidRPr="000D62F9">
        <w:rPr>
          <w:noProof/>
        </w:rPr>
        <w:t xml:space="preserve"> "file too large" exception might be named </w:t>
      </w:r>
      <w:r w:rsidRPr="000D62F9">
        <w:rPr>
          <w:b/>
          <w:noProof/>
        </w:rPr>
        <w:t>FileTooLargeException</w:t>
      </w:r>
      <w:r w:rsidRPr="000D62F9">
        <w:rPr>
          <w:noProof/>
        </w:rPr>
        <w:t>.</w:t>
      </w:r>
    </w:p>
    <w:p w14:paraId="20C9E8CA" w14:textId="6D583A96" w:rsidR="00AD1C42" w:rsidRPr="000D62F9" w:rsidRDefault="00AD1C42" w:rsidP="00AD1C42">
      <w:pPr>
        <w:pStyle w:val="Heading2"/>
        <w:rPr>
          <w:noProof/>
        </w:rPr>
      </w:pPr>
      <w:bookmarkStart w:id="35" w:name="_Toc457312392"/>
      <w:r w:rsidRPr="000D62F9">
        <w:rPr>
          <w:noProof/>
        </w:rPr>
        <w:t>Namespace Naming</w:t>
      </w:r>
      <w:bookmarkEnd w:id="35"/>
      <w:r w:rsidR="00835881" w:rsidRPr="000D62F9">
        <w:rPr>
          <w:noProof/>
        </w:rPr>
        <w:fldChar w:fldCharType="begin"/>
      </w:r>
      <w:r w:rsidRPr="000D62F9">
        <w:rPr>
          <w:noProof/>
        </w:rPr>
        <w:instrText xml:space="preserve"> XE "Namespace Naming" </w:instrText>
      </w:r>
      <w:r w:rsidR="00835881" w:rsidRPr="000D62F9">
        <w:rPr>
          <w:noProof/>
        </w:rPr>
        <w:fldChar w:fldCharType="end"/>
      </w:r>
    </w:p>
    <w:p w14:paraId="7CF45F93" w14:textId="2334D6B0" w:rsidR="00AD1C42" w:rsidRPr="000D62F9" w:rsidRDefault="002E797C" w:rsidP="00AD3F97">
      <w:pPr>
        <w:pStyle w:val="BodyText"/>
        <w:rPr>
          <w:noProof/>
        </w:rPr>
      </w:pPr>
      <w:r>
        <w:rPr>
          <w:noProof/>
        </w:rPr>
        <w:t>When building a framework for your company, a</w:t>
      </w:r>
      <w:r w:rsidR="00AD1C42" w:rsidRPr="000D62F9">
        <w:rPr>
          <w:noProof/>
        </w:rPr>
        <w:t xml:space="preserve">ll top level namespace should begin with your company / website name. This ensures that your namespace is unique in the world. The next level should relate to the category of technology that the set of classes fall within. For example; </w:t>
      </w:r>
      <w:r w:rsidR="001E2A40">
        <w:rPr>
          <w:noProof/>
        </w:rPr>
        <w:t>PDSC</w:t>
      </w:r>
      <w:r w:rsidR="00AD1C42" w:rsidRPr="000D62F9">
        <w:rPr>
          <w:noProof/>
        </w:rPr>
        <w:t>.FileIO would contain classes that all deal with File IO.</w:t>
      </w:r>
    </w:p>
    <w:p w14:paraId="46039492" w14:textId="77777777" w:rsidR="00AD1C42" w:rsidRPr="000D62F9" w:rsidRDefault="00AD1C42" w:rsidP="00C2144D">
      <w:pPr>
        <w:pStyle w:val="SourceCodeAlone"/>
      </w:pPr>
      <w:r w:rsidRPr="000D62F9">
        <w:lastRenderedPageBreak/>
        <w:t>&lt;company/web url&gt;.&lt;TechnologyName&gt;</w:t>
      </w:r>
      <w:r w:rsidR="008E12D6" w:rsidRPr="000D62F9">
        <w:t>.[</w:t>
      </w:r>
      <w:r w:rsidRPr="000D62F9">
        <w:t>Feature</w:t>
      </w:r>
      <w:r w:rsidR="008E12D6" w:rsidRPr="000D62F9">
        <w:t>]</w:t>
      </w:r>
    </w:p>
    <w:p w14:paraId="12677CC8" w14:textId="15FFF5AF" w:rsidR="00AD1C42" w:rsidRDefault="00AD1C42" w:rsidP="00AD3F97">
      <w:pPr>
        <w:pStyle w:val="BodyText"/>
        <w:rPr>
          <w:noProof/>
        </w:rPr>
      </w:pPr>
      <w:r w:rsidRPr="000D62F9">
        <w:rPr>
          <w:noProof/>
        </w:rPr>
        <w:t xml:space="preserve">Do NOT </w:t>
      </w:r>
      <w:r w:rsidR="00B420D7" w:rsidRPr="000D62F9">
        <w:rPr>
          <w:noProof/>
        </w:rPr>
        <w:t>create</w:t>
      </w:r>
      <w:r w:rsidRPr="000D62F9">
        <w:rPr>
          <w:noProof/>
        </w:rPr>
        <w:t xml:space="preserve"> a class with the same name as a Namespace.</w:t>
      </w:r>
    </w:p>
    <w:p w14:paraId="1780F000" w14:textId="6A24251D" w:rsidR="002E797C" w:rsidRPr="000D62F9" w:rsidRDefault="002E797C" w:rsidP="00AD3F97">
      <w:pPr>
        <w:pStyle w:val="BodyText"/>
        <w:rPr>
          <w:noProof/>
        </w:rPr>
      </w:pPr>
      <w:r>
        <w:rPr>
          <w:noProof/>
        </w:rPr>
        <w:t>Namespaces for each individual application should be the name of the application.</w:t>
      </w:r>
    </w:p>
    <w:p w14:paraId="272AD308" w14:textId="77777777" w:rsidR="00AD3F97" w:rsidRPr="000D62F9" w:rsidRDefault="00F373FD" w:rsidP="00D6773A">
      <w:pPr>
        <w:pStyle w:val="Heading2"/>
        <w:rPr>
          <w:noProof/>
        </w:rPr>
      </w:pPr>
      <w:bookmarkStart w:id="36" w:name="_Toc457312393"/>
      <w:r w:rsidRPr="000D62F9">
        <w:rPr>
          <w:noProof/>
        </w:rPr>
        <w:t>M</w:t>
      </w:r>
      <w:r w:rsidR="0056145B" w:rsidRPr="000D62F9">
        <w:rPr>
          <w:noProof/>
        </w:rPr>
        <w:t>ethod Naming</w:t>
      </w:r>
      <w:bookmarkEnd w:id="36"/>
      <w:r w:rsidR="00835881" w:rsidRPr="000D62F9">
        <w:rPr>
          <w:noProof/>
        </w:rPr>
        <w:fldChar w:fldCharType="begin"/>
      </w:r>
      <w:r w:rsidR="00AD3F97" w:rsidRPr="000D62F9">
        <w:rPr>
          <w:noProof/>
        </w:rPr>
        <w:instrText xml:space="preserve"> XE "</w:instrText>
      </w:r>
      <w:r w:rsidRPr="000D62F9">
        <w:rPr>
          <w:noProof/>
        </w:rPr>
        <w:instrText>M</w:instrText>
      </w:r>
      <w:r w:rsidR="0056145B" w:rsidRPr="000D62F9">
        <w:rPr>
          <w:noProof/>
        </w:rPr>
        <w:instrText>ethod Naming</w:instrText>
      </w:r>
      <w:r w:rsidR="00AD3F97" w:rsidRPr="000D62F9">
        <w:rPr>
          <w:noProof/>
        </w:rPr>
        <w:instrText xml:space="preserve">" </w:instrText>
      </w:r>
      <w:r w:rsidR="00835881" w:rsidRPr="000D62F9">
        <w:rPr>
          <w:noProof/>
        </w:rPr>
        <w:fldChar w:fldCharType="end"/>
      </w:r>
    </w:p>
    <w:p w14:paraId="30EEB399" w14:textId="77777777" w:rsidR="00AD3F97" w:rsidRPr="000D62F9" w:rsidRDefault="00AD3F97" w:rsidP="00AD3F97">
      <w:pPr>
        <w:pStyle w:val="BodyText"/>
        <w:rPr>
          <w:noProof/>
        </w:rPr>
      </w:pPr>
      <w:r w:rsidRPr="000D62F9">
        <w:rPr>
          <w:noProof/>
        </w:rPr>
        <w:t xml:space="preserve">Naming </w:t>
      </w:r>
      <w:r w:rsidR="00F373FD" w:rsidRPr="000D62F9">
        <w:rPr>
          <w:noProof/>
        </w:rPr>
        <w:t xml:space="preserve">methods </w:t>
      </w:r>
      <w:r w:rsidRPr="000D62F9">
        <w:rPr>
          <w:noProof/>
        </w:rPr>
        <w:t>is another area in which careful planning will help make your applications more understandable, and more maintainable. Selecting a standard within your development organization will make it easier for all your developers to work together.</w:t>
      </w:r>
    </w:p>
    <w:p w14:paraId="506CB851" w14:textId="77777777" w:rsidR="00AD3F97" w:rsidRPr="000D62F9" w:rsidRDefault="00BB7409" w:rsidP="00AD3F97">
      <w:pPr>
        <w:pStyle w:val="BodyText"/>
        <w:rPr>
          <w:noProof/>
        </w:rPr>
      </w:pPr>
      <w:r w:rsidRPr="000D62F9">
        <w:rPr>
          <w:noProof/>
        </w:rPr>
        <w:t xml:space="preserve">We've gathered a list of suggestions that we have found make our development tasks go more smoothly. </w:t>
      </w:r>
      <w:r w:rsidR="00AD3F97" w:rsidRPr="000D62F9">
        <w:rPr>
          <w:noProof/>
        </w:rPr>
        <w:t xml:space="preserve">When naming </w:t>
      </w:r>
      <w:r w:rsidR="00F373FD" w:rsidRPr="000D62F9">
        <w:rPr>
          <w:noProof/>
        </w:rPr>
        <w:t>methods</w:t>
      </w:r>
      <w:r w:rsidR="00AD3F97" w:rsidRPr="000D62F9">
        <w:rPr>
          <w:noProof/>
        </w:rPr>
        <w:t>, we follow these rules:</w:t>
      </w:r>
    </w:p>
    <w:p w14:paraId="75E7DD0E" w14:textId="77777777" w:rsidR="00AD3F97" w:rsidRPr="000D62F9" w:rsidRDefault="00AD3F97" w:rsidP="00F373FD">
      <w:pPr>
        <w:pStyle w:val="BodyText"/>
        <w:numPr>
          <w:ilvl w:val="0"/>
          <w:numId w:val="15"/>
        </w:numPr>
        <w:rPr>
          <w:noProof/>
        </w:rPr>
      </w:pPr>
      <w:r w:rsidRPr="000D62F9">
        <w:rPr>
          <w:noProof/>
        </w:rPr>
        <w:t xml:space="preserve">Use </w:t>
      </w:r>
      <w:r w:rsidR="00F373FD" w:rsidRPr="000D62F9">
        <w:rPr>
          <w:noProof/>
        </w:rPr>
        <w:t>Pascal</w:t>
      </w:r>
      <w:r w:rsidRPr="000D62F9">
        <w:rPr>
          <w:noProof/>
        </w:rPr>
        <w:t xml:space="preserve"> case, where each word in the </w:t>
      </w:r>
      <w:r w:rsidR="00F373FD" w:rsidRPr="000D62F9">
        <w:rPr>
          <w:noProof/>
        </w:rPr>
        <w:t>method</w:t>
      </w:r>
      <w:r w:rsidRPr="000D62F9">
        <w:rPr>
          <w:noProof/>
        </w:rPr>
        <w:t xml:space="preserve"> is capitalized.</w:t>
      </w:r>
    </w:p>
    <w:p w14:paraId="5B1855EC" w14:textId="77777777" w:rsidR="00AD3F97" w:rsidRPr="000D62F9" w:rsidRDefault="003B45CF" w:rsidP="00F373FD">
      <w:pPr>
        <w:pStyle w:val="BodyText"/>
        <w:numPr>
          <w:ilvl w:val="0"/>
          <w:numId w:val="15"/>
        </w:numPr>
        <w:rPr>
          <w:noProof/>
        </w:rPr>
      </w:pPr>
      <w:r w:rsidRPr="000D62F9">
        <w:rPr>
          <w:noProof/>
        </w:rPr>
        <w:t>A method is an actio</w:t>
      </w:r>
      <w:r w:rsidR="001E2ADC">
        <w:rPr>
          <w:noProof/>
        </w:rPr>
        <w:t>n that you perform on an object thus m</w:t>
      </w:r>
      <w:r w:rsidR="001E2ADC" w:rsidRPr="000D62F9">
        <w:rPr>
          <w:noProof/>
        </w:rPr>
        <w:t>ethod names should be a verb.</w:t>
      </w:r>
    </w:p>
    <w:p w14:paraId="4FA5380B" w14:textId="77777777" w:rsidR="00AD3F97" w:rsidRPr="000D62F9" w:rsidRDefault="00AD3F97" w:rsidP="00F373FD">
      <w:pPr>
        <w:pStyle w:val="BodyText"/>
        <w:numPr>
          <w:ilvl w:val="0"/>
          <w:numId w:val="15"/>
        </w:numPr>
        <w:rPr>
          <w:noProof/>
        </w:rPr>
      </w:pPr>
      <w:r w:rsidRPr="000D62F9">
        <w:rPr>
          <w:noProof/>
        </w:rPr>
        <w:t xml:space="preserve">Avoid using underscores in your </w:t>
      </w:r>
      <w:r w:rsidR="00F373FD" w:rsidRPr="000D62F9">
        <w:rPr>
          <w:noProof/>
        </w:rPr>
        <w:t>method</w:t>
      </w:r>
      <w:r w:rsidRPr="000D62F9">
        <w:rPr>
          <w:noProof/>
        </w:rPr>
        <w:t xml:space="preserve"> names, as it makes it hard to determine which </w:t>
      </w:r>
      <w:r w:rsidR="00F373FD" w:rsidRPr="000D62F9">
        <w:rPr>
          <w:noProof/>
        </w:rPr>
        <w:t>methods</w:t>
      </w:r>
      <w:r w:rsidRPr="000D62F9">
        <w:rPr>
          <w:noProof/>
        </w:rPr>
        <w:t xml:space="preserve"> are yours and which are event-handling procedures.</w:t>
      </w:r>
    </w:p>
    <w:p w14:paraId="1063DAC3" w14:textId="77777777" w:rsidR="00AD3F97" w:rsidRPr="000D62F9" w:rsidRDefault="00AD3F97" w:rsidP="00AD3F97">
      <w:pPr>
        <w:pStyle w:val="BodyText"/>
        <w:rPr>
          <w:noProof/>
        </w:rPr>
      </w:pPr>
      <w:r w:rsidRPr="000D62F9">
        <w:rPr>
          <w:noProof/>
        </w:rPr>
        <w:t xml:space="preserve">Here are some examples of </w:t>
      </w:r>
      <w:r w:rsidR="00F373FD" w:rsidRPr="000D62F9">
        <w:rPr>
          <w:noProof/>
        </w:rPr>
        <w:t>method</w:t>
      </w:r>
      <w:r w:rsidRPr="000D62F9">
        <w:rPr>
          <w:noProof/>
        </w:rPr>
        <w:t xml:space="preserve"> names that follow these conventions:</w:t>
      </w:r>
    </w:p>
    <w:p w14:paraId="61CC195E" w14:textId="77777777" w:rsidR="00AD3F97" w:rsidRPr="000D62F9" w:rsidRDefault="003B45CF" w:rsidP="00F373FD">
      <w:pPr>
        <w:pStyle w:val="BodyText"/>
        <w:numPr>
          <w:ilvl w:val="0"/>
          <w:numId w:val="16"/>
        </w:numPr>
        <w:rPr>
          <w:noProof/>
        </w:rPr>
      </w:pPr>
      <w:r w:rsidRPr="000D62F9">
        <w:rPr>
          <w:noProof/>
        </w:rPr>
        <w:t>Show</w:t>
      </w:r>
    </w:p>
    <w:p w14:paraId="6DF623A1" w14:textId="77777777" w:rsidR="00AD3F97" w:rsidRPr="000D62F9" w:rsidRDefault="003B45CF" w:rsidP="00F373FD">
      <w:pPr>
        <w:pStyle w:val="BodyText"/>
        <w:numPr>
          <w:ilvl w:val="0"/>
          <w:numId w:val="16"/>
        </w:numPr>
        <w:rPr>
          <w:noProof/>
        </w:rPr>
      </w:pPr>
      <w:r w:rsidRPr="000D62F9">
        <w:rPr>
          <w:noProof/>
        </w:rPr>
        <w:t>Insert</w:t>
      </w:r>
    </w:p>
    <w:p w14:paraId="16C1DAB1" w14:textId="77777777" w:rsidR="00AD3F97" w:rsidRPr="000D62F9" w:rsidRDefault="003B45CF" w:rsidP="00F373FD">
      <w:pPr>
        <w:pStyle w:val="BodyText"/>
        <w:numPr>
          <w:ilvl w:val="0"/>
          <w:numId w:val="16"/>
        </w:numPr>
        <w:rPr>
          <w:noProof/>
        </w:rPr>
      </w:pPr>
      <w:r w:rsidRPr="000D62F9">
        <w:rPr>
          <w:noProof/>
        </w:rPr>
        <w:t>Delete</w:t>
      </w:r>
    </w:p>
    <w:p w14:paraId="25EF6DE0" w14:textId="77777777" w:rsidR="00AD3F97" w:rsidRDefault="003B45CF" w:rsidP="00F373FD">
      <w:pPr>
        <w:pStyle w:val="BodyText"/>
        <w:numPr>
          <w:ilvl w:val="0"/>
          <w:numId w:val="16"/>
        </w:numPr>
        <w:rPr>
          <w:noProof/>
        </w:rPr>
      </w:pPr>
      <w:r w:rsidRPr="000D62F9">
        <w:rPr>
          <w:noProof/>
        </w:rPr>
        <w:t>Load</w:t>
      </w:r>
    </w:p>
    <w:p w14:paraId="6D56FF57" w14:textId="77777777" w:rsidR="001E2ADC" w:rsidRPr="000D62F9" w:rsidRDefault="001E2ADC" w:rsidP="00F373FD">
      <w:pPr>
        <w:pStyle w:val="BodyText"/>
        <w:numPr>
          <w:ilvl w:val="0"/>
          <w:numId w:val="16"/>
        </w:numPr>
        <w:rPr>
          <w:noProof/>
        </w:rPr>
      </w:pPr>
      <w:r>
        <w:rPr>
          <w:noProof/>
        </w:rPr>
        <w:t>BuildCollection</w:t>
      </w:r>
    </w:p>
    <w:p w14:paraId="3D8EAC0F" w14:textId="77777777" w:rsidR="003B45CF" w:rsidRPr="000D62F9" w:rsidRDefault="003B45CF" w:rsidP="00F373FD">
      <w:pPr>
        <w:pStyle w:val="BodyText"/>
        <w:numPr>
          <w:ilvl w:val="0"/>
          <w:numId w:val="16"/>
        </w:numPr>
        <w:rPr>
          <w:noProof/>
        </w:rPr>
      </w:pPr>
      <w:r w:rsidRPr="000D62F9">
        <w:rPr>
          <w:noProof/>
        </w:rPr>
        <w:t>GetCustomers</w:t>
      </w:r>
    </w:p>
    <w:p w14:paraId="256B943E" w14:textId="77777777" w:rsidR="00F41A42" w:rsidRPr="000D62F9" w:rsidRDefault="00F41A42" w:rsidP="00F41A42">
      <w:pPr>
        <w:pStyle w:val="Heading2"/>
        <w:rPr>
          <w:noProof/>
        </w:rPr>
      </w:pPr>
      <w:bookmarkStart w:id="37" w:name="_Toc457312394"/>
      <w:r w:rsidRPr="000D62F9">
        <w:rPr>
          <w:noProof/>
        </w:rPr>
        <w:t>Exceptions in Try/Catch Blocks</w:t>
      </w:r>
      <w:bookmarkEnd w:id="37"/>
      <w:r w:rsidR="00835881" w:rsidRPr="000D62F9">
        <w:rPr>
          <w:noProof/>
        </w:rPr>
        <w:fldChar w:fldCharType="begin"/>
      </w:r>
      <w:r w:rsidRPr="000D62F9">
        <w:rPr>
          <w:noProof/>
        </w:rPr>
        <w:instrText xml:space="preserve"> XE "Exceptions in Try/Catch Blocks" </w:instrText>
      </w:r>
      <w:r w:rsidR="00835881" w:rsidRPr="000D62F9">
        <w:rPr>
          <w:noProof/>
        </w:rPr>
        <w:fldChar w:fldCharType="end"/>
      </w:r>
    </w:p>
    <w:p w14:paraId="2B22CB5E" w14:textId="77777777" w:rsidR="00F41A42" w:rsidRPr="000D62F9" w:rsidRDefault="00F41A42" w:rsidP="00F41A42">
      <w:pPr>
        <w:pStyle w:val="BodyText"/>
        <w:rPr>
          <w:noProof/>
        </w:rPr>
      </w:pPr>
      <w:r w:rsidRPr="000D62F9">
        <w:rPr>
          <w:noProof/>
        </w:rPr>
        <w:t xml:space="preserve">Use the variable name </w:t>
      </w:r>
      <w:r w:rsidRPr="000D62F9">
        <w:rPr>
          <w:b/>
          <w:noProof/>
        </w:rPr>
        <w:t>ex</w:t>
      </w:r>
      <w:r w:rsidRPr="000D62F9">
        <w:rPr>
          <w:noProof/>
        </w:rPr>
        <w:t xml:space="preserve"> as the variable in each of your catch blocks. For example:</w:t>
      </w:r>
    </w:p>
    <w:p w14:paraId="70E09B81" w14:textId="77777777" w:rsidR="00F41A42" w:rsidRPr="000D62F9" w:rsidRDefault="00EE55BE" w:rsidP="00F41A42">
      <w:pPr>
        <w:pStyle w:val="SourceCodeTop"/>
      </w:pPr>
      <w:r w:rsidRPr="000D62F9">
        <w:lastRenderedPageBreak/>
        <w:t>t</w:t>
      </w:r>
      <w:r w:rsidR="00F41A42" w:rsidRPr="000D62F9">
        <w:t>ry</w:t>
      </w:r>
    </w:p>
    <w:p w14:paraId="73BA9334" w14:textId="77777777" w:rsidR="00F41A42" w:rsidRPr="000D62F9" w:rsidRDefault="00F41A42" w:rsidP="00F41A42">
      <w:pPr>
        <w:pStyle w:val="SourceCode"/>
      </w:pPr>
      <w:r w:rsidRPr="000D62F9">
        <w:t>{</w:t>
      </w:r>
    </w:p>
    <w:p w14:paraId="57AE2F18" w14:textId="77777777" w:rsidR="00F41A42" w:rsidRPr="000D62F9" w:rsidRDefault="00F41A42" w:rsidP="00F41A42">
      <w:pPr>
        <w:pStyle w:val="SourceCode"/>
      </w:pPr>
      <w:r w:rsidRPr="000D62F9">
        <w:tab/>
        <w:t>…</w:t>
      </w:r>
    </w:p>
    <w:p w14:paraId="505199A3" w14:textId="77777777" w:rsidR="00F41A42" w:rsidRPr="000D62F9" w:rsidRDefault="00F41A42" w:rsidP="00F41A42">
      <w:pPr>
        <w:pStyle w:val="SourceCode"/>
      </w:pPr>
      <w:r w:rsidRPr="000D62F9">
        <w:t>}</w:t>
      </w:r>
    </w:p>
    <w:p w14:paraId="657FEDF6" w14:textId="77777777" w:rsidR="00F41A42" w:rsidRPr="000D62F9" w:rsidRDefault="00F41A42" w:rsidP="00F41A42">
      <w:pPr>
        <w:pStyle w:val="SourceCode"/>
      </w:pPr>
      <w:r w:rsidRPr="000D62F9">
        <w:t>catch (Exception ex)</w:t>
      </w:r>
    </w:p>
    <w:p w14:paraId="77D8D7D9" w14:textId="77777777" w:rsidR="00F41A42" w:rsidRPr="000D62F9" w:rsidRDefault="00F41A42" w:rsidP="00F41A42">
      <w:pPr>
        <w:pStyle w:val="SourceCode"/>
      </w:pPr>
      <w:r w:rsidRPr="000D62F9">
        <w:t>{</w:t>
      </w:r>
    </w:p>
    <w:p w14:paraId="54DD85BC" w14:textId="77777777" w:rsidR="00F41A42" w:rsidRPr="000D62F9" w:rsidRDefault="00F41A42" w:rsidP="00F41A42">
      <w:pPr>
        <w:pStyle w:val="SourceCode"/>
      </w:pPr>
      <w:r w:rsidRPr="000D62F9">
        <w:tab/>
        <w:t>…</w:t>
      </w:r>
    </w:p>
    <w:p w14:paraId="51605856" w14:textId="77777777" w:rsidR="00F41A42" w:rsidRDefault="00F41A42" w:rsidP="00F41A42">
      <w:pPr>
        <w:pStyle w:val="SourceCodeBottom"/>
      </w:pPr>
      <w:r w:rsidRPr="000D62F9">
        <w:t>}</w:t>
      </w:r>
    </w:p>
    <w:p w14:paraId="7829A950" w14:textId="77777777" w:rsidR="009B100F" w:rsidRDefault="009B100F" w:rsidP="009B100F">
      <w:pPr>
        <w:pStyle w:val="Heading3"/>
      </w:pPr>
      <w:bookmarkStart w:id="38" w:name="_Toc457312395"/>
      <w:r>
        <w:t>Where to put Exceptions</w:t>
      </w:r>
      <w:bookmarkEnd w:id="38"/>
    </w:p>
    <w:p w14:paraId="71516C9A" w14:textId="77777777" w:rsidR="00B81924" w:rsidRDefault="00B81924" w:rsidP="00B81924">
      <w:pPr>
        <w:pStyle w:val="BodyText"/>
      </w:pPr>
      <w:r>
        <w:t>Use structured exception handling in all Event handlers</w:t>
      </w:r>
      <w:r w:rsidR="00C41CEB">
        <w:t>.</w:t>
      </w:r>
    </w:p>
    <w:p w14:paraId="5BC04A9A" w14:textId="77777777" w:rsidR="00C41CEB" w:rsidRDefault="00C41CEB" w:rsidP="00B81924">
      <w:pPr>
        <w:pStyle w:val="BodyText"/>
      </w:pPr>
      <w:r>
        <w:t>Use try…catch when you are expecting an exception and you know how to handle that exception</w:t>
      </w:r>
      <w:r w:rsidR="00A62444">
        <w:t>.</w:t>
      </w:r>
    </w:p>
    <w:p w14:paraId="7AFADD1E" w14:textId="77777777" w:rsidR="00A62444" w:rsidRDefault="00A62444" w:rsidP="00B81924">
      <w:pPr>
        <w:pStyle w:val="BodyText"/>
      </w:pPr>
      <w:r>
        <w:t>If you need to capture variables that would be helpful in tracking down the exception, then either throw a custom exception with those variable values and include the exception as the inner exception.</w:t>
      </w:r>
    </w:p>
    <w:p w14:paraId="0501CCAD" w14:textId="5AA5BCDE" w:rsidR="009B100F" w:rsidRDefault="009B100F" w:rsidP="009B100F">
      <w:pPr>
        <w:pStyle w:val="BodyText"/>
      </w:pPr>
      <w:r>
        <w:tab/>
        <w:t xml:space="preserve">You </w:t>
      </w:r>
      <w:r w:rsidR="00CC4F3C">
        <w:t>can</w:t>
      </w:r>
      <w:r>
        <w:t xml:space="preserve"> use </w:t>
      </w:r>
      <w:proofErr w:type="spellStart"/>
      <w:r>
        <w:t>Trace.WriteLine</w:t>
      </w:r>
      <w:proofErr w:type="spellEnd"/>
      <w:r>
        <w:t>(“”) to get values from exception handling</w:t>
      </w:r>
    </w:p>
    <w:p w14:paraId="3115B73B" w14:textId="77777777" w:rsidR="009D2F59" w:rsidRDefault="009D2F59" w:rsidP="00B81924">
      <w:pPr>
        <w:pStyle w:val="BodyText"/>
      </w:pPr>
      <w:r w:rsidRPr="000D62F9">
        <w:rPr>
          <w:noProof/>
        </w:rPr>
        <w:t>When throwing an exception from within a catch block, always include the original exception.</w:t>
      </w:r>
    </w:p>
    <w:p w14:paraId="2923169F" w14:textId="77777777" w:rsidR="00C41CEB" w:rsidRPr="00B81924" w:rsidRDefault="00C41CEB" w:rsidP="00B81924">
      <w:pPr>
        <w:pStyle w:val="BodyText"/>
      </w:pPr>
      <w:r>
        <w:t xml:space="preserve">Use a global exception handler </w:t>
      </w:r>
      <w:r w:rsidR="00DE608E">
        <w:t>in your application.</w:t>
      </w:r>
    </w:p>
    <w:p w14:paraId="4227907A" w14:textId="77777777" w:rsidR="00F41A42" w:rsidRPr="000D62F9" w:rsidRDefault="00F41A42" w:rsidP="00362154">
      <w:pPr>
        <w:pStyle w:val="Heading2"/>
        <w:rPr>
          <w:noProof/>
        </w:rPr>
      </w:pPr>
      <w:bookmarkStart w:id="39" w:name="_Toc457312396"/>
      <w:r w:rsidRPr="000D62F9">
        <w:rPr>
          <w:noProof/>
        </w:rPr>
        <w:t>General Coding Practices</w:t>
      </w:r>
      <w:bookmarkEnd w:id="39"/>
      <w:r w:rsidR="00835881" w:rsidRPr="000D62F9">
        <w:rPr>
          <w:noProof/>
        </w:rPr>
        <w:fldChar w:fldCharType="begin"/>
      </w:r>
      <w:r w:rsidRPr="000D62F9">
        <w:rPr>
          <w:noProof/>
        </w:rPr>
        <w:instrText xml:space="preserve"> XE "General Coding Practices" </w:instrText>
      </w:r>
      <w:r w:rsidR="00835881" w:rsidRPr="000D62F9">
        <w:rPr>
          <w:noProof/>
        </w:rPr>
        <w:fldChar w:fldCharType="end"/>
      </w:r>
    </w:p>
    <w:p w14:paraId="02DE7370" w14:textId="77777777" w:rsidR="00BB7409" w:rsidRPr="000D62F9" w:rsidRDefault="00BB7409" w:rsidP="00BB7409">
      <w:pPr>
        <w:pStyle w:val="BodyText"/>
        <w:rPr>
          <w:noProof/>
        </w:rPr>
      </w:pPr>
      <w:r w:rsidRPr="000D62F9">
        <w:rPr>
          <w:noProof/>
        </w:rPr>
        <w:t>Following coding standards can help all programmers understand everyone else’s code. Below is a list of guidelines that you should follow:</w:t>
      </w:r>
    </w:p>
    <w:p w14:paraId="2AFF3E5F" w14:textId="77777777" w:rsidR="00F41A42" w:rsidRPr="000D62F9" w:rsidRDefault="00F41A42" w:rsidP="00BB7409">
      <w:pPr>
        <w:pStyle w:val="BodyText"/>
        <w:numPr>
          <w:ilvl w:val="0"/>
          <w:numId w:val="20"/>
        </w:numPr>
        <w:rPr>
          <w:noProof/>
        </w:rPr>
      </w:pPr>
      <w:r w:rsidRPr="000D62F9">
        <w:rPr>
          <w:noProof/>
        </w:rPr>
        <w:t xml:space="preserve">Do NOT hard code magic numbers, or any other value. Use constants or use the </w:t>
      </w:r>
      <w:r w:rsidR="001E2A40">
        <w:rPr>
          <w:noProof/>
        </w:rPr>
        <w:t>PDSC</w:t>
      </w:r>
      <w:r w:rsidRPr="000D62F9">
        <w:rPr>
          <w:noProof/>
        </w:rPr>
        <w:t xml:space="preserve"> Configuration System to retrieve the value from an external location.</w:t>
      </w:r>
    </w:p>
    <w:p w14:paraId="1D087C36" w14:textId="77777777" w:rsidR="00F41A42" w:rsidRPr="000D62F9" w:rsidRDefault="00F41A42" w:rsidP="00BB7409">
      <w:pPr>
        <w:pStyle w:val="BodyText"/>
        <w:numPr>
          <w:ilvl w:val="0"/>
          <w:numId w:val="20"/>
        </w:numPr>
        <w:rPr>
          <w:noProof/>
        </w:rPr>
      </w:pPr>
      <w:r w:rsidRPr="000D62F9">
        <w:rPr>
          <w:noProof/>
        </w:rPr>
        <w:t>Keep code out of the UI layer! Place code into classes.</w:t>
      </w:r>
    </w:p>
    <w:p w14:paraId="6991E8D9" w14:textId="77777777" w:rsidR="00DE608E" w:rsidRDefault="00F41A42" w:rsidP="00BB7409">
      <w:pPr>
        <w:pStyle w:val="BodyText"/>
        <w:numPr>
          <w:ilvl w:val="0"/>
          <w:numId w:val="20"/>
        </w:numPr>
        <w:rPr>
          <w:noProof/>
        </w:rPr>
      </w:pPr>
      <w:r w:rsidRPr="000D62F9">
        <w:rPr>
          <w:noProof/>
        </w:rPr>
        <w:t>Do not hard code strings that will be presented to end users.</w:t>
      </w:r>
    </w:p>
    <w:p w14:paraId="1D9EC6BE" w14:textId="77777777" w:rsidR="00F41A42" w:rsidRPr="000D62F9" w:rsidRDefault="00F41A42" w:rsidP="00DE608E">
      <w:pPr>
        <w:pStyle w:val="BodyText"/>
        <w:numPr>
          <w:ilvl w:val="1"/>
          <w:numId w:val="20"/>
        </w:numPr>
        <w:rPr>
          <w:noProof/>
        </w:rPr>
      </w:pPr>
      <w:r w:rsidRPr="000D62F9">
        <w:rPr>
          <w:noProof/>
        </w:rPr>
        <w:t xml:space="preserve">Use the </w:t>
      </w:r>
      <w:r w:rsidR="001E2A40">
        <w:rPr>
          <w:noProof/>
        </w:rPr>
        <w:t>PDSC</w:t>
      </w:r>
      <w:r w:rsidRPr="000D62F9">
        <w:rPr>
          <w:noProof/>
        </w:rPr>
        <w:t xml:space="preserve"> </w:t>
      </w:r>
      <w:r w:rsidR="00D21D0F">
        <w:rPr>
          <w:noProof/>
        </w:rPr>
        <w:t>Localization</w:t>
      </w:r>
      <w:r w:rsidRPr="000D62F9">
        <w:rPr>
          <w:noProof/>
        </w:rPr>
        <w:t xml:space="preserve"> System.</w:t>
      </w:r>
    </w:p>
    <w:p w14:paraId="6F3B2ECD" w14:textId="77777777" w:rsidR="00F41A42" w:rsidRDefault="00F41A42" w:rsidP="00BB7409">
      <w:pPr>
        <w:pStyle w:val="BodyText"/>
        <w:numPr>
          <w:ilvl w:val="0"/>
          <w:numId w:val="20"/>
        </w:numPr>
        <w:rPr>
          <w:noProof/>
        </w:rPr>
      </w:pPr>
      <w:r w:rsidRPr="000D62F9">
        <w:rPr>
          <w:noProof/>
        </w:rPr>
        <w:t>Avoid methods with more than 50 lines of code.</w:t>
      </w:r>
    </w:p>
    <w:p w14:paraId="4C7F6F20" w14:textId="77777777" w:rsidR="00FA51ED" w:rsidRPr="000D62F9" w:rsidRDefault="00FA51ED" w:rsidP="00FA51ED">
      <w:pPr>
        <w:pStyle w:val="BodyText"/>
        <w:numPr>
          <w:ilvl w:val="1"/>
          <w:numId w:val="20"/>
        </w:numPr>
        <w:rPr>
          <w:noProof/>
        </w:rPr>
      </w:pPr>
      <w:r>
        <w:rPr>
          <w:noProof/>
        </w:rPr>
        <w:t>The intent of any method is to do 1 thing only</w:t>
      </w:r>
      <w:r w:rsidR="00DE608E">
        <w:rPr>
          <w:noProof/>
        </w:rPr>
        <w:t>.</w:t>
      </w:r>
    </w:p>
    <w:p w14:paraId="4FD6F3D1" w14:textId="77777777" w:rsidR="00DE608E" w:rsidRDefault="00F41A42" w:rsidP="00BB7409">
      <w:pPr>
        <w:pStyle w:val="BodyText"/>
        <w:numPr>
          <w:ilvl w:val="0"/>
          <w:numId w:val="20"/>
        </w:numPr>
        <w:rPr>
          <w:noProof/>
        </w:rPr>
      </w:pPr>
      <w:r w:rsidRPr="000D62F9">
        <w:rPr>
          <w:noProof/>
        </w:rPr>
        <w:t>Avoid meth</w:t>
      </w:r>
      <w:r w:rsidR="00DE608E">
        <w:rPr>
          <w:noProof/>
        </w:rPr>
        <w:t>ods with more than 6 arguments.</w:t>
      </w:r>
    </w:p>
    <w:p w14:paraId="045486ED" w14:textId="77777777" w:rsidR="00F41A42" w:rsidRPr="000D62F9" w:rsidRDefault="00F41A42" w:rsidP="00DE608E">
      <w:pPr>
        <w:pStyle w:val="BodyText"/>
        <w:numPr>
          <w:ilvl w:val="1"/>
          <w:numId w:val="20"/>
        </w:numPr>
        <w:rPr>
          <w:noProof/>
        </w:rPr>
      </w:pPr>
      <w:r w:rsidRPr="000D62F9">
        <w:rPr>
          <w:noProof/>
        </w:rPr>
        <w:t xml:space="preserve">If you need more arguments </w:t>
      </w:r>
      <w:r w:rsidR="00DE608E">
        <w:rPr>
          <w:noProof/>
        </w:rPr>
        <w:t>pass</w:t>
      </w:r>
      <w:r w:rsidRPr="000D62F9">
        <w:rPr>
          <w:noProof/>
        </w:rPr>
        <w:t xml:space="preserve"> an object.</w:t>
      </w:r>
    </w:p>
    <w:p w14:paraId="39C8D816" w14:textId="77777777" w:rsidR="00DE608E" w:rsidRDefault="00F41A42" w:rsidP="00BB7409">
      <w:pPr>
        <w:pStyle w:val="BodyText"/>
        <w:numPr>
          <w:ilvl w:val="0"/>
          <w:numId w:val="20"/>
        </w:numPr>
        <w:rPr>
          <w:noProof/>
        </w:rPr>
      </w:pPr>
      <w:r w:rsidRPr="000D62F9">
        <w:rPr>
          <w:noProof/>
        </w:rPr>
        <w:t>Make code readable so you</w:t>
      </w:r>
      <w:r w:rsidR="00FA51ED">
        <w:rPr>
          <w:noProof/>
        </w:rPr>
        <w:t xml:space="preserve"> </w:t>
      </w:r>
      <w:r w:rsidR="00DE608E">
        <w:rPr>
          <w:noProof/>
        </w:rPr>
        <w:t>can avoid unnecessary comments.</w:t>
      </w:r>
    </w:p>
    <w:p w14:paraId="6916A15A" w14:textId="77777777" w:rsidR="00F41A42" w:rsidRDefault="00DE608E" w:rsidP="00DE608E">
      <w:pPr>
        <w:pStyle w:val="BodyText"/>
        <w:numPr>
          <w:ilvl w:val="1"/>
          <w:numId w:val="20"/>
        </w:numPr>
        <w:rPr>
          <w:noProof/>
        </w:rPr>
      </w:pPr>
      <w:r>
        <w:rPr>
          <w:noProof/>
        </w:rPr>
        <w:lastRenderedPageBreak/>
        <w:t>B</w:t>
      </w:r>
      <w:r w:rsidR="00FA51ED">
        <w:rPr>
          <w:noProof/>
        </w:rPr>
        <w:t>ut</w:t>
      </w:r>
      <w:r>
        <w:rPr>
          <w:noProof/>
        </w:rPr>
        <w:t>,</w:t>
      </w:r>
      <w:r w:rsidR="00FA51ED">
        <w:rPr>
          <w:noProof/>
        </w:rPr>
        <w:t xml:space="preserve"> use comments!</w:t>
      </w:r>
    </w:p>
    <w:p w14:paraId="2438DFF9" w14:textId="77777777" w:rsidR="00FA51ED" w:rsidRPr="000D62F9" w:rsidRDefault="00FA51ED" w:rsidP="00BB7409">
      <w:pPr>
        <w:pStyle w:val="BodyText"/>
        <w:numPr>
          <w:ilvl w:val="0"/>
          <w:numId w:val="20"/>
        </w:numPr>
        <w:rPr>
          <w:noProof/>
        </w:rPr>
      </w:pPr>
      <w:r>
        <w:rPr>
          <w:noProof/>
        </w:rPr>
        <w:t>Use comments to explain code that is not readily apparent</w:t>
      </w:r>
      <w:r w:rsidR="009D2F59">
        <w:rPr>
          <w:noProof/>
        </w:rPr>
        <w:t>.</w:t>
      </w:r>
    </w:p>
    <w:p w14:paraId="34F52AF9" w14:textId="77777777" w:rsidR="00F41A42" w:rsidRPr="000D62F9" w:rsidRDefault="00F41A42" w:rsidP="00BB7409">
      <w:pPr>
        <w:pStyle w:val="BodyText"/>
        <w:numPr>
          <w:ilvl w:val="0"/>
          <w:numId w:val="20"/>
        </w:numPr>
        <w:rPr>
          <w:noProof/>
        </w:rPr>
      </w:pPr>
      <w:r w:rsidRPr="000D62F9">
        <w:rPr>
          <w:noProof/>
        </w:rPr>
        <w:t>Create a</w:t>
      </w:r>
      <w:r w:rsidR="00F47932" w:rsidRPr="000D62F9">
        <w:rPr>
          <w:noProof/>
        </w:rPr>
        <w:t>t least one</w:t>
      </w:r>
      <w:r w:rsidRPr="000D62F9">
        <w:rPr>
          <w:noProof/>
        </w:rPr>
        <w:t xml:space="preserve"> unit test for each method.</w:t>
      </w:r>
    </w:p>
    <w:p w14:paraId="3C7E724A" w14:textId="77777777" w:rsidR="00DE608E" w:rsidRDefault="00F41A42" w:rsidP="00BB7409">
      <w:pPr>
        <w:pStyle w:val="BodyText"/>
        <w:numPr>
          <w:ilvl w:val="0"/>
          <w:numId w:val="20"/>
        </w:numPr>
        <w:rPr>
          <w:noProof/>
        </w:rPr>
      </w:pPr>
      <w:r w:rsidRPr="000D62F9">
        <w:rPr>
          <w:noProof/>
        </w:rPr>
        <w:t>Do NOT return numeric codes that “mean” something from a method.</w:t>
      </w:r>
    </w:p>
    <w:p w14:paraId="59F366EF" w14:textId="77777777" w:rsidR="00F41A42" w:rsidRDefault="00DE608E" w:rsidP="00DE608E">
      <w:pPr>
        <w:pStyle w:val="BodyText"/>
        <w:numPr>
          <w:ilvl w:val="1"/>
          <w:numId w:val="20"/>
        </w:numPr>
        <w:rPr>
          <w:noProof/>
        </w:rPr>
      </w:pPr>
      <w:r>
        <w:rPr>
          <w:noProof/>
        </w:rPr>
        <w:t>Return</w:t>
      </w:r>
      <w:r w:rsidR="00F41A42" w:rsidRPr="000D62F9">
        <w:rPr>
          <w:noProof/>
        </w:rPr>
        <w:t xml:space="preserve"> an enumeration</w:t>
      </w:r>
      <w:r>
        <w:rPr>
          <w:noProof/>
        </w:rPr>
        <w:t>, an object</w:t>
      </w:r>
      <w:r w:rsidR="00F41A42" w:rsidRPr="000D62F9">
        <w:rPr>
          <w:noProof/>
        </w:rPr>
        <w:t>, or throw a specific exception if applicable.</w:t>
      </w:r>
    </w:p>
    <w:p w14:paraId="69C0C7CC" w14:textId="77777777" w:rsidR="00DE608E" w:rsidRDefault="009D2F59" w:rsidP="00BB7409">
      <w:pPr>
        <w:pStyle w:val="BodyText"/>
        <w:numPr>
          <w:ilvl w:val="0"/>
          <w:numId w:val="20"/>
        </w:numPr>
        <w:rPr>
          <w:noProof/>
        </w:rPr>
      </w:pPr>
      <w:r>
        <w:rPr>
          <w:noProof/>
        </w:rPr>
        <w:t>Try to avoid true or false</w:t>
      </w:r>
      <w:r w:rsidR="00DE608E">
        <w:rPr>
          <w:noProof/>
        </w:rPr>
        <w:t>.</w:t>
      </w:r>
    </w:p>
    <w:p w14:paraId="23BDC94F" w14:textId="77777777" w:rsidR="009D2F59" w:rsidRPr="000D62F9" w:rsidRDefault="009D2F59" w:rsidP="00DE608E">
      <w:pPr>
        <w:pStyle w:val="BodyText"/>
        <w:numPr>
          <w:ilvl w:val="1"/>
          <w:numId w:val="20"/>
        </w:numPr>
        <w:rPr>
          <w:noProof/>
        </w:rPr>
      </w:pPr>
      <w:r>
        <w:rPr>
          <w:noProof/>
        </w:rPr>
        <w:t>Think of using an Enumeration instead.</w:t>
      </w:r>
    </w:p>
    <w:p w14:paraId="42E09A44" w14:textId="77777777" w:rsidR="00F41A42" w:rsidRDefault="00F41A42" w:rsidP="00BB7409">
      <w:pPr>
        <w:pStyle w:val="BodyText"/>
        <w:numPr>
          <w:ilvl w:val="0"/>
          <w:numId w:val="20"/>
        </w:numPr>
        <w:rPr>
          <w:noProof/>
        </w:rPr>
      </w:pPr>
      <w:r w:rsidRPr="000D62F9">
        <w:rPr>
          <w:noProof/>
        </w:rPr>
        <w:t xml:space="preserve">Use </w:t>
      </w:r>
      <w:r w:rsidRPr="000D62F9">
        <w:rPr>
          <w:b/>
          <w:noProof/>
        </w:rPr>
        <w:t>string.Empty</w:t>
      </w:r>
      <w:r w:rsidRPr="000D62F9">
        <w:rPr>
          <w:noProof/>
        </w:rPr>
        <w:t xml:space="preserve"> instead of </w:t>
      </w:r>
      <w:r w:rsidR="00BB7409" w:rsidRPr="000D62F9">
        <w:rPr>
          <w:noProof/>
        </w:rPr>
        <w:t>two double quotes (</w:t>
      </w:r>
      <w:r w:rsidRPr="000D62F9">
        <w:rPr>
          <w:noProof/>
        </w:rPr>
        <w:t>“”</w:t>
      </w:r>
      <w:r w:rsidR="00BB7409" w:rsidRPr="000D62F9">
        <w:rPr>
          <w:noProof/>
        </w:rPr>
        <w:t>)</w:t>
      </w:r>
      <w:r w:rsidRPr="000D62F9">
        <w:rPr>
          <w:noProof/>
        </w:rPr>
        <w:t>.</w:t>
      </w:r>
    </w:p>
    <w:p w14:paraId="3D8AEFE1" w14:textId="77777777" w:rsidR="00DA7319" w:rsidRDefault="00DA7319" w:rsidP="00BB7409">
      <w:pPr>
        <w:pStyle w:val="BodyText"/>
        <w:numPr>
          <w:ilvl w:val="0"/>
          <w:numId w:val="20"/>
        </w:numPr>
        <w:rPr>
          <w:noProof/>
        </w:rPr>
      </w:pPr>
      <w:r>
        <w:rPr>
          <w:noProof/>
        </w:rPr>
        <w:t xml:space="preserve">Use string.IsNullOrEmpty() when </w:t>
      </w:r>
      <w:r w:rsidR="00DE608E">
        <w:rPr>
          <w:noProof/>
        </w:rPr>
        <w:t>checking for empty strings.</w:t>
      </w:r>
    </w:p>
    <w:p w14:paraId="16216807" w14:textId="77777777" w:rsidR="00DA7319" w:rsidRDefault="00DA7319" w:rsidP="00BB7409">
      <w:pPr>
        <w:pStyle w:val="BodyText"/>
        <w:numPr>
          <w:ilvl w:val="0"/>
          <w:numId w:val="20"/>
        </w:numPr>
        <w:rPr>
          <w:noProof/>
        </w:rPr>
      </w:pPr>
      <w:r>
        <w:rPr>
          <w:noProof/>
        </w:rPr>
        <w:t>Using string.IsNullOrWhiteSpace()</w:t>
      </w:r>
      <w:r w:rsidR="00DE608E">
        <w:rPr>
          <w:noProof/>
        </w:rPr>
        <w:t xml:space="preserve"> when checking for empty strings.</w:t>
      </w:r>
    </w:p>
    <w:p w14:paraId="1AA08D7E" w14:textId="77777777" w:rsidR="00DA7319" w:rsidRDefault="00DA7319" w:rsidP="00BB7409">
      <w:pPr>
        <w:pStyle w:val="BodyText"/>
        <w:numPr>
          <w:ilvl w:val="0"/>
          <w:numId w:val="20"/>
        </w:numPr>
        <w:rPr>
          <w:noProof/>
        </w:rPr>
      </w:pPr>
      <w:r>
        <w:rPr>
          <w:noProof/>
        </w:rPr>
        <w:t>Use default(</w:t>
      </w:r>
      <w:r w:rsidR="00DE608E">
        <w:rPr>
          <w:noProof/>
        </w:rPr>
        <w:t>[type]</w:t>
      </w:r>
      <w:r>
        <w:rPr>
          <w:noProof/>
        </w:rPr>
        <w:t>)</w:t>
      </w:r>
      <w:r w:rsidR="00DE608E">
        <w:rPr>
          <w:noProof/>
        </w:rPr>
        <w:t xml:space="preserve"> to initialize variables.</w:t>
      </w:r>
    </w:p>
    <w:p w14:paraId="1C60D00D" w14:textId="77777777" w:rsidR="00DE608E" w:rsidRDefault="00DE608E" w:rsidP="00DE608E">
      <w:pPr>
        <w:pStyle w:val="BodyText"/>
        <w:numPr>
          <w:ilvl w:val="1"/>
          <w:numId w:val="20"/>
        </w:numPr>
        <w:rPr>
          <w:noProof/>
        </w:rPr>
      </w:pPr>
      <w:r>
        <w:rPr>
          <w:noProof/>
        </w:rPr>
        <w:t>Ex</w:t>
      </w:r>
      <w:r w:rsidR="00980A2C">
        <w:rPr>
          <w:noProof/>
        </w:rPr>
        <w:t>ample</w:t>
      </w:r>
      <w:r>
        <w:rPr>
          <w:noProof/>
        </w:rPr>
        <w:t>: default(int), default(decimal)</w:t>
      </w:r>
    </w:p>
    <w:p w14:paraId="491A3BD1" w14:textId="77777777" w:rsidR="00965FB6" w:rsidRPr="000D62F9" w:rsidRDefault="00965FB6" w:rsidP="00BB7409">
      <w:pPr>
        <w:pStyle w:val="BodyText"/>
        <w:numPr>
          <w:ilvl w:val="0"/>
          <w:numId w:val="20"/>
        </w:numPr>
        <w:rPr>
          <w:noProof/>
        </w:rPr>
      </w:pPr>
      <w:r>
        <w:rPr>
          <w:noProof/>
        </w:rPr>
        <w:t>Use Enumerations when defining Grid Columns</w:t>
      </w:r>
      <w:r w:rsidR="00DE608E">
        <w:rPr>
          <w:noProof/>
        </w:rPr>
        <w:t>.</w:t>
      </w:r>
    </w:p>
    <w:p w14:paraId="0E75AA81" w14:textId="77777777" w:rsidR="00F41A42" w:rsidRDefault="00F41A42" w:rsidP="00BB7409">
      <w:pPr>
        <w:pStyle w:val="BodyText"/>
        <w:numPr>
          <w:ilvl w:val="0"/>
          <w:numId w:val="20"/>
        </w:numPr>
        <w:rPr>
          <w:noProof/>
        </w:rPr>
      </w:pPr>
      <w:r w:rsidRPr="000D62F9">
        <w:rPr>
          <w:noProof/>
        </w:rPr>
        <w:t xml:space="preserve">Use </w:t>
      </w:r>
      <w:r w:rsidR="00DE608E">
        <w:rPr>
          <w:noProof/>
        </w:rPr>
        <w:t xml:space="preserve">the </w:t>
      </w:r>
      <w:r w:rsidRPr="000D62F9">
        <w:rPr>
          <w:noProof/>
        </w:rPr>
        <w:t>StringBuilder class for</w:t>
      </w:r>
      <w:r w:rsidR="00DE608E">
        <w:rPr>
          <w:noProof/>
        </w:rPr>
        <w:t xml:space="preserve"> creating</w:t>
      </w:r>
      <w:r w:rsidRPr="000D62F9">
        <w:rPr>
          <w:noProof/>
        </w:rPr>
        <w:t xml:space="preserve"> large strings </w:t>
      </w:r>
      <w:r w:rsidR="00DE608E">
        <w:rPr>
          <w:noProof/>
        </w:rPr>
        <w:t xml:space="preserve">in </w:t>
      </w:r>
      <w:r w:rsidRPr="000D62F9">
        <w:rPr>
          <w:noProof/>
        </w:rPr>
        <w:t>code.</w:t>
      </w:r>
    </w:p>
    <w:p w14:paraId="531AC7B7" w14:textId="77777777" w:rsidR="00980A2C" w:rsidRDefault="00DA7319" w:rsidP="00DA7319">
      <w:pPr>
        <w:pStyle w:val="BodyText"/>
        <w:numPr>
          <w:ilvl w:val="1"/>
          <w:numId w:val="20"/>
        </w:numPr>
        <w:rPr>
          <w:noProof/>
        </w:rPr>
      </w:pPr>
      <w:r>
        <w:rPr>
          <w:noProof/>
        </w:rPr>
        <w:t>Pre</w:t>
      </w:r>
      <w:r w:rsidR="00980A2C">
        <w:rPr>
          <w:noProof/>
        </w:rPr>
        <w:t>-init to a large size if needed.</w:t>
      </w:r>
    </w:p>
    <w:p w14:paraId="456CA1CE" w14:textId="77777777" w:rsidR="00DA7319" w:rsidRPr="000D62F9" w:rsidRDefault="00DA7319" w:rsidP="00DA7319">
      <w:pPr>
        <w:pStyle w:val="BodyText"/>
        <w:numPr>
          <w:ilvl w:val="1"/>
          <w:numId w:val="20"/>
        </w:numPr>
        <w:rPr>
          <w:noProof/>
        </w:rPr>
      </w:pPr>
      <w:r>
        <w:rPr>
          <w:noProof/>
        </w:rPr>
        <w:t>Example: StringBuilder(1024)</w:t>
      </w:r>
    </w:p>
    <w:p w14:paraId="73882C02" w14:textId="77777777" w:rsidR="00412EE3" w:rsidRPr="000D62F9" w:rsidRDefault="00412EE3" w:rsidP="00BB7409">
      <w:pPr>
        <w:pStyle w:val="BodyText"/>
        <w:numPr>
          <w:ilvl w:val="0"/>
          <w:numId w:val="20"/>
        </w:numPr>
        <w:rPr>
          <w:noProof/>
        </w:rPr>
      </w:pPr>
      <w:r w:rsidRPr="000D62F9">
        <w:rPr>
          <w:noProof/>
        </w:rPr>
        <w:t>If statements should have open and close curly braces at all times</w:t>
      </w:r>
      <w:r w:rsidR="00980A2C">
        <w:rPr>
          <w:noProof/>
        </w:rPr>
        <w:t>.</w:t>
      </w:r>
    </w:p>
    <w:p w14:paraId="4A0D3034" w14:textId="77777777" w:rsidR="00412EE3" w:rsidRDefault="00412EE3" w:rsidP="00BB7409">
      <w:pPr>
        <w:pStyle w:val="BodyText"/>
        <w:numPr>
          <w:ilvl w:val="0"/>
          <w:numId w:val="20"/>
        </w:numPr>
        <w:rPr>
          <w:noProof/>
        </w:rPr>
      </w:pPr>
      <w:r w:rsidRPr="000D62F9">
        <w:rPr>
          <w:noProof/>
        </w:rPr>
        <w:t>Loop statements should have open and close curly braces at all times</w:t>
      </w:r>
      <w:r w:rsidR="00980A2C">
        <w:rPr>
          <w:noProof/>
        </w:rPr>
        <w:t>.</w:t>
      </w:r>
    </w:p>
    <w:p w14:paraId="76FF0EE2" w14:textId="77777777" w:rsidR="00965FB6" w:rsidRPr="000D62F9" w:rsidRDefault="00965FB6" w:rsidP="00BB7409">
      <w:pPr>
        <w:pStyle w:val="BodyText"/>
        <w:numPr>
          <w:ilvl w:val="0"/>
          <w:numId w:val="20"/>
        </w:numPr>
        <w:rPr>
          <w:noProof/>
        </w:rPr>
      </w:pPr>
      <w:r>
        <w:rPr>
          <w:noProof/>
        </w:rPr>
        <w:t>Wrap it up!</w:t>
      </w:r>
    </w:p>
    <w:p w14:paraId="31EAE5B2" w14:textId="77777777" w:rsidR="00AD3F97" w:rsidRPr="000D62F9" w:rsidRDefault="00AD3F97" w:rsidP="00362154">
      <w:pPr>
        <w:pStyle w:val="Heading2"/>
        <w:rPr>
          <w:noProof/>
        </w:rPr>
      </w:pPr>
      <w:bookmarkStart w:id="40" w:name="_Toc457312397"/>
      <w:r w:rsidRPr="000D62F9">
        <w:rPr>
          <w:noProof/>
        </w:rPr>
        <w:t>Commenting Your Code</w:t>
      </w:r>
      <w:bookmarkEnd w:id="40"/>
      <w:r w:rsidR="00835881" w:rsidRPr="000D62F9">
        <w:rPr>
          <w:noProof/>
        </w:rPr>
        <w:fldChar w:fldCharType="begin"/>
      </w:r>
      <w:r w:rsidRPr="000D62F9">
        <w:rPr>
          <w:noProof/>
        </w:rPr>
        <w:instrText xml:space="preserve"> XE "Commenting Your Code" </w:instrText>
      </w:r>
      <w:r w:rsidR="00835881" w:rsidRPr="000D62F9">
        <w:rPr>
          <w:noProof/>
        </w:rPr>
        <w:fldChar w:fldCharType="end"/>
      </w:r>
    </w:p>
    <w:p w14:paraId="1B7A9F3B" w14:textId="77777777" w:rsidR="001835F6" w:rsidRPr="000D62F9" w:rsidRDefault="00AD3F97" w:rsidP="001835F6">
      <w:pPr>
        <w:pStyle w:val="BodyText"/>
        <w:rPr>
          <w:noProof/>
        </w:rPr>
      </w:pPr>
      <w:r w:rsidRPr="000D62F9">
        <w:rPr>
          <w:noProof/>
        </w:rPr>
        <w:t xml:space="preserve">All </w:t>
      </w:r>
      <w:r w:rsidR="00362154" w:rsidRPr="000D62F9">
        <w:rPr>
          <w:noProof/>
        </w:rPr>
        <w:t>methods</w:t>
      </w:r>
      <w:r w:rsidRPr="000D62F9">
        <w:rPr>
          <w:noProof/>
        </w:rPr>
        <w:t xml:space="preserve"> should begin with a</w:t>
      </w:r>
      <w:r w:rsidR="00362154" w:rsidRPr="000D62F9">
        <w:rPr>
          <w:noProof/>
        </w:rPr>
        <w:t xml:space="preserve">n </w:t>
      </w:r>
      <w:r w:rsidR="00362154" w:rsidRPr="000D62F9">
        <w:rPr>
          <w:b/>
          <w:noProof/>
        </w:rPr>
        <w:t>XML comment</w:t>
      </w:r>
      <w:r w:rsidRPr="000D62F9">
        <w:rPr>
          <w:noProof/>
        </w:rPr>
        <w:t xml:space="preserve"> describing the functional characteristics of the </w:t>
      </w:r>
      <w:r w:rsidR="00F373FD" w:rsidRPr="000D62F9">
        <w:rPr>
          <w:noProof/>
        </w:rPr>
        <w:t>method</w:t>
      </w:r>
      <w:r w:rsidRPr="000D62F9">
        <w:rPr>
          <w:noProof/>
        </w:rPr>
        <w:t xml:space="preserve"> (that is, what it does). This description should not describe the implementation details (that is, how the </w:t>
      </w:r>
      <w:r w:rsidR="00F373FD" w:rsidRPr="000D62F9">
        <w:rPr>
          <w:noProof/>
        </w:rPr>
        <w:t>method</w:t>
      </w:r>
      <w:r w:rsidRPr="000D62F9">
        <w:rPr>
          <w:noProof/>
        </w:rPr>
        <w:t xml:space="preserve"> does its work) because the implementation often changes over time, resulting in unnecessary comment maintenance work, or worse yet—erroneous comments. The worst possible case is one in which the </w:t>
      </w:r>
      <w:r w:rsidR="00F373FD" w:rsidRPr="000D62F9">
        <w:rPr>
          <w:noProof/>
        </w:rPr>
        <w:t>method</w:t>
      </w:r>
      <w:r w:rsidRPr="000D62F9">
        <w:rPr>
          <w:noProof/>
        </w:rPr>
        <w:t xml:space="preserve"> comments describe how the </w:t>
      </w:r>
      <w:r w:rsidR="00F373FD" w:rsidRPr="000D62F9">
        <w:rPr>
          <w:noProof/>
        </w:rPr>
        <w:t>method</w:t>
      </w:r>
      <w:r w:rsidRPr="000D62F9">
        <w:rPr>
          <w:noProof/>
        </w:rPr>
        <w:t xml:space="preserve"> works, but the comments and the actual </w:t>
      </w:r>
      <w:r w:rsidR="00F373FD" w:rsidRPr="000D62F9">
        <w:rPr>
          <w:noProof/>
        </w:rPr>
        <w:t>method</w:t>
      </w:r>
      <w:r w:rsidRPr="000D62F9">
        <w:rPr>
          <w:noProof/>
        </w:rPr>
        <w:t xml:space="preserve"> don't match. The code itself and any necessary in-line or local comments should describe the implementation.</w:t>
      </w:r>
      <w:r w:rsidR="001835F6" w:rsidRPr="000D62F9">
        <w:rPr>
          <w:noProof/>
        </w:rPr>
        <w:t xml:space="preserve"> Below is an example of an XML comment</w:t>
      </w:r>
    </w:p>
    <w:p w14:paraId="4A3B4B70" w14:textId="77777777" w:rsidR="001835F6" w:rsidRPr="000D62F9" w:rsidRDefault="001835F6" w:rsidP="001835F6">
      <w:pPr>
        <w:pStyle w:val="SourceCodeTop"/>
      </w:pPr>
      <w:r w:rsidRPr="000D62F9">
        <w:lastRenderedPageBreak/>
        <w:t>/// &lt;summary&gt;</w:t>
      </w:r>
    </w:p>
    <w:p w14:paraId="5FC9D995" w14:textId="77777777" w:rsidR="001835F6" w:rsidRPr="000D62F9" w:rsidRDefault="001835F6" w:rsidP="001835F6">
      <w:pPr>
        <w:pStyle w:val="SourceCode"/>
      </w:pPr>
      <w:r w:rsidRPr="000D62F9">
        <w:t>/// Gets the CodeBase of the executing assembly.</w:t>
      </w:r>
    </w:p>
    <w:p w14:paraId="5DAD176C" w14:textId="77777777" w:rsidR="001835F6" w:rsidRPr="000D62F9" w:rsidRDefault="001835F6" w:rsidP="001835F6">
      <w:pPr>
        <w:pStyle w:val="SourceCode"/>
      </w:pPr>
      <w:r w:rsidRPr="000D62F9">
        <w:t>/// &lt;/summary&gt;</w:t>
      </w:r>
    </w:p>
    <w:p w14:paraId="54687275" w14:textId="77777777" w:rsidR="001835F6" w:rsidRPr="000D62F9" w:rsidRDefault="001835F6" w:rsidP="001835F6">
      <w:pPr>
        <w:pStyle w:val="SourceCode"/>
      </w:pPr>
      <w:r w:rsidRPr="000D62F9">
        <w:t>/// &lt;value&gt;The CodeBase of the executing assembly.&lt;/value&gt;</w:t>
      </w:r>
    </w:p>
    <w:p w14:paraId="45FBE5BE" w14:textId="77777777" w:rsidR="001835F6" w:rsidRPr="000D62F9" w:rsidRDefault="001835F6" w:rsidP="001835F6">
      <w:pPr>
        <w:pStyle w:val="SourceCodeBottom"/>
      </w:pPr>
      <w:r w:rsidRPr="000D62F9">
        <w:t>/// &lt;returns&gt;Code base as a &lt;c&gt;string&lt;/c&gt;.&lt;/returns&gt;</w:t>
      </w:r>
    </w:p>
    <w:p w14:paraId="6BA991CC" w14:textId="77777777" w:rsidR="00AD3F97" w:rsidRPr="000D62F9" w:rsidRDefault="00AD3F97" w:rsidP="00AD3F97">
      <w:pPr>
        <w:pStyle w:val="BodyText"/>
        <w:rPr>
          <w:noProof/>
        </w:rPr>
      </w:pPr>
    </w:p>
    <w:p w14:paraId="634B2EE7" w14:textId="77777777" w:rsidR="00AD3F97" w:rsidRPr="000D62F9" w:rsidRDefault="00AD3F97" w:rsidP="00AD3F97">
      <w:pPr>
        <w:pStyle w:val="BodyText"/>
        <w:rPr>
          <w:noProof/>
        </w:rPr>
      </w:pPr>
      <w:r w:rsidRPr="000D62F9">
        <w:rPr>
          <w:noProof/>
        </w:rPr>
        <w:t>Here are some additional suggestions involving comments;</w:t>
      </w:r>
    </w:p>
    <w:p w14:paraId="56532E0E" w14:textId="77777777" w:rsidR="00AD3F97" w:rsidRPr="000D62F9" w:rsidRDefault="00AD3F97" w:rsidP="00CD6450">
      <w:pPr>
        <w:pStyle w:val="BodyText"/>
        <w:numPr>
          <w:ilvl w:val="0"/>
          <w:numId w:val="17"/>
        </w:numPr>
        <w:rPr>
          <w:noProof/>
        </w:rPr>
      </w:pPr>
      <w:r w:rsidRPr="000D62F9">
        <w:rPr>
          <w:noProof/>
        </w:rPr>
        <w:t>Every non-trivial variable declaration should include an in-line comment describing the use of the variable being declared.</w:t>
      </w:r>
    </w:p>
    <w:p w14:paraId="501ABCA1" w14:textId="77777777" w:rsidR="00CD6450" w:rsidRPr="000D62F9" w:rsidRDefault="00CD6450" w:rsidP="00CD6450">
      <w:pPr>
        <w:pStyle w:val="BodyText"/>
        <w:numPr>
          <w:ilvl w:val="0"/>
          <w:numId w:val="17"/>
        </w:numPr>
        <w:rPr>
          <w:noProof/>
        </w:rPr>
      </w:pPr>
      <w:r w:rsidRPr="000D62F9">
        <w:rPr>
          <w:noProof/>
        </w:rPr>
        <w:t xml:space="preserve">Use comments </w:t>
      </w:r>
      <w:r w:rsidR="00E00E47" w:rsidRPr="000D62F9">
        <w:rPr>
          <w:noProof/>
        </w:rPr>
        <w:t xml:space="preserve">in the code </w:t>
      </w:r>
      <w:r w:rsidRPr="000D62F9">
        <w:rPr>
          <w:noProof/>
        </w:rPr>
        <w:t xml:space="preserve">where </w:t>
      </w:r>
      <w:r w:rsidR="00E00E47" w:rsidRPr="000D62F9">
        <w:rPr>
          <w:noProof/>
        </w:rPr>
        <w:t xml:space="preserve">that </w:t>
      </w:r>
      <w:r w:rsidRPr="000D62F9">
        <w:rPr>
          <w:noProof/>
        </w:rPr>
        <w:t>code is complicated or ambiguous.</w:t>
      </w:r>
    </w:p>
    <w:p w14:paraId="2CC35BC2" w14:textId="77777777" w:rsidR="00E00E47" w:rsidRPr="000D62F9" w:rsidRDefault="00E00E47" w:rsidP="00E00E47">
      <w:pPr>
        <w:pStyle w:val="Heading2"/>
        <w:rPr>
          <w:noProof/>
        </w:rPr>
      </w:pPr>
      <w:bookmarkStart w:id="41" w:name="_Toc457312398"/>
      <w:r w:rsidRPr="000D62F9">
        <w:rPr>
          <w:noProof/>
        </w:rPr>
        <w:t>Regions</w:t>
      </w:r>
      <w:bookmarkEnd w:id="41"/>
      <w:r w:rsidRPr="000D62F9">
        <w:rPr>
          <w:noProof/>
        </w:rPr>
        <w:fldChar w:fldCharType="begin"/>
      </w:r>
      <w:r w:rsidRPr="000D62F9">
        <w:rPr>
          <w:noProof/>
        </w:rPr>
        <w:instrText xml:space="preserve"> XE "Indentation" </w:instrText>
      </w:r>
      <w:r w:rsidRPr="000D62F9">
        <w:rPr>
          <w:noProof/>
        </w:rPr>
        <w:fldChar w:fldCharType="end"/>
      </w:r>
    </w:p>
    <w:p w14:paraId="5DA3F133" w14:textId="77777777" w:rsidR="00E00E47" w:rsidRPr="000D62F9" w:rsidRDefault="00E00E47" w:rsidP="00E00E47">
      <w:pPr>
        <w:pStyle w:val="BodyText"/>
        <w:rPr>
          <w:noProof/>
        </w:rPr>
      </w:pPr>
      <w:r w:rsidRPr="000D62F9">
        <w:rPr>
          <w:noProof/>
        </w:rPr>
        <w:t>Visual Studio supports the idea of #region. This allows you to wrap up code that is similar within a #region…#endregion. What is nice about a region is that code that you are not working on can be wrapped within a region and that entire region collapsed so you only see the region name. This can help a developer focus on one piece of code at a time without having to see everything.</w:t>
      </w:r>
    </w:p>
    <w:p w14:paraId="7569158E" w14:textId="77777777" w:rsidR="00AD3F97" w:rsidRPr="000D62F9" w:rsidRDefault="00AD3F97" w:rsidP="00264409">
      <w:pPr>
        <w:pStyle w:val="Heading2"/>
        <w:rPr>
          <w:noProof/>
        </w:rPr>
      </w:pPr>
      <w:bookmarkStart w:id="42" w:name="_Toc457312399"/>
      <w:r w:rsidRPr="000D62F9">
        <w:rPr>
          <w:noProof/>
        </w:rPr>
        <w:t>Indentation</w:t>
      </w:r>
      <w:bookmarkEnd w:id="42"/>
      <w:r w:rsidR="00835881" w:rsidRPr="000D62F9">
        <w:rPr>
          <w:noProof/>
        </w:rPr>
        <w:fldChar w:fldCharType="begin"/>
      </w:r>
      <w:r w:rsidRPr="000D62F9">
        <w:rPr>
          <w:noProof/>
        </w:rPr>
        <w:instrText xml:space="preserve"> XE "Indentation" </w:instrText>
      </w:r>
      <w:r w:rsidR="00835881" w:rsidRPr="000D62F9">
        <w:rPr>
          <w:noProof/>
        </w:rPr>
        <w:fldChar w:fldCharType="end"/>
      </w:r>
    </w:p>
    <w:p w14:paraId="5B6CD53B" w14:textId="75DAC52C" w:rsidR="00FA63AA" w:rsidRDefault="00AD3F97" w:rsidP="00AD3F97">
      <w:pPr>
        <w:pStyle w:val="BodyText"/>
        <w:rPr>
          <w:noProof/>
        </w:rPr>
      </w:pPr>
      <w:r w:rsidRPr="000D62F9">
        <w:rPr>
          <w:noProof/>
        </w:rPr>
        <w:t>Consistent code indentation can mean the difference between easily readable code and a hopeless nightmare. Happily, indentation has become a non-issue in Visual Studio .NET. If you allow Visual Studio .NET to perform its smart indenting, it will take care of the indentation for you. We strongly suggest that you allow Visual Studio .NET to handle the indentation chores. The standard indentation depth is 4 characters</w:t>
      </w:r>
      <w:r w:rsidR="00E33F53" w:rsidRPr="000D62F9">
        <w:rPr>
          <w:noProof/>
        </w:rPr>
        <w:t xml:space="preserve">. We recommend </w:t>
      </w:r>
      <w:r w:rsidR="00CC4F3C">
        <w:rPr>
          <w:noProof/>
        </w:rPr>
        <w:t xml:space="preserve">not </w:t>
      </w:r>
      <w:r w:rsidR="00E33F53" w:rsidRPr="000D62F9">
        <w:rPr>
          <w:noProof/>
        </w:rPr>
        <w:t>going any larger.</w:t>
      </w:r>
    </w:p>
    <w:p w14:paraId="39263FC1" w14:textId="77777777" w:rsidR="00AD3F97" w:rsidRPr="000D62F9" w:rsidRDefault="00AD3F97" w:rsidP="00AD3F97">
      <w:pPr>
        <w:pStyle w:val="BodyText"/>
        <w:rPr>
          <w:noProof/>
        </w:rPr>
      </w:pPr>
      <w:r w:rsidRPr="000D62F9">
        <w:rPr>
          <w:noProof/>
        </w:rPr>
        <w:t xml:space="preserve">For the purposes of fitting more code into the limited space in this book, we've used a value of two. The good news is that it doesn't matter: If you simply select an entire </w:t>
      </w:r>
      <w:r w:rsidR="00F373FD" w:rsidRPr="000D62F9">
        <w:rPr>
          <w:noProof/>
        </w:rPr>
        <w:t>method</w:t>
      </w:r>
      <w:r w:rsidRPr="000D62F9">
        <w:rPr>
          <w:noProof/>
        </w:rPr>
        <w:t xml:space="preserve">, then </w:t>
      </w:r>
      <w:r w:rsidR="0033543F" w:rsidRPr="000D62F9">
        <w:rPr>
          <w:noProof/>
        </w:rPr>
        <w:t xml:space="preserve">use the </w:t>
      </w:r>
      <w:r w:rsidR="0033543F" w:rsidRPr="000D62F9">
        <w:rPr>
          <w:b/>
          <w:noProof/>
        </w:rPr>
        <w:t>Edit</w:t>
      </w:r>
      <w:r w:rsidR="0033543F" w:rsidRPr="000D62F9">
        <w:rPr>
          <w:noProof/>
        </w:rPr>
        <w:t xml:space="preserve"> | </w:t>
      </w:r>
      <w:r w:rsidR="0033543F" w:rsidRPr="000D62F9">
        <w:rPr>
          <w:b/>
          <w:noProof/>
        </w:rPr>
        <w:t>Advanced</w:t>
      </w:r>
      <w:r w:rsidR="0033543F" w:rsidRPr="000D62F9">
        <w:rPr>
          <w:noProof/>
        </w:rPr>
        <w:t xml:space="preserve"> | </w:t>
      </w:r>
      <w:r w:rsidR="0033543F" w:rsidRPr="000D62F9">
        <w:rPr>
          <w:b/>
          <w:noProof/>
        </w:rPr>
        <w:t>Format Document</w:t>
      </w:r>
      <w:r w:rsidR="0033543F" w:rsidRPr="000D62F9">
        <w:rPr>
          <w:noProof/>
        </w:rPr>
        <w:t xml:space="preserve"> menu in</w:t>
      </w:r>
      <w:r w:rsidRPr="000D62F9">
        <w:rPr>
          <w:noProof/>
        </w:rPr>
        <w:t xml:space="preserve"> Visual Studio .NET </w:t>
      </w:r>
      <w:r w:rsidR="0033543F" w:rsidRPr="000D62F9">
        <w:rPr>
          <w:noProof/>
        </w:rPr>
        <w:t xml:space="preserve">to </w:t>
      </w:r>
      <w:r w:rsidRPr="000D62F9">
        <w:rPr>
          <w:noProof/>
        </w:rPr>
        <w:t>reformat the code for you</w:t>
      </w:r>
      <w:r w:rsidR="0033543F" w:rsidRPr="000D62F9">
        <w:rPr>
          <w:noProof/>
        </w:rPr>
        <w:t>.</w:t>
      </w:r>
    </w:p>
    <w:p w14:paraId="0B68A68F" w14:textId="77777777" w:rsidR="005E3077" w:rsidRPr="000D62F9" w:rsidRDefault="005E3077" w:rsidP="005E3077">
      <w:pPr>
        <w:pStyle w:val="Note"/>
        <w:rPr>
          <w:noProof/>
        </w:rPr>
      </w:pPr>
      <w:r w:rsidRPr="000D62F9">
        <w:rPr>
          <w:b/>
          <w:noProof/>
        </w:rPr>
        <w:t>NOTE</w:t>
      </w:r>
      <w:r w:rsidRPr="000D62F9">
        <w:rPr>
          <w:noProof/>
        </w:rPr>
        <w:t>:</w:t>
      </w:r>
      <w:r w:rsidRPr="000D62F9">
        <w:rPr>
          <w:noProof/>
        </w:rPr>
        <w:tab/>
        <w:t xml:space="preserve">Be sure to have all developers in your shop adopt the same indentation level. If someone changes the indentation to another depth, when it gets </w:t>
      </w:r>
      <w:r w:rsidRPr="000D62F9">
        <w:rPr>
          <w:noProof/>
        </w:rPr>
        <w:lastRenderedPageBreak/>
        <w:t>checked back into your source code control, all lines would look like changes!</w:t>
      </w:r>
    </w:p>
    <w:p w14:paraId="48CA6E73" w14:textId="77777777" w:rsidR="00AD3F97" w:rsidRPr="000D62F9" w:rsidRDefault="00AD3F97" w:rsidP="00AD3F97">
      <w:pPr>
        <w:pStyle w:val="Summary"/>
        <w:rPr>
          <w:noProof/>
        </w:rPr>
      </w:pPr>
      <w:r w:rsidRPr="000D62F9">
        <w:rPr>
          <w:noProof/>
        </w:rPr>
        <w:lastRenderedPageBreak/>
        <w:t>Summary</w:t>
      </w:r>
    </w:p>
    <w:p w14:paraId="18FC1BF4" w14:textId="77777777" w:rsidR="00AD3F97" w:rsidRPr="00FA63AA" w:rsidRDefault="00AD3F97" w:rsidP="00735C2A">
      <w:pPr>
        <w:pStyle w:val="BodyText"/>
        <w:rPr>
          <w:noProof/>
        </w:rPr>
      </w:pPr>
      <w:r w:rsidRPr="000D62F9">
        <w:rPr>
          <w:noProof/>
        </w:rPr>
        <w:t>Programming standards are imperative for multi-developer organizations, and will make the job of even a single developer much easier. Since much of your development time is spent in maintenance mode, you'll want to adopt standards that make it easier for you to maintain and manage your projects. In this chapter, we suggested some easily adopted standards that can b</w:t>
      </w:r>
      <w:r w:rsidR="0012751E" w:rsidRPr="000D62F9">
        <w:rPr>
          <w:noProof/>
        </w:rPr>
        <w:t>e</w:t>
      </w:r>
      <w:r w:rsidRPr="000D62F9">
        <w:rPr>
          <w:noProof/>
        </w:rPr>
        <w:t xml:space="preserve"> adapted for your own needs</w:t>
      </w:r>
      <w:r w:rsidR="00ED0077" w:rsidRPr="000D62F9">
        <w:rPr>
          <w:noProof/>
        </w:rPr>
        <w:t>.</w:t>
      </w:r>
    </w:p>
    <w:sectPr w:rsidR="00AD3F97" w:rsidRPr="00FA63AA" w:rsidSect="002A23E3">
      <w:headerReference w:type="even" r:id="rId11"/>
      <w:headerReference w:type="default" r:id="rId12"/>
      <w:footerReference w:type="even" r:id="rId13"/>
      <w:footerReference w:type="default" r:id="rId14"/>
      <w:pgSz w:w="12240" w:h="15840" w:code="1"/>
      <w:pgMar w:top="1152" w:right="1152" w:bottom="1152" w:left="1152" w:header="720" w:footer="331" w:gutter="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0864E" w14:textId="77777777" w:rsidR="0018535D" w:rsidRDefault="0018535D">
      <w:r>
        <w:separator/>
      </w:r>
    </w:p>
  </w:endnote>
  <w:endnote w:type="continuationSeparator" w:id="0">
    <w:p w14:paraId="59744445" w14:textId="77777777" w:rsidR="0018535D" w:rsidRDefault="0018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9B2D5" w14:textId="77777777" w:rsidR="00A53C8B" w:rsidRPr="00B06923" w:rsidRDefault="00A53C8B" w:rsidP="00F8408C">
    <w:pPr>
      <w:pStyle w:val="EvenPageFooter"/>
      <w:tabs>
        <w:tab w:val="clear" w:pos="8820"/>
        <w:tab w:val="right" w:pos="9900"/>
      </w:tabs>
      <w:jc w:val="left"/>
      <w:rPr>
        <w:b w:val="0"/>
      </w:rPr>
    </w:pPr>
    <w:r w:rsidRPr="00B06923">
      <w:rPr>
        <w:b w:val="0"/>
      </w:rPr>
      <w:fldChar w:fldCharType="begin"/>
    </w:r>
    <w:r w:rsidRPr="00B06923">
      <w:rPr>
        <w:b w:val="0"/>
      </w:rPr>
      <w:instrText xml:space="preserve"> PAGE </w:instrText>
    </w:r>
    <w:r w:rsidRPr="00B06923">
      <w:rPr>
        <w:b w:val="0"/>
      </w:rPr>
      <w:fldChar w:fldCharType="separate"/>
    </w:r>
    <w:r>
      <w:rPr>
        <w:b w:val="0"/>
        <w:noProof/>
      </w:rPr>
      <w:t>2-2</w:t>
    </w:r>
    <w:r w:rsidRPr="00B06923">
      <w:rPr>
        <w:b w:val="0"/>
      </w:rPr>
      <w:fldChar w:fldCharType="end"/>
    </w:r>
    <w:r w:rsidRPr="00B06923">
      <w:rPr>
        <w:b w:val="0"/>
      </w:rPr>
      <w:tab/>
    </w:r>
    <w:r w:rsidR="0018535D">
      <w:fldChar w:fldCharType="begin"/>
    </w:r>
    <w:r w:rsidR="0018535D">
      <w:instrText xml:space="preserve"> SUBJECT  \* MERGEFORMAT </w:instrText>
    </w:r>
    <w:r w:rsidR="0018535D">
      <w:fldChar w:fldCharType="separate"/>
    </w:r>
    <w:r w:rsidRPr="001E2A40">
      <w:rPr>
        <w:b w:val="0"/>
      </w:rPr>
      <w:t>PDSC Standards</w:t>
    </w:r>
    <w:r w:rsidR="0018535D">
      <w:rPr>
        <w:b w:val="0"/>
      </w:rPr>
      <w:fldChar w:fldCharType="end"/>
    </w:r>
    <w:r w:rsidRPr="00B06923">
      <w:rPr>
        <w:b w:val="0"/>
      </w:rPr>
      <w:t xml:space="preserve"> </w:t>
    </w:r>
  </w:p>
  <w:p w14:paraId="1D2E7810" w14:textId="42D9B73A" w:rsidR="00A53C8B" w:rsidRDefault="0018535D" w:rsidP="00F8408C">
    <w:pPr>
      <w:pStyle w:val="Footer"/>
      <w:ind w:right="-36"/>
      <w:jc w:val="right"/>
    </w:pPr>
    <w:r>
      <w:fldChar w:fldCharType="begin"/>
    </w:r>
    <w:r>
      <w:instrText xml:space="preserve"> DOCPROPERTY "Copyright" \* MERGEFORMAT </w:instrText>
    </w:r>
    <w:r>
      <w:fldChar w:fldCharType="separate"/>
    </w:r>
    <w:r w:rsidR="00A53C8B">
      <w:t>Copyright © 2020 by Paul D. Sheriff Consulting</w:t>
    </w:r>
    <w:r>
      <w:fldChar w:fldCharType="end"/>
    </w:r>
  </w:p>
  <w:p w14:paraId="1AC0B9C2" w14:textId="77777777" w:rsidR="00A53C8B" w:rsidRDefault="00A53C8B" w:rsidP="00A619B4">
    <w:pPr>
      <w:pStyle w:val="Footer"/>
      <w:ind w:right="-36"/>
      <w:jc w:val="right"/>
    </w:pPr>
    <w:r>
      <w:t>All rights reserved.  Reproduction is strictly prohibited.</w:t>
    </w:r>
    <w:bookmarkStart w:id="43" w:name="EvenPageFooter"/>
    <w:bookmarkEnd w:id="43"/>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1F9E" w14:textId="77777777" w:rsidR="00A53C8B" w:rsidRPr="00B06923" w:rsidRDefault="0018535D" w:rsidP="00F8408C">
    <w:pPr>
      <w:pStyle w:val="OddPageFooter"/>
      <w:tabs>
        <w:tab w:val="clear" w:pos="9360"/>
        <w:tab w:val="right" w:pos="9900"/>
      </w:tabs>
      <w:rPr>
        <w:b w:val="0"/>
      </w:rPr>
    </w:pPr>
    <w:r>
      <w:fldChar w:fldCharType="begin"/>
    </w:r>
    <w:r>
      <w:instrText xml:space="preserve"> SUBJECT  \* MERGEFORMAT </w:instrText>
    </w:r>
    <w:r>
      <w:fldChar w:fldCharType="separate"/>
    </w:r>
    <w:r w:rsidR="00A53C8B" w:rsidRPr="001E2A40">
      <w:rPr>
        <w:b w:val="0"/>
      </w:rPr>
      <w:t>PDSC Standards</w:t>
    </w:r>
    <w:r>
      <w:rPr>
        <w:b w:val="0"/>
      </w:rPr>
      <w:fldChar w:fldCharType="end"/>
    </w:r>
    <w:r w:rsidR="00A53C8B" w:rsidRPr="00B06923">
      <w:rPr>
        <w:b w:val="0"/>
      </w:rPr>
      <w:tab/>
    </w:r>
    <w:r w:rsidR="00A53C8B" w:rsidRPr="00B06923">
      <w:rPr>
        <w:b w:val="0"/>
      </w:rPr>
      <w:fldChar w:fldCharType="begin"/>
    </w:r>
    <w:r w:rsidR="00A53C8B" w:rsidRPr="00B06923">
      <w:rPr>
        <w:b w:val="0"/>
      </w:rPr>
      <w:instrText xml:space="preserve"> PAGE </w:instrText>
    </w:r>
    <w:r w:rsidR="00A53C8B" w:rsidRPr="00B06923">
      <w:rPr>
        <w:b w:val="0"/>
      </w:rPr>
      <w:fldChar w:fldCharType="separate"/>
    </w:r>
    <w:r w:rsidR="00A53C8B">
      <w:rPr>
        <w:b w:val="0"/>
        <w:noProof/>
      </w:rPr>
      <w:t>2-9</w:t>
    </w:r>
    <w:r w:rsidR="00A53C8B" w:rsidRPr="00B06923">
      <w:rPr>
        <w:b w:val="0"/>
      </w:rPr>
      <w:fldChar w:fldCharType="end"/>
    </w:r>
  </w:p>
  <w:p w14:paraId="731FE91B" w14:textId="1107E74F" w:rsidR="00A53C8B" w:rsidRDefault="0018535D">
    <w:pPr>
      <w:pStyle w:val="Footer"/>
    </w:pPr>
    <w:r>
      <w:fldChar w:fldCharType="begin"/>
    </w:r>
    <w:r>
      <w:instrText xml:space="preserve"> DOCPROPERTY "Copyright" \* MERGEFORMAT </w:instrText>
    </w:r>
    <w:r>
      <w:fldChar w:fldCharType="separate"/>
    </w:r>
    <w:r w:rsidR="00A53C8B">
      <w:t>Copyright © 2020 by Paul D. Sheriff Consulting</w:t>
    </w:r>
    <w:r>
      <w:fldChar w:fldCharType="end"/>
    </w:r>
  </w:p>
  <w:p w14:paraId="2A3EA2A0" w14:textId="77777777" w:rsidR="00A53C8B" w:rsidRDefault="00A53C8B" w:rsidP="00A619B4">
    <w:pPr>
      <w:pStyle w:val="Footer"/>
    </w:pPr>
    <w:r>
      <w:t>All rights reserved.  Reproduction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221AB" w14:textId="77777777" w:rsidR="0018535D" w:rsidRDefault="0018535D">
      <w:r>
        <w:separator/>
      </w:r>
    </w:p>
  </w:footnote>
  <w:footnote w:type="continuationSeparator" w:id="0">
    <w:p w14:paraId="5AC3F9F9" w14:textId="77777777" w:rsidR="0018535D" w:rsidRDefault="00185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BF076" w14:textId="662323BE" w:rsidR="00A53C8B" w:rsidRPr="00815D2B" w:rsidRDefault="00A53C8B" w:rsidP="00F8408C">
    <w:pPr>
      <w:pStyle w:val="Header"/>
      <w:pBdr>
        <w:bottom w:val="single" w:sz="4" w:space="1" w:color="auto"/>
      </w:pBdr>
      <w:ind w:left="0"/>
      <w:rPr>
        <w:rFonts w:cs="Tahoma"/>
        <w:i/>
        <w:szCs w:val="24"/>
      </w:rPr>
    </w:pPr>
    <w:r w:rsidRPr="00815D2B">
      <w:rPr>
        <w:i/>
      </w:rPr>
      <w:fldChar w:fldCharType="begin"/>
    </w:r>
    <w:r w:rsidRPr="00815D2B">
      <w:rPr>
        <w:i/>
      </w:rPr>
      <w:instrText xml:space="preserve"> STYLEREF  "Chapter Title"  \* MERGEFORMAT </w:instrText>
    </w:r>
    <w:r w:rsidRPr="00815D2B">
      <w:rPr>
        <w:i/>
      </w:rPr>
      <w:fldChar w:fldCharType="separate"/>
    </w:r>
    <w:r w:rsidR="00647FE5" w:rsidRPr="00647FE5">
      <w:rPr>
        <w:rFonts w:cs="Tahoma"/>
        <w:i/>
        <w:noProof/>
        <w:szCs w:val="24"/>
      </w:rPr>
      <w:t>C# Programming Standards</w:t>
    </w:r>
    <w:r w:rsidRPr="00815D2B">
      <w:rPr>
        <w:rFonts w:cs="Tahoma"/>
        <w:i/>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1A6D" w14:textId="4160F7EE" w:rsidR="00A53C8B" w:rsidRPr="00815D2B" w:rsidRDefault="00A53C8B" w:rsidP="00815D2B">
    <w:pPr>
      <w:pStyle w:val="OddPageHeader"/>
      <w:rPr>
        <w:sz w:val="22"/>
      </w:rPr>
    </w:pPr>
    <w:r>
      <w:t xml:space="preserve"> </w:t>
    </w:r>
    <w:r w:rsidR="0018535D">
      <w:fldChar w:fldCharType="begin"/>
    </w:r>
    <w:r w:rsidR="0018535D">
      <w:instrText xml:space="preserve"> STYLEREF "Heading 2" \* MERGEFORMAT </w:instrText>
    </w:r>
    <w:r w:rsidR="0018535D">
      <w:fldChar w:fldCharType="separate"/>
    </w:r>
    <w:r w:rsidR="00647FE5">
      <w:t>Local Variable Naming</w:t>
    </w:r>
    <w:r w:rsidR="001853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5C56"/>
    <w:multiLevelType w:val="singleLevel"/>
    <w:tmpl w:val="0BB68C44"/>
    <w:lvl w:ilvl="0">
      <w:start w:val="1"/>
      <w:numFmt w:val="decimal"/>
      <w:pStyle w:val="NumberedList"/>
      <w:lvlText w:val="%1."/>
      <w:lvlJc w:val="left"/>
      <w:pPr>
        <w:tabs>
          <w:tab w:val="num" w:pos="1440"/>
        </w:tabs>
        <w:ind w:left="360" w:hanging="360"/>
      </w:pPr>
    </w:lvl>
  </w:abstractNum>
  <w:abstractNum w:abstractNumId="1" w15:restartNumberingAfterBreak="0">
    <w:nsid w:val="0D331639"/>
    <w:multiLevelType w:val="hybridMultilevel"/>
    <w:tmpl w:val="68A03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500434"/>
    <w:multiLevelType w:val="multilevel"/>
    <w:tmpl w:val="ABD46044"/>
    <w:lvl w:ilvl="0">
      <w:start w:val="2"/>
      <w:numFmt w:val="decimal"/>
      <w:pStyle w:val="Heading1"/>
      <w:suff w:val="nothing"/>
      <w:lvlText w:val="Chapter %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36E1C0B"/>
    <w:multiLevelType w:val="hybridMultilevel"/>
    <w:tmpl w:val="3236C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87626B"/>
    <w:multiLevelType w:val="hybridMultilevel"/>
    <w:tmpl w:val="585ADB3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5EE7E7C"/>
    <w:multiLevelType w:val="hybridMultilevel"/>
    <w:tmpl w:val="5CC6894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1CB3362F"/>
    <w:multiLevelType w:val="hybridMultilevel"/>
    <w:tmpl w:val="F5124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0279D7"/>
    <w:multiLevelType w:val="hybridMultilevel"/>
    <w:tmpl w:val="E74032F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1ED92C4A"/>
    <w:multiLevelType w:val="hybridMultilevel"/>
    <w:tmpl w:val="C0CE203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9ED2EAD"/>
    <w:multiLevelType w:val="hybridMultilevel"/>
    <w:tmpl w:val="AD4020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935BC8"/>
    <w:multiLevelType w:val="hybridMultilevel"/>
    <w:tmpl w:val="B93815C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33AE5562"/>
    <w:multiLevelType w:val="hybridMultilevel"/>
    <w:tmpl w:val="D5361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6470E12"/>
    <w:multiLevelType w:val="hybridMultilevel"/>
    <w:tmpl w:val="EA5C7A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8EE137F"/>
    <w:multiLevelType w:val="hybridMultilevel"/>
    <w:tmpl w:val="39DE8186"/>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52FF3ECE"/>
    <w:multiLevelType w:val="singleLevel"/>
    <w:tmpl w:val="A42E0E80"/>
    <w:lvl w:ilvl="0">
      <w:start w:val="1"/>
      <w:numFmt w:val="bullet"/>
      <w:pStyle w:val="BulletList"/>
      <w:lvlText w:val=""/>
      <w:lvlJc w:val="left"/>
      <w:pPr>
        <w:tabs>
          <w:tab w:val="num" w:pos="360"/>
        </w:tabs>
        <w:ind w:left="360" w:hanging="360"/>
      </w:pPr>
      <w:rPr>
        <w:rFonts w:ascii="Symbol" w:hAnsi="Symbol" w:hint="default"/>
      </w:rPr>
    </w:lvl>
  </w:abstractNum>
  <w:abstractNum w:abstractNumId="15" w15:restartNumberingAfterBreak="0">
    <w:nsid w:val="5652437D"/>
    <w:multiLevelType w:val="hybridMultilevel"/>
    <w:tmpl w:val="B95214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D645D64"/>
    <w:multiLevelType w:val="hybridMultilevel"/>
    <w:tmpl w:val="FE7A3D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4E9579A"/>
    <w:multiLevelType w:val="hybridMultilevel"/>
    <w:tmpl w:val="E1C852A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7BCF0DCD"/>
    <w:multiLevelType w:val="hybridMultilevel"/>
    <w:tmpl w:val="21D4038E"/>
    <w:lvl w:ilvl="0" w:tplc="151E7B7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4"/>
  </w:num>
  <w:num w:numId="2">
    <w:abstractNumId w:val="14"/>
  </w:num>
  <w:num w:numId="3">
    <w:abstractNumId w:val="2"/>
  </w:num>
  <w:num w:numId="4">
    <w:abstractNumId w:val="0"/>
  </w:num>
  <w:num w:numId="5">
    <w:abstractNumId w:val="17"/>
  </w:num>
  <w:num w:numId="6">
    <w:abstractNumId w:val="7"/>
  </w:num>
  <w:num w:numId="7">
    <w:abstractNumId w:val="13"/>
  </w:num>
  <w:num w:numId="8">
    <w:abstractNumId w:val="10"/>
  </w:num>
  <w:num w:numId="9">
    <w:abstractNumId w:val="12"/>
  </w:num>
  <w:num w:numId="10">
    <w:abstractNumId w:val="8"/>
  </w:num>
  <w:num w:numId="11">
    <w:abstractNumId w:val="5"/>
  </w:num>
  <w:num w:numId="12">
    <w:abstractNumId w:val="4"/>
  </w:num>
  <w:num w:numId="13">
    <w:abstractNumId w:val="18"/>
  </w:num>
  <w:num w:numId="14">
    <w:abstractNumId w:val="15"/>
  </w:num>
  <w:num w:numId="15">
    <w:abstractNumId w:val="1"/>
  </w:num>
  <w:num w:numId="16">
    <w:abstractNumId w:val="16"/>
  </w:num>
  <w:num w:numId="17">
    <w:abstractNumId w:val="6"/>
  </w:num>
  <w:num w:numId="18">
    <w:abstractNumId w:val="3"/>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A9E"/>
    <w:rsid w:val="0000061C"/>
    <w:rsid w:val="00013800"/>
    <w:rsid w:val="00032A9E"/>
    <w:rsid w:val="00033CAB"/>
    <w:rsid w:val="00036A5F"/>
    <w:rsid w:val="00037845"/>
    <w:rsid w:val="00060BEA"/>
    <w:rsid w:val="000626A4"/>
    <w:rsid w:val="00092C87"/>
    <w:rsid w:val="000A0B55"/>
    <w:rsid w:val="000A6E21"/>
    <w:rsid w:val="000B5707"/>
    <w:rsid w:val="000C6BC5"/>
    <w:rsid w:val="000D6229"/>
    <w:rsid w:val="000D62F9"/>
    <w:rsid w:val="000E0F9E"/>
    <w:rsid w:val="000F6930"/>
    <w:rsid w:val="00100C50"/>
    <w:rsid w:val="00103AEB"/>
    <w:rsid w:val="00120C3A"/>
    <w:rsid w:val="0012751E"/>
    <w:rsid w:val="0013629E"/>
    <w:rsid w:val="001462E7"/>
    <w:rsid w:val="00146B72"/>
    <w:rsid w:val="00174273"/>
    <w:rsid w:val="001835F6"/>
    <w:rsid w:val="0018535D"/>
    <w:rsid w:val="00195FEA"/>
    <w:rsid w:val="001A0ABB"/>
    <w:rsid w:val="001A64D3"/>
    <w:rsid w:val="001C1547"/>
    <w:rsid w:val="001C329F"/>
    <w:rsid w:val="001C6D76"/>
    <w:rsid w:val="001E2A40"/>
    <w:rsid w:val="001E2ADC"/>
    <w:rsid w:val="001F044D"/>
    <w:rsid w:val="001F3219"/>
    <w:rsid w:val="002232BD"/>
    <w:rsid w:val="002323B7"/>
    <w:rsid w:val="00256365"/>
    <w:rsid w:val="00262D8E"/>
    <w:rsid w:val="00264409"/>
    <w:rsid w:val="00274BCC"/>
    <w:rsid w:val="002830D7"/>
    <w:rsid w:val="002914CB"/>
    <w:rsid w:val="00291771"/>
    <w:rsid w:val="002A23E3"/>
    <w:rsid w:val="002E797C"/>
    <w:rsid w:val="00307B9A"/>
    <w:rsid w:val="00307C7A"/>
    <w:rsid w:val="0033543F"/>
    <w:rsid w:val="003362D5"/>
    <w:rsid w:val="00337F8D"/>
    <w:rsid w:val="00356511"/>
    <w:rsid w:val="00360CDD"/>
    <w:rsid w:val="00362154"/>
    <w:rsid w:val="00382381"/>
    <w:rsid w:val="003825A2"/>
    <w:rsid w:val="003A0BED"/>
    <w:rsid w:val="003A1D23"/>
    <w:rsid w:val="003B45CF"/>
    <w:rsid w:val="003C1EFC"/>
    <w:rsid w:val="003E399E"/>
    <w:rsid w:val="003F275C"/>
    <w:rsid w:val="003F5DC9"/>
    <w:rsid w:val="00412EE3"/>
    <w:rsid w:val="00430A6A"/>
    <w:rsid w:val="0043423D"/>
    <w:rsid w:val="0045293A"/>
    <w:rsid w:val="00475046"/>
    <w:rsid w:val="004824A0"/>
    <w:rsid w:val="004852D5"/>
    <w:rsid w:val="00487998"/>
    <w:rsid w:val="00490229"/>
    <w:rsid w:val="00491D6C"/>
    <w:rsid w:val="00494F4D"/>
    <w:rsid w:val="004A2982"/>
    <w:rsid w:val="004A6CDC"/>
    <w:rsid w:val="004B1030"/>
    <w:rsid w:val="004E4B8C"/>
    <w:rsid w:val="005009C3"/>
    <w:rsid w:val="005022B6"/>
    <w:rsid w:val="00505ACF"/>
    <w:rsid w:val="0056145B"/>
    <w:rsid w:val="005614B2"/>
    <w:rsid w:val="00563D75"/>
    <w:rsid w:val="00567177"/>
    <w:rsid w:val="0057299A"/>
    <w:rsid w:val="005761F8"/>
    <w:rsid w:val="00596763"/>
    <w:rsid w:val="00597413"/>
    <w:rsid w:val="005A3C5F"/>
    <w:rsid w:val="005B44DA"/>
    <w:rsid w:val="005D48FA"/>
    <w:rsid w:val="005E3077"/>
    <w:rsid w:val="00603043"/>
    <w:rsid w:val="0060518B"/>
    <w:rsid w:val="00621079"/>
    <w:rsid w:val="006239AB"/>
    <w:rsid w:val="006320BF"/>
    <w:rsid w:val="00637653"/>
    <w:rsid w:val="00647FE5"/>
    <w:rsid w:val="00651DFF"/>
    <w:rsid w:val="00662777"/>
    <w:rsid w:val="006A3F47"/>
    <w:rsid w:val="006B3307"/>
    <w:rsid w:val="006B5A37"/>
    <w:rsid w:val="006E4C38"/>
    <w:rsid w:val="007339B2"/>
    <w:rsid w:val="00735C2A"/>
    <w:rsid w:val="00746DC2"/>
    <w:rsid w:val="0074703D"/>
    <w:rsid w:val="00780944"/>
    <w:rsid w:val="00780A3B"/>
    <w:rsid w:val="0078495A"/>
    <w:rsid w:val="0078514E"/>
    <w:rsid w:val="00793FE1"/>
    <w:rsid w:val="007A632A"/>
    <w:rsid w:val="007B085C"/>
    <w:rsid w:val="007B14F1"/>
    <w:rsid w:val="007E1110"/>
    <w:rsid w:val="00800BF7"/>
    <w:rsid w:val="00815D2B"/>
    <w:rsid w:val="00835881"/>
    <w:rsid w:val="00856FCE"/>
    <w:rsid w:val="008610CE"/>
    <w:rsid w:val="008614ED"/>
    <w:rsid w:val="00864088"/>
    <w:rsid w:val="00880A65"/>
    <w:rsid w:val="00887EE8"/>
    <w:rsid w:val="008A627A"/>
    <w:rsid w:val="008B5E92"/>
    <w:rsid w:val="008E12D6"/>
    <w:rsid w:val="00911D94"/>
    <w:rsid w:val="00935E23"/>
    <w:rsid w:val="009463CD"/>
    <w:rsid w:val="0096345B"/>
    <w:rsid w:val="00965FB6"/>
    <w:rsid w:val="00980A2C"/>
    <w:rsid w:val="0098355D"/>
    <w:rsid w:val="0098441A"/>
    <w:rsid w:val="009873BA"/>
    <w:rsid w:val="009B100F"/>
    <w:rsid w:val="009C3A07"/>
    <w:rsid w:val="009D2F59"/>
    <w:rsid w:val="009E4EDE"/>
    <w:rsid w:val="009E6727"/>
    <w:rsid w:val="00A26B42"/>
    <w:rsid w:val="00A360AA"/>
    <w:rsid w:val="00A53C8B"/>
    <w:rsid w:val="00A619B4"/>
    <w:rsid w:val="00A62444"/>
    <w:rsid w:val="00A82C46"/>
    <w:rsid w:val="00AA192E"/>
    <w:rsid w:val="00AD1C42"/>
    <w:rsid w:val="00AD3F97"/>
    <w:rsid w:val="00AE25EB"/>
    <w:rsid w:val="00AF168F"/>
    <w:rsid w:val="00B10279"/>
    <w:rsid w:val="00B420D7"/>
    <w:rsid w:val="00B462F4"/>
    <w:rsid w:val="00B477E2"/>
    <w:rsid w:val="00B53BFA"/>
    <w:rsid w:val="00B81924"/>
    <w:rsid w:val="00B96D99"/>
    <w:rsid w:val="00BA2B34"/>
    <w:rsid w:val="00BA695F"/>
    <w:rsid w:val="00BB5AE1"/>
    <w:rsid w:val="00BB7409"/>
    <w:rsid w:val="00C025B5"/>
    <w:rsid w:val="00C05EF8"/>
    <w:rsid w:val="00C2144D"/>
    <w:rsid w:val="00C34CB2"/>
    <w:rsid w:val="00C41CEB"/>
    <w:rsid w:val="00C630B0"/>
    <w:rsid w:val="00C70AB7"/>
    <w:rsid w:val="00CA6748"/>
    <w:rsid w:val="00CA6EC0"/>
    <w:rsid w:val="00CC082C"/>
    <w:rsid w:val="00CC4F3C"/>
    <w:rsid w:val="00CD04FC"/>
    <w:rsid w:val="00CD6450"/>
    <w:rsid w:val="00CE70F7"/>
    <w:rsid w:val="00D00CD8"/>
    <w:rsid w:val="00D165AC"/>
    <w:rsid w:val="00D21D0F"/>
    <w:rsid w:val="00D42A30"/>
    <w:rsid w:val="00D6773A"/>
    <w:rsid w:val="00D76819"/>
    <w:rsid w:val="00D931BD"/>
    <w:rsid w:val="00DA7319"/>
    <w:rsid w:val="00DB2C38"/>
    <w:rsid w:val="00DB5072"/>
    <w:rsid w:val="00DB6344"/>
    <w:rsid w:val="00DB6EE0"/>
    <w:rsid w:val="00DC6AA8"/>
    <w:rsid w:val="00DD539F"/>
    <w:rsid w:val="00DD7555"/>
    <w:rsid w:val="00DE608E"/>
    <w:rsid w:val="00DF10E8"/>
    <w:rsid w:val="00E00E47"/>
    <w:rsid w:val="00E33F53"/>
    <w:rsid w:val="00E46AE1"/>
    <w:rsid w:val="00E5650B"/>
    <w:rsid w:val="00E62200"/>
    <w:rsid w:val="00E94F92"/>
    <w:rsid w:val="00E972FC"/>
    <w:rsid w:val="00EA608D"/>
    <w:rsid w:val="00EB6D18"/>
    <w:rsid w:val="00EC0AEF"/>
    <w:rsid w:val="00ED0077"/>
    <w:rsid w:val="00EE55BE"/>
    <w:rsid w:val="00EF6C5A"/>
    <w:rsid w:val="00F01429"/>
    <w:rsid w:val="00F0164D"/>
    <w:rsid w:val="00F27DD0"/>
    <w:rsid w:val="00F36400"/>
    <w:rsid w:val="00F373FD"/>
    <w:rsid w:val="00F41A42"/>
    <w:rsid w:val="00F47932"/>
    <w:rsid w:val="00F55488"/>
    <w:rsid w:val="00F6063B"/>
    <w:rsid w:val="00F6771C"/>
    <w:rsid w:val="00F74CFA"/>
    <w:rsid w:val="00F8408C"/>
    <w:rsid w:val="00F95F67"/>
    <w:rsid w:val="00F96EF5"/>
    <w:rsid w:val="00FA469B"/>
    <w:rsid w:val="00FA51ED"/>
    <w:rsid w:val="00FA63AA"/>
    <w:rsid w:val="00FB34F0"/>
    <w:rsid w:val="00FE2A1A"/>
    <w:rsid w:val="00FE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5D081"/>
  <w15:docId w15:val="{9CEC7867-C442-45D0-BCF5-3D3FC521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3043"/>
    <w:rPr>
      <w:rFonts w:ascii="Arial" w:hAnsi="Arial"/>
      <w:sz w:val="24"/>
    </w:rPr>
  </w:style>
  <w:style w:type="paragraph" w:styleId="Heading1">
    <w:name w:val="heading 1"/>
    <w:basedOn w:val="Normal"/>
    <w:next w:val="ChapterTitle"/>
    <w:link w:val="Heading1Char"/>
    <w:autoRedefine/>
    <w:qFormat/>
    <w:rsid w:val="002323B7"/>
    <w:pPr>
      <w:numPr>
        <w:numId w:val="3"/>
      </w:numPr>
      <w:spacing w:before="400" w:after="960"/>
      <w:jc w:val="right"/>
      <w:outlineLvl w:val="0"/>
    </w:pPr>
    <w:rPr>
      <w:b/>
      <w:sz w:val="48"/>
      <w:szCs w:val="48"/>
    </w:rPr>
  </w:style>
  <w:style w:type="paragraph" w:styleId="Heading2">
    <w:name w:val="heading 2"/>
    <w:basedOn w:val="Normal"/>
    <w:next w:val="BodyText"/>
    <w:autoRedefine/>
    <w:qFormat/>
    <w:rsid w:val="00603043"/>
    <w:pPr>
      <w:keepNext/>
      <w:spacing w:before="1200" w:after="360"/>
      <w:outlineLvl w:val="1"/>
    </w:pPr>
    <w:rPr>
      <w:b/>
      <w:sz w:val="48"/>
    </w:rPr>
  </w:style>
  <w:style w:type="paragraph" w:styleId="Heading3">
    <w:name w:val="heading 3"/>
    <w:basedOn w:val="Heading2"/>
    <w:next w:val="BodyText"/>
    <w:autoRedefine/>
    <w:qFormat/>
    <w:rsid w:val="00603043"/>
    <w:pPr>
      <w:spacing w:before="360" w:after="240"/>
      <w:ind w:left="1080"/>
      <w:outlineLvl w:val="2"/>
    </w:pPr>
    <w:rPr>
      <w:sz w:val="36"/>
    </w:rPr>
  </w:style>
  <w:style w:type="paragraph" w:styleId="Heading4">
    <w:name w:val="heading 4"/>
    <w:basedOn w:val="Normal"/>
    <w:next w:val="BodyText"/>
    <w:autoRedefine/>
    <w:qFormat/>
    <w:rsid w:val="00603043"/>
    <w:pPr>
      <w:keepNext/>
      <w:spacing w:before="240" w:after="120"/>
      <w:ind w:left="1080"/>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Head">
    <w:name w:val="AnswerHead"/>
    <w:next w:val="BodyText"/>
    <w:rsid w:val="00603043"/>
    <w:pPr>
      <w:keepNext/>
      <w:pageBreakBefore/>
    </w:pPr>
    <w:rPr>
      <w:rFonts w:ascii="Arial" w:hAnsi="Arial"/>
      <w:b/>
      <w:sz w:val="48"/>
    </w:rPr>
  </w:style>
  <w:style w:type="paragraph" w:styleId="BodyText">
    <w:name w:val="Body Text"/>
    <w:basedOn w:val="Normal"/>
    <w:rsid w:val="00603043"/>
    <w:pPr>
      <w:tabs>
        <w:tab w:val="left" w:pos="720"/>
      </w:tabs>
      <w:spacing w:before="120" w:after="120"/>
      <w:ind w:left="1080"/>
    </w:pPr>
  </w:style>
  <w:style w:type="paragraph" w:customStyle="1" w:styleId="Hidden">
    <w:name w:val="!Hidden"/>
    <w:basedOn w:val="Normal"/>
    <w:rsid w:val="00D00CD8"/>
    <w:pPr>
      <w:spacing w:before="240" w:after="240"/>
    </w:pPr>
    <w:rPr>
      <w:i/>
      <w:vanish/>
      <w:color w:val="800080"/>
      <w:sz w:val="20"/>
    </w:rPr>
  </w:style>
  <w:style w:type="character" w:customStyle="1" w:styleId="Answers">
    <w:name w:val="Answers"/>
    <w:basedOn w:val="DefaultParagraphFont"/>
    <w:rsid w:val="00603043"/>
    <w:rPr>
      <w:rFonts w:ascii="Tahoma" w:hAnsi="Tahoma"/>
      <w:b/>
      <w:dstrike w:val="0"/>
      <w:sz w:val="24"/>
      <w:szCs w:val="24"/>
      <w:u w:val="none"/>
      <w:vertAlign w:val="baseline"/>
    </w:rPr>
  </w:style>
  <w:style w:type="paragraph" w:styleId="BodyTextIndent">
    <w:name w:val="Body Text Indent"/>
    <w:basedOn w:val="Normal"/>
    <w:rsid w:val="00603043"/>
    <w:pPr>
      <w:spacing w:after="120"/>
      <w:ind w:left="2160"/>
    </w:pPr>
    <w:rPr>
      <w:sz w:val="22"/>
    </w:rPr>
  </w:style>
  <w:style w:type="paragraph" w:customStyle="1" w:styleId="BulletList">
    <w:name w:val="Bullet List"/>
    <w:basedOn w:val="BodyText"/>
    <w:autoRedefine/>
    <w:rsid w:val="00603043"/>
    <w:pPr>
      <w:numPr>
        <w:numId w:val="1"/>
      </w:numPr>
      <w:tabs>
        <w:tab w:val="clear" w:pos="360"/>
      </w:tabs>
      <w:spacing w:after="0"/>
      <w:ind w:left="1800"/>
    </w:pPr>
  </w:style>
  <w:style w:type="paragraph" w:customStyle="1" w:styleId="BulletListIndent">
    <w:name w:val="Bullet List Indent"/>
    <w:basedOn w:val="BulletList"/>
    <w:rsid w:val="00603043"/>
    <w:pPr>
      <w:numPr>
        <w:numId w:val="0"/>
      </w:numPr>
    </w:pPr>
  </w:style>
  <w:style w:type="paragraph" w:styleId="Caption">
    <w:name w:val="caption"/>
    <w:basedOn w:val="Normal"/>
    <w:next w:val="Normal"/>
    <w:qFormat/>
    <w:rsid w:val="00603043"/>
    <w:pPr>
      <w:spacing w:before="120" w:after="120"/>
    </w:pPr>
    <w:rPr>
      <w:b/>
    </w:rPr>
  </w:style>
  <w:style w:type="paragraph" w:customStyle="1" w:styleId="ChapterTitle">
    <w:name w:val="Chapter Title"/>
    <w:basedOn w:val="Normal"/>
    <w:next w:val="BodyText"/>
    <w:link w:val="ChapterTitleChar"/>
    <w:autoRedefine/>
    <w:rsid w:val="00603043"/>
    <w:pPr>
      <w:spacing w:before="400" w:after="960"/>
      <w:jc w:val="right"/>
      <w:outlineLvl w:val="0"/>
    </w:pPr>
    <w:rPr>
      <w:b/>
      <w:sz w:val="96"/>
      <w:szCs w:val="96"/>
    </w:rPr>
  </w:style>
  <w:style w:type="character" w:styleId="CommentReference">
    <w:name w:val="annotation reference"/>
    <w:basedOn w:val="DefaultParagraphFont"/>
    <w:semiHidden/>
    <w:rsid w:val="00603043"/>
    <w:rPr>
      <w:sz w:val="16"/>
    </w:rPr>
  </w:style>
  <w:style w:type="paragraph" w:styleId="CommentText">
    <w:name w:val="annotation text"/>
    <w:basedOn w:val="Normal"/>
    <w:semiHidden/>
    <w:rsid w:val="00603043"/>
    <w:rPr>
      <w:sz w:val="20"/>
    </w:rPr>
  </w:style>
  <w:style w:type="paragraph" w:customStyle="1" w:styleId="DocumentPad">
    <w:name w:val="DocumentPad"/>
    <w:basedOn w:val="BodyText"/>
    <w:rsid w:val="00D00CD8"/>
    <w:rPr>
      <w:noProof/>
      <w:vanish/>
    </w:rPr>
  </w:style>
  <w:style w:type="paragraph" w:customStyle="1" w:styleId="OddPageFooter">
    <w:name w:val="OddPageFooter"/>
    <w:basedOn w:val="BodyText"/>
    <w:rsid w:val="00603043"/>
    <w:pPr>
      <w:pBdr>
        <w:top w:val="single" w:sz="6" w:space="1" w:color="auto"/>
      </w:pBdr>
      <w:tabs>
        <w:tab w:val="clear" w:pos="720"/>
        <w:tab w:val="right" w:pos="9360"/>
      </w:tabs>
      <w:spacing w:after="0"/>
      <w:ind w:left="0"/>
    </w:pPr>
    <w:rPr>
      <w:b/>
    </w:rPr>
  </w:style>
  <w:style w:type="paragraph" w:customStyle="1" w:styleId="EvenPageFooter">
    <w:name w:val="EvenPageFooter"/>
    <w:basedOn w:val="OddPageFooter"/>
    <w:rsid w:val="00603043"/>
    <w:pPr>
      <w:tabs>
        <w:tab w:val="clear" w:pos="9360"/>
        <w:tab w:val="right" w:pos="8820"/>
      </w:tabs>
      <w:spacing w:before="0"/>
      <w:jc w:val="right"/>
    </w:pPr>
  </w:style>
  <w:style w:type="paragraph" w:customStyle="1" w:styleId="OddPageHeader">
    <w:name w:val="OddPageHeader"/>
    <w:basedOn w:val="Normal"/>
    <w:autoRedefine/>
    <w:rsid w:val="00815D2B"/>
    <w:pPr>
      <w:pBdr>
        <w:bottom w:val="single" w:sz="6" w:space="1" w:color="auto"/>
      </w:pBdr>
      <w:jc w:val="right"/>
    </w:pPr>
    <w:rPr>
      <w:rFonts w:ascii="Tahoma" w:hAnsi="Tahoma"/>
      <w:noProof/>
    </w:rPr>
  </w:style>
  <w:style w:type="paragraph" w:customStyle="1" w:styleId="EvenPageHeader">
    <w:name w:val="EvenPageHeader"/>
    <w:basedOn w:val="OddPageHeader"/>
    <w:rsid w:val="00603043"/>
    <w:pPr>
      <w:jc w:val="left"/>
    </w:pPr>
  </w:style>
  <w:style w:type="paragraph" w:customStyle="1" w:styleId="ExerciseHead">
    <w:name w:val="ExerciseHead"/>
    <w:next w:val="BodyText"/>
    <w:rsid w:val="00603043"/>
    <w:pPr>
      <w:keepNext/>
      <w:pageBreakBefore/>
    </w:pPr>
    <w:rPr>
      <w:rFonts w:ascii="Arial" w:hAnsi="Arial"/>
      <w:b/>
      <w:sz w:val="48"/>
    </w:rPr>
  </w:style>
  <w:style w:type="paragraph" w:customStyle="1" w:styleId="figcaption">
    <w:name w:val="figcaption"/>
    <w:basedOn w:val="Normal"/>
    <w:next w:val="BodyText"/>
    <w:autoRedefine/>
    <w:rsid w:val="00603043"/>
    <w:pPr>
      <w:spacing w:after="360"/>
      <w:ind w:left="1584" w:right="432"/>
    </w:pPr>
    <w:rPr>
      <w:rFonts w:ascii="Tahoma" w:hAnsi="Tahoma"/>
      <w:sz w:val="20"/>
    </w:rPr>
  </w:style>
  <w:style w:type="paragraph" w:styleId="Footer">
    <w:name w:val="footer"/>
    <w:basedOn w:val="Normal"/>
    <w:autoRedefine/>
    <w:rsid w:val="00603043"/>
    <w:rPr>
      <w:sz w:val="18"/>
    </w:rPr>
  </w:style>
  <w:style w:type="character" w:customStyle="1" w:styleId="FooterHidden">
    <w:name w:val="FooterHidden"/>
    <w:rsid w:val="00603043"/>
    <w:rPr>
      <w:rFonts w:ascii="Tahoma" w:hAnsi="Tahoma"/>
      <w:dstrike w:val="0"/>
      <w:vanish/>
      <w:sz w:val="18"/>
      <w:vertAlign w:val="baseline"/>
    </w:rPr>
  </w:style>
  <w:style w:type="paragraph" w:styleId="Header">
    <w:name w:val="header"/>
    <w:basedOn w:val="Normal"/>
    <w:rsid w:val="00603043"/>
    <w:pPr>
      <w:tabs>
        <w:tab w:val="center" w:pos="4320"/>
        <w:tab w:val="right" w:pos="8640"/>
      </w:tabs>
      <w:ind w:left="-720"/>
    </w:pPr>
  </w:style>
  <w:style w:type="paragraph" w:customStyle="1" w:styleId="Headereven">
    <w:name w:val="Header even"/>
    <w:basedOn w:val="Normal"/>
    <w:rsid w:val="00603043"/>
    <w:pPr>
      <w:pBdr>
        <w:bottom w:val="single" w:sz="6" w:space="1" w:color="auto"/>
      </w:pBdr>
      <w:tabs>
        <w:tab w:val="left" w:pos="1080"/>
      </w:tabs>
    </w:pPr>
    <w:rPr>
      <w:rFonts w:ascii="Tahoma" w:hAnsi="Tahoma"/>
    </w:rPr>
  </w:style>
  <w:style w:type="paragraph" w:customStyle="1" w:styleId="Headerodd">
    <w:name w:val="Header odd"/>
    <w:basedOn w:val="Normal"/>
    <w:rsid w:val="00603043"/>
    <w:pPr>
      <w:pBdr>
        <w:bottom w:val="single" w:sz="6" w:space="1" w:color="auto"/>
      </w:pBdr>
      <w:tabs>
        <w:tab w:val="right" w:pos="7920"/>
        <w:tab w:val="right" w:pos="9360"/>
      </w:tabs>
      <w:jc w:val="right"/>
    </w:pPr>
    <w:rPr>
      <w:rFonts w:ascii="Tahoma" w:hAnsi="Tahoma"/>
    </w:rPr>
  </w:style>
  <w:style w:type="character" w:customStyle="1" w:styleId="InlineCode">
    <w:name w:val="Inline Code"/>
    <w:basedOn w:val="DefaultParagraphFont"/>
    <w:rsid w:val="00603043"/>
    <w:rPr>
      <w:rFonts w:ascii="Courier New" w:hAnsi="Courier New"/>
      <w:sz w:val="26"/>
      <w:szCs w:val="24"/>
    </w:rPr>
  </w:style>
  <w:style w:type="paragraph" w:customStyle="1" w:styleId="IntentionallyBlank">
    <w:name w:val="IntentionallyBlank"/>
    <w:basedOn w:val="Heading3"/>
    <w:rsid w:val="00603043"/>
    <w:rPr>
      <w:b w:val="0"/>
      <w:vanish/>
      <w:sz w:val="24"/>
    </w:rPr>
  </w:style>
  <w:style w:type="character" w:customStyle="1" w:styleId="KeyName">
    <w:name w:val="Key Name"/>
    <w:basedOn w:val="DefaultParagraphFont"/>
    <w:rsid w:val="00603043"/>
    <w:rPr>
      <w:rFonts w:ascii="Tahoma" w:hAnsi="Tahoma"/>
      <w:b/>
      <w:caps/>
      <w:dstrike w:val="0"/>
      <w:color w:val="auto"/>
      <w:sz w:val="22"/>
      <w:szCs w:val="22"/>
      <w:vertAlign w:val="baseline"/>
    </w:rPr>
  </w:style>
  <w:style w:type="paragraph" w:customStyle="1" w:styleId="KeyHead">
    <w:name w:val="KeyHead"/>
    <w:basedOn w:val="Normal"/>
    <w:next w:val="Normal"/>
    <w:rsid w:val="00603043"/>
    <w:pPr>
      <w:keepNext/>
      <w:keepLines/>
      <w:pBdr>
        <w:top w:val="double" w:sz="6" w:space="3" w:color="auto"/>
        <w:left w:val="double" w:sz="6" w:space="3" w:color="auto"/>
        <w:bottom w:val="double" w:sz="6" w:space="3" w:color="auto"/>
        <w:right w:val="double" w:sz="6" w:space="3" w:color="auto"/>
        <w:between w:val="single" w:sz="6" w:space="3" w:color="auto"/>
      </w:pBdr>
      <w:shd w:val="pct10" w:color="auto" w:fill="auto"/>
      <w:tabs>
        <w:tab w:val="left" w:pos="4320"/>
      </w:tabs>
      <w:spacing w:before="360" w:after="240" w:line="300" w:lineRule="atLeast"/>
      <w:ind w:left="4680" w:hanging="2880"/>
      <w:jc w:val="center"/>
    </w:pPr>
    <w:rPr>
      <w:b/>
    </w:rPr>
  </w:style>
  <w:style w:type="paragraph" w:customStyle="1" w:styleId="KeyTerm">
    <w:name w:val="KeyTerm"/>
    <w:basedOn w:val="Normal"/>
    <w:next w:val="BodyText"/>
    <w:rsid w:val="00603043"/>
    <w:pPr>
      <w:keepNext/>
      <w:keepLines/>
      <w:pBdr>
        <w:top w:val="double" w:sz="6" w:space="3" w:color="auto"/>
        <w:left w:val="double" w:sz="6" w:space="3" w:color="auto"/>
        <w:bottom w:val="double" w:sz="6" w:space="3" w:color="auto"/>
        <w:right w:val="double" w:sz="6" w:space="3" w:color="auto"/>
      </w:pBdr>
      <w:shd w:val="pct10" w:color="auto" w:fill="auto"/>
      <w:tabs>
        <w:tab w:val="left" w:pos="4320"/>
      </w:tabs>
      <w:spacing w:after="180" w:line="300" w:lineRule="atLeast"/>
      <w:ind w:left="3600" w:hanging="1800"/>
    </w:pPr>
    <w:rPr>
      <w:sz w:val="20"/>
    </w:rPr>
  </w:style>
  <w:style w:type="paragraph" w:customStyle="1" w:styleId="Note">
    <w:name w:val="Note"/>
    <w:basedOn w:val="Normal"/>
    <w:next w:val="BodyText"/>
    <w:autoRedefine/>
    <w:rsid w:val="00603043"/>
    <w:pPr>
      <w:spacing w:before="240" w:after="240" w:line="300" w:lineRule="atLeast"/>
      <w:ind w:left="2736" w:right="1728" w:hanging="1008"/>
    </w:pPr>
  </w:style>
  <w:style w:type="paragraph" w:customStyle="1" w:styleId="NumberedList">
    <w:name w:val="Numbered List"/>
    <w:basedOn w:val="BodyText"/>
    <w:autoRedefine/>
    <w:rsid w:val="00603043"/>
    <w:pPr>
      <w:numPr>
        <w:numId w:val="4"/>
      </w:numPr>
      <w:tabs>
        <w:tab w:val="clear" w:pos="720"/>
        <w:tab w:val="clear" w:pos="1440"/>
        <w:tab w:val="left" w:pos="1620"/>
      </w:tabs>
      <w:ind w:left="1800"/>
    </w:pPr>
  </w:style>
  <w:style w:type="paragraph" w:customStyle="1" w:styleId="Objectives">
    <w:name w:val="Objectives"/>
    <w:basedOn w:val="Heading3"/>
    <w:next w:val="BulletList"/>
    <w:autoRedefine/>
    <w:rsid w:val="00603043"/>
    <w:pPr>
      <w:spacing w:before="3000"/>
      <w:outlineLvl w:val="9"/>
    </w:pPr>
  </w:style>
  <w:style w:type="character" w:styleId="PageNumber">
    <w:name w:val="page number"/>
    <w:basedOn w:val="DefaultParagraphFont"/>
    <w:rsid w:val="00603043"/>
    <w:rPr>
      <w:rFonts w:ascii="Times New Roman" w:hAnsi="Times New Roman"/>
      <w:color w:val="auto"/>
      <w:sz w:val="22"/>
      <w:u w:val="none"/>
      <w:vertAlign w:val="baseline"/>
    </w:rPr>
  </w:style>
  <w:style w:type="paragraph" w:customStyle="1" w:styleId="QuestionHead">
    <w:name w:val="QuestionHead"/>
    <w:next w:val="BodyText"/>
    <w:rsid w:val="00603043"/>
    <w:pPr>
      <w:keepNext/>
      <w:pageBreakBefore/>
    </w:pPr>
    <w:rPr>
      <w:rFonts w:ascii="Arial" w:hAnsi="Arial"/>
      <w:b/>
      <w:sz w:val="48"/>
    </w:rPr>
  </w:style>
  <w:style w:type="paragraph" w:customStyle="1" w:styleId="ScreenShot">
    <w:name w:val="ScreenShot"/>
    <w:basedOn w:val="Normal"/>
    <w:next w:val="Normal"/>
    <w:rsid w:val="00603043"/>
    <w:pPr>
      <w:keepNext/>
      <w:spacing w:before="240" w:after="120" w:line="300" w:lineRule="atLeast"/>
      <w:ind w:left="2160"/>
    </w:pPr>
    <w:rPr>
      <w:sz w:val="20"/>
    </w:rPr>
  </w:style>
  <w:style w:type="paragraph" w:customStyle="1" w:styleId="ScrShotMedium">
    <w:name w:val="ScrShotMedium"/>
    <w:basedOn w:val="ScreenShot"/>
    <w:rsid w:val="00603043"/>
    <w:pPr>
      <w:ind w:left="1440"/>
    </w:pPr>
  </w:style>
  <w:style w:type="paragraph" w:customStyle="1" w:styleId="ScrShotWide">
    <w:name w:val="ScrShotWide"/>
    <w:basedOn w:val="ScreenShot"/>
    <w:rsid w:val="00603043"/>
    <w:pPr>
      <w:ind w:left="720"/>
    </w:pPr>
  </w:style>
  <w:style w:type="paragraph" w:customStyle="1" w:styleId="SourceCode">
    <w:name w:val="SourceCode"/>
    <w:basedOn w:val="Normal"/>
    <w:autoRedefine/>
    <w:rsid w:val="00603043"/>
    <w:pPr>
      <w:keepNext/>
      <w:keepLines/>
      <w:pBdr>
        <w:top w:val="double" w:sz="4" w:space="4" w:color="C0C0C0"/>
        <w:left w:val="double" w:sz="4" w:space="4" w:color="C0C0C0"/>
        <w:bottom w:val="double" w:sz="4" w:space="4" w:color="C0C0C0"/>
        <w:right w:val="double" w:sz="4" w:space="4" w:color="C0C0C0"/>
      </w:pBdr>
      <w:tabs>
        <w:tab w:val="left" w:pos="1620"/>
        <w:tab w:val="left" w:pos="1800"/>
        <w:tab w:val="left" w:pos="1980"/>
        <w:tab w:val="left" w:pos="2160"/>
        <w:tab w:val="left" w:pos="2340"/>
        <w:tab w:val="left" w:pos="2520"/>
        <w:tab w:val="left" w:pos="2700"/>
        <w:tab w:val="left" w:pos="2880"/>
        <w:tab w:val="left" w:pos="3240"/>
        <w:tab w:val="left" w:pos="3600"/>
        <w:tab w:val="left" w:pos="3960"/>
        <w:tab w:val="left" w:pos="4320"/>
      </w:tabs>
      <w:ind w:left="1440" w:right="432"/>
    </w:pPr>
    <w:rPr>
      <w:rFonts w:ascii="Courier New" w:hAnsi="Courier New"/>
      <w:noProof/>
      <w:sz w:val="20"/>
    </w:rPr>
  </w:style>
  <w:style w:type="paragraph" w:customStyle="1" w:styleId="SidebarCode">
    <w:name w:val="SidebarCode"/>
    <w:basedOn w:val="SourceCode"/>
    <w:rsid w:val="00603043"/>
    <w:pPr>
      <w:pBdr>
        <w:top w:val="double" w:sz="6" w:space="3" w:color="auto"/>
        <w:left w:val="double" w:sz="6" w:space="3" w:color="auto"/>
        <w:bottom w:val="double" w:sz="6" w:space="3" w:color="auto"/>
        <w:right w:val="double" w:sz="6" w:space="3" w:color="auto"/>
      </w:pBdr>
      <w:shd w:val="pct10" w:color="auto" w:fill="auto"/>
      <w:ind w:left="1800"/>
    </w:pPr>
    <w:rPr>
      <w:noProof w:val="0"/>
    </w:rPr>
  </w:style>
  <w:style w:type="paragraph" w:customStyle="1" w:styleId="SidebarHead">
    <w:name w:val="SidebarHead"/>
    <w:basedOn w:val="KeyHead"/>
    <w:next w:val="Normal"/>
    <w:autoRedefine/>
    <w:rsid w:val="00603043"/>
    <w:pPr>
      <w:spacing w:before="240"/>
      <w:ind w:left="4320" w:right="720"/>
    </w:pPr>
    <w:rPr>
      <w:rFonts w:ascii="Tahoma" w:hAnsi="Tahoma"/>
      <w:szCs w:val="24"/>
    </w:rPr>
  </w:style>
  <w:style w:type="paragraph" w:customStyle="1" w:styleId="SidebarText">
    <w:name w:val="SidebarText"/>
    <w:basedOn w:val="KeyTerm"/>
    <w:autoRedefine/>
    <w:rsid w:val="00603043"/>
    <w:pPr>
      <w:keepNext w:val="0"/>
      <w:spacing w:before="240" w:after="240"/>
      <w:ind w:left="1440" w:right="720" w:firstLine="0"/>
    </w:pPr>
    <w:rPr>
      <w:rFonts w:ascii="Tahoma" w:hAnsi="Tahoma"/>
    </w:rPr>
  </w:style>
  <w:style w:type="paragraph" w:customStyle="1" w:styleId="SourceCodeAlone">
    <w:name w:val="SourceCodeAlone"/>
    <w:basedOn w:val="SourceCode"/>
    <w:autoRedefine/>
    <w:rsid w:val="00603043"/>
    <w:pPr>
      <w:spacing w:before="360" w:after="240"/>
    </w:pPr>
  </w:style>
  <w:style w:type="paragraph" w:customStyle="1" w:styleId="SourceCodeBottom">
    <w:name w:val="SourceCodeBottom"/>
    <w:basedOn w:val="SourceCode"/>
    <w:next w:val="BodyText"/>
    <w:autoRedefine/>
    <w:rsid w:val="00603043"/>
    <w:pPr>
      <w:spacing w:after="240"/>
    </w:pPr>
  </w:style>
  <w:style w:type="paragraph" w:customStyle="1" w:styleId="SourceCodeTop">
    <w:name w:val="SourceCodeTop"/>
    <w:basedOn w:val="SourceCode"/>
    <w:next w:val="SourceCode"/>
    <w:autoRedefine/>
    <w:rsid w:val="00603043"/>
    <w:pPr>
      <w:tabs>
        <w:tab w:val="clear" w:pos="4320"/>
        <w:tab w:val="left" w:pos="3060"/>
      </w:tabs>
      <w:spacing w:before="360"/>
    </w:pPr>
  </w:style>
  <w:style w:type="paragraph" w:customStyle="1" w:styleId="StepByStep">
    <w:name w:val="StepByStep"/>
    <w:basedOn w:val="Heading3"/>
    <w:next w:val="BodyText"/>
    <w:rsid w:val="00603043"/>
  </w:style>
  <w:style w:type="paragraph" w:customStyle="1" w:styleId="StyleIntentionallyBlankCenteredLeft0">
    <w:name w:val="Style IntentionallyBlank + Centered Left:  0&quot;"/>
    <w:basedOn w:val="IntentionallyBlank"/>
    <w:rsid w:val="00603043"/>
    <w:pPr>
      <w:ind w:left="0"/>
      <w:jc w:val="center"/>
      <w:outlineLvl w:val="9"/>
    </w:pPr>
  </w:style>
  <w:style w:type="paragraph" w:customStyle="1" w:styleId="Summary">
    <w:name w:val="Summary"/>
    <w:next w:val="BodyText"/>
    <w:rsid w:val="00603043"/>
    <w:pPr>
      <w:keepNext/>
      <w:pageBreakBefore/>
    </w:pPr>
    <w:rPr>
      <w:rFonts w:ascii="Arial" w:hAnsi="Arial"/>
      <w:b/>
      <w:sz w:val="48"/>
    </w:rPr>
  </w:style>
  <w:style w:type="paragraph" w:customStyle="1" w:styleId="Table">
    <w:name w:val="Table"/>
    <w:next w:val="Normal"/>
    <w:rsid w:val="00603043"/>
    <w:pPr>
      <w:keepLines/>
      <w:spacing w:before="60" w:after="60"/>
    </w:pPr>
    <w:rPr>
      <w:rFonts w:ascii="Tahoma" w:hAnsi="Tahoma"/>
    </w:rPr>
  </w:style>
  <w:style w:type="paragraph" w:customStyle="1" w:styleId="TableHeader">
    <w:name w:val="Table Header"/>
    <w:basedOn w:val="Table"/>
    <w:autoRedefine/>
    <w:rsid w:val="00603043"/>
    <w:pPr>
      <w:keepNext/>
      <w:tabs>
        <w:tab w:val="left" w:pos="2880"/>
        <w:tab w:val="left" w:pos="4320"/>
        <w:tab w:val="left" w:pos="5760"/>
        <w:tab w:val="left" w:pos="7200"/>
      </w:tabs>
      <w:spacing w:before="120" w:after="120"/>
      <w:jc w:val="center"/>
    </w:pPr>
    <w:rPr>
      <w:b/>
      <w:noProof/>
    </w:rPr>
  </w:style>
  <w:style w:type="paragraph" w:customStyle="1" w:styleId="Tip">
    <w:name w:val="Tip"/>
    <w:basedOn w:val="Normal"/>
    <w:next w:val="BodyText"/>
    <w:autoRedefine/>
    <w:rsid w:val="00603043"/>
    <w:pPr>
      <w:keepLines/>
      <w:pBdr>
        <w:top w:val="single" w:sz="4" w:space="6" w:color="auto"/>
        <w:left w:val="single" w:sz="4" w:space="6" w:color="auto"/>
        <w:bottom w:val="single" w:sz="4" w:space="6" w:color="auto"/>
        <w:right w:val="single" w:sz="4" w:space="6" w:color="auto"/>
      </w:pBdr>
      <w:spacing w:before="240" w:after="240" w:line="300" w:lineRule="atLeast"/>
      <w:ind w:left="2736" w:right="1728" w:hanging="1008"/>
    </w:pPr>
  </w:style>
  <w:style w:type="paragraph" w:styleId="TOC1">
    <w:name w:val="toc 1"/>
    <w:basedOn w:val="Normal"/>
    <w:next w:val="TOC2"/>
    <w:uiPriority w:val="39"/>
    <w:rsid w:val="00603043"/>
    <w:pPr>
      <w:tabs>
        <w:tab w:val="right" w:leader="dot" w:pos="9360"/>
      </w:tabs>
      <w:spacing w:before="120"/>
      <w:ind w:left="720"/>
    </w:pPr>
    <w:rPr>
      <w:sz w:val="22"/>
    </w:rPr>
  </w:style>
  <w:style w:type="paragraph" w:styleId="TOC2">
    <w:name w:val="toc 2"/>
    <w:basedOn w:val="Normal"/>
    <w:next w:val="Normal"/>
    <w:uiPriority w:val="39"/>
    <w:rsid w:val="00603043"/>
    <w:pPr>
      <w:tabs>
        <w:tab w:val="right" w:leader="dot" w:pos="9360"/>
      </w:tabs>
      <w:spacing w:before="120"/>
      <w:ind w:left="1440"/>
    </w:pPr>
    <w:rPr>
      <w:sz w:val="22"/>
    </w:rPr>
  </w:style>
  <w:style w:type="paragraph" w:styleId="TOC3">
    <w:name w:val="toc 3"/>
    <w:basedOn w:val="Normal"/>
    <w:next w:val="Normal"/>
    <w:uiPriority w:val="39"/>
    <w:rsid w:val="00603043"/>
    <w:pPr>
      <w:tabs>
        <w:tab w:val="right" w:leader="dot" w:pos="9360"/>
      </w:tabs>
      <w:spacing w:before="60"/>
      <w:ind w:left="2160"/>
    </w:pPr>
    <w:rPr>
      <w:sz w:val="22"/>
    </w:rPr>
  </w:style>
  <w:style w:type="paragraph" w:customStyle="1" w:styleId="TryItOut">
    <w:name w:val="TryItOut!"/>
    <w:basedOn w:val="Heading3"/>
    <w:next w:val="BodyText"/>
    <w:rsid w:val="00603043"/>
    <w:pPr>
      <w:outlineLvl w:val="9"/>
    </w:pPr>
  </w:style>
  <w:style w:type="paragraph" w:customStyle="1" w:styleId="Warning">
    <w:name w:val="Warning"/>
    <w:basedOn w:val="Tip"/>
    <w:next w:val="BodyText"/>
    <w:autoRedefine/>
    <w:rsid w:val="00603043"/>
    <w:pPr>
      <w:pBdr>
        <w:top w:val="thinThickSmallGap" w:sz="24" w:space="6" w:color="auto"/>
        <w:left w:val="thinThickSmallGap" w:sz="24" w:space="6" w:color="auto"/>
        <w:bottom w:val="thickThinSmallGap" w:sz="24" w:space="6" w:color="auto"/>
        <w:right w:val="thickThinSmallGap" w:sz="24" w:space="6" w:color="auto"/>
      </w:pBdr>
      <w:ind w:left="3240" w:hanging="1440"/>
    </w:pPr>
  </w:style>
  <w:style w:type="character" w:customStyle="1" w:styleId="ChapterTitleChar">
    <w:name w:val="Chapter Title Char"/>
    <w:basedOn w:val="DefaultParagraphFont"/>
    <w:link w:val="ChapterTitle"/>
    <w:rsid w:val="00603043"/>
    <w:rPr>
      <w:rFonts w:ascii="Arial" w:hAnsi="Arial"/>
      <w:b/>
      <w:sz w:val="96"/>
      <w:szCs w:val="96"/>
    </w:rPr>
  </w:style>
  <w:style w:type="character" w:styleId="Hyperlink">
    <w:name w:val="Hyperlink"/>
    <w:basedOn w:val="DefaultParagraphFont"/>
    <w:uiPriority w:val="99"/>
    <w:rsid w:val="00AD3F97"/>
    <w:rPr>
      <w:color w:val="0000FF"/>
      <w:u w:val="single"/>
    </w:rPr>
  </w:style>
  <w:style w:type="paragraph" w:styleId="BalloonText">
    <w:name w:val="Balloon Text"/>
    <w:basedOn w:val="Normal"/>
    <w:link w:val="BalloonTextChar"/>
    <w:rsid w:val="00603043"/>
    <w:rPr>
      <w:rFonts w:ascii="Tahoma" w:hAnsi="Tahoma" w:cs="Tahoma"/>
      <w:sz w:val="16"/>
      <w:szCs w:val="16"/>
    </w:rPr>
  </w:style>
  <w:style w:type="character" w:customStyle="1" w:styleId="Heading1Char">
    <w:name w:val="Heading 1 Char"/>
    <w:basedOn w:val="DefaultParagraphFont"/>
    <w:link w:val="Heading1"/>
    <w:rsid w:val="002323B7"/>
    <w:rPr>
      <w:rFonts w:ascii="Arial" w:hAnsi="Arial"/>
      <w:b/>
      <w:sz w:val="48"/>
      <w:szCs w:val="48"/>
    </w:rPr>
  </w:style>
  <w:style w:type="character" w:customStyle="1" w:styleId="BalloonTextChar">
    <w:name w:val="Balloon Text Char"/>
    <w:basedOn w:val="DefaultParagraphFont"/>
    <w:link w:val="BalloonText"/>
    <w:rsid w:val="00603043"/>
    <w:rPr>
      <w:rFonts w:ascii="Tahoma" w:hAnsi="Tahoma" w:cs="Tahoma"/>
      <w:sz w:val="16"/>
      <w:szCs w:val="16"/>
    </w:rPr>
  </w:style>
  <w:style w:type="paragraph" w:customStyle="1" w:styleId="SourceCodeRightColumn">
    <w:name w:val="SourceCode RightColumn"/>
    <w:basedOn w:val="SourceCode"/>
    <w:rsid w:val="00603043"/>
    <w:pPr>
      <w:ind w:left="274"/>
    </w:pPr>
  </w:style>
  <w:style w:type="paragraph" w:styleId="TOCHeading">
    <w:name w:val="TOC Heading"/>
    <w:basedOn w:val="Heading1"/>
    <w:next w:val="Normal"/>
    <w:uiPriority w:val="39"/>
    <w:unhideWhenUsed/>
    <w:qFormat/>
    <w:rsid w:val="00563D75"/>
    <w:pPr>
      <w:keepNext/>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932838">
      <w:bodyDiv w:val="1"/>
      <w:marLeft w:val="0"/>
      <w:marRight w:val="0"/>
      <w:marTop w:val="0"/>
      <w:marBottom w:val="0"/>
      <w:divBdr>
        <w:top w:val="none" w:sz="0" w:space="0" w:color="auto"/>
        <w:left w:val="none" w:sz="0" w:space="0" w:color="auto"/>
        <w:bottom w:val="none" w:sz="0" w:space="0" w:color="auto"/>
        <w:right w:val="none" w:sz="0" w:space="0" w:color="auto"/>
      </w:divBdr>
      <w:divsChild>
        <w:div w:id="769008962">
          <w:marLeft w:val="0"/>
          <w:marRight w:val="0"/>
          <w:marTop w:val="0"/>
          <w:marBottom w:val="0"/>
          <w:divBdr>
            <w:top w:val="none" w:sz="0" w:space="0" w:color="auto"/>
            <w:left w:val="none" w:sz="0" w:space="0" w:color="auto"/>
            <w:bottom w:val="none" w:sz="0" w:space="0" w:color="auto"/>
            <w:right w:val="none" w:sz="0" w:space="0" w:color="auto"/>
          </w:divBdr>
          <w:divsChild>
            <w:div w:id="1233155241">
              <w:marLeft w:val="0"/>
              <w:marRight w:val="0"/>
              <w:marTop w:val="0"/>
              <w:marBottom w:val="0"/>
              <w:divBdr>
                <w:top w:val="none" w:sz="0" w:space="0" w:color="auto"/>
                <w:left w:val="none" w:sz="0" w:space="0" w:color="auto"/>
                <w:bottom w:val="none" w:sz="0" w:space="0" w:color="auto"/>
                <w:right w:val="none" w:sz="0" w:space="0" w:color="auto"/>
              </w:divBdr>
              <w:divsChild>
                <w:div w:id="353925681">
                  <w:marLeft w:val="0"/>
                  <w:marRight w:val="0"/>
                  <w:marTop w:val="0"/>
                  <w:marBottom w:val="0"/>
                  <w:divBdr>
                    <w:top w:val="none" w:sz="0" w:space="0" w:color="auto"/>
                    <w:left w:val="none" w:sz="0" w:space="0" w:color="auto"/>
                    <w:bottom w:val="none" w:sz="0" w:space="0" w:color="auto"/>
                    <w:right w:val="none" w:sz="0" w:space="0" w:color="auto"/>
                  </w:divBdr>
                  <w:divsChild>
                    <w:div w:id="1013069034">
                      <w:marLeft w:val="0"/>
                      <w:marRight w:val="0"/>
                      <w:marTop w:val="0"/>
                      <w:marBottom w:val="0"/>
                      <w:divBdr>
                        <w:top w:val="none" w:sz="0" w:space="0" w:color="auto"/>
                        <w:left w:val="none" w:sz="0" w:space="0" w:color="auto"/>
                        <w:bottom w:val="none" w:sz="0" w:space="0" w:color="auto"/>
                        <w:right w:val="none" w:sz="0" w:space="0" w:color="auto"/>
                      </w:divBdr>
                      <w:divsChild>
                        <w:div w:id="2124499367">
                          <w:marLeft w:val="0"/>
                          <w:marRight w:val="0"/>
                          <w:marTop w:val="0"/>
                          <w:marBottom w:val="0"/>
                          <w:divBdr>
                            <w:top w:val="none" w:sz="0" w:space="0" w:color="auto"/>
                            <w:left w:val="none" w:sz="0" w:space="0" w:color="auto"/>
                            <w:bottom w:val="none" w:sz="0" w:space="0" w:color="auto"/>
                            <w:right w:val="none" w:sz="0" w:space="0" w:color="auto"/>
                          </w:divBdr>
                          <w:divsChild>
                            <w:div w:id="2019261589">
                              <w:marLeft w:val="0"/>
                              <w:marRight w:val="0"/>
                              <w:marTop w:val="0"/>
                              <w:marBottom w:val="0"/>
                              <w:divBdr>
                                <w:top w:val="none" w:sz="0" w:space="0" w:color="auto"/>
                                <w:left w:val="none" w:sz="0" w:space="0" w:color="auto"/>
                                <w:bottom w:val="none" w:sz="0" w:space="0" w:color="auto"/>
                                <w:right w:val="none" w:sz="0" w:space="0" w:color="auto"/>
                              </w:divBdr>
                              <w:divsChild>
                                <w:div w:id="1973290819">
                                  <w:marLeft w:val="0"/>
                                  <w:marRight w:val="0"/>
                                  <w:marTop w:val="0"/>
                                  <w:marBottom w:val="150"/>
                                  <w:divBdr>
                                    <w:top w:val="none" w:sz="0" w:space="0" w:color="auto"/>
                                    <w:left w:val="none" w:sz="0" w:space="0" w:color="auto"/>
                                    <w:bottom w:val="none" w:sz="0" w:space="0" w:color="auto"/>
                                    <w:right w:val="none" w:sz="0" w:space="0" w:color="auto"/>
                                  </w:divBdr>
                                </w:div>
                                <w:div w:id="754085969">
                                  <w:marLeft w:val="0"/>
                                  <w:marRight w:val="0"/>
                                  <w:marTop w:val="0"/>
                                  <w:marBottom w:val="0"/>
                                  <w:divBdr>
                                    <w:top w:val="none" w:sz="0" w:space="0" w:color="auto"/>
                                    <w:left w:val="none" w:sz="0" w:space="0" w:color="auto"/>
                                    <w:bottom w:val="none" w:sz="0" w:space="0" w:color="auto"/>
                                    <w:right w:val="none" w:sz="0" w:space="0" w:color="auto"/>
                                  </w:divBdr>
                                  <w:divsChild>
                                    <w:div w:id="1070151409">
                                      <w:marLeft w:val="0"/>
                                      <w:marRight w:val="0"/>
                                      <w:marTop w:val="0"/>
                                      <w:marBottom w:val="0"/>
                                      <w:divBdr>
                                        <w:top w:val="none" w:sz="0" w:space="0" w:color="auto"/>
                                        <w:left w:val="none" w:sz="0" w:space="0" w:color="auto"/>
                                        <w:bottom w:val="none" w:sz="0" w:space="0" w:color="auto"/>
                                        <w:right w:val="none" w:sz="0" w:space="0" w:color="auto"/>
                                      </w:divBdr>
                                      <w:divsChild>
                                        <w:div w:id="1557544184">
                                          <w:marLeft w:val="0"/>
                                          <w:marRight w:val="0"/>
                                          <w:marTop w:val="0"/>
                                          <w:marBottom w:val="0"/>
                                          <w:divBdr>
                                            <w:top w:val="none" w:sz="0" w:space="0" w:color="auto"/>
                                            <w:left w:val="none" w:sz="0" w:space="0" w:color="auto"/>
                                            <w:bottom w:val="none" w:sz="0" w:space="0" w:color="auto"/>
                                            <w:right w:val="none" w:sz="0" w:space="0" w:color="auto"/>
                                          </w:divBdr>
                                          <w:divsChild>
                                            <w:div w:id="327095370">
                                              <w:marLeft w:val="0"/>
                                              <w:marRight w:val="0"/>
                                              <w:marTop w:val="0"/>
                                              <w:marBottom w:val="0"/>
                                              <w:divBdr>
                                                <w:top w:val="none" w:sz="0" w:space="0" w:color="auto"/>
                                                <w:left w:val="none" w:sz="0" w:space="0" w:color="auto"/>
                                                <w:bottom w:val="none" w:sz="0" w:space="0" w:color="auto"/>
                                                <w:right w:val="none" w:sz="0" w:space="0" w:color="auto"/>
                                              </w:divBdr>
                                            </w:div>
                                          </w:divsChild>
                                        </w:div>
                                        <w:div w:id="451830245">
                                          <w:marLeft w:val="0"/>
                                          <w:marRight w:val="0"/>
                                          <w:marTop w:val="0"/>
                                          <w:marBottom w:val="0"/>
                                          <w:divBdr>
                                            <w:top w:val="none" w:sz="0" w:space="0" w:color="auto"/>
                                            <w:left w:val="none" w:sz="0" w:space="0" w:color="auto"/>
                                            <w:bottom w:val="none" w:sz="0" w:space="0" w:color="auto"/>
                                            <w:right w:val="none" w:sz="0" w:space="0" w:color="auto"/>
                                          </w:divBdr>
                                        </w:div>
                                      </w:divsChild>
                                    </w:div>
                                    <w:div w:id="1623920353">
                                      <w:marLeft w:val="0"/>
                                      <w:marRight w:val="0"/>
                                      <w:marTop w:val="0"/>
                                      <w:marBottom w:val="0"/>
                                      <w:divBdr>
                                        <w:top w:val="none" w:sz="0" w:space="0" w:color="auto"/>
                                        <w:left w:val="none" w:sz="0" w:space="0" w:color="auto"/>
                                        <w:bottom w:val="none" w:sz="0" w:space="0" w:color="auto"/>
                                        <w:right w:val="none" w:sz="0" w:space="0" w:color="auto"/>
                                      </w:divBdr>
                                      <w:divsChild>
                                        <w:div w:id="115563569">
                                          <w:marLeft w:val="0"/>
                                          <w:marRight w:val="0"/>
                                          <w:marTop w:val="0"/>
                                          <w:marBottom w:val="0"/>
                                          <w:divBdr>
                                            <w:top w:val="none" w:sz="0" w:space="0" w:color="auto"/>
                                            <w:left w:val="none" w:sz="0" w:space="0" w:color="auto"/>
                                            <w:bottom w:val="none" w:sz="0" w:space="0" w:color="auto"/>
                                            <w:right w:val="none" w:sz="0" w:space="0" w:color="auto"/>
                                          </w:divBdr>
                                          <w:divsChild>
                                            <w:div w:id="1439985979">
                                              <w:marLeft w:val="0"/>
                                              <w:marRight w:val="0"/>
                                              <w:marTop w:val="0"/>
                                              <w:marBottom w:val="0"/>
                                              <w:divBdr>
                                                <w:top w:val="none" w:sz="0" w:space="0" w:color="auto"/>
                                                <w:left w:val="none" w:sz="0" w:space="0" w:color="auto"/>
                                                <w:bottom w:val="none" w:sz="0" w:space="0" w:color="auto"/>
                                                <w:right w:val="none" w:sz="0" w:space="0" w:color="auto"/>
                                              </w:divBdr>
                                            </w:div>
                                          </w:divsChild>
                                        </w:div>
                                        <w:div w:id="1553810369">
                                          <w:marLeft w:val="0"/>
                                          <w:marRight w:val="0"/>
                                          <w:marTop w:val="0"/>
                                          <w:marBottom w:val="0"/>
                                          <w:divBdr>
                                            <w:top w:val="none" w:sz="0" w:space="0" w:color="auto"/>
                                            <w:left w:val="none" w:sz="0" w:space="0" w:color="auto"/>
                                            <w:bottom w:val="none" w:sz="0" w:space="0" w:color="auto"/>
                                            <w:right w:val="none" w:sz="0" w:space="0" w:color="auto"/>
                                          </w:divBdr>
                                        </w:div>
                                      </w:divsChild>
                                    </w:div>
                                    <w:div w:id="1844855570">
                                      <w:marLeft w:val="0"/>
                                      <w:marRight w:val="0"/>
                                      <w:marTop w:val="0"/>
                                      <w:marBottom w:val="0"/>
                                      <w:divBdr>
                                        <w:top w:val="none" w:sz="0" w:space="0" w:color="auto"/>
                                        <w:left w:val="none" w:sz="0" w:space="0" w:color="auto"/>
                                        <w:bottom w:val="none" w:sz="0" w:space="0" w:color="auto"/>
                                        <w:right w:val="none" w:sz="0" w:space="0" w:color="auto"/>
                                      </w:divBdr>
                                      <w:divsChild>
                                        <w:div w:id="36129303">
                                          <w:marLeft w:val="0"/>
                                          <w:marRight w:val="0"/>
                                          <w:marTop w:val="0"/>
                                          <w:marBottom w:val="0"/>
                                          <w:divBdr>
                                            <w:top w:val="none" w:sz="0" w:space="0" w:color="auto"/>
                                            <w:left w:val="none" w:sz="0" w:space="0" w:color="auto"/>
                                            <w:bottom w:val="none" w:sz="0" w:space="0" w:color="auto"/>
                                            <w:right w:val="none" w:sz="0" w:space="0" w:color="auto"/>
                                          </w:divBdr>
                                          <w:divsChild>
                                            <w:div w:id="1654870108">
                                              <w:marLeft w:val="0"/>
                                              <w:marRight w:val="0"/>
                                              <w:marTop w:val="0"/>
                                              <w:marBottom w:val="0"/>
                                              <w:divBdr>
                                                <w:top w:val="none" w:sz="0" w:space="0" w:color="auto"/>
                                                <w:left w:val="none" w:sz="0" w:space="0" w:color="auto"/>
                                                <w:bottom w:val="none" w:sz="0" w:space="0" w:color="auto"/>
                                                <w:right w:val="none" w:sz="0" w:space="0" w:color="auto"/>
                                              </w:divBdr>
                                            </w:div>
                                          </w:divsChild>
                                        </w:div>
                                        <w:div w:id="1871214286">
                                          <w:marLeft w:val="0"/>
                                          <w:marRight w:val="0"/>
                                          <w:marTop w:val="0"/>
                                          <w:marBottom w:val="0"/>
                                          <w:divBdr>
                                            <w:top w:val="none" w:sz="0" w:space="0" w:color="auto"/>
                                            <w:left w:val="none" w:sz="0" w:space="0" w:color="auto"/>
                                            <w:bottom w:val="none" w:sz="0" w:space="0" w:color="auto"/>
                                            <w:right w:val="none" w:sz="0" w:space="0" w:color="auto"/>
                                          </w:divBdr>
                                        </w:div>
                                      </w:divsChild>
                                    </w:div>
                                    <w:div w:id="767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403094">
      <w:bodyDiv w:val="1"/>
      <w:marLeft w:val="0"/>
      <w:marRight w:val="0"/>
      <w:marTop w:val="0"/>
      <w:marBottom w:val="0"/>
      <w:divBdr>
        <w:top w:val="none" w:sz="0" w:space="0" w:color="auto"/>
        <w:left w:val="none" w:sz="0" w:space="0" w:color="auto"/>
        <w:bottom w:val="none" w:sz="0" w:space="0" w:color="auto"/>
        <w:right w:val="none" w:sz="0" w:space="0" w:color="auto"/>
      </w:divBdr>
      <w:divsChild>
        <w:div w:id="1951352406">
          <w:marLeft w:val="0"/>
          <w:marRight w:val="0"/>
          <w:marTop w:val="0"/>
          <w:marBottom w:val="0"/>
          <w:divBdr>
            <w:top w:val="none" w:sz="0" w:space="0" w:color="auto"/>
            <w:left w:val="none" w:sz="0" w:space="0" w:color="auto"/>
            <w:bottom w:val="none" w:sz="0" w:space="0" w:color="auto"/>
            <w:right w:val="none" w:sz="0" w:space="0" w:color="auto"/>
          </w:divBdr>
          <w:divsChild>
            <w:div w:id="305739139">
              <w:marLeft w:val="0"/>
              <w:marRight w:val="0"/>
              <w:marTop w:val="0"/>
              <w:marBottom w:val="0"/>
              <w:divBdr>
                <w:top w:val="none" w:sz="0" w:space="0" w:color="auto"/>
                <w:left w:val="none" w:sz="0" w:space="0" w:color="auto"/>
                <w:bottom w:val="none" w:sz="0" w:space="0" w:color="auto"/>
                <w:right w:val="none" w:sz="0" w:space="0" w:color="auto"/>
              </w:divBdr>
              <w:divsChild>
                <w:div w:id="1650132219">
                  <w:marLeft w:val="0"/>
                  <w:marRight w:val="0"/>
                  <w:marTop w:val="0"/>
                  <w:marBottom w:val="0"/>
                  <w:divBdr>
                    <w:top w:val="none" w:sz="0" w:space="0" w:color="auto"/>
                    <w:left w:val="none" w:sz="0" w:space="0" w:color="auto"/>
                    <w:bottom w:val="none" w:sz="0" w:space="0" w:color="auto"/>
                    <w:right w:val="none" w:sz="0" w:space="0" w:color="auto"/>
                  </w:divBdr>
                  <w:divsChild>
                    <w:div w:id="1078211557">
                      <w:marLeft w:val="0"/>
                      <w:marRight w:val="0"/>
                      <w:marTop w:val="0"/>
                      <w:marBottom w:val="0"/>
                      <w:divBdr>
                        <w:top w:val="none" w:sz="0" w:space="0" w:color="auto"/>
                        <w:left w:val="none" w:sz="0" w:space="0" w:color="auto"/>
                        <w:bottom w:val="none" w:sz="0" w:space="0" w:color="auto"/>
                        <w:right w:val="none" w:sz="0" w:space="0" w:color="auto"/>
                      </w:divBdr>
                      <w:divsChild>
                        <w:div w:id="1721517616">
                          <w:marLeft w:val="0"/>
                          <w:marRight w:val="0"/>
                          <w:marTop w:val="0"/>
                          <w:marBottom w:val="0"/>
                          <w:divBdr>
                            <w:top w:val="none" w:sz="0" w:space="0" w:color="auto"/>
                            <w:left w:val="none" w:sz="0" w:space="0" w:color="auto"/>
                            <w:bottom w:val="none" w:sz="0" w:space="0" w:color="auto"/>
                            <w:right w:val="none" w:sz="0" w:space="0" w:color="auto"/>
                          </w:divBdr>
                          <w:divsChild>
                            <w:div w:id="1826706200">
                              <w:marLeft w:val="0"/>
                              <w:marRight w:val="0"/>
                              <w:marTop w:val="0"/>
                              <w:marBottom w:val="0"/>
                              <w:divBdr>
                                <w:top w:val="none" w:sz="0" w:space="0" w:color="auto"/>
                                <w:left w:val="none" w:sz="0" w:space="0" w:color="auto"/>
                                <w:bottom w:val="none" w:sz="0" w:space="0" w:color="auto"/>
                                <w:right w:val="none" w:sz="0" w:space="0" w:color="auto"/>
                              </w:divBdr>
                              <w:divsChild>
                                <w:div w:id="669714938">
                                  <w:marLeft w:val="0"/>
                                  <w:marRight w:val="0"/>
                                  <w:marTop w:val="0"/>
                                  <w:marBottom w:val="150"/>
                                  <w:divBdr>
                                    <w:top w:val="none" w:sz="0" w:space="0" w:color="auto"/>
                                    <w:left w:val="none" w:sz="0" w:space="0" w:color="auto"/>
                                    <w:bottom w:val="none" w:sz="0" w:space="0" w:color="auto"/>
                                    <w:right w:val="none" w:sz="0" w:space="0" w:color="auto"/>
                                  </w:divBdr>
                                </w:div>
                                <w:div w:id="498426606">
                                  <w:marLeft w:val="0"/>
                                  <w:marRight w:val="0"/>
                                  <w:marTop w:val="0"/>
                                  <w:marBottom w:val="0"/>
                                  <w:divBdr>
                                    <w:top w:val="none" w:sz="0" w:space="0" w:color="auto"/>
                                    <w:left w:val="none" w:sz="0" w:space="0" w:color="auto"/>
                                    <w:bottom w:val="none" w:sz="0" w:space="0" w:color="auto"/>
                                    <w:right w:val="none" w:sz="0" w:space="0" w:color="auto"/>
                                  </w:divBdr>
                                  <w:divsChild>
                                    <w:div w:id="1538273711">
                                      <w:marLeft w:val="0"/>
                                      <w:marRight w:val="0"/>
                                      <w:marTop w:val="0"/>
                                      <w:marBottom w:val="0"/>
                                      <w:divBdr>
                                        <w:top w:val="none" w:sz="0" w:space="0" w:color="auto"/>
                                        <w:left w:val="none" w:sz="0" w:space="0" w:color="auto"/>
                                        <w:bottom w:val="none" w:sz="0" w:space="0" w:color="auto"/>
                                        <w:right w:val="none" w:sz="0" w:space="0" w:color="auto"/>
                                      </w:divBdr>
                                      <w:divsChild>
                                        <w:div w:id="1004163294">
                                          <w:marLeft w:val="0"/>
                                          <w:marRight w:val="0"/>
                                          <w:marTop w:val="0"/>
                                          <w:marBottom w:val="0"/>
                                          <w:divBdr>
                                            <w:top w:val="none" w:sz="0" w:space="0" w:color="auto"/>
                                            <w:left w:val="none" w:sz="0" w:space="0" w:color="auto"/>
                                            <w:bottom w:val="none" w:sz="0" w:space="0" w:color="auto"/>
                                            <w:right w:val="none" w:sz="0" w:space="0" w:color="auto"/>
                                          </w:divBdr>
                                          <w:divsChild>
                                            <w:div w:id="1431045242">
                                              <w:marLeft w:val="0"/>
                                              <w:marRight w:val="0"/>
                                              <w:marTop w:val="0"/>
                                              <w:marBottom w:val="0"/>
                                              <w:divBdr>
                                                <w:top w:val="none" w:sz="0" w:space="0" w:color="auto"/>
                                                <w:left w:val="none" w:sz="0" w:space="0" w:color="auto"/>
                                                <w:bottom w:val="none" w:sz="0" w:space="0" w:color="auto"/>
                                                <w:right w:val="none" w:sz="0" w:space="0" w:color="auto"/>
                                              </w:divBdr>
                                            </w:div>
                                          </w:divsChild>
                                        </w:div>
                                        <w:div w:id="52893603">
                                          <w:marLeft w:val="0"/>
                                          <w:marRight w:val="0"/>
                                          <w:marTop w:val="0"/>
                                          <w:marBottom w:val="0"/>
                                          <w:divBdr>
                                            <w:top w:val="none" w:sz="0" w:space="0" w:color="auto"/>
                                            <w:left w:val="none" w:sz="0" w:space="0" w:color="auto"/>
                                            <w:bottom w:val="none" w:sz="0" w:space="0" w:color="auto"/>
                                            <w:right w:val="none" w:sz="0" w:space="0" w:color="auto"/>
                                          </w:divBdr>
                                        </w:div>
                                      </w:divsChild>
                                    </w:div>
                                    <w:div w:id="459038187">
                                      <w:marLeft w:val="0"/>
                                      <w:marRight w:val="0"/>
                                      <w:marTop w:val="0"/>
                                      <w:marBottom w:val="0"/>
                                      <w:divBdr>
                                        <w:top w:val="none" w:sz="0" w:space="0" w:color="auto"/>
                                        <w:left w:val="none" w:sz="0" w:space="0" w:color="auto"/>
                                        <w:bottom w:val="none" w:sz="0" w:space="0" w:color="auto"/>
                                        <w:right w:val="none" w:sz="0" w:space="0" w:color="auto"/>
                                      </w:divBdr>
                                      <w:divsChild>
                                        <w:div w:id="763065532">
                                          <w:marLeft w:val="0"/>
                                          <w:marRight w:val="0"/>
                                          <w:marTop w:val="0"/>
                                          <w:marBottom w:val="0"/>
                                          <w:divBdr>
                                            <w:top w:val="none" w:sz="0" w:space="0" w:color="auto"/>
                                            <w:left w:val="none" w:sz="0" w:space="0" w:color="auto"/>
                                            <w:bottom w:val="none" w:sz="0" w:space="0" w:color="auto"/>
                                            <w:right w:val="none" w:sz="0" w:space="0" w:color="auto"/>
                                          </w:divBdr>
                                          <w:divsChild>
                                            <w:div w:id="787892534">
                                              <w:marLeft w:val="0"/>
                                              <w:marRight w:val="0"/>
                                              <w:marTop w:val="0"/>
                                              <w:marBottom w:val="0"/>
                                              <w:divBdr>
                                                <w:top w:val="none" w:sz="0" w:space="0" w:color="auto"/>
                                                <w:left w:val="none" w:sz="0" w:space="0" w:color="auto"/>
                                                <w:bottom w:val="none" w:sz="0" w:space="0" w:color="auto"/>
                                                <w:right w:val="none" w:sz="0" w:space="0" w:color="auto"/>
                                              </w:divBdr>
                                            </w:div>
                                          </w:divsChild>
                                        </w:div>
                                        <w:div w:id="183637568">
                                          <w:marLeft w:val="0"/>
                                          <w:marRight w:val="0"/>
                                          <w:marTop w:val="0"/>
                                          <w:marBottom w:val="0"/>
                                          <w:divBdr>
                                            <w:top w:val="none" w:sz="0" w:space="0" w:color="auto"/>
                                            <w:left w:val="none" w:sz="0" w:space="0" w:color="auto"/>
                                            <w:bottom w:val="none" w:sz="0" w:space="0" w:color="auto"/>
                                            <w:right w:val="none" w:sz="0" w:space="0" w:color="auto"/>
                                          </w:divBdr>
                                        </w:div>
                                      </w:divsChild>
                                    </w:div>
                                    <w:div w:id="80883417">
                                      <w:marLeft w:val="0"/>
                                      <w:marRight w:val="0"/>
                                      <w:marTop w:val="0"/>
                                      <w:marBottom w:val="0"/>
                                      <w:divBdr>
                                        <w:top w:val="none" w:sz="0" w:space="0" w:color="auto"/>
                                        <w:left w:val="none" w:sz="0" w:space="0" w:color="auto"/>
                                        <w:bottom w:val="none" w:sz="0" w:space="0" w:color="auto"/>
                                        <w:right w:val="none" w:sz="0" w:space="0" w:color="auto"/>
                                      </w:divBdr>
                                      <w:divsChild>
                                        <w:div w:id="1995454271">
                                          <w:marLeft w:val="0"/>
                                          <w:marRight w:val="0"/>
                                          <w:marTop w:val="0"/>
                                          <w:marBottom w:val="0"/>
                                          <w:divBdr>
                                            <w:top w:val="none" w:sz="0" w:space="0" w:color="auto"/>
                                            <w:left w:val="none" w:sz="0" w:space="0" w:color="auto"/>
                                            <w:bottom w:val="none" w:sz="0" w:space="0" w:color="auto"/>
                                            <w:right w:val="none" w:sz="0" w:space="0" w:color="auto"/>
                                          </w:divBdr>
                                          <w:divsChild>
                                            <w:div w:id="388724377">
                                              <w:marLeft w:val="0"/>
                                              <w:marRight w:val="0"/>
                                              <w:marTop w:val="0"/>
                                              <w:marBottom w:val="0"/>
                                              <w:divBdr>
                                                <w:top w:val="none" w:sz="0" w:space="0" w:color="auto"/>
                                                <w:left w:val="none" w:sz="0" w:space="0" w:color="auto"/>
                                                <w:bottom w:val="none" w:sz="0" w:space="0" w:color="auto"/>
                                                <w:right w:val="none" w:sz="0" w:space="0" w:color="auto"/>
                                              </w:divBdr>
                                            </w:div>
                                          </w:divsChild>
                                        </w:div>
                                        <w:div w:id="2096049756">
                                          <w:marLeft w:val="0"/>
                                          <w:marRight w:val="0"/>
                                          <w:marTop w:val="0"/>
                                          <w:marBottom w:val="0"/>
                                          <w:divBdr>
                                            <w:top w:val="none" w:sz="0" w:space="0" w:color="auto"/>
                                            <w:left w:val="none" w:sz="0" w:space="0" w:color="auto"/>
                                            <w:bottom w:val="none" w:sz="0" w:space="0" w:color="auto"/>
                                            <w:right w:val="none" w:sz="0" w:space="0" w:color="auto"/>
                                          </w:divBdr>
                                        </w:div>
                                      </w:divsChild>
                                    </w:div>
                                    <w:div w:id="1972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813601">
      <w:bodyDiv w:val="1"/>
      <w:marLeft w:val="0"/>
      <w:marRight w:val="0"/>
      <w:marTop w:val="0"/>
      <w:marBottom w:val="0"/>
      <w:divBdr>
        <w:top w:val="none" w:sz="0" w:space="0" w:color="auto"/>
        <w:left w:val="none" w:sz="0" w:space="0" w:color="auto"/>
        <w:bottom w:val="none" w:sz="0" w:space="0" w:color="auto"/>
        <w:right w:val="none" w:sz="0" w:space="0" w:color="auto"/>
      </w:divBdr>
    </w:div>
    <w:div w:id="19061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Stuff\Docs\wordtmpl\PDSACoursewa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661962bdcdf4b95a4b8981ce131e76b xmlns="e0b8212d-b8fb-4d53-8442-191688bb6ae9">
      <Terms xmlns="http://schemas.microsoft.com/office/infopath/2007/PartnerControls"/>
    </d661962bdcdf4b95a4b8981ce131e76b>
    <l606283ab38c4ab7af24db899502f24a xmlns="e0b8212d-b8fb-4d53-8442-191688bb6ae9">
      <Terms xmlns="http://schemas.microsoft.com/office/infopath/2007/PartnerControls"/>
    </l606283ab38c4ab7af24db899502f24a>
    <o6273fa59d2c447d84bb11198eabaa88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48f7223b-7668-4ec3-9b54-6e6714060c91</TermId>
        </TermInfo>
      </Terms>
    </o6273fa59d2c447d84bb11198eabaa88>
    <l8d779e395e540ba93e1c7ecf7cd5147 xmlns="f42be2e7-4f60-4adf-b2f5-f0342b28e382">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3e5d163d-2b84-484a-b927-7bddf80904dd</TermId>
        </TermInfo>
      </Terms>
    </l8d779e395e540ba93e1c7ecf7cd5147>
    <TaxCatchAll xmlns="e0b8212d-b8fb-4d53-8442-191688bb6ae9">
      <Value>14</Value>
      <Value>35</Value>
    </TaxCatchAll>
  </documentManagement>
</p:properties>
</file>

<file path=customXml/item2.xml><?xml version="1.0" encoding="utf-8"?>
<ct:contentTypeSchema xmlns:ct="http://schemas.microsoft.com/office/2006/metadata/contentType" xmlns:ma="http://schemas.microsoft.com/office/2006/metadata/properties/metaAttributes" ct:_="" ma:_="" ma:contentTypeName="IT Policies" ma:contentTypeID="0x010100ABFED62DC5127C4ABFDCEF06EA4D121A00D961A699766C1F489C3C120721886C9B" ma:contentTypeVersion="11" ma:contentTypeDescription="" ma:contentTypeScope="" ma:versionID="7969838dcef5574b73f8e81ae1e25613">
  <xsd:schema xmlns:xsd="http://www.w3.org/2001/XMLSchema" xmlns:xs="http://www.w3.org/2001/XMLSchema" xmlns:p="http://schemas.microsoft.com/office/2006/metadata/properties" xmlns:ns2="e0b8212d-b8fb-4d53-8442-191688bb6ae9" xmlns:ns3="f42be2e7-4f60-4adf-b2f5-f0342b28e382" targetNamespace="http://schemas.microsoft.com/office/2006/metadata/properties" ma:root="true" ma:fieldsID="5c7c9226e7a1e1bd91965dca40517a4e" ns2:_="" ns3:_="">
    <xsd:import namespace="e0b8212d-b8fb-4d53-8442-191688bb6ae9"/>
    <xsd:import namespace="f42be2e7-4f60-4adf-b2f5-f0342b28e382"/>
    <xsd:element name="properties">
      <xsd:complexType>
        <xsd:sequence>
          <xsd:element name="documentManagement">
            <xsd:complexType>
              <xsd:all>
                <xsd:element ref="ns2:d661962bdcdf4b95a4b8981ce131e76b" minOccurs="0"/>
                <xsd:element ref="ns2:TaxCatchAll" minOccurs="0"/>
                <xsd:element ref="ns2:TaxCatchAllLabel" minOccurs="0"/>
                <xsd:element ref="ns2:l606283ab38c4ab7af24db899502f24a" minOccurs="0"/>
                <xsd:element ref="ns3:o6273fa59d2c447d84bb11198eabaa88" minOccurs="0"/>
                <xsd:element ref="ns3:l8d779e395e540ba93e1c7ecf7cd5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8212d-b8fb-4d53-8442-191688bb6ae9" elementFormDefault="qualified">
    <xsd:import namespace="http://schemas.microsoft.com/office/2006/documentManagement/types"/>
    <xsd:import namespace="http://schemas.microsoft.com/office/infopath/2007/PartnerControls"/>
    <xsd:element name="d661962bdcdf4b95a4b8981ce131e76b" ma:index="8" nillable="true" ma:taxonomy="true" ma:internalName="d661962bdcdf4b95a4b8981ce131e76b" ma:taxonomyFieldName="Line_x0020_of_x0020_Business" ma:displayName="Line of Business" ma:readOnly="false" ma:default="" ma:fieldId="{d661962b-dcdf-4b95-a4b8-981ce131e76b}" ma:taxonomyMulti="true" ma:sspId="d4c1bc63-1259-41a6-a84f-393fa62f21a9" ma:termSetId="b9790931-ee71-44a8-90b0-3db2f02804c3"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4df061-19c8-44a6-bff7-a6077ce7e111}" ma:internalName="TaxCatchAll" ma:showField="CatchAllData"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4df061-19c8-44a6-bff7-a6077ce7e111}" ma:internalName="TaxCatchAllLabel" ma:readOnly="true" ma:showField="CatchAllDataLabel" ma:web="f42be2e7-4f60-4adf-b2f5-f0342b28e382">
      <xsd:complexType>
        <xsd:complexContent>
          <xsd:extension base="dms:MultiChoiceLookup">
            <xsd:sequence>
              <xsd:element name="Value" type="dms:Lookup" maxOccurs="unbounded" minOccurs="0" nillable="true"/>
            </xsd:sequence>
          </xsd:extension>
        </xsd:complexContent>
      </xsd:complexType>
    </xsd:element>
    <xsd:element name="l606283ab38c4ab7af24db899502f24a" ma:index="12" nillable="true" ma:taxonomy="true" ma:internalName="l606283ab38c4ab7af24db899502f24a" ma:taxonomyFieldName="Classification" ma:displayName="Classifications" ma:default="" ma:fieldId="{5606283a-b38c-4ab7-af24-db899502f24a}" ma:taxonomyMulti="true" ma:sspId="d4c1bc63-1259-41a6-a84f-393fa62f21a9" ma:termSetId="e3986b1e-0121-41df-97a4-cb65fc0ea7c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2be2e7-4f60-4adf-b2f5-f0342b28e382" elementFormDefault="qualified">
    <xsd:import namespace="http://schemas.microsoft.com/office/2006/documentManagement/types"/>
    <xsd:import namespace="http://schemas.microsoft.com/office/infopath/2007/PartnerControls"/>
    <xsd:element name="o6273fa59d2c447d84bb11198eabaa88" ma:index="14" ma:taxonomy="true" ma:internalName="o6273fa59d2c447d84bb11198eabaa88" ma:taxonomyFieldName="Departments" ma:displayName="Departments" ma:readOnly="false" ma:default="" ma:fieldId="{86273fa5-9d2c-447d-84bb-11198eabaa88}" ma:taxonomyMulti="true" ma:sspId="d4c1bc63-1259-41a6-a84f-393fa62f21a9" ma:termSetId="37f44af0-ab8b-4d5c-9f85-1c424d28496b" ma:anchorId="00000000-0000-0000-0000-000000000000" ma:open="false" ma:isKeyword="false">
      <xsd:complexType>
        <xsd:sequence>
          <xsd:element ref="pc:Terms" minOccurs="0" maxOccurs="1"/>
        </xsd:sequence>
      </xsd:complexType>
    </xsd:element>
    <xsd:element name="l8d779e395e540ba93e1c7ecf7cd5147" ma:index="16" ma:taxonomy="true" ma:internalName="l8d779e395e540ba93e1c7ecf7cd5147" ma:taxonomyFieldName="Taxonomy_x002F_Keywords" ma:displayName="Taxonomy/Keywords" ma:readOnly="false" ma:default="" ma:fieldId="{58d779e3-95e5-40ba-93e1-c7ecf7cd5147}" ma:taxonomyMulti="true" ma:sspId="d4c1bc63-1259-41a6-a84f-393fa62f21a9" ma:termSetId="3812bd18-a30d-47f7-85a9-cd722a80714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9014-3F2A-4976-9D53-A703B91F58FF}">
  <ds:schemaRefs>
    <ds:schemaRef ds:uri="http://schemas.microsoft.com/office/2006/metadata/properties"/>
    <ds:schemaRef ds:uri="http://schemas.microsoft.com/office/infopath/2007/PartnerControls"/>
    <ds:schemaRef ds:uri="e0b8212d-b8fb-4d53-8442-191688bb6ae9"/>
    <ds:schemaRef ds:uri="f42be2e7-4f60-4adf-b2f5-f0342b28e382"/>
  </ds:schemaRefs>
</ds:datastoreItem>
</file>

<file path=customXml/itemProps2.xml><?xml version="1.0" encoding="utf-8"?>
<ds:datastoreItem xmlns:ds="http://schemas.openxmlformats.org/officeDocument/2006/customXml" ds:itemID="{DDACC682-8314-4AD0-813A-96836C8BF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8212d-b8fb-4d53-8442-191688bb6ae9"/>
    <ds:schemaRef ds:uri="f42be2e7-4f60-4adf-b2f5-f0342b28e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E7945-41CC-496E-B047-B2A571717FB3}">
  <ds:schemaRefs>
    <ds:schemaRef ds:uri="http://schemas.microsoft.com/sharepoint/v3/contenttype/forms"/>
  </ds:schemaRefs>
</ds:datastoreItem>
</file>

<file path=customXml/itemProps4.xml><?xml version="1.0" encoding="utf-8"?>
<ds:datastoreItem xmlns:ds="http://schemas.openxmlformats.org/officeDocument/2006/customXml" ds:itemID="{E3C46C72-F9EF-4BC2-B77A-54E57AE0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PDSACourseware.dotx</Template>
  <TotalTime>298</TotalTime>
  <Pages>17</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 Programming Standards</vt:lpstr>
    </vt:vector>
  </TitlesOfParts>
  <Company>Paul D. Sheriff Consulting</Company>
  <LinksUpToDate>false</LinksUpToDate>
  <CharactersWithSpaces>18290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Standards</dc:title>
  <dc:subject>PDSC Standards</dc:subject>
  <dc:creator>Paul D. Sheriff Consulting</dc:creator>
  <cp:lastModifiedBy>Paul Sheriff</cp:lastModifiedBy>
  <cp:revision>123</cp:revision>
  <cp:lastPrinted>2005-12-31T23:02:00Z</cp:lastPrinted>
  <dcterms:created xsi:type="dcterms:W3CDTF">2008-12-23T21:59:00Z</dcterms:created>
  <dcterms:modified xsi:type="dcterms:W3CDTF">2020-01-28T19:32:00Z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3</vt:lpwstr>
  </property>
  <property fmtid="{D5CDD505-2E9C-101B-9397-08002B2CF9AE}" pid="3" name="LabText">
    <vt:lpwstr>: Lab Exercises</vt:lpwstr>
  </property>
  <property fmtid="{D5CDD505-2E9C-101B-9397-08002B2CF9AE}" pid="4" name="TemplateVersion">
    <vt:r8>2.1</vt:r8>
  </property>
  <property fmtid="{D5CDD505-2E9C-101B-9397-08002B2CF9AE}" pid="5" name="Copyright">
    <vt:lpwstr>Copyright © 2020 by Paul D. Sheriff Consulting</vt:lpwstr>
  </property>
  <property fmtid="{D5CDD505-2E9C-101B-9397-08002B2CF9AE}" pid="6" name="Lab">
    <vt:bool>false</vt:bool>
  </property>
  <property fmtid="{D5CDD505-2E9C-101B-9397-08002B2CF9AE}" pid="7" name="ContentTypeId">
    <vt:lpwstr>0x010100ABFED62DC5127C4ABFDCEF06EA4D121A00D961A699766C1F489C3C120721886C9B</vt:lpwstr>
  </property>
  <property fmtid="{D5CDD505-2E9C-101B-9397-08002B2CF9AE}" pid="8" name="Taxonomy/Keywords">
    <vt:lpwstr>14;#Information Technology|3e5d163d-2b84-484a-b927-7bddf80904dd</vt:lpwstr>
  </property>
  <property fmtid="{D5CDD505-2E9C-101B-9397-08002B2CF9AE}" pid="9" name="Classification">
    <vt:lpwstr/>
  </property>
  <property fmtid="{D5CDD505-2E9C-101B-9397-08002B2CF9AE}" pid="10" name="Line of Business">
    <vt:lpwstr/>
  </property>
  <property fmtid="{D5CDD505-2E9C-101B-9397-08002B2CF9AE}" pid="11" name="Departments">
    <vt:lpwstr>35;#Information Technology|48f7223b-7668-4ec3-9b54-6e6714060c91</vt:lpwstr>
  </property>
</Properties>
</file>