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906EA" w14:textId="59FB268F" w:rsidR="00B445E3" w:rsidRPr="00B0019F" w:rsidRDefault="00B445E3" w:rsidP="00240BF2">
      <w:pPr>
        <w:rPr>
          <w:rFonts w:asciiTheme="majorEastAsia" w:eastAsiaTheme="majorEastAsia" w:hAnsiTheme="majorEastAsia"/>
        </w:rPr>
      </w:pPr>
    </w:p>
    <w:p w14:paraId="37133EEA" w14:textId="77777777" w:rsidR="00B0019F" w:rsidRPr="00B0019F" w:rsidRDefault="00B0019F" w:rsidP="00240BF2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b/>
          <w:bCs/>
          <w:noProof/>
          <w:sz w:val="72"/>
          <w:szCs w:val="72"/>
        </w:rPr>
        <w:drawing>
          <wp:inline distT="0" distB="0" distL="0" distR="0" wp14:anchorId="1429089D" wp14:editId="053C3DA4">
            <wp:extent cx="1685925" cy="1653301"/>
            <wp:effectExtent l="0" t="0" r="0" b="4445"/>
            <wp:docPr id="154" name="图片 154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185" cy="167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17723" w14:textId="77777777" w:rsidR="00B0019F" w:rsidRPr="00B0019F" w:rsidRDefault="00B0019F" w:rsidP="002D3544">
      <w:pPr>
        <w:spacing w:beforeLines="300" w:before="936" w:afterLines="300" w:after="936"/>
        <w:jc w:val="center"/>
        <w:rPr>
          <w:rFonts w:ascii="微软雅黑" w:eastAsia="微软雅黑" w:hAnsi="微软雅黑"/>
          <w:b/>
          <w:bCs/>
          <w:sz w:val="56"/>
          <w:szCs w:val="56"/>
        </w:rPr>
      </w:pPr>
      <w:r w:rsidRPr="00B0019F">
        <w:rPr>
          <w:rFonts w:ascii="微软雅黑" w:eastAsia="微软雅黑" w:hAnsi="微软雅黑" w:hint="eastAsia"/>
          <w:b/>
          <w:bCs/>
          <w:sz w:val="56"/>
          <w:szCs w:val="56"/>
        </w:rPr>
        <w:t>F</w:t>
      </w:r>
      <w:r w:rsidRPr="00B0019F">
        <w:rPr>
          <w:rFonts w:ascii="微软雅黑" w:eastAsia="微软雅黑" w:hAnsi="微软雅黑"/>
          <w:b/>
          <w:bCs/>
          <w:sz w:val="56"/>
          <w:szCs w:val="56"/>
        </w:rPr>
        <w:t xml:space="preserve">udan Switch </w:t>
      </w:r>
      <w:r w:rsidRPr="00B0019F">
        <w:rPr>
          <w:rFonts w:ascii="微软雅黑" w:eastAsia="微软雅黑" w:hAnsi="微软雅黑" w:hint="eastAsia"/>
          <w:b/>
          <w:bCs/>
          <w:sz w:val="56"/>
          <w:szCs w:val="56"/>
        </w:rPr>
        <w:t>Simulator</w:t>
      </w:r>
      <w:r w:rsidRPr="00B0019F">
        <w:rPr>
          <w:rFonts w:ascii="微软雅黑" w:eastAsia="微软雅黑" w:hAnsi="微软雅黑"/>
          <w:b/>
          <w:bCs/>
          <w:sz w:val="56"/>
          <w:szCs w:val="56"/>
        </w:rPr>
        <w:t xml:space="preserve"> Tool</w:t>
      </w:r>
    </w:p>
    <w:p w14:paraId="4E247BA4" w14:textId="2B53295E" w:rsidR="00B0019F" w:rsidRPr="00B0019F" w:rsidRDefault="00B0019F" w:rsidP="00240BF2">
      <w:pPr>
        <w:jc w:val="center"/>
        <w:rPr>
          <w:rFonts w:ascii="微软雅黑" w:eastAsia="微软雅黑" w:hAnsi="微软雅黑"/>
          <w:b/>
          <w:bCs/>
          <w:sz w:val="52"/>
          <w:szCs w:val="52"/>
        </w:rPr>
      </w:pPr>
      <w:r w:rsidRPr="00B0019F">
        <w:rPr>
          <w:rFonts w:ascii="微软雅黑" w:eastAsia="微软雅黑" w:hAnsi="微软雅黑" w:hint="eastAsia"/>
          <w:b/>
          <w:bCs/>
          <w:sz w:val="52"/>
          <w:szCs w:val="52"/>
        </w:rPr>
        <w:t>测试文档</w:t>
      </w:r>
    </w:p>
    <w:p w14:paraId="68A81B37" w14:textId="77777777" w:rsidR="00B0019F" w:rsidRPr="00B0019F" w:rsidRDefault="00B0019F" w:rsidP="00240BF2">
      <w:pPr>
        <w:widowControl/>
        <w:jc w:val="left"/>
        <w:rPr>
          <w:rFonts w:asciiTheme="majorEastAsia" w:eastAsiaTheme="majorEastAsia" w:hAnsiTheme="majorEastAsia"/>
          <w:b/>
          <w:bCs/>
          <w:sz w:val="52"/>
          <w:szCs w:val="52"/>
        </w:rPr>
      </w:pPr>
      <w:r w:rsidRPr="00B0019F">
        <w:rPr>
          <w:rFonts w:asciiTheme="majorEastAsia" w:eastAsiaTheme="majorEastAsia" w:hAnsiTheme="majorEastAsia"/>
          <w:b/>
          <w:bCs/>
          <w:sz w:val="52"/>
          <w:szCs w:val="5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6839414"/>
        <w:docPartObj>
          <w:docPartGallery w:val="Table of Contents"/>
          <w:docPartUnique/>
        </w:docPartObj>
      </w:sdtPr>
      <w:sdtEndPr>
        <w:rPr>
          <w:rFonts w:asciiTheme="majorEastAsia" w:eastAsiaTheme="majorEastAsia" w:hAnsiTheme="majorEastAsia"/>
          <w:b/>
          <w:bCs/>
        </w:rPr>
      </w:sdtEndPr>
      <w:sdtContent>
        <w:p w14:paraId="538BD91C" w14:textId="011DA697" w:rsidR="009B1DF1" w:rsidRPr="00D57938" w:rsidRDefault="009B1DF1" w:rsidP="009B1DF1">
          <w:pPr>
            <w:pStyle w:val="TOC"/>
            <w:keepNext w:val="0"/>
            <w:keepLines w:val="0"/>
            <w:jc w:val="center"/>
            <w:rPr>
              <w:rFonts w:asciiTheme="majorEastAsia" w:hAnsiTheme="majorEastAsia"/>
              <w:color w:val="auto"/>
              <w:sz w:val="44"/>
              <w:szCs w:val="44"/>
              <w:lang w:val="zh-CN"/>
            </w:rPr>
          </w:pPr>
          <w:r w:rsidRPr="00D57938">
            <w:rPr>
              <w:rFonts w:asciiTheme="majorEastAsia" w:hAnsiTheme="majorEastAsia"/>
              <w:color w:val="auto"/>
              <w:sz w:val="44"/>
              <w:szCs w:val="44"/>
              <w:lang w:val="zh-CN"/>
            </w:rPr>
            <w:t>目录</w:t>
          </w:r>
        </w:p>
        <w:p w14:paraId="698C9CB6" w14:textId="77777777" w:rsidR="009B1DF1" w:rsidRPr="00D57938" w:rsidRDefault="009B1DF1" w:rsidP="009B1DF1">
          <w:pPr>
            <w:rPr>
              <w:rFonts w:asciiTheme="majorEastAsia" w:eastAsiaTheme="majorEastAsia" w:hAnsiTheme="majorEastAsia"/>
              <w:lang w:val="zh-CN"/>
            </w:rPr>
          </w:pPr>
        </w:p>
        <w:p w14:paraId="769E899A" w14:textId="45B02890" w:rsidR="00D57938" w:rsidRPr="00D57938" w:rsidRDefault="009B1DF1">
          <w:pPr>
            <w:pStyle w:val="TOC1"/>
            <w:tabs>
              <w:tab w:val="left" w:pos="44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r w:rsidRPr="00D57938">
            <w:rPr>
              <w:rFonts w:asciiTheme="majorEastAsia" w:eastAsiaTheme="majorEastAsia" w:hAnsiTheme="majorEastAsia"/>
            </w:rPr>
            <w:fldChar w:fldCharType="begin"/>
          </w:r>
          <w:r w:rsidRPr="00D57938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Pr="00D57938">
            <w:rPr>
              <w:rFonts w:asciiTheme="majorEastAsia" w:eastAsiaTheme="majorEastAsia" w:hAnsiTheme="majorEastAsia"/>
            </w:rPr>
            <w:fldChar w:fldCharType="separate"/>
          </w:r>
          <w:hyperlink w:anchor="_Toc45219586" w:history="1">
            <w:r w:rsidR="00D57938" w:rsidRPr="00D57938">
              <w:rPr>
                <w:rStyle w:val="ac"/>
                <w:rFonts w:asciiTheme="majorEastAsia" w:eastAsiaTheme="majorEastAsia" w:hAnsiTheme="majorEastAsia"/>
                <w:noProof/>
              </w:rPr>
              <w:t>1.</w:t>
            </w:r>
            <w:r w:rsidR="00D57938"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="00D57938" w:rsidRPr="00D57938">
              <w:rPr>
                <w:rStyle w:val="ac"/>
                <w:rFonts w:asciiTheme="majorEastAsia" w:eastAsiaTheme="majorEastAsia" w:hAnsiTheme="majorEastAsia"/>
                <w:noProof/>
              </w:rPr>
              <w:t>引言</w:t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_Toc45219586 \h </w:instrText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="00D57938"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B11C61E" w14:textId="7CCD0CFA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87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1.1. 测试目的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_Toc45219587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3EA3967" w14:textId="5B039C06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88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1.2. 参考书籍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_Toc45219588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BA8E95A" w14:textId="245AAAF9" w:rsidR="00D57938" w:rsidRPr="00D57938" w:rsidRDefault="00D57938">
          <w:pPr>
            <w:pStyle w:val="TOC1"/>
            <w:tabs>
              <w:tab w:val="left" w:pos="44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89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2.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测试环境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_Toc45219589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A0CFFBB" w14:textId="02544D37" w:rsidR="00D57938" w:rsidRPr="00D57938" w:rsidRDefault="00D57938">
          <w:pPr>
            <w:pStyle w:val="TOC1"/>
            <w:tabs>
              <w:tab w:val="left" w:pos="44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0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3.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测试方法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_Toc45219590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FBB8133" w14:textId="688AAB56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1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3.1. 单元测试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_Toc45219591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17585A52" w14:textId="2E25228F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2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3.2. 集成测试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_Toc45219592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38DB8A2" w14:textId="4290F6A7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3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3.3. 白盒测试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_Toc45219593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EF0E535" w14:textId="4E4E3EA3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4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3.4. 黑盒测试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_Toc45219594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A961199" w14:textId="26E247F8" w:rsidR="00D57938" w:rsidRPr="00D57938" w:rsidRDefault="00D57938">
          <w:pPr>
            <w:pStyle w:val="TOC1"/>
            <w:tabs>
              <w:tab w:val="left" w:pos="44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5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测试过程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_Toc45219595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4A2DF146" w14:textId="02ED5D0D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6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4.1. 端口接收数据帧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_Toc45219596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5F8DEA56" w14:textId="693B3FC6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7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4.1.1.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白盒测试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_Toc45219597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4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6263D243" w14:textId="68428CF0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8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4.1.2.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黑盒测试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_Toc45219598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7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2A863932" w14:textId="7CDB0D68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599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4.2. 交换机转发数据帧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_Toc45219599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10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7A4CF95E" w14:textId="07CB1B54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600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4.2.1.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白盒测试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_Toc45219600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10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760792EA" w14:textId="74990D81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601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4.2.2.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黑盒测试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_Toc45219601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24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1B9C204F" w14:textId="361B5300" w:rsidR="00D57938" w:rsidRPr="00D57938" w:rsidRDefault="00D57938">
          <w:pPr>
            <w:pStyle w:val="TOC2"/>
            <w:tabs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602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4.3. MAC地址表清理表项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_Toc45219602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28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4F902F92" w14:textId="5A66E3B1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603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4.3.1.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白盒测试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_Toc45219603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28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697DC8B5" w14:textId="7AA8F5C3" w:rsidR="00D57938" w:rsidRPr="00D57938" w:rsidRDefault="00D57938">
          <w:pPr>
            <w:pStyle w:val="TOC3"/>
            <w:tabs>
              <w:tab w:val="left" w:pos="1260"/>
              <w:tab w:val="right" w:leader="dot" w:pos="8302"/>
            </w:tabs>
            <w:rPr>
              <w:rFonts w:asciiTheme="majorEastAsia" w:eastAsiaTheme="majorEastAsia" w:hAnsiTheme="majorEastAsia" w:cstheme="minorBidi"/>
              <w:noProof/>
              <w:kern w:val="2"/>
              <w:sz w:val="21"/>
            </w:rPr>
          </w:pPr>
          <w:hyperlink w:anchor="_Toc45219604" w:history="1"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4.3.2.</w:t>
            </w:r>
            <w:r w:rsidRPr="00D57938">
              <w:rPr>
                <w:rFonts w:asciiTheme="majorEastAsia" w:eastAsiaTheme="majorEastAsia" w:hAnsiTheme="majorEastAsia" w:cstheme="minorBidi"/>
                <w:noProof/>
                <w:kern w:val="2"/>
                <w:sz w:val="21"/>
              </w:rPr>
              <w:tab/>
            </w:r>
            <w:r w:rsidRPr="00D57938">
              <w:rPr>
                <w:rStyle w:val="ac"/>
                <w:rFonts w:asciiTheme="majorEastAsia" w:eastAsiaTheme="majorEastAsia" w:hAnsiTheme="majorEastAsia"/>
                <w:noProof/>
              </w:rPr>
              <w:t>黑盒测试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ab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begin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instrText xml:space="preserve"> PAGEREF _Toc45219604 \h </w:instrTex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separate"/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t>34</w:t>
            </w:r>
            <w:r w:rsidRPr="00D57938">
              <w:rPr>
                <w:rFonts w:asciiTheme="majorEastAsia" w:eastAsiaTheme="majorEastAsia" w:hAnsiTheme="majorEastAsia"/>
                <w:noProof/>
                <w:webHidden/>
              </w:rPr>
              <w:fldChar w:fldCharType="end"/>
            </w:r>
          </w:hyperlink>
        </w:p>
        <w:p w14:paraId="3714DBB1" w14:textId="1989AB56" w:rsidR="009B1DF1" w:rsidRPr="00D57938" w:rsidRDefault="009B1DF1">
          <w:pPr>
            <w:rPr>
              <w:rFonts w:asciiTheme="majorEastAsia" w:eastAsiaTheme="majorEastAsia" w:hAnsiTheme="majorEastAsia"/>
            </w:rPr>
          </w:pPr>
          <w:r w:rsidRPr="00D57938">
            <w:rPr>
              <w:rFonts w:asciiTheme="majorEastAsia" w:eastAsiaTheme="majorEastAsia" w:hAnsiTheme="majorEastAsia"/>
              <w:b/>
              <w:bCs/>
              <w:lang w:val="zh-CN"/>
            </w:rPr>
            <w:fldChar w:fldCharType="end"/>
          </w:r>
        </w:p>
      </w:sdtContent>
    </w:sdt>
    <w:p w14:paraId="7DD7677F" w14:textId="77777777" w:rsidR="005E603B" w:rsidRPr="00D57938" w:rsidRDefault="00DB3FA8" w:rsidP="00240BF2">
      <w:pPr>
        <w:widowControl/>
        <w:jc w:val="left"/>
        <w:rPr>
          <w:rFonts w:asciiTheme="majorEastAsia" w:eastAsiaTheme="majorEastAsia" w:hAnsiTheme="majorEastAsia" w:cstheme="majorBidi"/>
          <w:b/>
          <w:bCs/>
          <w:sz w:val="48"/>
          <w:szCs w:val="32"/>
        </w:rPr>
      </w:pPr>
      <w:r w:rsidRPr="00D57938">
        <w:rPr>
          <w:rFonts w:asciiTheme="majorEastAsia" w:eastAsiaTheme="majorEastAsia" w:hAnsiTheme="majorEastAsia" w:cstheme="majorBidi"/>
          <w:b/>
          <w:bCs/>
          <w:sz w:val="48"/>
          <w:szCs w:val="32"/>
        </w:rPr>
        <w:br w:type="page"/>
      </w:r>
    </w:p>
    <w:p w14:paraId="4852B169" w14:textId="32ABCDCE" w:rsidR="00B0019F" w:rsidRPr="00D57938" w:rsidRDefault="00B0019F" w:rsidP="00240BF2">
      <w:pPr>
        <w:pStyle w:val="1"/>
        <w:keepNext w:val="0"/>
        <w:keepLines w:val="0"/>
        <w:numPr>
          <w:ilvl w:val="0"/>
          <w:numId w:val="41"/>
        </w:numPr>
        <w:spacing w:before="0" w:after="0" w:line="240" w:lineRule="auto"/>
        <w:rPr>
          <w:rFonts w:asciiTheme="majorEastAsia" w:eastAsiaTheme="majorEastAsia" w:hAnsiTheme="majorEastAsia" w:cstheme="minorBidi"/>
          <w:sz w:val="28"/>
          <w:szCs w:val="28"/>
        </w:rPr>
      </w:pPr>
      <w:bookmarkStart w:id="0" w:name="_Toc439530478"/>
      <w:bookmarkStart w:id="1" w:name="_Toc45219586"/>
      <w:r w:rsidRPr="00D57938">
        <w:rPr>
          <w:rFonts w:asciiTheme="majorEastAsia" w:eastAsiaTheme="majorEastAsia" w:hAnsiTheme="majorEastAsia" w:cstheme="minorBidi" w:hint="eastAsia"/>
          <w:sz w:val="28"/>
          <w:szCs w:val="28"/>
        </w:rPr>
        <w:lastRenderedPageBreak/>
        <w:t>引言</w:t>
      </w:r>
      <w:bookmarkStart w:id="2" w:name="_Toc439530479"/>
      <w:bookmarkEnd w:id="0"/>
      <w:bookmarkEnd w:id="1"/>
    </w:p>
    <w:p w14:paraId="6ED2293E" w14:textId="1780C5AB" w:rsidR="006F032D" w:rsidRPr="00D57938" w:rsidRDefault="006F032D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3" w:name="_Toc45219587"/>
      <w:r w:rsidRPr="00D57938">
        <w:rPr>
          <w:rFonts w:asciiTheme="majorEastAsia" w:hAnsiTheme="majorEastAsia" w:hint="eastAsia"/>
          <w:b w:val="0"/>
          <w:bCs w:val="0"/>
          <w:sz w:val="24"/>
          <w:szCs w:val="24"/>
        </w:rPr>
        <w:t>测试目的</w:t>
      </w:r>
      <w:bookmarkEnd w:id="2"/>
      <w:bookmarkEnd w:id="3"/>
    </w:p>
    <w:p w14:paraId="65AE123E" w14:textId="77777777" w:rsidR="00B0019F" w:rsidRPr="00D57938" w:rsidRDefault="006F032D" w:rsidP="00240BF2">
      <w:pPr>
        <w:pStyle w:val="a8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通过对测试结果的分析，得到对软件质量的评价</w:t>
      </w:r>
    </w:p>
    <w:p w14:paraId="556E0B0C" w14:textId="77777777" w:rsidR="00B0019F" w:rsidRPr="00D57938" w:rsidRDefault="006F032D" w:rsidP="00240BF2">
      <w:pPr>
        <w:pStyle w:val="a8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分析测试的过程，产品，资源，信息，为以后制定测试计划提供参考</w:t>
      </w:r>
      <w:r w:rsidRPr="00D57938">
        <w:rPr>
          <w:rFonts w:asciiTheme="majorEastAsia" w:eastAsiaTheme="majorEastAsia" w:hAnsiTheme="majorEastAsia" w:hint="eastAsia"/>
          <w:color w:val="333333"/>
          <w:szCs w:val="21"/>
        </w:rPr>
        <w:t> </w:t>
      </w:r>
    </w:p>
    <w:p w14:paraId="45B55BBA" w14:textId="77777777" w:rsidR="00B0019F" w:rsidRPr="00D57938" w:rsidRDefault="006F032D" w:rsidP="00240BF2">
      <w:pPr>
        <w:pStyle w:val="a8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评估测试测试执行和测试计划是否符合</w:t>
      </w:r>
      <w:r w:rsidRPr="00D57938">
        <w:rPr>
          <w:rFonts w:asciiTheme="majorEastAsia" w:eastAsiaTheme="majorEastAsia" w:hAnsiTheme="majorEastAsia" w:hint="eastAsia"/>
          <w:color w:val="333333"/>
          <w:szCs w:val="21"/>
        </w:rPr>
        <w:t> </w:t>
      </w:r>
    </w:p>
    <w:p w14:paraId="653CCD9B" w14:textId="5F7FD87E" w:rsidR="006F032D" w:rsidRPr="00D57938" w:rsidRDefault="006F032D" w:rsidP="00240BF2">
      <w:pPr>
        <w:pStyle w:val="a8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分析系统存在的缺陷，为修复和预防</w:t>
      </w:r>
      <w:r w:rsidRPr="00D57938">
        <w:rPr>
          <w:rFonts w:asciiTheme="majorEastAsia" w:eastAsiaTheme="majorEastAsia" w:hAnsiTheme="majorEastAsia" w:hint="eastAsia"/>
          <w:color w:val="333333"/>
          <w:szCs w:val="21"/>
        </w:rPr>
        <w:t>bug</w:t>
      </w: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提供建议</w:t>
      </w:r>
      <w:r w:rsidRPr="00D57938">
        <w:rPr>
          <w:rFonts w:asciiTheme="majorEastAsia" w:eastAsiaTheme="majorEastAsia" w:hAnsiTheme="majorEastAsia" w:hint="eastAsia"/>
          <w:color w:val="333333"/>
          <w:szCs w:val="21"/>
        </w:rPr>
        <w:t> </w:t>
      </w:r>
    </w:p>
    <w:p w14:paraId="215933F7" w14:textId="77777777" w:rsidR="00B0019F" w:rsidRPr="00D57938" w:rsidRDefault="00B0019F" w:rsidP="00240BF2">
      <w:pPr>
        <w:rPr>
          <w:rFonts w:asciiTheme="majorEastAsia" w:eastAsiaTheme="majorEastAsia" w:hAnsiTheme="majorEastAsia"/>
          <w:color w:val="333333"/>
          <w:sz w:val="24"/>
          <w:szCs w:val="24"/>
        </w:rPr>
      </w:pPr>
    </w:p>
    <w:p w14:paraId="09875775" w14:textId="10A2F527" w:rsidR="00B0019F" w:rsidRPr="00D57938" w:rsidRDefault="006F032D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4" w:name="_Toc439530480"/>
      <w:bookmarkStart w:id="5" w:name="_Toc45219588"/>
      <w:r w:rsidRPr="00D57938">
        <w:rPr>
          <w:rFonts w:asciiTheme="majorEastAsia" w:hAnsiTheme="majorEastAsia" w:hint="eastAsia"/>
          <w:b w:val="0"/>
          <w:bCs w:val="0"/>
          <w:sz w:val="24"/>
          <w:szCs w:val="24"/>
        </w:rPr>
        <w:t>参考书籍</w:t>
      </w:r>
      <w:bookmarkEnd w:id="4"/>
      <w:bookmarkEnd w:id="5"/>
    </w:p>
    <w:p w14:paraId="1EACEA65" w14:textId="4671A58D" w:rsidR="006F032D" w:rsidRPr="00D57938" w:rsidRDefault="00B0019F" w:rsidP="00D14E86">
      <w:pPr>
        <w:ind w:firstLine="357"/>
        <w:rPr>
          <w:rFonts w:asciiTheme="majorEastAsia" w:eastAsiaTheme="majorEastAsia" w:hAnsiTheme="majorEastAsia"/>
        </w:rPr>
      </w:pPr>
      <w:r w:rsidRPr="00D57938">
        <w:rPr>
          <w:rFonts w:asciiTheme="majorEastAsia" w:eastAsiaTheme="majorEastAsia" w:hAnsiTheme="majorEastAsia" w:hint="eastAsia"/>
        </w:rPr>
        <w:t xml:space="preserve">《软件工程》 </w:t>
      </w:r>
      <w:proofErr w:type="gramStart"/>
      <w:r w:rsidRPr="00D57938">
        <w:rPr>
          <w:rFonts w:asciiTheme="majorEastAsia" w:eastAsiaTheme="majorEastAsia" w:hAnsiTheme="majorEastAsia" w:hint="eastAsia"/>
        </w:rPr>
        <w:t>钱秋乐</w:t>
      </w:r>
      <w:proofErr w:type="gramEnd"/>
      <w:r w:rsidRPr="00D57938">
        <w:rPr>
          <w:rFonts w:asciiTheme="majorEastAsia" w:eastAsiaTheme="majorEastAsia" w:hAnsiTheme="majorEastAsia" w:hint="eastAsia"/>
        </w:rPr>
        <w:t>，清华大学出版社,2007</w:t>
      </w:r>
    </w:p>
    <w:p w14:paraId="16754705" w14:textId="5DFA43FD" w:rsidR="00B0019F" w:rsidRPr="00D57938" w:rsidRDefault="00B0019F" w:rsidP="00240BF2">
      <w:pPr>
        <w:rPr>
          <w:rFonts w:asciiTheme="majorEastAsia" w:eastAsiaTheme="majorEastAsia" w:hAnsiTheme="majorEastAsia"/>
        </w:rPr>
      </w:pPr>
    </w:p>
    <w:p w14:paraId="650F2379" w14:textId="77777777" w:rsidR="00812C07" w:rsidRPr="00D57938" w:rsidRDefault="00812C07" w:rsidP="00240BF2">
      <w:pPr>
        <w:rPr>
          <w:rFonts w:asciiTheme="majorEastAsia" w:eastAsiaTheme="majorEastAsia" w:hAnsiTheme="majorEastAsia"/>
        </w:rPr>
      </w:pPr>
    </w:p>
    <w:p w14:paraId="2EDCEBB3" w14:textId="4731C4B1" w:rsidR="00F41952" w:rsidRPr="00D57938" w:rsidRDefault="007349B3" w:rsidP="00240BF2">
      <w:pPr>
        <w:pStyle w:val="1"/>
        <w:keepNext w:val="0"/>
        <w:keepLines w:val="0"/>
        <w:numPr>
          <w:ilvl w:val="0"/>
          <w:numId w:val="41"/>
        </w:numPr>
        <w:spacing w:before="0" w:after="0" w:line="240" w:lineRule="auto"/>
        <w:rPr>
          <w:rFonts w:asciiTheme="majorEastAsia" w:eastAsiaTheme="majorEastAsia" w:hAnsiTheme="majorEastAsia" w:cstheme="minorBidi"/>
          <w:sz w:val="28"/>
          <w:szCs w:val="28"/>
        </w:rPr>
      </w:pPr>
      <w:bookmarkStart w:id="6" w:name="_Toc45219589"/>
      <w:r w:rsidRPr="00D57938">
        <w:rPr>
          <w:rFonts w:asciiTheme="majorEastAsia" w:eastAsiaTheme="majorEastAsia" w:hAnsiTheme="majorEastAsia" w:cstheme="minorBidi"/>
          <w:sz w:val="28"/>
          <w:szCs w:val="28"/>
        </w:rPr>
        <w:t>测试环境</w:t>
      </w:r>
      <w:bookmarkEnd w:id="6"/>
    </w:p>
    <w:p w14:paraId="19FEF672" w14:textId="35B9D0ED" w:rsidR="005650BE" w:rsidRPr="00D57938" w:rsidRDefault="00EB4950" w:rsidP="00240BF2">
      <w:pPr>
        <w:ind w:firstLine="360"/>
        <w:rPr>
          <w:rFonts w:asciiTheme="majorEastAsia" w:eastAsiaTheme="majorEastAsia" w:hAnsiTheme="majorEastAsia" w:cs="Helvetica"/>
          <w:color w:val="333333"/>
          <w:kern w:val="0"/>
          <w:sz w:val="22"/>
        </w:rPr>
      </w:pPr>
      <w:r w:rsidRPr="00D57938">
        <w:rPr>
          <w:rFonts w:asciiTheme="majorEastAsia" w:eastAsiaTheme="majorEastAsia" w:hAnsiTheme="majorEastAsia" w:hint="eastAsia"/>
        </w:rPr>
        <w:t>测试环境是</w:t>
      </w:r>
      <w:r w:rsidRPr="00D57938">
        <w:rPr>
          <w:rFonts w:asciiTheme="majorEastAsia" w:eastAsiaTheme="majorEastAsia" w:hAnsiTheme="majorEastAsia" w:cs="Helvetica"/>
          <w:color w:val="333333"/>
          <w:kern w:val="0"/>
          <w:sz w:val="22"/>
        </w:rPr>
        <w:t>Windows10。</w:t>
      </w:r>
    </w:p>
    <w:p w14:paraId="2A87DA36" w14:textId="00777D36" w:rsidR="001B5655" w:rsidRPr="00D57938" w:rsidRDefault="001B5655" w:rsidP="00240BF2">
      <w:pPr>
        <w:rPr>
          <w:rFonts w:asciiTheme="majorEastAsia" w:eastAsiaTheme="majorEastAsia" w:hAnsiTheme="majorEastAsia"/>
        </w:rPr>
      </w:pPr>
    </w:p>
    <w:p w14:paraId="030B2795" w14:textId="77777777" w:rsidR="00812C07" w:rsidRPr="00D57938" w:rsidRDefault="00812C07" w:rsidP="00240BF2">
      <w:pPr>
        <w:rPr>
          <w:rFonts w:asciiTheme="majorEastAsia" w:eastAsiaTheme="majorEastAsia" w:hAnsiTheme="majorEastAsia"/>
        </w:rPr>
      </w:pPr>
    </w:p>
    <w:p w14:paraId="5B883A2D" w14:textId="77777777" w:rsidR="001B5655" w:rsidRPr="00D57938" w:rsidRDefault="007349B3" w:rsidP="00240BF2">
      <w:pPr>
        <w:pStyle w:val="1"/>
        <w:keepNext w:val="0"/>
        <w:keepLines w:val="0"/>
        <w:numPr>
          <w:ilvl w:val="0"/>
          <w:numId w:val="41"/>
        </w:numPr>
        <w:spacing w:before="0" w:after="0" w:line="240" w:lineRule="auto"/>
        <w:rPr>
          <w:rFonts w:asciiTheme="majorEastAsia" w:eastAsiaTheme="majorEastAsia" w:hAnsiTheme="majorEastAsia" w:cstheme="minorBidi"/>
          <w:sz w:val="28"/>
          <w:szCs w:val="28"/>
        </w:rPr>
      </w:pPr>
      <w:bookmarkStart w:id="7" w:name="_Toc45219590"/>
      <w:r w:rsidRPr="00D57938">
        <w:rPr>
          <w:rFonts w:asciiTheme="majorEastAsia" w:eastAsiaTheme="majorEastAsia" w:hAnsiTheme="majorEastAsia" w:cstheme="minorBidi"/>
          <w:sz w:val="28"/>
          <w:szCs w:val="28"/>
        </w:rPr>
        <w:t>测试方法</w:t>
      </w:r>
      <w:bookmarkEnd w:id="7"/>
    </w:p>
    <w:p w14:paraId="11FCC466" w14:textId="3B79BB92" w:rsidR="00F41952" w:rsidRPr="00D57938" w:rsidRDefault="00240BF2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8" w:name="_Toc45219591"/>
      <w:r w:rsidRPr="00D57938">
        <w:rPr>
          <w:rFonts w:asciiTheme="majorEastAsia" w:hAnsiTheme="majorEastAsia" w:hint="eastAsia"/>
          <w:b w:val="0"/>
          <w:bCs w:val="0"/>
          <w:sz w:val="24"/>
          <w:szCs w:val="24"/>
        </w:rPr>
        <w:t>单元测试</w:t>
      </w:r>
      <w:bookmarkEnd w:id="8"/>
    </w:p>
    <w:p w14:paraId="29073421" w14:textId="5EBC1DB3" w:rsidR="00F41952" w:rsidRPr="00D57938" w:rsidRDefault="007349B3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根据设计描述，对重要的控制路径进行测试，以发现构件或模块内部的错误</w:t>
      </w:r>
      <w:r w:rsidR="00240BF2" w:rsidRPr="00D57938">
        <w:rPr>
          <w:rFonts w:asciiTheme="majorEastAsia" w:eastAsiaTheme="majorEastAsia" w:hAnsiTheme="majorEastAsia" w:hint="eastAsia"/>
          <w:color w:val="333333"/>
          <w:szCs w:val="21"/>
        </w:rPr>
        <w:t>。</w:t>
      </w:r>
    </w:p>
    <w:p w14:paraId="71CC3F3B" w14:textId="77777777" w:rsidR="00240BF2" w:rsidRPr="00D57938" w:rsidRDefault="00240BF2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14679CE0" w14:textId="35E76F1A" w:rsidR="00F41952" w:rsidRPr="00D57938" w:rsidRDefault="007349B3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9" w:name="_Toc45219592"/>
      <w:r w:rsidRPr="00D57938">
        <w:rPr>
          <w:rFonts w:asciiTheme="majorEastAsia" w:hAnsiTheme="majorEastAsia"/>
          <w:b w:val="0"/>
          <w:bCs w:val="0"/>
          <w:sz w:val="24"/>
          <w:szCs w:val="24"/>
        </w:rPr>
        <w:t>集成测试</w:t>
      </w:r>
      <w:bookmarkEnd w:id="9"/>
    </w:p>
    <w:p w14:paraId="65F9EA68" w14:textId="0675FF52" w:rsidR="00F41952" w:rsidRPr="00D57938" w:rsidRDefault="007349B3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对单元测试后的模块集成的软件系统进行测试，揭露设计阶段产生的错误</w:t>
      </w:r>
      <w:r w:rsidR="00240BF2" w:rsidRPr="00D57938">
        <w:rPr>
          <w:rFonts w:asciiTheme="majorEastAsia" w:eastAsiaTheme="majorEastAsia" w:hAnsiTheme="majorEastAsia" w:hint="eastAsia"/>
          <w:color w:val="333333"/>
          <w:szCs w:val="21"/>
        </w:rPr>
        <w:t>。</w:t>
      </w:r>
    </w:p>
    <w:p w14:paraId="77D0B039" w14:textId="77777777" w:rsidR="00240BF2" w:rsidRPr="00D57938" w:rsidRDefault="00240BF2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3FA277FD" w14:textId="5CDF00E2" w:rsidR="00F41952" w:rsidRPr="00D57938" w:rsidRDefault="007349B3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10" w:name="_Toc45219593"/>
      <w:proofErr w:type="gramStart"/>
      <w:r w:rsidRPr="00D57938">
        <w:rPr>
          <w:rFonts w:asciiTheme="majorEastAsia" w:hAnsiTheme="majorEastAsia"/>
          <w:b w:val="0"/>
          <w:bCs w:val="0"/>
          <w:sz w:val="24"/>
          <w:szCs w:val="24"/>
        </w:rPr>
        <w:t>白盒测试</w:t>
      </w:r>
      <w:bookmarkEnd w:id="10"/>
      <w:proofErr w:type="gramEnd"/>
    </w:p>
    <w:p w14:paraId="56E20771" w14:textId="40B16DCF" w:rsidR="00F41952" w:rsidRPr="00D57938" w:rsidRDefault="007349B3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根据程序内部的逻辑结构及有关信息设计测试用例，检查程序中所有逻辑路径是否都按预定的要求正确地工作</w:t>
      </w:r>
      <w:r w:rsidR="00240BF2" w:rsidRPr="00D57938">
        <w:rPr>
          <w:rFonts w:asciiTheme="majorEastAsia" w:eastAsiaTheme="majorEastAsia" w:hAnsiTheme="majorEastAsia" w:hint="eastAsia"/>
          <w:color w:val="333333"/>
          <w:szCs w:val="21"/>
        </w:rPr>
        <w:t>。</w:t>
      </w:r>
    </w:p>
    <w:p w14:paraId="71CE6F6B" w14:textId="77777777" w:rsidR="00240BF2" w:rsidRPr="00D57938" w:rsidRDefault="00240BF2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38444E6C" w14:textId="2D71E54B" w:rsidR="00F41952" w:rsidRPr="00D57938" w:rsidRDefault="007349B3" w:rsidP="00240BF2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11" w:name="_Toc45219594"/>
      <w:r w:rsidRPr="00D57938">
        <w:rPr>
          <w:rFonts w:asciiTheme="majorEastAsia" w:hAnsiTheme="majorEastAsia"/>
          <w:b w:val="0"/>
          <w:bCs w:val="0"/>
          <w:sz w:val="24"/>
          <w:szCs w:val="24"/>
        </w:rPr>
        <w:t>黑盒测试</w:t>
      </w:r>
      <w:bookmarkEnd w:id="11"/>
    </w:p>
    <w:p w14:paraId="3B8B6EAF" w14:textId="037FC228" w:rsidR="00240BF2" w:rsidRPr="00D57938" w:rsidRDefault="007349B3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不考虑程序内部的逻辑结构和内部特性，只依据程序的需求规格说明书，检查程序的功能是否符合它的功能需求</w:t>
      </w:r>
      <w:r w:rsidR="00240BF2" w:rsidRPr="00D57938">
        <w:rPr>
          <w:rFonts w:asciiTheme="majorEastAsia" w:eastAsiaTheme="majorEastAsia" w:hAnsiTheme="majorEastAsia" w:cs="微软雅黑" w:hint="eastAsia"/>
          <w:color w:val="333333"/>
          <w:szCs w:val="21"/>
        </w:rPr>
        <w:t>。</w:t>
      </w:r>
    </w:p>
    <w:p w14:paraId="0D7EA2F2" w14:textId="338952A2" w:rsidR="00240BF2" w:rsidRPr="00D57938" w:rsidRDefault="00240BF2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3633E8D1" w14:textId="77777777" w:rsidR="00812C07" w:rsidRPr="00D57938" w:rsidRDefault="00812C07" w:rsidP="00240BF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0E718CE0" w14:textId="7B412A5E" w:rsidR="00F41952" w:rsidRPr="00D57938" w:rsidRDefault="007349B3" w:rsidP="004E2132">
      <w:pPr>
        <w:pStyle w:val="1"/>
        <w:keepNext w:val="0"/>
        <w:keepLines w:val="0"/>
        <w:numPr>
          <w:ilvl w:val="0"/>
          <w:numId w:val="41"/>
        </w:numPr>
        <w:spacing w:before="0" w:after="0" w:line="240" w:lineRule="auto"/>
        <w:rPr>
          <w:rFonts w:asciiTheme="majorEastAsia" w:eastAsiaTheme="majorEastAsia" w:hAnsiTheme="majorEastAsia" w:cstheme="minorBidi"/>
          <w:sz w:val="28"/>
          <w:szCs w:val="28"/>
        </w:rPr>
      </w:pPr>
      <w:bookmarkStart w:id="12" w:name="_Toc45219595"/>
      <w:r w:rsidRPr="00D57938">
        <w:rPr>
          <w:rFonts w:asciiTheme="majorEastAsia" w:eastAsiaTheme="majorEastAsia" w:hAnsiTheme="majorEastAsia" w:cstheme="minorBidi"/>
          <w:sz w:val="28"/>
          <w:szCs w:val="28"/>
        </w:rPr>
        <w:t>测试过程</w:t>
      </w:r>
      <w:bookmarkEnd w:id="12"/>
    </w:p>
    <w:p w14:paraId="78801DE6" w14:textId="3FF2A5DE" w:rsidR="00F41952" w:rsidRPr="00D57938" w:rsidRDefault="007349B3" w:rsidP="004E2132">
      <w:pPr>
        <w:snapToGrid w:val="0"/>
        <w:ind w:firstLine="360"/>
        <w:jc w:val="left"/>
        <w:rPr>
          <w:rFonts w:asciiTheme="majorEastAsia" w:eastAsiaTheme="majorEastAsia" w:hAnsiTheme="majorEastAsia"/>
          <w:color w:val="333333"/>
          <w:szCs w:val="21"/>
        </w:rPr>
      </w:pPr>
      <w:bookmarkStart w:id="13" w:name="_Hlk45140166"/>
      <w:r w:rsidRPr="00D57938">
        <w:rPr>
          <w:rFonts w:asciiTheme="majorEastAsia" w:eastAsiaTheme="majorEastAsia" w:hAnsiTheme="majorEastAsia"/>
          <w:color w:val="333333"/>
          <w:szCs w:val="21"/>
        </w:rPr>
        <w:t>选取交换机实现的核心方法分别进行黑盒测试</w:t>
      </w:r>
      <w:proofErr w:type="gramStart"/>
      <w:r w:rsidRPr="00D57938">
        <w:rPr>
          <w:rFonts w:asciiTheme="majorEastAsia" w:eastAsiaTheme="majorEastAsia" w:hAnsiTheme="majorEastAsia"/>
          <w:color w:val="333333"/>
          <w:szCs w:val="21"/>
        </w:rPr>
        <w:t>和白盒测试</w:t>
      </w:r>
      <w:bookmarkEnd w:id="13"/>
      <w:proofErr w:type="gramEnd"/>
      <w:r w:rsidR="004E2132" w:rsidRPr="00D57938">
        <w:rPr>
          <w:rFonts w:asciiTheme="majorEastAsia" w:eastAsiaTheme="majorEastAsia" w:hAnsiTheme="majorEastAsia" w:hint="eastAsia"/>
          <w:color w:val="333333"/>
          <w:szCs w:val="21"/>
        </w:rPr>
        <w:t>：</w:t>
      </w:r>
    </w:p>
    <w:p w14:paraId="3B752A2C" w14:textId="77777777" w:rsidR="004E2132" w:rsidRPr="00D57938" w:rsidRDefault="007349B3" w:rsidP="00175554">
      <w:pPr>
        <w:numPr>
          <w:ilvl w:val="0"/>
          <w:numId w:val="32"/>
        </w:numPr>
        <w:snapToGrid w:val="0"/>
        <w:ind w:firstLine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端口接收数据帧；</w:t>
      </w:r>
    </w:p>
    <w:p w14:paraId="0D3C27F8" w14:textId="77777777" w:rsidR="004E2132" w:rsidRPr="00D57938" w:rsidRDefault="007349B3" w:rsidP="00175554">
      <w:pPr>
        <w:numPr>
          <w:ilvl w:val="0"/>
          <w:numId w:val="32"/>
        </w:numPr>
        <w:snapToGrid w:val="0"/>
        <w:ind w:firstLine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交换机转发数据帧；</w:t>
      </w:r>
    </w:p>
    <w:p w14:paraId="1BF8FB98" w14:textId="15378027" w:rsidR="00F41952" w:rsidRPr="00D57938" w:rsidRDefault="007349B3" w:rsidP="00175554">
      <w:pPr>
        <w:numPr>
          <w:ilvl w:val="0"/>
          <w:numId w:val="32"/>
        </w:numPr>
        <w:snapToGrid w:val="0"/>
        <w:ind w:firstLine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D57938">
        <w:rPr>
          <w:rFonts w:asciiTheme="majorEastAsia" w:eastAsiaTheme="majorEastAsia" w:hAnsiTheme="majorEastAsia"/>
          <w:color w:val="333333"/>
          <w:szCs w:val="21"/>
        </w:rPr>
        <w:t>MAC地址表定期清理</w:t>
      </w:r>
    </w:p>
    <w:p w14:paraId="5242FC23" w14:textId="370226BD" w:rsidR="009C13E6" w:rsidRPr="00D57938" w:rsidRDefault="009C13E6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6894E7B1" w14:textId="77777777" w:rsidR="00812C07" w:rsidRPr="00D57938" w:rsidRDefault="00812C07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04DA3FCD" w14:textId="38155853" w:rsidR="00F41952" w:rsidRPr="00D57938" w:rsidRDefault="007349B3" w:rsidP="005F5016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14" w:name="_Toc45219596"/>
      <w:r w:rsidRPr="00D57938">
        <w:rPr>
          <w:rFonts w:asciiTheme="majorEastAsia" w:hAnsiTheme="majorEastAsia"/>
          <w:b w:val="0"/>
          <w:bCs w:val="0"/>
          <w:sz w:val="24"/>
          <w:szCs w:val="24"/>
        </w:rPr>
        <w:t>端口接收数据帧</w:t>
      </w:r>
      <w:bookmarkEnd w:id="14"/>
    </w:p>
    <w:p w14:paraId="43CE5099" w14:textId="76FD4665" w:rsidR="00F41952" w:rsidRPr="00D57938" w:rsidRDefault="007349B3" w:rsidP="005F5016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15" w:name="_Toc45219597"/>
      <w:proofErr w:type="gramStart"/>
      <w:r w:rsidRPr="00D57938"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  <w:lastRenderedPageBreak/>
        <w:t>白盒测试</w:t>
      </w:r>
      <w:bookmarkEnd w:id="15"/>
      <w:proofErr w:type="gramEnd"/>
    </w:p>
    <w:p w14:paraId="03740A44" w14:textId="145E0D30" w:rsidR="00F41952" w:rsidRPr="001B5655" w:rsidRDefault="007349B3" w:rsidP="00AF150F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测试不同</w:t>
      </w:r>
      <w:proofErr w:type="spellStart"/>
      <w:r w:rsidRPr="001B5655">
        <w:rPr>
          <w:rFonts w:asciiTheme="majorEastAsia" w:eastAsiaTheme="majorEastAsia" w:hAnsiTheme="majorEastAsia"/>
          <w:color w:val="333333"/>
          <w:szCs w:val="21"/>
        </w:rPr>
        <w:t>transmitCtri</w:t>
      </w:r>
      <w:proofErr w:type="spellEnd"/>
      <w:r w:rsidRPr="001B5655">
        <w:rPr>
          <w:rFonts w:asciiTheme="majorEastAsia" w:eastAsiaTheme="majorEastAsia" w:hAnsiTheme="majorEastAsia"/>
          <w:color w:val="333333"/>
          <w:szCs w:val="21"/>
        </w:rPr>
        <w:t>下不同数据帧在端口的接受与发送。分支图</w:t>
      </w:r>
      <w:r w:rsidR="00AF150F">
        <w:rPr>
          <w:rFonts w:asciiTheme="majorEastAsia" w:eastAsiaTheme="majorEastAsia" w:hAnsiTheme="majorEastAsia" w:hint="eastAsia"/>
          <w:color w:val="333333"/>
          <w:szCs w:val="21"/>
        </w:rPr>
        <w:t>如下：</w:t>
      </w:r>
    </w:p>
    <w:p w14:paraId="15BA82CF" w14:textId="77777777" w:rsidR="00F41952" w:rsidRPr="001B5655" w:rsidRDefault="007349B3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drawing>
          <wp:inline distT="0" distB="0" distL="0" distR="0" wp14:anchorId="653F5A41" wp14:editId="4A764E06">
            <wp:extent cx="5274310" cy="3446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F13B" w14:textId="77777777" w:rsidR="009104FF" w:rsidRPr="001B5655" w:rsidRDefault="009104FF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2054"/>
        <w:gridCol w:w="1915"/>
        <w:gridCol w:w="2694"/>
      </w:tblGrid>
      <w:tr w:rsidR="00B4600F" w:rsidRPr="001B5655" w14:paraId="1BDF901D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6760C31" w14:textId="77777777" w:rsidR="00B4600F" w:rsidRPr="007A06D8" w:rsidRDefault="00B4600F" w:rsidP="007A06D8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7A06D8">
              <w:rPr>
                <w:rFonts w:asciiTheme="majorEastAsia" w:eastAsiaTheme="majorEastAsia" w:hAnsiTheme="majorEastAsia" w:cs="宋体" w:hint="eastAsia"/>
                <w:b/>
                <w:bCs/>
                <w:color w:val="333333"/>
                <w:kern w:val="0"/>
                <w:szCs w:val="21"/>
              </w:rPr>
              <w:t>测试数据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9BE8D58" w14:textId="77777777" w:rsidR="00B4600F" w:rsidRPr="007A06D8" w:rsidRDefault="00B4600F" w:rsidP="007A06D8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7A06D8">
              <w:rPr>
                <w:rFonts w:asciiTheme="majorEastAsia" w:eastAsiaTheme="majorEastAsia" w:hAnsiTheme="majorEastAsia" w:cs="宋体" w:hint="eastAsia"/>
                <w:b/>
                <w:bCs/>
                <w:color w:val="333333"/>
                <w:kern w:val="0"/>
                <w:szCs w:val="21"/>
              </w:rPr>
              <w:t>预期效果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E411EC5" w14:textId="77777777" w:rsidR="00B4600F" w:rsidRPr="007A06D8" w:rsidRDefault="00B4600F" w:rsidP="007A06D8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7A06D8">
              <w:rPr>
                <w:rFonts w:asciiTheme="majorEastAsia" w:eastAsiaTheme="majorEastAsia" w:hAnsiTheme="majorEastAsia" w:cs="宋体" w:hint="eastAsia"/>
                <w:b/>
                <w:bCs/>
                <w:color w:val="333333"/>
                <w:kern w:val="0"/>
                <w:szCs w:val="21"/>
              </w:rPr>
              <w:t>执行路径</w:t>
            </w:r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3462F13" w14:textId="77777777" w:rsidR="00B4600F" w:rsidRPr="007A06D8" w:rsidRDefault="00B4600F" w:rsidP="007A06D8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7A06D8">
              <w:rPr>
                <w:rFonts w:asciiTheme="majorEastAsia" w:eastAsiaTheme="majorEastAsia" w:hAnsiTheme="majorEastAsia" w:cs="宋体" w:hint="eastAsia"/>
                <w:b/>
                <w:bCs/>
                <w:color w:val="333333"/>
                <w:kern w:val="0"/>
                <w:szCs w:val="21"/>
              </w:rPr>
              <w:t>覆盖条件</w:t>
            </w:r>
          </w:p>
          <w:p w14:paraId="1688DEFF" w14:textId="77777777" w:rsidR="00B4600F" w:rsidRPr="007A06D8" w:rsidRDefault="00B4600F" w:rsidP="007A06D8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proofErr w:type="spellStart"/>
            <w:r w:rsidRPr="007A06D8">
              <w:rPr>
                <w:rFonts w:asciiTheme="majorEastAsia" w:eastAsiaTheme="majorEastAsia" w:hAnsiTheme="majorEastAsia" w:cs="Helvetica"/>
                <w:b/>
                <w:bCs/>
                <w:color w:val="333333"/>
                <w:kern w:val="0"/>
                <w:szCs w:val="21"/>
              </w:rPr>
              <w:t>abcd</w:t>
            </w:r>
            <w:proofErr w:type="spellEnd"/>
          </w:p>
        </w:tc>
      </w:tr>
      <w:tr w:rsidR="00B4600F" w:rsidRPr="001B5655" w14:paraId="29DFABDB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AA87A34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000000"/>
                <w:kern w:val="0"/>
                <w:szCs w:val="21"/>
              </w:rPr>
              <w:t>场景1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C651CA4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333333"/>
                <w:kern w:val="0"/>
                <w:szCs w:val="21"/>
              </w:rPr>
              <w:t>转发数据帧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E08B42B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saf</w:t>
            </w:r>
            <w:proofErr w:type="spellEnd"/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EF4A160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>T / / /</w:t>
            </w:r>
          </w:p>
        </w:tc>
      </w:tr>
      <w:tr w:rsidR="00B4600F" w:rsidRPr="001B5655" w14:paraId="4D58EDBB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4D0AB15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000000"/>
                <w:kern w:val="0"/>
                <w:szCs w:val="21"/>
              </w:rPr>
              <w:t>场景2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543FF2C9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333333"/>
                <w:kern w:val="0"/>
                <w:szCs w:val="21"/>
              </w:rPr>
              <w:t>转发数据帧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451DEAA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sabdf</w:t>
            </w:r>
            <w:proofErr w:type="spellEnd"/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3D7EAD6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>F T / T</w:t>
            </w:r>
          </w:p>
        </w:tc>
      </w:tr>
      <w:tr w:rsidR="00B4600F" w:rsidRPr="001B5655" w14:paraId="283BD9C3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7A4FE8A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000000"/>
                <w:kern w:val="0"/>
                <w:szCs w:val="21"/>
              </w:rPr>
              <w:t>场景3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FC5EBA5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333333"/>
                <w:kern w:val="0"/>
                <w:szCs w:val="21"/>
              </w:rPr>
              <w:t>丢弃数据帧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26EDE7EB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sabde</w:t>
            </w:r>
            <w:proofErr w:type="spellEnd"/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FE6E715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>F T / F</w:t>
            </w:r>
          </w:p>
        </w:tc>
      </w:tr>
      <w:tr w:rsidR="00B4600F" w:rsidRPr="001B5655" w14:paraId="617FDDF6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B1DCC1C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000000"/>
                <w:kern w:val="0"/>
                <w:szCs w:val="21"/>
              </w:rPr>
              <w:t>场景4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12BFF79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333333"/>
                <w:kern w:val="0"/>
                <w:szCs w:val="21"/>
              </w:rPr>
              <w:t>转发数据帧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6FF4B2B9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sabcf</w:t>
            </w:r>
            <w:proofErr w:type="spellEnd"/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9796762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 xml:space="preserve">F </w:t>
            </w:r>
            <w:proofErr w:type="spellStart"/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>F</w:t>
            </w:r>
            <w:proofErr w:type="spellEnd"/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 xml:space="preserve"> T /</w:t>
            </w:r>
          </w:p>
        </w:tc>
      </w:tr>
      <w:tr w:rsidR="00B4600F" w:rsidRPr="001B5655" w14:paraId="1803A1E7" w14:textId="77777777" w:rsidTr="00761463">
        <w:trPr>
          <w:trHeight w:val="405"/>
        </w:trPr>
        <w:tc>
          <w:tcPr>
            <w:tcW w:w="1696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01730B86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000000"/>
                <w:kern w:val="0"/>
                <w:szCs w:val="21"/>
              </w:rPr>
              <w:t>场景5</w:t>
            </w:r>
          </w:p>
        </w:tc>
        <w:tc>
          <w:tcPr>
            <w:tcW w:w="205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358DCF66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宋体" w:hint="eastAsia"/>
                <w:color w:val="333333"/>
                <w:kern w:val="0"/>
                <w:szCs w:val="21"/>
              </w:rPr>
              <w:t>丢弃数据帧</w:t>
            </w:r>
          </w:p>
        </w:tc>
        <w:tc>
          <w:tcPr>
            <w:tcW w:w="1915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1C5A4CFB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sabce</w:t>
            </w:r>
            <w:proofErr w:type="spellEnd"/>
          </w:p>
        </w:tc>
        <w:tc>
          <w:tcPr>
            <w:tcW w:w="2694" w:type="dxa"/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  <w:hideMark/>
          </w:tcPr>
          <w:p w14:paraId="4F47FEB7" w14:textId="77777777" w:rsidR="00B4600F" w:rsidRPr="001B5655" w:rsidRDefault="00B4600F" w:rsidP="00240BF2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 xml:space="preserve">F </w:t>
            </w:r>
            <w:proofErr w:type="spellStart"/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>F</w:t>
            </w:r>
            <w:proofErr w:type="spellEnd"/>
            <w:r w:rsidRPr="001B5655">
              <w:rPr>
                <w:rFonts w:asciiTheme="majorEastAsia" w:eastAsiaTheme="majorEastAsia" w:hAnsiTheme="majorEastAsia" w:cs="Times New Roman"/>
                <w:color w:val="000000"/>
                <w:kern w:val="0"/>
                <w:szCs w:val="21"/>
              </w:rPr>
              <w:t xml:space="preserve"> F /</w:t>
            </w:r>
          </w:p>
        </w:tc>
      </w:tr>
    </w:tbl>
    <w:p w14:paraId="596EF174" w14:textId="77777777" w:rsidR="007A06D8" w:rsidRPr="001B5655" w:rsidRDefault="007A06D8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77A91D5D" w14:textId="00AE5F03" w:rsidR="007A06D8" w:rsidRDefault="007349B3" w:rsidP="007A06D8">
      <w:pPr>
        <w:pStyle w:val="a8"/>
        <w:numPr>
          <w:ilvl w:val="0"/>
          <w:numId w:val="42"/>
        </w:numPr>
        <w:snapToGrid w:val="0"/>
        <w:ind w:firstLineChars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7A06D8">
        <w:rPr>
          <w:rFonts w:asciiTheme="majorEastAsia" w:eastAsiaTheme="majorEastAsia" w:hAnsiTheme="majorEastAsia"/>
          <w:color w:val="333333"/>
          <w:szCs w:val="21"/>
        </w:rPr>
        <w:t>直通方式下数据帧转发（两机器分别与端口1，3相连）：</w:t>
      </w:r>
    </w:p>
    <w:p w14:paraId="3C7FAD0D" w14:textId="77777777" w:rsidR="00707B72" w:rsidRPr="007A06D8" w:rsidRDefault="00707B72" w:rsidP="00707B72">
      <w:pPr>
        <w:pStyle w:val="a8"/>
        <w:snapToGrid w:val="0"/>
        <w:ind w:left="360" w:firstLineChars="0" w:firstLine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2268"/>
        <w:gridCol w:w="1697"/>
        <w:gridCol w:w="1620"/>
        <w:gridCol w:w="2779"/>
      </w:tblGrid>
      <w:tr w:rsidR="00F41952" w:rsidRPr="001B5655" w14:paraId="036F0FAC" w14:textId="77777777" w:rsidTr="007A06D8">
        <w:trPr>
          <w:trHeight w:val="405"/>
        </w:trPr>
        <w:tc>
          <w:tcPr>
            <w:tcW w:w="2268" w:type="dxa"/>
            <w:shd w:val="clear" w:color="auto" w:fill="auto"/>
            <w:vAlign w:val="center"/>
          </w:tcPr>
          <w:p w14:paraId="2725B160" w14:textId="6033BE37" w:rsidR="00F41952" w:rsidRPr="007A06D8" w:rsidRDefault="007349B3" w:rsidP="007A06D8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A06D8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测试数据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1CDE32CE" w14:textId="126BD267" w:rsidR="00F41952" w:rsidRPr="007A06D8" w:rsidRDefault="007349B3" w:rsidP="007A06D8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A06D8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预期效果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4E6DB82" w14:textId="7AF37B74" w:rsidR="00F41952" w:rsidRPr="007A06D8" w:rsidRDefault="007349B3" w:rsidP="007A06D8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A06D8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执行路径</w:t>
            </w:r>
          </w:p>
        </w:tc>
        <w:tc>
          <w:tcPr>
            <w:tcW w:w="2779" w:type="dxa"/>
            <w:shd w:val="clear" w:color="auto" w:fill="auto"/>
            <w:vAlign w:val="center"/>
          </w:tcPr>
          <w:p w14:paraId="64008805" w14:textId="1FFCF959" w:rsidR="00F41952" w:rsidRPr="007A06D8" w:rsidRDefault="007349B3" w:rsidP="007A06D8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A06D8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覆盖条件</w:t>
            </w:r>
          </w:p>
        </w:tc>
      </w:tr>
      <w:tr w:rsidR="00F41952" w:rsidRPr="001B5655" w14:paraId="39D9793A" w14:textId="77777777" w:rsidTr="007A06D8">
        <w:trPr>
          <w:trHeight w:val="405"/>
        </w:trPr>
        <w:tc>
          <w:tcPr>
            <w:tcW w:w="2268" w:type="dxa"/>
            <w:shd w:val="clear" w:color="auto" w:fill="auto"/>
            <w:vAlign w:val="center"/>
          </w:tcPr>
          <w:p w14:paraId="585A9206" w14:textId="77777777" w:rsidR="007A06D8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transmitCtrl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= 0</w:t>
            </w:r>
            <w:r w:rsidR="007A06D8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；</w:t>
            </w:r>
          </w:p>
          <w:p w14:paraId="0DFD3B56" w14:textId="46A8E4B3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数据帧：b'000000000000</w:t>
            </w:r>
          </w:p>
          <w:p w14:paraId="46DA19C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000000001000</w:t>
            </w:r>
          </w:p>
          <w:p w14:paraId="3B3ABD0A" w14:textId="56DCEE5E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0800000oannsh'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740178CE" w14:textId="4CF102B9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转发数据帧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2E1440C3" w14:textId="0A454C6F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saf</w:t>
            </w:r>
            <w:proofErr w:type="spellEnd"/>
          </w:p>
        </w:tc>
        <w:tc>
          <w:tcPr>
            <w:tcW w:w="2779" w:type="dxa"/>
            <w:shd w:val="clear" w:color="auto" w:fill="auto"/>
            <w:vAlign w:val="center"/>
          </w:tcPr>
          <w:p w14:paraId="14C3E29E" w14:textId="3CB9AEC9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tranmitCtrl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=0</w:t>
            </w:r>
          </w:p>
        </w:tc>
      </w:tr>
    </w:tbl>
    <w:p w14:paraId="3E82BB35" w14:textId="77777777" w:rsidR="00707B72" w:rsidRDefault="00707B72" w:rsidP="00707B7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4F7455AB" w14:textId="060D1246" w:rsidR="007A06D8" w:rsidRDefault="007349B3" w:rsidP="008E6BC1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测试结果：</w:t>
      </w:r>
    </w:p>
    <w:p w14:paraId="5D7CBD83" w14:textId="3D074DFF" w:rsidR="00F41952" w:rsidRPr="001B5655" w:rsidRDefault="007349B3" w:rsidP="007A06D8">
      <w:pPr>
        <w:snapToGrid w:val="0"/>
        <w:ind w:firstLine="420"/>
        <w:jc w:val="center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lastRenderedPageBreak/>
        <w:drawing>
          <wp:inline distT="0" distB="0" distL="0" distR="0" wp14:anchorId="379C10ED" wp14:editId="79421847">
            <wp:extent cx="3324225" cy="289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3D75" w14:textId="30D58B58" w:rsidR="00F41952" w:rsidRDefault="007349B3" w:rsidP="00707B72">
      <w:pPr>
        <w:pStyle w:val="a8"/>
        <w:numPr>
          <w:ilvl w:val="0"/>
          <w:numId w:val="42"/>
        </w:numPr>
        <w:snapToGrid w:val="0"/>
        <w:ind w:firstLineChars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707B72">
        <w:rPr>
          <w:rFonts w:asciiTheme="majorEastAsia" w:eastAsiaTheme="majorEastAsia" w:hAnsiTheme="majorEastAsia"/>
          <w:color w:val="333333"/>
          <w:szCs w:val="21"/>
        </w:rPr>
        <w:t>碎片隔离方式下</w:t>
      </w:r>
      <w:proofErr w:type="gramStart"/>
      <w:r w:rsidRPr="00707B72">
        <w:rPr>
          <w:rFonts w:asciiTheme="majorEastAsia" w:eastAsiaTheme="majorEastAsia" w:hAnsiTheme="majorEastAsia"/>
          <w:color w:val="333333"/>
          <w:szCs w:val="21"/>
        </w:rPr>
        <w:t>非残帧</w:t>
      </w:r>
      <w:proofErr w:type="gramEnd"/>
      <w:r w:rsidRPr="00707B72">
        <w:rPr>
          <w:rFonts w:asciiTheme="majorEastAsia" w:eastAsiaTheme="majorEastAsia" w:hAnsiTheme="majorEastAsia"/>
          <w:color w:val="333333"/>
          <w:szCs w:val="21"/>
        </w:rPr>
        <w:t>转发（两机器分别与端口1，3相连）：</w:t>
      </w:r>
    </w:p>
    <w:p w14:paraId="0B4F6A51" w14:textId="77777777" w:rsidR="00707B72" w:rsidRPr="00707B72" w:rsidRDefault="00707B72" w:rsidP="00707B72">
      <w:pPr>
        <w:pStyle w:val="a8"/>
        <w:snapToGrid w:val="0"/>
        <w:ind w:left="360" w:firstLineChars="0" w:firstLine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8149" w:type="dxa"/>
        <w:tblInd w:w="210" w:type="dxa"/>
        <w:tblLook w:val="04A0" w:firstRow="1" w:lastRow="0" w:firstColumn="1" w:lastColumn="0" w:noHBand="0" w:noVBand="1"/>
      </w:tblPr>
      <w:tblGrid>
        <w:gridCol w:w="2904"/>
        <w:gridCol w:w="1417"/>
        <w:gridCol w:w="1276"/>
        <w:gridCol w:w="2552"/>
      </w:tblGrid>
      <w:tr w:rsidR="00F41952" w:rsidRPr="001B5655" w14:paraId="54D3352C" w14:textId="77777777" w:rsidTr="00707B72">
        <w:trPr>
          <w:trHeight w:val="405"/>
        </w:trPr>
        <w:tc>
          <w:tcPr>
            <w:tcW w:w="2904" w:type="dxa"/>
            <w:shd w:val="clear" w:color="auto" w:fill="auto"/>
            <w:vAlign w:val="center"/>
          </w:tcPr>
          <w:p w14:paraId="487D84B9" w14:textId="6206537F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测试数据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F624BC0" w14:textId="37AE66BB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预期效果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D0FAA94" w14:textId="54CAE144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执行路径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7F2F4E13" w14:textId="5C8D6639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覆盖条件</w:t>
            </w:r>
          </w:p>
        </w:tc>
      </w:tr>
      <w:tr w:rsidR="00F41952" w:rsidRPr="001B5655" w14:paraId="47439169" w14:textId="77777777" w:rsidTr="00707B72">
        <w:trPr>
          <w:trHeight w:val="405"/>
        </w:trPr>
        <w:tc>
          <w:tcPr>
            <w:tcW w:w="2904" w:type="dxa"/>
            <w:shd w:val="clear" w:color="auto" w:fill="auto"/>
            <w:vAlign w:val="center"/>
          </w:tcPr>
          <w:p w14:paraId="45ABC60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transmitCtrl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=  1；</w:t>
            </w:r>
          </w:p>
          <w:p w14:paraId="2D88361D" w14:textId="77777777" w:rsidR="004D3E4C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数据帧：</w:t>
            </w:r>
          </w:p>
          <w:p w14:paraId="69D7F937" w14:textId="4614F859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b'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000000000000</w:t>
            </w:r>
          </w:p>
          <w:p w14:paraId="1D809F8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000000001000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0800baca9ea2</w:t>
            </w:r>
          </w:p>
          <w:p w14:paraId="432B906C" w14:textId="4118053A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hello 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world!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'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B421665" w14:textId="5127B9C5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转发数据帧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32BEF3D" w14:textId="31E5715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sabdf</w:t>
            </w:r>
            <w:proofErr w:type="spellEnd"/>
          </w:p>
        </w:tc>
        <w:tc>
          <w:tcPr>
            <w:tcW w:w="2552" w:type="dxa"/>
            <w:shd w:val="clear" w:color="auto" w:fill="auto"/>
            <w:vAlign w:val="center"/>
          </w:tcPr>
          <w:p w14:paraId="3785D14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=1</w:t>
            </w:r>
          </w:p>
          <w:p w14:paraId="614C4D6F" w14:textId="6BAF69DC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len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(frame)&gt;=64</w:t>
            </w:r>
          </w:p>
        </w:tc>
      </w:tr>
    </w:tbl>
    <w:p w14:paraId="55A7A59A" w14:textId="77777777" w:rsidR="00707B72" w:rsidRDefault="00707B72" w:rsidP="00707B72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39537DA2" w14:textId="28F838CC" w:rsidR="00F41952" w:rsidRDefault="007349B3" w:rsidP="00707B72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测试结果：</w:t>
      </w:r>
    </w:p>
    <w:p w14:paraId="3F11CD27" w14:textId="77777777" w:rsidR="00707B72" w:rsidRPr="001B5655" w:rsidRDefault="00707B72" w:rsidP="00707B72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530771DD" w14:textId="77777777" w:rsidR="00F41952" w:rsidRPr="001B5655" w:rsidRDefault="007349B3" w:rsidP="00707B72">
      <w:pPr>
        <w:snapToGrid w:val="0"/>
        <w:jc w:val="center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drawing>
          <wp:inline distT="0" distB="0" distL="0" distR="0" wp14:anchorId="77AA673B" wp14:editId="5F4743FC">
            <wp:extent cx="3429000" cy="2905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0C6A" w14:textId="77777777" w:rsidR="00707B72" w:rsidRDefault="00707B72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5FA80619" w14:textId="0A97A3E8" w:rsidR="00F41952" w:rsidRDefault="007349B3" w:rsidP="00707B72">
      <w:pPr>
        <w:pStyle w:val="a8"/>
        <w:numPr>
          <w:ilvl w:val="0"/>
          <w:numId w:val="42"/>
        </w:numPr>
        <w:snapToGrid w:val="0"/>
        <w:ind w:firstLineChars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707B72">
        <w:rPr>
          <w:rFonts w:asciiTheme="majorEastAsia" w:eastAsiaTheme="majorEastAsia" w:hAnsiTheme="majorEastAsia"/>
          <w:color w:val="333333"/>
          <w:szCs w:val="21"/>
        </w:rPr>
        <w:t xml:space="preserve"> 碎片隔离方式</w:t>
      </w:r>
      <w:proofErr w:type="gramStart"/>
      <w:r w:rsidRPr="00707B72">
        <w:rPr>
          <w:rFonts w:asciiTheme="majorEastAsia" w:eastAsiaTheme="majorEastAsia" w:hAnsiTheme="majorEastAsia"/>
          <w:color w:val="333333"/>
          <w:szCs w:val="21"/>
        </w:rPr>
        <w:t>下残帧</w:t>
      </w:r>
      <w:proofErr w:type="gramEnd"/>
      <w:r w:rsidRPr="00707B72">
        <w:rPr>
          <w:rFonts w:asciiTheme="majorEastAsia" w:eastAsiaTheme="majorEastAsia" w:hAnsiTheme="majorEastAsia"/>
          <w:color w:val="333333"/>
          <w:szCs w:val="21"/>
        </w:rPr>
        <w:t>转发（两机器分别与端口1，3相连）：</w:t>
      </w:r>
    </w:p>
    <w:p w14:paraId="7677C4A2" w14:textId="77777777" w:rsidR="00707B72" w:rsidRPr="00707B72" w:rsidRDefault="00707B72" w:rsidP="00707B72">
      <w:pPr>
        <w:pStyle w:val="a8"/>
        <w:snapToGrid w:val="0"/>
        <w:ind w:left="360" w:firstLineChars="0" w:firstLine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8222" w:type="dxa"/>
        <w:tblInd w:w="-5" w:type="dxa"/>
        <w:tblLook w:val="04A0" w:firstRow="1" w:lastRow="0" w:firstColumn="1" w:lastColumn="0" w:noHBand="0" w:noVBand="1"/>
      </w:tblPr>
      <w:tblGrid>
        <w:gridCol w:w="2375"/>
        <w:gridCol w:w="1590"/>
        <w:gridCol w:w="1620"/>
        <w:gridCol w:w="2637"/>
      </w:tblGrid>
      <w:tr w:rsidR="00F41952" w:rsidRPr="001B5655" w14:paraId="28C0175B" w14:textId="77777777" w:rsidTr="00707B72">
        <w:trPr>
          <w:trHeight w:val="405"/>
        </w:trPr>
        <w:tc>
          <w:tcPr>
            <w:tcW w:w="2375" w:type="dxa"/>
            <w:shd w:val="clear" w:color="auto" w:fill="auto"/>
            <w:vAlign w:val="center"/>
          </w:tcPr>
          <w:p w14:paraId="08FC9395" w14:textId="6474C98F" w:rsidR="00F41952" w:rsidRPr="00707B72" w:rsidRDefault="007349B3" w:rsidP="00707B72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07B72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测试数据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5CBB4D9E" w14:textId="6AD3E8A1" w:rsidR="00F41952" w:rsidRPr="00707B72" w:rsidRDefault="007349B3" w:rsidP="00707B72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07B72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预期效果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1134A60" w14:textId="37075CE2" w:rsidR="00F41952" w:rsidRPr="00707B72" w:rsidRDefault="007349B3" w:rsidP="00707B72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07B72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执行路径</w:t>
            </w:r>
          </w:p>
        </w:tc>
        <w:tc>
          <w:tcPr>
            <w:tcW w:w="2637" w:type="dxa"/>
            <w:shd w:val="clear" w:color="auto" w:fill="auto"/>
            <w:vAlign w:val="center"/>
          </w:tcPr>
          <w:p w14:paraId="3FE0A8FF" w14:textId="06B5D111" w:rsidR="00F41952" w:rsidRPr="00707B72" w:rsidRDefault="007349B3" w:rsidP="00707B72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707B72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覆盖条件</w:t>
            </w:r>
          </w:p>
        </w:tc>
      </w:tr>
      <w:tr w:rsidR="00F41952" w:rsidRPr="001B5655" w14:paraId="3C3815CD" w14:textId="77777777" w:rsidTr="00707B72">
        <w:trPr>
          <w:trHeight w:val="405"/>
        </w:trPr>
        <w:tc>
          <w:tcPr>
            <w:tcW w:w="2375" w:type="dxa"/>
            <w:shd w:val="clear" w:color="auto" w:fill="auto"/>
            <w:vAlign w:val="center"/>
          </w:tcPr>
          <w:p w14:paraId="6C4CB3EE" w14:textId="08223220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lastRenderedPageBreak/>
              <w:t>transmitCtrl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= 1；</w:t>
            </w:r>
          </w:p>
          <w:p w14:paraId="559FA24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数据帧：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b'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000000000000</w:t>
            </w:r>
          </w:p>
          <w:p w14:paraId="6822531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000000001000</w:t>
            </w:r>
          </w:p>
          <w:p w14:paraId="64A71E22" w14:textId="76F94AF5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0800baca9ea2h 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'</w:t>
            </w:r>
          </w:p>
        </w:tc>
        <w:tc>
          <w:tcPr>
            <w:tcW w:w="1590" w:type="dxa"/>
            <w:shd w:val="clear" w:color="auto" w:fill="auto"/>
            <w:vAlign w:val="center"/>
          </w:tcPr>
          <w:p w14:paraId="6796624E" w14:textId="244830CD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丢弃数据帧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117C1D4C" w14:textId="2731E891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sabde</w:t>
            </w:r>
            <w:proofErr w:type="spellEnd"/>
          </w:p>
        </w:tc>
        <w:tc>
          <w:tcPr>
            <w:tcW w:w="2637" w:type="dxa"/>
            <w:shd w:val="clear" w:color="auto" w:fill="auto"/>
            <w:vAlign w:val="center"/>
          </w:tcPr>
          <w:p w14:paraId="617CAF8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=1</w:t>
            </w:r>
          </w:p>
          <w:p w14:paraId="7DF1B19F" w14:textId="4616F13E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len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(frame)&lt;64</w:t>
            </w:r>
          </w:p>
        </w:tc>
      </w:tr>
    </w:tbl>
    <w:p w14:paraId="3AFBADD6" w14:textId="77777777" w:rsidR="008E6BC1" w:rsidRDefault="008E6BC1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4A8FE7D7" w14:textId="16BBBAD8" w:rsidR="00F41952" w:rsidRPr="001B5655" w:rsidRDefault="007349B3" w:rsidP="008E6BC1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测试结果：</w:t>
      </w:r>
    </w:p>
    <w:p w14:paraId="554E8973" w14:textId="77777777" w:rsidR="008E6BC1" w:rsidRDefault="008E6BC1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0DBDFDFF" w14:textId="6448BB83" w:rsidR="00F41952" w:rsidRPr="001B5655" w:rsidRDefault="007349B3" w:rsidP="008E6BC1">
      <w:pPr>
        <w:snapToGrid w:val="0"/>
        <w:jc w:val="center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drawing>
          <wp:inline distT="0" distB="0" distL="0" distR="0" wp14:anchorId="4C07F6A2" wp14:editId="688D87C1">
            <wp:extent cx="3343275" cy="29432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98BE" w14:textId="77777777" w:rsidR="00E01FE3" w:rsidRDefault="007349B3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 xml:space="preserve"> </w:t>
      </w:r>
    </w:p>
    <w:p w14:paraId="4CC5DFC6" w14:textId="5FADE968" w:rsidR="00F41952" w:rsidRDefault="007349B3" w:rsidP="00E01FE3">
      <w:pPr>
        <w:pStyle w:val="a8"/>
        <w:numPr>
          <w:ilvl w:val="0"/>
          <w:numId w:val="42"/>
        </w:numPr>
        <w:snapToGrid w:val="0"/>
        <w:ind w:firstLineChars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E01FE3">
        <w:rPr>
          <w:rFonts w:asciiTheme="majorEastAsia" w:eastAsiaTheme="majorEastAsia" w:hAnsiTheme="majorEastAsia"/>
          <w:color w:val="333333"/>
          <w:szCs w:val="21"/>
        </w:rPr>
        <w:t>存储转发方式下正确</w:t>
      </w:r>
      <w:proofErr w:type="gramStart"/>
      <w:r w:rsidRPr="00E01FE3">
        <w:rPr>
          <w:rFonts w:asciiTheme="majorEastAsia" w:eastAsiaTheme="majorEastAsia" w:hAnsiTheme="majorEastAsia"/>
          <w:color w:val="333333"/>
          <w:szCs w:val="21"/>
        </w:rPr>
        <w:t>帧</w:t>
      </w:r>
      <w:proofErr w:type="gramEnd"/>
      <w:r w:rsidRPr="00E01FE3">
        <w:rPr>
          <w:rFonts w:asciiTheme="majorEastAsia" w:eastAsiaTheme="majorEastAsia" w:hAnsiTheme="majorEastAsia"/>
          <w:color w:val="333333"/>
          <w:szCs w:val="21"/>
        </w:rPr>
        <w:t>转发（两机器分别与端口1，3相连）：</w:t>
      </w:r>
    </w:p>
    <w:p w14:paraId="2DE0287A" w14:textId="77777777" w:rsidR="00E01FE3" w:rsidRPr="00E01FE3" w:rsidRDefault="00E01FE3" w:rsidP="00E01FE3">
      <w:pPr>
        <w:pStyle w:val="a8"/>
        <w:snapToGrid w:val="0"/>
        <w:ind w:left="360" w:firstLineChars="0" w:firstLine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8364" w:type="dxa"/>
        <w:tblInd w:w="-10" w:type="dxa"/>
        <w:tblLook w:val="04A0" w:firstRow="1" w:lastRow="0" w:firstColumn="1" w:lastColumn="0" w:noHBand="0" w:noVBand="1"/>
      </w:tblPr>
      <w:tblGrid>
        <w:gridCol w:w="2982"/>
        <w:gridCol w:w="1418"/>
        <w:gridCol w:w="1417"/>
        <w:gridCol w:w="2547"/>
      </w:tblGrid>
      <w:tr w:rsidR="00F41952" w:rsidRPr="001B5655" w14:paraId="2C7AAE33" w14:textId="77777777" w:rsidTr="00E01FE3">
        <w:trPr>
          <w:trHeight w:val="405"/>
        </w:trPr>
        <w:tc>
          <w:tcPr>
            <w:tcW w:w="2982" w:type="dxa"/>
            <w:shd w:val="clear" w:color="auto" w:fill="auto"/>
            <w:vAlign w:val="center"/>
          </w:tcPr>
          <w:p w14:paraId="0A229F2B" w14:textId="1F759A7C" w:rsidR="00F41952" w:rsidRPr="00E01FE3" w:rsidRDefault="007349B3" w:rsidP="00E01FE3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E01FE3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测试数据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01481BB" w14:textId="60975EF5" w:rsidR="00F41952" w:rsidRPr="00E01FE3" w:rsidRDefault="007349B3" w:rsidP="00E01FE3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E01FE3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预期效果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1701041" w14:textId="74E05225" w:rsidR="00F41952" w:rsidRPr="00E01FE3" w:rsidRDefault="007349B3" w:rsidP="00E01FE3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E01FE3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执行路径</w:t>
            </w:r>
          </w:p>
        </w:tc>
        <w:tc>
          <w:tcPr>
            <w:tcW w:w="2547" w:type="dxa"/>
            <w:shd w:val="clear" w:color="auto" w:fill="auto"/>
            <w:vAlign w:val="center"/>
          </w:tcPr>
          <w:p w14:paraId="0C441F8A" w14:textId="09056384" w:rsidR="00F41952" w:rsidRPr="00E01FE3" w:rsidRDefault="007349B3" w:rsidP="00E01FE3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E01FE3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覆盖条件</w:t>
            </w:r>
          </w:p>
        </w:tc>
      </w:tr>
      <w:tr w:rsidR="00F41952" w:rsidRPr="001B5655" w14:paraId="40BED10F" w14:textId="77777777" w:rsidTr="00E01FE3">
        <w:trPr>
          <w:trHeight w:val="405"/>
        </w:trPr>
        <w:tc>
          <w:tcPr>
            <w:tcW w:w="2982" w:type="dxa"/>
            <w:shd w:val="clear" w:color="auto" w:fill="auto"/>
            <w:vAlign w:val="center"/>
          </w:tcPr>
          <w:p w14:paraId="7979B5C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transmitCtrl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=  2；</w:t>
            </w:r>
          </w:p>
          <w:p w14:paraId="2AE837CF" w14:textId="77777777" w:rsidR="00E01FE3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数据帧：</w:t>
            </w:r>
          </w:p>
          <w:p w14:paraId="4D3FE95D" w14:textId="6EA7800C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b'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000000000000</w:t>
            </w:r>
          </w:p>
          <w:p w14:paraId="27E86CA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000000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000000001000</w:t>
            </w:r>
          </w:p>
          <w:p w14:paraId="1A9E052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0800baca9ea2</w:t>
            </w:r>
          </w:p>
          <w:p w14:paraId="0C443F75" w14:textId="4E31460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hello 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world!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'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725138F" w14:textId="7A6E689A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转发数据帧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A8D109B" w14:textId="5C3B576A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sabcf</w:t>
            </w:r>
            <w:proofErr w:type="spellEnd"/>
          </w:p>
        </w:tc>
        <w:tc>
          <w:tcPr>
            <w:tcW w:w="2547" w:type="dxa"/>
            <w:shd w:val="clear" w:color="auto" w:fill="auto"/>
            <w:vAlign w:val="center"/>
          </w:tcPr>
          <w:p w14:paraId="00C2E02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=2</w:t>
            </w:r>
          </w:p>
          <w:p w14:paraId="730FD081" w14:textId="2AA4237C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crc16(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data,fcs</w:t>
            </w:r>
            <w:proofErr w:type="spellEnd"/>
            <w:proofErr w:type="gram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)= true</w:t>
            </w:r>
          </w:p>
        </w:tc>
      </w:tr>
    </w:tbl>
    <w:p w14:paraId="021A08AC" w14:textId="77777777" w:rsidR="004D3E4C" w:rsidRDefault="004D3E4C" w:rsidP="004D3E4C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76A0E1FB" w14:textId="77777777" w:rsidR="004D3E4C" w:rsidRDefault="007349B3" w:rsidP="004D3E4C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测试结果：</w:t>
      </w:r>
    </w:p>
    <w:p w14:paraId="49DB5278" w14:textId="77777777" w:rsidR="004D3E4C" w:rsidRDefault="004D3E4C" w:rsidP="004D3E4C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654856F1" w14:textId="150A5E96" w:rsidR="00F41952" w:rsidRPr="001B5655" w:rsidRDefault="007349B3" w:rsidP="004D3E4C">
      <w:pPr>
        <w:snapToGrid w:val="0"/>
        <w:ind w:firstLine="420"/>
        <w:jc w:val="center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lastRenderedPageBreak/>
        <w:drawing>
          <wp:inline distT="0" distB="0" distL="0" distR="0" wp14:anchorId="189DEE54" wp14:editId="7DCCBF9D">
            <wp:extent cx="3276600" cy="2828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AAD2" w14:textId="77777777" w:rsidR="00FE6983" w:rsidRPr="001B5655" w:rsidRDefault="00FE6983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233C48CC" w14:textId="29C686B4" w:rsidR="00F41952" w:rsidRDefault="007349B3" w:rsidP="004D3E4C">
      <w:pPr>
        <w:pStyle w:val="a8"/>
        <w:numPr>
          <w:ilvl w:val="0"/>
          <w:numId w:val="42"/>
        </w:numPr>
        <w:snapToGrid w:val="0"/>
        <w:ind w:firstLineChars="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4D3E4C">
        <w:rPr>
          <w:rFonts w:asciiTheme="majorEastAsia" w:eastAsiaTheme="majorEastAsia" w:hAnsiTheme="majorEastAsia"/>
          <w:color w:val="333333"/>
          <w:szCs w:val="21"/>
        </w:rPr>
        <w:t>存储转发方式下错误</w:t>
      </w:r>
      <w:proofErr w:type="gramStart"/>
      <w:r w:rsidRPr="004D3E4C">
        <w:rPr>
          <w:rFonts w:asciiTheme="majorEastAsia" w:eastAsiaTheme="majorEastAsia" w:hAnsiTheme="majorEastAsia"/>
          <w:color w:val="333333"/>
          <w:szCs w:val="21"/>
        </w:rPr>
        <w:t>帧</w:t>
      </w:r>
      <w:proofErr w:type="gramEnd"/>
      <w:r w:rsidRPr="004D3E4C">
        <w:rPr>
          <w:rFonts w:asciiTheme="majorEastAsia" w:eastAsiaTheme="majorEastAsia" w:hAnsiTheme="majorEastAsia"/>
          <w:color w:val="333333"/>
          <w:szCs w:val="21"/>
        </w:rPr>
        <w:t>转发（两机器分别与端口1，3相连）：</w:t>
      </w:r>
    </w:p>
    <w:p w14:paraId="402A78C3" w14:textId="77777777" w:rsidR="004D3E4C" w:rsidRPr="004D3E4C" w:rsidRDefault="004D3E4C" w:rsidP="004D3E4C">
      <w:pPr>
        <w:pStyle w:val="a8"/>
        <w:snapToGrid w:val="0"/>
        <w:ind w:left="360" w:firstLineChars="0" w:firstLine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8364" w:type="dxa"/>
        <w:tblInd w:w="-5" w:type="dxa"/>
        <w:tblLook w:val="04A0" w:firstRow="1" w:lastRow="0" w:firstColumn="1" w:lastColumn="0" w:noHBand="0" w:noVBand="1"/>
      </w:tblPr>
      <w:tblGrid>
        <w:gridCol w:w="2835"/>
        <w:gridCol w:w="1418"/>
        <w:gridCol w:w="1559"/>
        <w:gridCol w:w="2552"/>
      </w:tblGrid>
      <w:tr w:rsidR="00F41952" w:rsidRPr="001B5655" w14:paraId="03E68596" w14:textId="77777777" w:rsidTr="004D3E4C">
        <w:trPr>
          <w:trHeight w:val="405"/>
        </w:trPr>
        <w:tc>
          <w:tcPr>
            <w:tcW w:w="2835" w:type="dxa"/>
            <w:shd w:val="clear" w:color="auto" w:fill="auto"/>
            <w:vAlign w:val="center"/>
          </w:tcPr>
          <w:p w14:paraId="4E5E6E12" w14:textId="07FB270B" w:rsidR="00F41952" w:rsidRPr="004D3E4C" w:rsidRDefault="007349B3" w:rsidP="004D3E4C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4D3E4C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测试数据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13105E9" w14:textId="6929E2AF" w:rsidR="00F41952" w:rsidRPr="004D3E4C" w:rsidRDefault="007349B3" w:rsidP="004D3E4C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4D3E4C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预期效果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B07E703" w14:textId="1D831CC1" w:rsidR="00F41952" w:rsidRPr="004D3E4C" w:rsidRDefault="007349B3" w:rsidP="004D3E4C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4D3E4C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执行路径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35B53607" w14:textId="567F7727" w:rsidR="00F41952" w:rsidRPr="004D3E4C" w:rsidRDefault="007349B3" w:rsidP="004D3E4C">
            <w:pPr>
              <w:snapToGrid w:val="0"/>
              <w:jc w:val="center"/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</w:pPr>
            <w:r w:rsidRPr="004D3E4C">
              <w:rPr>
                <w:rFonts w:asciiTheme="majorEastAsia" w:eastAsiaTheme="majorEastAsia" w:hAnsiTheme="majorEastAsia"/>
                <w:b/>
                <w:bCs/>
                <w:color w:val="333333"/>
                <w:szCs w:val="21"/>
              </w:rPr>
              <w:t>覆盖条件</w:t>
            </w:r>
          </w:p>
        </w:tc>
      </w:tr>
      <w:tr w:rsidR="00F41952" w:rsidRPr="001B5655" w14:paraId="6A95D640" w14:textId="77777777" w:rsidTr="004D3E4C">
        <w:trPr>
          <w:trHeight w:val="405"/>
        </w:trPr>
        <w:tc>
          <w:tcPr>
            <w:tcW w:w="2835" w:type="dxa"/>
            <w:shd w:val="clear" w:color="auto" w:fill="auto"/>
            <w:vAlign w:val="center"/>
          </w:tcPr>
          <w:p w14:paraId="3D9F7334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transmitCtrl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=  2；</w:t>
            </w:r>
          </w:p>
          <w:p w14:paraId="05BD3132" w14:textId="77777777" w:rsidR="004D3E4C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数据帧：</w:t>
            </w:r>
          </w:p>
          <w:p w14:paraId="29137612" w14:textId="730AF09A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b'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000000000000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000000001000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0800000oanns</w:t>
            </w:r>
          </w:p>
          <w:p w14:paraId="6617469C" w14:textId="3043F9A5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hello 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world!hello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 xml:space="preserve"> world!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'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91B9849" w14:textId="07CB7922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丢弃数据帧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9712D2" w14:textId="097CF2D3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sabce</w:t>
            </w:r>
            <w:proofErr w:type="spellEnd"/>
          </w:p>
        </w:tc>
        <w:tc>
          <w:tcPr>
            <w:tcW w:w="2552" w:type="dxa"/>
            <w:shd w:val="clear" w:color="auto" w:fill="auto"/>
            <w:vAlign w:val="center"/>
          </w:tcPr>
          <w:p w14:paraId="7DB9F02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tranmitCtrl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=2</w:t>
            </w:r>
          </w:p>
          <w:p w14:paraId="295630AB" w14:textId="23A58398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crc16(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data,fcs</w:t>
            </w:r>
            <w:proofErr w:type="spellEnd"/>
            <w:proofErr w:type="gramEnd"/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) =false</w:t>
            </w:r>
          </w:p>
        </w:tc>
      </w:tr>
    </w:tbl>
    <w:p w14:paraId="6244C6F6" w14:textId="77777777" w:rsidR="004D3E4C" w:rsidRDefault="004D3E4C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457713C7" w14:textId="0391C069" w:rsidR="00F41952" w:rsidRDefault="007349B3" w:rsidP="004D3E4C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测试结果：</w:t>
      </w:r>
    </w:p>
    <w:p w14:paraId="098F24FC" w14:textId="77777777" w:rsidR="004D3E4C" w:rsidRPr="001B5655" w:rsidRDefault="004D3E4C" w:rsidP="004D3E4C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043E9815" w14:textId="538A8ACC" w:rsidR="00F41952" w:rsidRPr="001B5655" w:rsidRDefault="007349B3" w:rsidP="004D3E4C">
      <w:pPr>
        <w:snapToGrid w:val="0"/>
        <w:jc w:val="center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noProof/>
          <w:color w:val="333333"/>
          <w:szCs w:val="21"/>
        </w:rPr>
        <w:drawing>
          <wp:inline distT="0" distB="0" distL="0" distR="0" wp14:anchorId="32DFE598" wp14:editId="5277BFED">
            <wp:extent cx="3105150" cy="2676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4C6" w14:textId="1D9848D8" w:rsidR="00FE6983" w:rsidRDefault="00FE6983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050B58BA" w14:textId="7A43B3F1" w:rsidR="00F41952" w:rsidRPr="00CE1FC5" w:rsidRDefault="007349B3" w:rsidP="00CE1FC5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16" w:name="_Toc45219598"/>
      <w:r w:rsidRPr="00CE1FC5"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  <w:t>黑盒测试</w:t>
      </w:r>
      <w:bookmarkEnd w:id="16"/>
    </w:p>
    <w:p w14:paraId="7B16CD32" w14:textId="50E9CF06" w:rsidR="00F41952" w:rsidRDefault="007349B3" w:rsidP="00CE1FC5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测试不同Mac地址</w:t>
      </w:r>
      <w:r w:rsidR="00CE1FC5">
        <w:rPr>
          <w:rFonts w:asciiTheme="majorEastAsia" w:eastAsiaTheme="majorEastAsia" w:hAnsiTheme="majorEastAsia" w:hint="eastAsia"/>
          <w:color w:val="333333"/>
          <w:szCs w:val="21"/>
        </w:rPr>
        <w:t>。</w:t>
      </w:r>
      <w:r w:rsidRPr="001B5655">
        <w:rPr>
          <w:rFonts w:asciiTheme="majorEastAsia" w:eastAsiaTheme="majorEastAsia" w:hAnsiTheme="majorEastAsia"/>
          <w:color w:val="333333"/>
          <w:szCs w:val="21"/>
        </w:rPr>
        <w:t>等价类划分</w:t>
      </w:r>
      <w:r w:rsidR="00CE1FC5">
        <w:rPr>
          <w:rFonts w:asciiTheme="majorEastAsia" w:eastAsiaTheme="majorEastAsia" w:hAnsiTheme="majorEastAsia" w:hint="eastAsia"/>
          <w:color w:val="333333"/>
          <w:szCs w:val="21"/>
        </w:rPr>
        <w:t>如下</w:t>
      </w:r>
      <w:r w:rsidRPr="001B5655">
        <w:rPr>
          <w:rFonts w:asciiTheme="majorEastAsia" w:eastAsiaTheme="majorEastAsia" w:hAnsiTheme="majorEastAsia"/>
          <w:color w:val="333333"/>
          <w:szCs w:val="21"/>
        </w:rPr>
        <w:t>：</w:t>
      </w:r>
    </w:p>
    <w:p w14:paraId="34B7EAA1" w14:textId="77777777" w:rsidR="009B1DF1" w:rsidRPr="001B5655" w:rsidRDefault="009B1DF1" w:rsidP="009B1DF1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tbl>
      <w:tblPr>
        <w:tblStyle w:val="a7"/>
        <w:tblW w:w="0" w:type="auto"/>
        <w:tblInd w:w="210" w:type="dxa"/>
        <w:tblLook w:val="04A0" w:firstRow="1" w:lastRow="0" w:firstColumn="1" w:lastColumn="0" w:noHBand="0" w:noVBand="1"/>
      </w:tblPr>
      <w:tblGrid>
        <w:gridCol w:w="2666"/>
        <w:gridCol w:w="2713"/>
        <w:gridCol w:w="2713"/>
      </w:tblGrid>
      <w:tr w:rsidR="00F41952" w:rsidRPr="001B5655" w14:paraId="673B223E" w14:textId="77777777" w:rsidTr="009B1DF1">
        <w:trPr>
          <w:trHeight w:val="405"/>
        </w:trPr>
        <w:tc>
          <w:tcPr>
            <w:tcW w:w="3015" w:type="dxa"/>
            <w:shd w:val="clear" w:color="auto" w:fill="auto"/>
          </w:tcPr>
          <w:p w14:paraId="34CAE0F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输入条件</w:t>
            </w:r>
          </w:p>
          <w:p w14:paraId="6625297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015" w:type="dxa"/>
            <w:shd w:val="clear" w:color="auto" w:fill="auto"/>
          </w:tcPr>
          <w:p w14:paraId="3AB57E5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有效等价类</w:t>
            </w:r>
          </w:p>
          <w:p w14:paraId="5FBDD3C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015" w:type="dxa"/>
            <w:shd w:val="clear" w:color="auto" w:fill="auto"/>
          </w:tcPr>
          <w:p w14:paraId="1073891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无效等价类</w:t>
            </w:r>
          </w:p>
          <w:p w14:paraId="3B5FDA0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10415700" w14:textId="77777777" w:rsidTr="009B1DF1">
        <w:trPr>
          <w:trHeight w:val="405"/>
        </w:trPr>
        <w:tc>
          <w:tcPr>
            <w:tcW w:w="3015" w:type="dxa"/>
            <w:shd w:val="clear" w:color="auto" w:fill="auto"/>
          </w:tcPr>
          <w:p w14:paraId="4F9540FD" w14:textId="3399B90C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Mac地址：第1、2、4、5、7、8、10、11、13、14、16、17个字符</w:t>
            </w:r>
          </w:p>
        </w:tc>
        <w:tc>
          <w:tcPr>
            <w:tcW w:w="3015" w:type="dxa"/>
            <w:shd w:val="clear" w:color="auto" w:fill="auto"/>
          </w:tcPr>
          <w:p w14:paraId="7588058D" w14:textId="07C8571E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数字（1）字母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a~f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（2）字母A~F（3）</w:t>
            </w:r>
          </w:p>
        </w:tc>
        <w:tc>
          <w:tcPr>
            <w:tcW w:w="3015" w:type="dxa"/>
            <w:shd w:val="clear" w:color="auto" w:fill="auto"/>
          </w:tcPr>
          <w:p w14:paraId="7E49F412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非字母数字的字符（4）不等于</w:t>
            </w:r>
            <w:proofErr w:type="spell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a~f</w:t>
            </w:r>
            <w:proofErr w:type="spell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或A~F的字母（5）</w:t>
            </w:r>
          </w:p>
          <w:p w14:paraId="76254E7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34FE513C" w14:textId="77777777" w:rsidTr="009B1DF1">
        <w:trPr>
          <w:trHeight w:val="405"/>
        </w:trPr>
        <w:tc>
          <w:tcPr>
            <w:tcW w:w="3015" w:type="dxa"/>
            <w:shd w:val="clear" w:color="auto" w:fill="auto"/>
          </w:tcPr>
          <w:p w14:paraId="35B34E0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Mac地址：第3，6，9，12，15个字符</w:t>
            </w:r>
          </w:p>
          <w:p w14:paraId="3AC530C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015" w:type="dxa"/>
            <w:shd w:val="clear" w:color="auto" w:fill="auto"/>
          </w:tcPr>
          <w:p w14:paraId="4AC132C4" w14:textId="4F44C633" w:rsidR="00F41952" w:rsidRPr="001B5655" w:rsidRDefault="007349B3" w:rsidP="009B1DF1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‘ ：’（6）</w:t>
            </w:r>
          </w:p>
        </w:tc>
        <w:tc>
          <w:tcPr>
            <w:tcW w:w="3015" w:type="dxa"/>
            <w:shd w:val="clear" w:color="auto" w:fill="auto"/>
          </w:tcPr>
          <w:p w14:paraId="70C56A1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数字（7）字母（8）‘ ：’以外的非字母数字的字符（9）</w:t>
            </w:r>
          </w:p>
          <w:p w14:paraId="6083A282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07059780" w14:textId="77777777" w:rsidTr="009B1DF1">
        <w:trPr>
          <w:trHeight w:val="405"/>
        </w:trPr>
        <w:tc>
          <w:tcPr>
            <w:tcW w:w="3015" w:type="dxa"/>
            <w:shd w:val="clear" w:color="auto" w:fill="auto"/>
          </w:tcPr>
          <w:p w14:paraId="1B7F35E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字符数</w:t>
            </w:r>
          </w:p>
          <w:p w14:paraId="7A42AC5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015" w:type="dxa"/>
            <w:shd w:val="clear" w:color="auto" w:fill="auto"/>
          </w:tcPr>
          <w:p w14:paraId="6ADB4B64" w14:textId="77777777" w:rsidR="00F41952" w:rsidRPr="001B5655" w:rsidRDefault="007349B3" w:rsidP="00240BF2">
            <w:pPr>
              <w:snapToGrid w:val="0"/>
              <w:ind w:firstLineChars="100" w:firstLine="21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17个（10）</w:t>
            </w:r>
          </w:p>
          <w:p w14:paraId="79E832D6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015" w:type="dxa"/>
            <w:shd w:val="clear" w:color="auto" w:fill="auto"/>
          </w:tcPr>
          <w:p w14:paraId="5BF3312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&gt;17或&lt;17个（11）</w:t>
            </w:r>
          </w:p>
          <w:p w14:paraId="1BB1974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</w:tbl>
    <w:p w14:paraId="17F6922D" w14:textId="77777777" w:rsidR="00712C44" w:rsidRPr="001B5655" w:rsidRDefault="00712C44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7F19C855" w14:textId="410DC6AD" w:rsidR="00F41952" w:rsidRDefault="007349B3" w:rsidP="003A2507">
      <w:pPr>
        <w:snapToGrid w:val="0"/>
        <w:ind w:firstLine="42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1B5655">
        <w:rPr>
          <w:rFonts w:asciiTheme="majorEastAsia" w:eastAsiaTheme="majorEastAsia" w:hAnsiTheme="majorEastAsia"/>
          <w:color w:val="333333"/>
          <w:szCs w:val="21"/>
        </w:rPr>
        <w:t>测试用例：</w:t>
      </w:r>
    </w:p>
    <w:p w14:paraId="488BC47F" w14:textId="77777777" w:rsidR="003A2507" w:rsidRPr="001B5655" w:rsidRDefault="003A2507" w:rsidP="003A2507">
      <w:pPr>
        <w:snapToGrid w:val="0"/>
        <w:ind w:firstLine="420"/>
        <w:jc w:val="left"/>
        <w:rPr>
          <w:rFonts w:asciiTheme="majorEastAsia" w:eastAsiaTheme="majorEastAsia" w:hAnsiTheme="majorEastAsia" w:hint="eastAsia"/>
          <w:color w:val="333333"/>
          <w:szCs w:val="21"/>
        </w:rPr>
      </w:pPr>
    </w:p>
    <w:tbl>
      <w:tblPr>
        <w:tblStyle w:val="a7"/>
        <w:tblW w:w="8144" w:type="dxa"/>
        <w:tblInd w:w="210" w:type="dxa"/>
        <w:tblLook w:val="04A0" w:firstRow="1" w:lastRow="0" w:firstColumn="1" w:lastColumn="0" w:noHBand="0" w:noVBand="1"/>
      </w:tblPr>
      <w:tblGrid>
        <w:gridCol w:w="2250"/>
        <w:gridCol w:w="2001"/>
        <w:gridCol w:w="3893"/>
      </w:tblGrid>
      <w:tr w:rsidR="00F41952" w:rsidRPr="001B5655" w14:paraId="5ED89B71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1B2760E3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输入数据</w:t>
            </w:r>
          </w:p>
          <w:p w14:paraId="50BCAF9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71AA215A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预期效果</w:t>
            </w:r>
          </w:p>
          <w:p w14:paraId="26CE7B8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5A667B74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  <w:r w:rsidRPr="001B5655">
              <w:rPr>
                <w:rFonts w:asciiTheme="majorEastAsia" w:eastAsiaTheme="majorEastAsia" w:hAnsiTheme="majorEastAsia"/>
                <w:color w:val="333333"/>
                <w:szCs w:val="21"/>
              </w:rPr>
              <w:t>覆盖的等价类</w:t>
            </w:r>
          </w:p>
          <w:p w14:paraId="289B09E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11E3CE87" w14:textId="77777777" w:rsidTr="00CF1E74">
        <w:trPr>
          <w:trHeight w:val="676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36D02FCB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00:00:00:00:00:00</w:t>
            </w:r>
            <w:proofErr w:type="gramEnd"/>
          </w:p>
          <w:p w14:paraId="6BC64E3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31B49603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正确标识符</w:t>
            </w:r>
          </w:p>
          <w:p w14:paraId="77EBC3B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2AC0EA8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（1）（2）（3）（6）（10）</w:t>
            </w:r>
          </w:p>
          <w:p w14:paraId="45F2E263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606FE90B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6B76CD5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00:00:00:00:0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g:00</w:t>
            </w:r>
          </w:p>
          <w:p w14:paraId="47B124BA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71DAD96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报错：mac地址格式错误</w:t>
            </w:r>
          </w:p>
          <w:p w14:paraId="73D2F21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7E9F87F8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上式x为16进制数</w:t>
            </w:r>
          </w:p>
          <w:p w14:paraId="493026E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57518F30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（5）</w:t>
            </w:r>
          </w:p>
          <w:p w14:paraId="6EEEF668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79599AC5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404C2F2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00:00:00:00:0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+:00</w:t>
            </w:r>
          </w:p>
          <w:p w14:paraId="45BAA59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246E8BD0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报错：mac地址格式错误</w:t>
            </w:r>
          </w:p>
          <w:p w14:paraId="3FF65FC3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69C49454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上式x为16进制数</w:t>
            </w:r>
          </w:p>
          <w:p w14:paraId="357B4836" w14:textId="77777777" w:rsidR="00F41952" w:rsidRPr="001B5655" w:rsidRDefault="00F41952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</w:p>
          <w:p w14:paraId="558E167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4700745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（4）</w:t>
            </w:r>
          </w:p>
          <w:p w14:paraId="777C5F1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7217A4BA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7D938374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00000:00:00:00:00</w:t>
            </w:r>
            <w:proofErr w:type="gramEnd"/>
          </w:p>
          <w:p w14:paraId="1F26FE24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35F06E7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报错：mac地址格式错误</w:t>
            </w:r>
          </w:p>
          <w:p w14:paraId="63C9A3D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499F5130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上式x为16进制数</w:t>
            </w:r>
          </w:p>
          <w:p w14:paraId="7FFA6F5B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458EFCDB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（7）</w:t>
            </w:r>
          </w:p>
          <w:p w14:paraId="19872EB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0BA2CE5E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10175EA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00a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00:00:00:00:00</w:t>
            </w:r>
            <w:proofErr w:type="gramEnd"/>
          </w:p>
          <w:p w14:paraId="6B96A92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0DE3DC0B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报错：mac地址格式错误</w:t>
            </w:r>
          </w:p>
          <w:p w14:paraId="797D3F2D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38A6AF36" w14:textId="69372959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上式x为16进制数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6D9C8DA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（8）</w:t>
            </w:r>
          </w:p>
          <w:p w14:paraId="29F3DE45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691871A7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7FD3A2B1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00+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00:00:00:00:00</w:t>
            </w:r>
            <w:proofErr w:type="gramEnd"/>
          </w:p>
          <w:p w14:paraId="7515697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517CF717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报错：mac地址格式错误</w:t>
            </w:r>
          </w:p>
          <w:p w14:paraId="422011FC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635EC836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上式x为16进制数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4633AD63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（9）</w:t>
            </w:r>
          </w:p>
          <w:p w14:paraId="478F8CC6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</w:tr>
      <w:tr w:rsidR="00F41952" w:rsidRPr="001B5655" w14:paraId="727FE9AC" w14:textId="77777777" w:rsidTr="00CF1E74">
        <w:trPr>
          <w:trHeight w:val="330"/>
        </w:trPr>
        <w:tc>
          <w:tcPr>
            <w:tcW w:w="225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69CCF8D2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VAR </w:t>
            </w:r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>00:00:00:00:00:0</w:t>
            </w:r>
            <w:proofErr w:type="gramEnd"/>
          </w:p>
          <w:p w14:paraId="7772725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1916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7C9A776E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>报错：mac地址格</w:t>
            </w: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>式错误</w:t>
            </w:r>
          </w:p>
          <w:p w14:paraId="4CE4BDC2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正确格式：</w:t>
            </w:r>
            <w:proofErr w:type="spellStart"/>
            <w:proofErr w:type="gramStart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xx:xx</w:t>
            </w:r>
            <w:proofErr w:type="gramEnd"/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:xx:xx:xx:xx</w:t>
            </w:r>
            <w:proofErr w:type="spellEnd"/>
          </w:p>
          <w:p w14:paraId="7E508C9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>上式x为16进制数</w:t>
            </w:r>
          </w:p>
          <w:p w14:paraId="732FA519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t xml:space="preserve">  </w:t>
            </w:r>
          </w:p>
        </w:tc>
        <w:tc>
          <w:tcPr>
            <w:tcW w:w="3972" w:type="dxa"/>
            <w:tcBorders>
              <w:top w:val="single" w:sz="8" w:space="0" w:color="999999"/>
              <w:left w:val="single" w:sz="8" w:space="0" w:color="999999"/>
              <w:bottom w:val="single" w:sz="8" w:space="0" w:color="999999"/>
              <w:right w:val="single" w:sz="8" w:space="0" w:color="999999"/>
            </w:tcBorders>
            <w:shd w:val="clear" w:color="auto" w:fill="auto"/>
          </w:tcPr>
          <w:p w14:paraId="05DD9B4F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>（11）</w:t>
            </w:r>
          </w:p>
          <w:p w14:paraId="219BD67B" w14:textId="77777777" w:rsidR="00F41952" w:rsidRPr="001B5655" w:rsidRDefault="007349B3" w:rsidP="00240BF2">
            <w:pPr>
              <w:snapToGrid w:val="0"/>
              <w:jc w:val="left"/>
              <w:rPr>
                <w:rFonts w:asciiTheme="majorEastAsia" w:eastAsiaTheme="majorEastAsia" w:hAnsiTheme="majorEastAsia"/>
                <w:color w:val="333333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color w:val="000000"/>
                <w:szCs w:val="21"/>
              </w:rPr>
              <w:lastRenderedPageBreak/>
              <w:t xml:space="preserve">  </w:t>
            </w:r>
          </w:p>
        </w:tc>
      </w:tr>
    </w:tbl>
    <w:p w14:paraId="1E430B71" w14:textId="26F8EC8C" w:rsidR="00A1635C" w:rsidRPr="001B5655" w:rsidRDefault="00A1635C" w:rsidP="00240BF2">
      <w:pPr>
        <w:snapToGrid w:val="0"/>
        <w:jc w:val="left"/>
        <w:rPr>
          <w:rFonts w:asciiTheme="majorEastAsia" w:eastAsiaTheme="majorEastAsia" w:hAnsiTheme="majorEastAsia" w:hint="eastAsia"/>
          <w:color w:val="333333"/>
          <w:szCs w:val="21"/>
        </w:rPr>
      </w:pPr>
    </w:p>
    <w:p w14:paraId="52FE1AD7" w14:textId="19AF847B" w:rsidR="00A1635C" w:rsidRPr="001B5655" w:rsidRDefault="00A1635C" w:rsidP="00240BF2">
      <w:pPr>
        <w:snapToGrid w:val="0"/>
        <w:jc w:val="left"/>
        <w:rPr>
          <w:rFonts w:asciiTheme="majorEastAsia" w:eastAsiaTheme="majorEastAsia" w:hAnsiTheme="majorEastAsia"/>
          <w:color w:val="333333"/>
          <w:szCs w:val="21"/>
        </w:rPr>
      </w:pPr>
    </w:p>
    <w:p w14:paraId="37925DE0" w14:textId="77777777" w:rsidR="00504A9A" w:rsidRDefault="00504A9A">
      <w:pPr>
        <w:widowControl/>
        <w:jc w:val="left"/>
        <w:rPr>
          <w:rFonts w:asciiTheme="majorEastAsia" w:eastAsiaTheme="majorEastAsia" w:hAnsiTheme="majorEastAsia" w:cstheme="majorBidi"/>
          <w:sz w:val="24"/>
          <w:szCs w:val="24"/>
        </w:rPr>
      </w:pPr>
      <w:r>
        <w:rPr>
          <w:rFonts w:asciiTheme="majorEastAsia" w:hAnsiTheme="majorEastAsia"/>
          <w:b/>
          <w:bCs/>
          <w:sz w:val="24"/>
          <w:szCs w:val="24"/>
        </w:rPr>
        <w:br w:type="page"/>
      </w:r>
    </w:p>
    <w:p w14:paraId="7D7A27B0" w14:textId="77A95E44" w:rsidR="00A1635C" w:rsidRPr="00EC33A3" w:rsidRDefault="00A1635C" w:rsidP="00EC33A3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bookmarkStart w:id="17" w:name="_Toc45219599"/>
      <w:r w:rsidRPr="00EC33A3">
        <w:rPr>
          <w:rFonts w:asciiTheme="majorEastAsia" w:hAnsiTheme="majorEastAsia" w:hint="eastAsia"/>
          <w:b w:val="0"/>
          <w:bCs w:val="0"/>
          <w:sz w:val="24"/>
          <w:szCs w:val="24"/>
        </w:rPr>
        <w:lastRenderedPageBreak/>
        <w:t>交换机转发数据帧</w:t>
      </w:r>
      <w:bookmarkEnd w:id="17"/>
    </w:p>
    <w:p w14:paraId="4D4B9182" w14:textId="15161D89" w:rsidR="00A1635C" w:rsidRPr="00EC33A3" w:rsidRDefault="00A1635C" w:rsidP="00EC33A3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18" w:name="_Toc45219600"/>
      <w:proofErr w:type="gramStart"/>
      <w:r w:rsidRPr="00EC33A3">
        <w:rPr>
          <w:rFonts w:asciiTheme="majorEastAsia" w:eastAsiaTheme="majorEastAsia" w:hAnsiTheme="majorEastAsia" w:hint="eastAsia"/>
          <w:b w:val="0"/>
          <w:bCs w:val="0"/>
          <w:color w:val="auto"/>
          <w:sz w:val="22"/>
          <w:szCs w:val="22"/>
        </w:rPr>
        <w:t>白盒测试</w:t>
      </w:r>
      <w:bookmarkEnd w:id="18"/>
      <w:proofErr w:type="gramEnd"/>
    </w:p>
    <w:p w14:paraId="20B03E6D" w14:textId="24206A1B" w:rsidR="00A1635C" w:rsidRDefault="00A1635C" w:rsidP="00EC33A3">
      <w:pPr>
        <w:jc w:val="center"/>
        <w:rPr>
          <w:rFonts w:asciiTheme="majorEastAsia" w:eastAsiaTheme="majorEastAsia" w:hAnsiTheme="majorEastAsia"/>
          <w:szCs w:val="21"/>
        </w:rPr>
      </w:pPr>
      <w:bookmarkStart w:id="19" w:name="_Hlk45027130"/>
      <w:bookmarkEnd w:id="19"/>
      <w:r w:rsidRPr="001B5655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184B8B7B" wp14:editId="51808C3C">
            <wp:extent cx="4251960" cy="43102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交换机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62"/>
                    <a:stretch/>
                  </pic:blipFill>
                  <pic:spPr bwMode="auto">
                    <a:xfrm>
                      <a:off x="0" y="0"/>
                      <a:ext cx="4264530" cy="432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2912D" w14:textId="5B684137" w:rsidR="00EC33A3" w:rsidRDefault="00EC33A3" w:rsidP="0098702F">
      <w:pPr>
        <w:rPr>
          <w:rFonts w:asciiTheme="majorEastAsia" w:eastAsiaTheme="majorEastAsia" w:hAnsiTheme="majorEastAsia" w:hint="eastAsia"/>
          <w:szCs w:val="21"/>
        </w:rPr>
      </w:pPr>
    </w:p>
    <w:tbl>
      <w:tblPr>
        <w:tblStyle w:val="a7"/>
        <w:tblW w:w="8217" w:type="dxa"/>
        <w:tblLook w:val="04A0" w:firstRow="1" w:lastRow="0" w:firstColumn="1" w:lastColumn="0" w:noHBand="0" w:noVBand="1"/>
      </w:tblPr>
      <w:tblGrid>
        <w:gridCol w:w="1660"/>
        <w:gridCol w:w="2446"/>
        <w:gridCol w:w="2126"/>
        <w:gridCol w:w="1985"/>
      </w:tblGrid>
      <w:tr w:rsidR="00EC33A3" w14:paraId="1DCFE8D2" w14:textId="77777777" w:rsidTr="00EC33A3">
        <w:tc>
          <w:tcPr>
            <w:tcW w:w="1660" w:type="dxa"/>
            <w:vAlign w:val="center"/>
          </w:tcPr>
          <w:p w14:paraId="32B3CE38" w14:textId="3B3C0575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b/>
                <w:bCs/>
                <w:szCs w:val="21"/>
              </w:rPr>
              <w:t>测试数据</w:t>
            </w:r>
          </w:p>
        </w:tc>
        <w:tc>
          <w:tcPr>
            <w:tcW w:w="2446" w:type="dxa"/>
            <w:vAlign w:val="center"/>
          </w:tcPr>
          <w:p w14:paraId="36FB0F77" w14:textId="08AA2F2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b/>
                <w:bCs/>
                <w:szCs w:val="21"/>
              </w:rPr>
              <w:t>预期结果</w:t>
            </w:r>
          </w:p>
        </w:tc>
        <w:tc>
          <w:tcPr>
            <w:tcW w:w="2126" w:type="dxa"/>
            <w:vAlign w:val="center"/>
          </w:tcPr>
          <w:p w14:paraId="588D08E4" w14:textId="03DF8FE3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b/>
                <w:bCs/>
                <w:szCs w:val="21"/>
              </w:rPr>
              <w:t>执行路径</w:t>
            </w:r>
          </w:p>
        </w:tc>
        <w:tc>
          <w:tcPr>
            <w:tcW w:w="1985" w:type="dxa"/>
            <w:vAlign w:val="center"/>
          </w:tcPr>
          <w:p w14:paraId="359B09AA" w14:textId="329FAB1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b/>
                <w:bCs/>
                <w:szCs w:val="21"/>
              </w:rPr>
              <w:t>覆盖条件</w:t>
            </w:r>
          </w:p>
        </w:tc>
      </w:tr>
      <w:tr w:rsidR="00EC33A3" w14:paraId="22605CE9" w14:textId="77777777" w:rsidTr="00EC33A3">
        <w:tc>
          <w:tcPr>
            <w:tcW w:w="1660" w:type="dxa"/>
            <w:vAlign w:val="center"/>
          </w:tcPr>
          <w:p w14:paraId="6C39B1D2" w14:textId="7777777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446" w:type="dxa"/>
            <w:vAlign w:val="center"/>
          </w:tcPr>
          <w:p w14:paraId="7C67B168" w14:textId="7777777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126" w:type="dxa"/>
            <w:vAlign w:val="center"/>
          </w:tcPr>
          <w:p w14:paraId="310DE72E" w14:textId="7777777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1985" w:type="dxa"/>
            <w:vAlign w:val="center"/>
          </w:tcPr>
          <w:p w14:paraId="7D6AA80C" w14:textId="327370F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a h b c d</w:t>
            </w:r>
          </w:p>
        </w:tc>
      </w:tr>
      <w:tr w:rsidR="00EC33A3" w14:paraId="65D396E3" w14:textId="77777777" w:rsidTr="00EC33A3">
        <w:tc>
          <w:tcPr>
            <w:tcW w:w="1660" w:type="dxa"/>
            <w:vAlign w:val="center"/>
          </w:tcPr>
          <w:p w14:paraId="31737FEB" w14:textId="7777777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</w:p>
        </w:tc>
        <w:tc>
          <w:tcPr>
            <w:tcW w:w="2446" w:type="dxa"/>
            <w:vAlign w:val="center"/>
          </w:tcPr>
          <w:p w14:paraId="36FF2F1E" w14:textId="11C184E2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不转发数据帧</w:t>
            </w:r>
          </w:p>
        </w:tc>
        <w:tc>
          <w:tcPr>
            <w:tcW w:w="2126" w:type="dxa"/>
            <w:vAlign w:val="center"/>
          </w:tcPr>
          <w:p w14:paraId="76BF5615" w14:textId="48137AB6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sae</w:t>
            </w:r>
            <w:proofErr w:type="spellEnd"/>
          </w:p>
        </w:tc>
        <w:tc>
          <w:tcPr>
            <w:tcW w:w="1985" w:type="dxa"/>
            <w:vAlign w:val="center"/>
          </w:tcPr>
          <w:p w14:paraId="255648B6" w14:textId="2E578331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F / / / /</w:t>
            </w:r>
          </w:p>
        </w:tc>
      </w:tr>
      <w:tr w:rsidR="00EC33A3" w14:paraId="796C0A35" w14:textId="77777777" w:rsidTr="00EC33A3">
        <w:tc>
          <w:tcPr>
            <w:tcW w:w="1660" w:type="dxa"/>
            <w:vAlign w:val="center"/>
          </w:tcPr>
          <w:p w14:paraId="23B95391" w14:textId="6E50B7EE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场景1，7</w:t>
            </w:r>
          </w:p>
        </w:tc>
        <w:tc>
          <w:tcPr>
            <w:tcW w:w="2446" w:type="dxa"/>
            <w:vAlign w:val="center"/>
          </w:tcPr>
          <w:p w14:paraId="17C79741" w14:textId="29AD0A17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更新表项的老化时间为0</w:t>
            </w:r>
          </w:p>
        </w:tc>
        <w:tc>
          <w:tcPr>
            <w:tcW w:w="2126" w:type="dxa"/>
            <w:vAlign w:val="center"/>
          </w:tcPr>
          <w:p w14:paraId="5F024738" w14:textId="6E68EC18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sahik</w:t>
            </w:r>
            <w:proofErr w:type="spellEnd"/>
          </w:p>
        </w:tc>
        <w:tc>
          <w:tcPr>
            <w:tcW w:w="1985" w:type="dxa"/>
            <w:vAlign w:val="center"/>
          </w:tcPr>
          <w:p w14:paraId="7573086E" w14:textId="4A364975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T </w:t>
            </w: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T</w:t>
            </w:r>
            <w:proofErr w:type="spellEnd"/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 / / /</w:t>
            </w:r>
          </w:p>
        </w:tc>
      </w:tr>
      <w:tr w:rsidR="00EC33A3" w14:paraId="165A0D6C" w14:textId="77777777" w:rsidTr="00EC33A3">
        <w:tc>
          <w:tcPr>
            <w:tcW w:w="1660" w:type="dxa"/>
            <w:vAlign w:val="center"/>
          </w:tcPr>
          <w:p w14:paraId="713F52DE" w14:textId="1FACE758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场景0，6</w:t>
            </w:r>
          </w:p>
        </w:tc>
        <w:tc>
          <w:tcPr>
            <w:tcW w:w="2446" w:type="dxa"/>
            <w:vAlign w:val="center"/>
          </w:tcPr>
          <w:p w14:paraId="255AFF7E" w14:textId="4733ECA4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向MAC地址表中添加表项</w:t>
            </w:r>
          </w:p>
        </w:tc>
        <w:tc>
          <w:tcPr>
            <w:tcW w:w="2126" w:type="dxa"/>
            <w:vAlign w:val="center"/>
          </w:tcPr>
          <w:p w14:paraId="2F084D88" w14:textId="2E0A28F8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sahjk</w:t>
            </w:r>
            <w:proofErr w:type="spellEnd"/>
          </w:p>
        </w:tc>
        <w:tc>
          <w:tcPr>
            <w:tcW w:w="1985" w:type="dxa"/>
            <w:vAlign w:val="center"/>
          </w:tcPr>
          <w:p w14:paraId="6C931C31" w14:textId="56D28051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T F / / /</w:t>
            </w:r>
          </w:p>
        </w:tc>
      </w:tr>
      <w:tr w:rsidR="00EC33A3" w14:paraId="61E4DDC5" w14:textId="77777777" w:rsidTr="00EC33A3">
        <w:tc>
          <w:tcPr>
            <w:tcW w:w="1660" w:type="dxa"/>
            <w:vAlign w:val="center"/>
          </w:tcPr>
          <w:p w14:paraId="32B14E83" w14:textId="6491958A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场景2</w:t>
            </w:r>
          </w:p>
        </w:tc>
        <w:tc>
          <w:tcPr>
            <w:tcW w:w="2446" w:type="dxa"/>
            <w:vAlign w:val="center"/>
          </w:tcPr>
          <w:p w14:paraId="571DC79D" w14:textId="4022C179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不转发数据帧</w:t>
            </w:r>
          </w:p>
        </w:tc>
        <w:tc>
          <w:tcPr>
            <w:tcW w:w="2126" w:type="dxa"/>
            <w:vAlign w:val="center"/>
          </w:tcPr>
          <w:p w14:paraId="2C7FAB93" w14:textId="10651FD8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sakbe</w:t>
            </w:r>
            <w:proofErr w:type="spellEnd"/>
          </w:p>
        </w:tc>
        <w:tc>
          <w:tcPr>
            <w:tcW w:w="1985" w:type="dxa"/>
            <w:vAlign w:val="center"/>
          </w:tcPr>
          <w:p w14:paraId="38E60291" w14:textId="12834FA1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T / T / /</w:t>
            </w:r>
          </w:p>
        </w:tc>
      </w:tr>
      <w:tr w:rsidR="00EC33A3" w14:paraId="5962D2EC" w14:textId="77777777" w:rsidTr="00EC33A3">
        <w:tc>
          <w:tcPr>
            <w:tcW w:w="1660" w:type="dxa"/>
            <w:vAlign w:val="center"/>
          </w:tcPr>
          <w:p w14:paraId="0F61562B" w14:textId="529282C4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场景3，8</w:t>
            </w:r>
          </w:p>
        </w:tc>
        <w:tc>
          <w:tcPr>
            <w:tcW w:w="2446" w:type="dxa"/>
            <w:vAlign w:val="center"/>
          </w:tcPr>
          <w:p w14:paraId="24336319" w14:textId="59AF8AA5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广播数据帧</w:t>
            </w:r>
          </w:p>
        </w:tc>
        <w:tc>
          <w:tcPr>
            <w:tcW w:w="2126" w:type="dxa"/>
            <w:vAlign w:val="center"/>
          </w:tcPr>
          <w:p w14:paraId="626D87C1" w14:textId="3E66B5EE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sakbcg</w:t>
            </w:r>
            <w:proofErr w:type="spellEnd"/>
          </w:p>
        </w:tc>
        <w:tc>
          <w:tcPr>
            <w:tcW w:w="1985" w:type="dxa"/>
            <w:vAlign w:val="center"/>
          </w:tcPr>
          <w:p w14:paraId="1EFDD081" w14:textId="055E4B13" w:rsidR="00EC33A3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T / F T /</w:t>
            </w:r>
          </w:p>
        </w:tc>
      </w:tr>
      <w:tr w:rsidR="00EC33A3" w14:paraId="47A7C29E" w14:textId="77777777" w:rsidTr="00EC33A3">
        <w:tc>
          <w:tcPr>
            <w:tcW w:w="1660" w:type="dxa"/>
            <w:vAlign w:val="center"/>
          </w:tcPr>
          <w:p w14:paraId="11327B35" w14:textId="09E20151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场景4，9</w:t>
            </w:r>
          </w:p>
        </w:tc>
        <w:tc>
          <w:tcPr>
            <w:tcW w:w="2446" w:type="dxa"/>
            <w:vAlign w:val="center"/>
          </w:tcPr>
          <w:p w14:paraId="58AD61F7" w14:textId="3E5932B4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单播数据帧</w:t>
            </w:r>
          </w:p>
        </w:tc>
        <w:tc>
          <w:tcPr>
            <w:tcW w:w="2126" w:type="dxa"/>
            <w:vAlign w:val="center"/>
          </w:tcPr>
          <w:p w14:paraId="0E942609" w14:textId="7EFAF8A8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sakbcdf</w:t>
            </w:r>
            <w:proofErr w:type="spellEnd"/>
          </w:p>
        </w:tc>
        <w:tc>
          <w:tcPr>
            <w:tcW w:w="1985" w:type="dxa"/>
            <w:vAlign w:val="center"/>
          </w:tcPr>
          <w:p w14:paraId="6483F0EC" w14:textId="7D2239FE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T / F </w:t>
            </w: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F</w:t>
            </w:r>
            <w:proofErr w:type="spellEnd"/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 T</w:t>
            </w:r>
          </w:p>
        </w:tc>
      </w:tr>
      <w:tr w:rsidR="00EC33A3" w14:paraId="125AE297" w14:textId="77777777" w:rsidTr="00EC33A3">
        <w:tc>
          <w:tcPr>
            <w:tcW w:w="1660" w:type="dxa"/>
            <w:vAlign w:val="center"/>
          </w:tcPr>
          <w:p w14:paraId="439272B4" w14:textId="43B375AD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场景5，10</w:t>
            </w:r>
          </w:p>
        </w:tc>
        <w:tc>
          <w:tcPr>
            <w:tcW w:w="2446" w:type="dxa"/>
            <w:vAlign w:val="center"/>
          </w:tcPr>
          <w:p w14:paraId="64474911" w14:textId="56B637E0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广播数据帧</w:t>
            </w:r>
          </w:p>
        </w:tc>
        <w:tc>
          <w:tcPr>
            <w:tcW w:w="2126" w:type="dxa"/>
            <w:vAlign w:val="center"/>
          </w:tcPr>
          <w:p w14:paraId="1DCAFDAD" w14:textId="278A77E6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sakbcdg</w:t>
            </w:r>
            <w:proofErr w:type="spellEnd"/>
          </w:p>
        </w:tc>
        <w:tc>
          <w:tcPr>
            <w:tcW w:w="1985" w:type="dxa"/>
            <w:vAlign w:val="center"/>
          </w:tcPr>
          <w:p w14:paraId="0F7289ED" w14:textId="06267F23" w:rsidR="00EC33A3" w:rsidRPr="001B5655" w:rsidRDefault="00EC33A3" w:rsidP="00EC33A3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T / F </w:t>
            </w: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F</w:t>
            </w:r>
            <w:proofErr w:type="spellEnd"/>
            <w:r w:rsidRPr="001B5655">
              <w:rPr>
                <w:rFonts w:asciiTheme="majorEastAsia" w:eastAsiaTheme="majorEastAsia" w:hAnsiTheme="majorEastAsia"/>
                <w:szCs w:val="21"/>
              </w:rPr>
              <w:t xml:space="preserve"> </w:t>
            </w:r>
            <w:proofErr w:type="spellStart"/>
            <w:r w:rsidRPr="001B5655">
              <w:rPr>
                <w:rFonts w:asciiTheme="majorEastAsia" w:eastAsiaTheme="majorEastAsia" w:hAnsiTheme="majorEastAsia"/>
                <w:szCs w:val="21"/>
              </w:rPr>
              <w:t>F</w:t>
            </w:r>
            <w:proofErr w:type="spellEnd"/>
          </w:p>
        </w:tc>
      </w:tr>
    </w:tbl>
    <w:p w14:paraId="499ABAF7" w14:textId="5003635B" w:rsidR="00EC33A3" w:rsidRDefault="00EC33A3" w:rsidP="00EC33A3">
      <w:pPr>
        <w:jc w:val="center"/>
        <w:rPr>
          <w:rFonts w:asciiTheme="majorEastAsia" w:eastAsiaTheme="majorEastAsia" w:hAnsiTheme="majorEastAsia"/>
          <w:szCs w:val="21"/>
        </w:rPr>
      </w:pPr>
    </w:p>
    <w:p w14:paraId="052023F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注：为了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减少白盒测试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的分支，我们将测试分解成对几个核心功能的测试。在这里，因为这里测试的主体是交换机，M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地址的合法性不在对交换机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的白盒测试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中进行。我们假设通过解析数据帧得到的源M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地址的合法性。并且，在这一部分的U</w:t>
      </w:r>
      <w:r w:rsidRPr="001B5655">
        <w:rPr>
          <w:rFonts w:asciiTheme="majorEastAsia" w:eastAsiaTheme="majorEastAsia" w:hAnsiTheme="majorEastAsia"/>
          <w:szCs w:val="21"/>
        </w:rPr>
        <w:t>I</w:t>
      </w:r>
      <w:r w:rsidRPr="001B5655">
        <w:rPr>
          <w:rFonts w:asciiTheme="majorEastAsia" w:eastAsiaTheme="majorEastAsia" w:hAnsiTheme="majorEastAsia" w:hint="eastAsia"/>
          <w:szCs w:val="21"/>
        </w:rPr>
        <w:t>展示中只展示交换机端口，M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地址表的部分，不涉及客户机。</w:t>
      </w:r>
    </w:p>
    <w:p w14:paraId="3D11792D" w14:textId="5EDA990B" w:rsidR="00A1635C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szCs w:val="21"/>
        </w:rPr>
        <w:tab/>
      </w:r>
      <w:r w:rsidRPr="001B5655">
        <w:rPr>
          <w:rFonts w:asciiTheme="majorEastAsia" w:eastAsiaTheme="majorEastAsia" w:hAnsiTheme="majorEastAsia" w:hint="eastAsia"/>
          <w:szCs w:val="21"/>
        </w:rPr>
        <w:t>分别对有</w:t>
      </w:r>
      <w:r w:rsidR="002B48D7" w:rsidRPr="001B5655">
        <w:rPr>
          <w:rFonts w:asciiTheme="majorEastAsia" w:eastAsiaTheme="majorEastAsia" w:hAnsiTheme="majorEastAsia" w:hint="eastAsia"/>
          <w:szCs w:val="21"/>
        </w:rPr>
        <w:t>机器连在两台交换机上</w:t>
      </w:r>
      <w:r w:rsidRPr="001B5655">
        <w:rPr>
          <w:rFonts w:asciiTheme="majorEastAsia" w:eastAsiaTheme="majorEastAsia" w:hAnsiTheme="majorEastAsia" w:hint="eastAsia"/>
          <w:szCs w:val="21"/>
        </w:rPr>
        <w:t>的情形和</w:t>
      </w:r>
      <w:r w:rsidR="002B48D7" w:rsidRPr="001B5655">
        <w:rPr>
          <w:rFonts w:asciiTheme="majorEastAsia" w:eastAsiaTheme="majorEastAsia" w:hAnsiTheme="majorEastAsia" w:hint="eastAsia"/>
          <w:szCs w:val="21"/>
        </w:rPr>
        <w:t>机器连在</w:t>
      </w:r>
      <w:r w:rsidRPr="001B5655">
        <w:rPr>
          <w:rFonts w:asciiTheme="majorEastAsia" w:eastAsiaTheme="majorEastAsia" w:hAnsiTheme="majorEastAsia" w:hint="eastAsia"/>
          <w:szCs w:val="21"/>
        </w:rPr>
        <w:t>一台交换机的情形进行测试，保证测试的可靠性和全面性，不重不漏，覆盖到每一种情况。</w:t>
      </w:r>
    </w:p>
    <w:p w14:paraId="032E2FAA" w14:textId="77777777" w:rsidR="008B6D03" w:rsidRPr="001B5655" w:rsidRDefault="008B6D03" w:rsidP="00240BF2">
      <w:pPr>
        <w:rPr>
          <w:rFonts w:asciiTheme="majorEastAsia" w:eastAsiaTheme="majorEastAsia" w:hAnsiTheme="majorEastAsia" w:hint="eastAsia"/>
          <w:szCs w:val="21"/>
        </w:rPr>
      </w:pPr>
    </w:p>
    <w:p w14:paraId="79A6FDEB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t>一台交换机：</w:t>
      </w:r>
    </w:p>
    <w:p w14:paraId="16680D18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262EC799" wp14:editId="6BABFDE3">
            <wp:extent cx="2881749" cy="21259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B8D62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685" cy="21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1AC6" w14:textId="709088DC" w:rsidR="00A1635C" w:rsidRPr="001B5655" w:rsidRDefault="00A1635C" w:rsidP="00504A9A">
      <w:pPr>
        <w:widowControl/>
        <w:jc w:val="left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t>场景0.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交换机接收到端口传递来的数据帧t</w:t>
      </w:r>
      <w:r w:rsidRPr="001B5655">
        <w:rPr>
          <w:rFonts w:asciiTheme="majorEastAsia" w:eastAsiaTheme="majorEastAsia" w:hAnsiTheme="majorEastAsia"/>
          <w:szCs w:val="21"/>
        </w:rPr>
        <w:t>ext1(</w:t>
      </w:r>
      <w:r w:rsidRPr="001B5655">
        <w:rPr>
          <w:rFonts w:asciiTheme="majorEastAsia" w:eastAsiaTheme="majorEastAsia" w:hAnsiTheme="majorEastAsia" w:hint="eastAsia"/>
          <w:szCs w:val="21"/>
        </w:rPr>
        <w:t>机器0发送给机器1</w:t>
      </w:r>
      <w:r w:rsidRPr="001B5655">
        <w:rPr>
          <w:rFonts w:asciiTheme="majorEastAsia" w:eastAsiaTheme="majorEastAsia" w:hAnsiTheme="majorEastAsia"/>
          <w:szCs w:val="21"/>
        </w:rPr>
        <w:t>)</w:t>
      </w:r>
      <w:r w:rsidRPr="001B5655">
        <w:rPr>
          <w:rFonts w:asciiTheme="majorEastAsia" w:eastAsiaTheme="majorEastAsia" w:hAnsiTheme="majorEastAsia" w:hint="eastAsia"/>
          <w:szCs w:val="21"/>
        </w:rPr>
        <w:t>，且（源</w:t>
      </w:r>
      <w:r w:rsidRPr="001B5655">
        <w:rPr>
          <w:rFonts w:asciiTheme="majorEastAsia" w:eastAsiaTheme="majorEastAsia" w:hAnsiTheme="majorEastAsia"/>
          <w:szCs w:val="21"/>
        </w:rPr>
        <w:t>MAC地址，端口号）</w:t>
      </w:r>
      <w:r w:rsidRPr="001B5655">
        <w:rPr>
          <w:rFonts w:asciiTheme="majorEastAsia" w:eastAsiaTheme="majorEastAsia" w:hAnsiTheme="majorEastAsia" w:hint="eastAsia"/>
          <w:szCs w:val="21"/>
        </w:rPr>
        <w:t>不</w:t>
      </w:r>
      <w:r w:rsidRPr="001B5655">
        <w:rPr>
          <w:rFonts w:asciiTheme="majorEastAsia" w:eastAsiaTheme="majorEastAsia" w:hAnsiTheme="majorEastAsia"/>
          <w:szCs w:val="21"/>
        </w:rPr>
        <w:t>在MAC地址表中</w:t>
      </w:r>
      <w:r w:rsidRPr="001B5655">
        <w:rPr>
          <w:rFonts w:asciiTheme="majorEastAsia" w:eastAsiaTheme="majorEastAsia" w:hAnsiTheme="majorEastAsia" w:hint="eastAsia"/>
          <w:szCs w:val="21"/>
        </w:rPr>
        <w:t>，则向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地址表中添加表项</w:t>
      </w:r>
    </w:p>
    <w:p w14:paraId="7ACEFB9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初始时，M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地址表为空，还未开始学习。</w:t>
      </w:r>
    </w:p>
    <w:p w14:paraId="7196ABA4" w14:textId="77777777" w:rsidR="00A1635C" w:rsidRPr="001B5655" w:rsidRDefault="00A1635C" w:rsidP="008B6D03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4037EE58" wp14:editId="3CBF69A1">
            <wp:extent cx="4594860" cy="807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64DDD4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6" b="57600"/>
                    <a:stretch/>
                  </pic:blipFill>
                  <pic:spPr bwMode="auto">
                    <a:xfrm>
                      <a:off x="0" y="0"/>
                      <a:ext cx="4595259" cy="80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3A00D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交换机端口：</w:t>
      </w:r>
    </w:p>
    <w:p w14:paraId="095FD4BD" w14:textId="77777777" w:rsidR="00A1635C" w:rsidRPr="001B5655" w:rsidRDefault="00A1635C" w:rsidP="008B6D03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16442028" wp14:editId="4E9249C4">
            <wp:extent cx="4876800" cy="17297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B83585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312" b="63854"/>
                    <a:stretch/>
                  </pic:blipFill>
                  <pic:spPr bwMode="auto">
                    <a:xfrm>
                      <a:off x="0" y="0"/>
                      <a:ext cx="4877224" cy="17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10B1C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57C410B4" w14:textId="77777777" w:rsidR="00A1635C" w:rsidRPr="001B5655" w:rsidRDefault="00A1635C" w:rsidP="008B6D03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5D24B69F" wp14:editId="647EEA78">
            <wp:extent cx="4724809" cy="1127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B8CF5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B9F0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表学习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到了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地址到端口号的映射。</w:t>
      </w:r>
    </w:p>
    <w:p w14:paraId="217511CF" w14:textId="2338F410" w:rsidR="008B6D03" w:rsidRDefault="008B6D03" w:rsidP="00240BF2">
      <w:pPr>
        <w:rPr>
          <w:rFonts w:asciiTheme="majorEastAsia" w:eastAsiaTheme="majorEastAsia" w:hAnsiTheme="majorEastAsia" w:hint="eastAsia"/>
          <w:szCs w:val="21"/>
        </w:rPr>
      </w:pPr>
    </w:p>
    <w:p w14:paraId="5AF7D6B0" w14:textId="77777777" w:rsidR="008B6D03" w:rsidRPr="001B5655" w:rsidRDefault="008B6D03" w:rsidP="00240BF2">
      <w:pPr>
        <w:rPr>
          <w:rFonts w:asciiTheme="majorEastAsia" w:eastAsiaTheme="majorEastAsia" w:hAnsiTheme="majorEastAsia" w:hint="eastAsia"/>
          <w:b/>
          <w:bCs/>
          <w:szCs w:val="21"/>
        </w:rPr>
      </w:pPr>
    </w:p>
    <w:p w14:paraId="3E5C39FB" w14:textId="77777777" w:rsidR="00504A9A" w:rsidRDefault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763F71F1" w14:textId="3789D925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场景1.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交换机接收到端口传递来的数据帧（机器0发送给机器1</w:t>
      </w:r>
      <w:r w:rsidRPr="001B5655">
        <w:rPr>
          <w:rFonts w:asciiTheme="majorEastAsia" w:eastAsiaTheme="majorEastAsia" w:hAnsiTheme="majorEastAsia"/>
          <w:szCs w:val="21"/>
        </w:rPr>
        <w:t>text1</w:t>
      </w:r>
      <w:r w:rsidRPr="001B5655">
        <w:rPr>
          <w:rFonts w:asciiTheme="majorEastAsia" w:eastAsiaTheme="majorEastAsia" w:hAnsiTheme="majorEastAsia" w:hint="eastAsia"/>
          <w:szCs w:val="21"/>
        </w:rPr>
        <w:t>），且（源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地址，端口号）在M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地址表中，则重置M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地址表中该表项的老化时间</w:t>
      </w:r>
    </w:p>
    <w:p w14:paraId="7B033145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初始时，M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地址表中已有表项</w:t>
      </w:r>
    </w:p>
    <w:p w14:paraId="448614AF" w14:textId="77777777" w:rsidR="00A1635C" w:rsidRPr="001B5655" w:rsidRDefault="00A1635C" w:rsidP="00D076FE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3F5EF55" wp14:editId="3CEB85BE">
            <wp:extent cx="4724809" cy="112785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B8CF5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57B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交换机端口：</w:t>
      </w:r>
    </w:p>
    <w:p w14:paraId="7B35CEA9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</w:p>
    <w:p w14:paraId="5A4618A9" w14:textId="77777777" w:rsidR="00A1635C" w:rsidRPr="001B5655" w:rsidRDefault="00A1635C" w:rsidP="00D076FE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32769939" wp14:editId="0AE0F953">
            <wp:extent cx="4869180" cy="26746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B8443A.t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97"/>
                    <a:stretch/>
                  </pic:blipFill>
                  <pic:spPr bwMode="auto">
                    <a:xfrm>
                      <a:off x="0" y="0"/>
                      <a:ext cx="4869602" cy="267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018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2FA18F96" w14:textId="77777777" w:rsidR="00A1635C" w:rsidRPr="001B5655" w:rsidRDefault="00A1635C" w:rsidP="00D076FE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73C9A1EB" wp14:editId="19559A20">
            <wp:extent cx="4656223" cy="1364098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B8CDC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2FA7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机器0的表项的老化时间被更新。</w:t>
      </w:r>
    </w:p>
    <w:p w14:paraId="0F47026C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32349A2A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7F749BCC" w14:textId="77777777" w:rsidR="00504A9A" w:rsidRDefault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06C84732" w14:textId="64F3FE6E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场景2.</w:t>
      </w:r>
      <w:r w:rsidRPr="001B5655">
        <w:rPr>
          <w:rFonts w:asciiTheme="majorEastAsia" w:eastAsiaTheme="majorEastAsia" w:hAnsiTheme="majorEastAsia" w:hint="eastAsia"/>
          <w:szCs w:val="21"/>
        </w:rPr>
        <w:t xml:space="preserve"> 交换机接收到端口传递来的数据帧（机器0给机器0发送t</w:t>
      </w:r>
      <w:r w:rsidRPr="001B5655">
        <w:rPr>
          <w:rFonts w:asciiTheme="majorEastAsia" w:eastAsiaTheme="majorEastAsia" w:hAnsiTheme="majorEastAsia"/>
          <w:szCs w:val="21"/>
        </w:rPr>
        <w:t>ext1</w:t>
      </w:r>
      <w:r w:rsidRPr="001B5655">
        <w:rPr>
          <w:rFonts w:asciiTheme="majorEastAsia" w:eastAsiaTheme="majorEastAsia" w:hAnsiTheme="majorEastAsia" w:hint="eastAsia"/>
          <w:szCs w:val="21"/>
        </w:rPr>
        <w:t>），源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地址与目的M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地址相同，则不转发</w:t>
      </w:r>
    </w:p>
    <w:p w14:paraId="4C60019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交换机端口：</w:t>
      </w:r>
    </w:p>
    <w:p w14:paraId="1A29A8B8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从端口看出，并没有转发数据帧。</w:t>
      </w:r>
    </w:p>
    <w:p w14:paraId="4B3A4A6C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</w:p>
    <w:p w14:paraId="1645F830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4068AE1" wp14:editId="0A0A97A2">
            <wp:extent cx="4876800" cy="26136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641525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56" b="45642"/>
                    <a:stretch/>
                  </pic:blipFill>
                  <pic:spPr bwMode="auto">
                    <a:xfrm>
                      <a:off x="0" y="0"/>
                      <a:ext cx="4877223" cy="261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12F2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159688A9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5367D6AD" wp14:editId="51A386DC">
            <wp:extent cx="4694327" cy="83065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64816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7E74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但是，M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表学习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到了源M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地址到端口的映射。</w:t>
      </w:r>
    </w:p>
    <w:p w14:paraId="2CD117C9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4C9F75F8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5B5EF543" w14:textId="77777777" w:rsidR="00504A9A" w:rsidRDefault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1C7D8A1B" w14:textId="513E3AB4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场景3.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交换机接收到端口传递来的数据帧，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且目的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地址是广播/组播地址，则广播数据帧（与该交换机除到来端口外所有端口相连的机器都会收到数据帧）</w:t>
      </w:r>
    </w:p>
    <w:p w14:paraId="1727ED93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097981DD" wp14:editId="1577A9E5">
            <wp:extent cx="2054844" cy="236982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6486B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434" cy="23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E9FB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（机器0广播t</w:t>
      </w:r>
      <w:r w:rsidRPr="001B5655">
        <w:rPr>
          <w:rFonts w:asciiTheme="majorEastAsia" w:eastAsiaTheme="majorEastAsia" w:hAnsiTheme="majorEastAsia"/>
          <w:szCs w:val="21"/>
        </w:rPr>
        <w:t>ext1</w:t>
      </w:r>
      <w:r w:rsidRPr="001B5655">
        <w:rPr>
          <w:rFonts w:asciiTheme="majorEastAsia" w:eastAsiaTheme="majorEastAsia" w:hAnsiTheme="majorEastAsia" w:hint="eastAsia"/>
          <w:szCs w:val="21"/>
        </w:rPr>
        <w:t>情况）</w:t>
      </w:r>
    </w:p>
    <w:p w14:paraId="1D0A2A43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交换机端口情况：</w:t>
      </w:r>
    </w:p>
    <w:p w14:paraId="2A040B5B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2ABD68EB" wp14:editId="3F6ED816">
            <wp:extent cx="3703320" cy="31546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649CE5.tmp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/>
                    <a:stretch/>
                  </pic:blipFill>
                  <pic:spPr bwMode="auto">
                    <a:xfrm>
                      <a:off x="0" y="0"/>
                      <a:ext cx="3711239" cy="316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472A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所有端口都接收到了广播数据帧，转发给客户机，并且发送响应。</w:t>
      </w:r>
    </w:p>
    <w:p w14:paraId="0F206823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6947C1FB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1A64A03B" wp14:editId="2163C1EA">
            <wp:extent cx="4747260" cy="13182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641F83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70"/>
                    <a:stretch/>
                  </pic:blipFill>
                  <pic:spPr bwMode="auto">
                    <a:xfrm>
                      <a:off x="0" y="0"/>
                      <a:ext cx="4747671" cy="131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9AE07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表学习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到了所有M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</w:t>
      </w:r>
    </w:p>
    <w:p w14:paraId="1FC5EEFA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</w:p>
    <w:p w14:paraId="17C49195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（机器0组播t</w:t>
      </w:r>
      <w:r w:rsidRPr="001B5655">
        <w:rPr>
          <w:rFonts w:asciiTheme="majorEastAsia" w:eastAsiaTheme="majorEastAsia" w:hAnsiTheme="majorEastAsia"/>
          <w:szCs w:val="21"/>
        </w:rPr>
        <w:t>ext1</w:t>
      </w:r>
      <w:r w:rsidRPr="001B5655">
        <w:rPr>
          <w:rFonts w:asciiTheme="majorEastAsia" w:eastAsiaTheme="majorEastAsia" w:hAnsiTheme="majorEastAsia" w:hint="eastAsia"/>
          <w:szCs w:val="21"/>
        </w:rPr>
        <w:t>情况）</w:t>
      </w:r>
    </w:p>
    <w:p w14:paraId="6B11BAC9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lastRenderedPageBreak/>
        <w:t>交换机端口：</w:t>
      </w:r>
    </w:p>
    <w:p w14:paraId="22379550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交换机端口情况和广播情况类似。</w:t>
      </w:r>
    </w:p>
    <w:p w14:paraId="4967E9AA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B12F69E" wp14:editId="718BBF3F">
            <wp:extent cx="4793395" cy="4717189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64715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32A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  <w:r w:rsidRPr="001B5655">
        <w:rPr>
          <w:rFonts w:asciiTheme="majorEastAsia" w:eastAsiaTheme="majorEastAsia" w:hAnsiTheme="majorEastAsia"/>
          <w:noProof/>
          <w:szCs w:val="21"/>
        </w:rPr>
        <w:t>MAC</w:t>
      </w:r>
      <w:r w:rsidRPr="001B5655">
        <w:rPr>
          <w:rFonts w:asciiTheme="majorEastAsia" w:eastAsiaTheme="majorEastAsia" w:hAnsiTheme="majorEastAsia" w:hint="eastAsia"/>
          <w:noProof/>
          <w:szCs w:val="21"/>
        </w:rPr>
        <w:t>地址表：</w:t>
      </w:r>
    </w:p>
    <w:p w14:paraId="5A922505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t>与广播情况类似</w:t>
      </w:r>
    </w:p>
    <w:p w14:paraId="33A30496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1934C867" wp14:editId="18F8DC48">
            <wp:extent cx="4747260" cy="131826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641F83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70"/>
                    <a:stretch/>
                  </pic:blipFill>
                  <pic:spPr bwMode="auto">
                    <a:xfrm>
                      <a:off x="0" y="0"/>
                      <a:ext cx="4747671" cy="131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3CB2F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t>这里只列出了形如</w:t>
      </w:r>
      <w:r w:rsidRPr="001B5655">
        <w:rPr>
          <w:rFonts w:asciiTheme="majorEastAsia" w:eastAsiaTheme="majorEastAsia" w:hAnsiTheme="majorEastAsia"/>
          <w:noProof/>
          <w:szCs w:val="21"/>
        </w:rPr>
        <w:t>X1:XX:XX:XX:XX:XX</w:t>
      </w:r>
      <w:r w:rsidRPr="001B5655">
        <w:rPr>
          <w:rFonts w:asciiTheme="majorEastAsia" w:eastAsiaTheme="majorEastAsia" w:hAnsiTheme="majorEastAsia" w:hint="eastAsia"/>
          <w:noProof/>
          <w:szCs w:val="21"/>
        </w:rPr>
        <w:t>的组播地址情况，其余情况也类似。</w:t>
      </w:r>
    </w:p>
    <w:p w14:paraId="6D75D356" w14:textId="77777777" w:rsidR="00504A9A" w:rsidRPr="001B5655" w:rsidRDefault="00504A9A" w:rsidP="00240BF2">
      <w:pPr>
        <w:rPr>
          <w:rFonts w:asciiTheme="majorEastAsia" w:eastAsiaTheme="majorEastAsia" w:hAnsiTheme="majorEastAsia" w:hint="eastAsia"/>
          <w:b/>
          <w:bCs/>
          <w:szCs w:val="21"/>
        </w:rPr>
      </w:pPr>
    </w:p>
    <w:p w14:paraId="4F958275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25087A08" w14:textId="77777777" w:rsidR="00504A9A" w:rsidRDefault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35BA9633" w14:textId="5C3980A1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场景4.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交换机接收到端口传递来的数据帧（机器0给机器1发送t</w:t>
      </w:r>
      <w:r w:rsidRPr="001B5655">
        <w:rPr>
          <w:rFonts w:asciiTheme="majorEastAsia" w:eastAsiaTheme="majorEastAsia" w:hAnsiTheme="majorEastAsia"/>
          <w:szCs w:val="21"/>
        </w:rPr>
        <w:t>ex1</w:t>
      </w:r>
      <w:r w:rsidRPr="001B5655">
        <w:rPr>
          <w:rFonts w:asciiTheme="majorEastAsia" w:eastAsiaTheme="majorEastAsia" w:hAnsiTheme="majorEastAsia" w:hint="eastAsia"/>
          <w:szCs w:val="21"/>
        </w:rPr>
        <w:t>），目的M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地址是单播地址，在M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地址表中不存在目的M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</w:t>
      </w:r>
    </w:p>
    <w:p w14:paraId="5220F83F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</w:p>
    <w:p w14:paraId="55E05AEF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drawing>
          <wp:inline distT="0" distB="0" distL="0" distR="0" wp14:anchorId="1E2766DD" wp14:editId="68A1E24E">
            <wp:extent cx="1988820" cy="21400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F041D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9521" cy="215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58B2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一开始，M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地址表中不存在表项</w:t>
      </w:r>
    </w:p>
    <w:p w14:paraId="6A105E48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2573C91E" wp14:editId="65F74443">
            <wp:extent cx="4099560" cy="6913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F0204D.tmp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6"/>
                    <a:stretch/>
                  </pic:blipFill>
                  <pic:spPr bwMode="auto">
                    <a:xfrm>
                      <a:off x="0" y="0"/>
                      <a:ext cx="4142568" cy="69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DE42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交换机端口：</w:t>
      </w:r>
    </w:p>
    <w:p w14:paraId="7726402C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1178C4EF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5A02994D" wp14:editId="30C00C72">
            <wp:extent cx="4417060" cy="29108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F09DC4.t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4" b="20001"/>
                    <a:stretch/>
                  </pic:blipFill>
                  <pic:spPr bwMode="auto">
                    <a:xfrm>
                      <a:off x="0" y="0"/>
                      <a:ext cx="4424785" cy="291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7BC7F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t>M</w:t>
      </w:r>
      <w:r w:rsidRPr="001B5655">
        <w:rPr>
          <w:rFonts w:asciiTheme="majorEastAsia" w:eastAsiaTheme="majorEastAsia" w:hAnsiTheme="majorEastAsia"/>
          <w:b/>
          <w:bCs/>
          <w:szCs w:val="21"/>
        </w:rPr>
        <w:t>AC</w:t>
      </w:r>
      <w:r w:rsidRPr="001B5655">
        <w:rPr>
          <w:rFonts w:asciiTheme="majorEastAsia" w:eastAsiaTheme="majorEastAsia" w:hAnsiTheme="majorEastAsia" w:hint="eastAsia"/>
          <w:b/>
          <w:bCs/>
          <w:szCs w:val="21"/>
        </w:rPr>
        <w:t>地址表：</w:t>
      </w:r>
    </w:p>
    <w:p w14:paraId="4C772C67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52AA335A" wp14:editId="6680D78A">
            <wp:extent cx="4732430" cy="10897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0F54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77F" w14:textId="0E81F809" w:rsidR="00504A9A" w:rsidRDefault="00A1635C" w:rsidP="00504A9A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机器1会通过端口发送响应，从而让M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表学习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到映射关系；</w:t>
      </w:r>
      <w:r w:rsidR="00504A9A"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00188877" w14:textId="73DF50FC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场景5.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交换机接收到端口传递来的数据帧（机器0给机器1发送t</w:t>
      </w:r>
      <w:r w:rsidRPr="001B5655">
        <w:rPr>
          <w:rFonts w:asciiTheme="majorEastAsia" w:eastAsiaTheme="majorEastAsia" w:hAnsiTheme="majorEastAsia"/>
          <w:szCs w:val="21"/>
        </w:rPr>
        <w:t>ext</w:t>
      </w:r>
      <w:r w:rsidRPr="001B5655">
        <w:rPr>
          <w:rFonts w:asciiTheme="majorEastAsia" w:eastAsiaTheme="majorEastAsia" w:hAnsiTheme="majorEastAsia" w:hint="eastAsia"/>
          <w:szCs w:val="21"/>
        </w:rPr>
        <w:t>），目的M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地址是单播地址，在M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地址表中存在目的M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</w:t>
      </w:r>
    </w:p>
    <w:p w14:paraId="4837DD3A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222EC30E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drawing>
          <wp:inline distT="0" distB="0" distL="0" distR="0" wp14:anchorId="77D9ACC9" wp14:editId="74C68B2F">
            <wp:extent cx="4732430" cy="108975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0F54C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AE0C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交换机端口：</w:t>
      </w:r>
    </w:p>
    <w:p w14:paraId="7D0B0AE0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FD68720" wp14:editId="640ADCF8">
            <wp:extent cx="4884843" cy="4153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F05A3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31C8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地址表：</w:t>
      </w:r>
    </w:p>
    <w:p w14:paraId="2E5B899E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FCC0A29" wp14:editId="21AE883C">
            <wp:extent cx="4732430" cy="118120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F09F5C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A750" w14:textId="073DDED0" w:rsidR="00504A9A" w:rsidRPr="00504A9A" w:rsidRDefault="00504A9A">
      <w:pPr>
        <w:widowControl/>
        <w:jc w:val="left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5491A02B" w14:textId="2801DA05" w:rsidR="00A1635C" w:rsidRPr="00504A9A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504A9A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两台交换机：</w:t>
      </w:r>
    </w:p>
    <w:p w14:paraId="71BA6E88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3FAD2842" wp14:editId="70EE4A3C">
            <wp:extent cx="2025344" cy="169926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908FD78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17" cy="170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3A3D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t>场景6.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交换机接收到端口传递来的数据帧（机器0给机器1发送t</w:t>
      </w:r>
      <w:r w:rsidRPr="001B5655">
        <w:rPr>
          <w:rFonts w:asciiTheme="majorEastAsia" w:eastAsiaTheme="majorEastAsia" w:hAnsiTheme="majorEastAsia"/>
          <w:szCs w:val="21"/>
        </w:rPr>
        <w:t>ext1</w:t>
      </w:r>
      <w:r w:rsidRPr="001B5655">
        <w:rPr>
          <w:rFonts w:asciiTheme="majorEastAsia" w:eastAsiaTheme="majorEastAsia" w:hAnsiTheme="majorEastAsia" w:hint="eastAsia"/>
          <w:szCs w:val="21"/>
        </w:rPr>
        <w:t>），且（源</w:t>
      </w:r>
      <w:r w:rsidRPr="001B5655">
        <w:rPr>
          <w:rFonts w:asciiTheme="majorEastAsia" w:eastAsiaTheme="majorEastAsia" w:hAnsiTheme="majorEastAsia"/>
          <w:szCs w:val="21"/>
        </w:rPr>
        <w:t>MAC地址，端口号）</w:t>
      </w:r>
      <w:r w:rsidRPr="001B5655">
        <w:rPr>
          <w:rFonts w:asciiTheme="majorEastAsia" w:eastAsiaTheme="majorEastAsia" w:hAnsiTheme="majorEastAsia" w:hint="eastAsia"/>
          <w:szCs w:val="21"/>
        </w:rPr>
        <w:t>不</w:t>
      </w:r>
      <w:r w:rsidRPr="001B5655">
        <w:rPr>
          <w:rFonts w:asciiTheme="majorEastAsia" w:eastAsiaTheme="majorEastAsia" w:hAnsiTheme="majorEastAsia"/>
          <w:szCs w:val="21"/>
        </w:rPr>
        <w:t>在MAC地址表中</w:t>
      </w:r>
      <w:r w:rsidRPr="001B5655">
        <w:rPr>
          <w:rFonts w:asciiTheme="majorEastAsia" w:eastAsiaTheme="majorEastAsia" w:hAnsiTheme="majorEastAsia" w:hint="eastAsia"/>
          <w:szCs w:val="21"/>
        </w:rPr>
        <w:t>，则向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地址表中添加表项</w:t>
      </w:r>
    </w:p>
    <w:p w14:paraId="66DA001D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初始：</w:t>
      </w:r>
    </w:p>
    <w:p w14:paraId="54433D17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交换机1，0的M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的地址表为空</w:t>
      </w:r>
    </w:p>
    <w:p w14:paraId="328B6C0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交换机0：</w:t>
      </w:r>
    </w:p>
    <w:p w14:paraId="29BD209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szCs w:val="21"/>
        </w:rPr>
        <w:t>(</w:t>
      </w:r>
      <w:r w:rsidRPr="001B5655">
        <w:rPr>
          <w:rFonts w:asciiTheme="majorEastAsia" w:eastAsiaTheme="majorEastAsia" w:hAnsiTheme="majorEastAsia" w:hint="eastAsia"/>
          <w:szCs w:val="21"/>
        </w:rPr>
        <w:t>端口)</w:t>
      </w:r>
    </w:p>
    <w:p w14:paraId="57990478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0A2CCF9" wp14:editId="009E129A">
            <wp:extent cx="4899660" cy="10515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08F02E.tmp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00"/>
                    <a:stretch/>
                  </pic:blipFill>
                  <pic:spPr bwMode="auto">
                    <a:xfrm>
                      <a:off x="0" y="0"/>
                      <a:ext cx="4900085" cy="105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D5CD7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地址表）</w:t>
      </w:r>
    </w:p>
    <w:p w14:paraId="46EF7780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4B3C3C84" wp14:editId="60EA7D7C">
            <wp:extent cx="4732430" cy="11126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08369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49B5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交换机1：</w:t>
      </w:r>
    </w:p>
    <w:p w14:paraId="7DC08748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（端口）</w:t>
      </w:r>
    </w:p>
    <w:p w14:paraId="5E12CFF6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1EDCF45C" wp14:editId="1D973FFF">
            <wp:extent cx="4937760" cy="10287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08DBC8.tmp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48"/>
                    <a:stretch/>
                  </pic:blipFill>
                  <pic:spPr bwMode="auto">
                    <a:xfrm>
                      <a:off x="0" y="0"/>
                      <a:ext cx="4938188" cy="102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057C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(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地址表)</w:t>
      </w:r>
    </w:p>
    <w:p w14:paraId="36D93E60" w14:textId="54750306" w:rsidR="00504A9A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4E7ED38E" wp14:editId="7286D815">
            <wp:extent cx="4519052" cy="108975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08A99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A9A"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0EDF21B1" w14:textId="08E0E5B6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场景7.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交换机接收到端口传递来的数据帧（机器0传t</w:t>
      </w:r>
      <w:r w:rsidRPr="001B5655">
        <w:rPr>
          <w:rFonts w:asciiTheme="majorEastAsia" w:eastAsiaTheme="majorEastAsia" w:hAnsiTheme="majorEastAsia"/>
          <w:szCs w:val="21"/>
        </w:rPr>
        <w:t>ext1</w:t>
      </w:r>
      <w:r w:rsidRPr="001B5655">
        <w:rPr>
          <w:rFonts w:asciiTheme="majorEastAsia" w:eastAsiaTheme="majorEastAsia" w:hAnsiTheme="majorEastAsia" w:hint="eastAsia"/>
          <w:szCs w:val="21"/>
        </w:rPr>
        <w:t>给机器1），且（源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地址，端口号）在M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地址表中，则重置M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地址表中该表项的老化时间</w:t>
      </w:r>
    </w:p>
    <w:p w14:paraId="211C4072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53E11148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（交换机0）</w:t>
      </w:r>
    </w:p>
    <w:p w14:paraId="7C60D603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3A1C943E" wp14:editId="756FD6AD">
            <wp:extent cx="3528060" cy="829463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08369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563" cy="8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2FA5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（交换机1）</w:t>
      </w:r>
    </w:p>
    <w:p w14:paraId="3DD39ED7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5E8BA7FA" wp14:editId="2EB808D9">
            <wp:extent cx="3528060" cy="850780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08A99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35" cy="8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6609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交换机1端口，M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51344F7E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5383D4E" wp14:editId="3994B653">
            <wp:extent cx="3528060" cy="146819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908BAF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71" cy="14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8816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19235197" wp14:editId="7AFDD39C">
            <wp:extent cx="3581400" cy="843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081B9E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826" cy="8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2BE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交换机0端口，M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20A6F1F9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6AC0BFE" wp14:editId="41550716">
            <wp:extent cx="4191000" cy="1618371"/>
            <wp:effectExtent l="0" t="0" r="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9085172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953" cy="16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919C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5FD9B8C" wp14:editId="1D4551C8">
            <wp:extent cx="3581400" cy="778320"/>
            <wp:effectExtent l="0" t="0" r="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08513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424" cy="79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5CF5" w14:textId="7C4C25B9" w:rsidR="00504A9A" w:rsidRPr="00504A9A" w:rsidRDefault="00A1635C" w:rsidP="00504A9A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两台交换机的相应端口接收到数据帧，并且更新相应表项的老化时间为0。</w:t>
      </w:r>
      <w:r w:rsidR="00504A9A"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4C0FC0BA" w14:textId="2907744C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场景8.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交换机接收到端口传递来的数据帧，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且目的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地址是广播/组播地址，则广播数据帧（与该交换机除到来端口外所有端口相连的机器都会收到数据帧）</w:t>
      </w:r>
    </w:p>
    <w:p w14:paraId="13618840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机器0广播数据帧</w:t>
      </w:r>
    </w:p>
    <w:p w14:paraId="1FB4A93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</w:t>
      </w:r>
    </w:p>
    <w:p w14:paraId="70CC4BAA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75F2C51" wp14:editId="6933DDEA">
            <wp:extent cx="4922947" cy="17984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08366A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AACC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 wp14:anchorId="05D54695" wp14:editId="62017D2C">
            <wp:extent cx="4831499" cy="1143099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9087B8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3FA3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</w:t>
      </w:r>
    </w:p>
    <w:p w14:paraId="113DF66E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E2BDFEB" wp14:editId="243A1988">
            <wp:extent cx="4877223" cy="12650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908D125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A5DE" w14:textId="77777777" w:rsidR="00A1635C" w:rsidRPr="001B5655" w:rsidRDefault="00A1635C" w:rsidP="00504A9A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63F24441" wp14:editId="60316740">
            <wp:extent cx="4724809" cy="10516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08168C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E934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t>两台交换机的M</w:t>
      </w: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t>AC</w:t>
      </w:r>
      <w:r w:rsidRPr="001B5655">
        <w:rPr>
          <w:rFonts w:asciiTheme="majorEastAsia" w:eastAsiaTheme="majorEastAsia" w:hAnsiTheme="majorEastAsia" w:hint="eastAsia"/>
          <w:b/>
          <w:bCs/>
          <w:noProof/>
          <w:szCs w:val="21"/>
        </w:rPr>
        <w:t>地址表都重置了表项的老化时间。</w:t>
      </w:r>
    </w:p>
    <w:p w14:paraId="2E65222B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78DCA0E3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4315196E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1B7D5945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32D66A68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66BCF66A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7A462A27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70CC1EB7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61C338C1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19654212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lastRenderedPageBreak/>
        <w:t>组播情况类似广播情况：</w:t>
      </w:r>
    </w:p>
    <w:p w14:paraId="5CA46CFA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2AF594C1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drawing>
          <wp:inline distT="0" distB="0" distL="0" distR="0" wp14:anchorId="6252E2D5" wp14:editId="20D4E464">
            <wp:extent cx="4739005" cy="1721842"/>
            <wp:effectExtent l="0" t="0" r="444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086C9F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2" t="8753" r="322" b="64876"/>
                    <a:stretch/>
                  </pic:blipFill>
                  <pic:spPr bwMode="auto">
                    <a:xfrm>
                      <a:off x="0" y="0"/>
                      <a:ext cx="4752618" cy="172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8731A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1E446EC2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drawing>
          <wp:inline distT="0" distB="0" distL="0" distR="0" wp14:anchorId="224A9018" wp14:editId="2186B24D">
            <wp:extent cx="4739005" cy="1089660"/>
            <wp:effectExtent l="0" t="0" r="444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9086C9F.tmp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89" b="11913"/>
                    <a:stretch/>
                  </pic:blipFill>
                  <pic:spPr bwMode="auto">
                    <a:xfrm>
                      <a:off x="0" y="0"/>
                      <a:ext cx="4752618" cy="109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D8CD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0BDEFF87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drawing>
          <wp:inline distT="0" distB="0" distL="0" distR="0" wp14:anchorId="4772F5AF" wp14:editId="20481FE1">
            <wp:extent cx="4876800" cy="179832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08E4ED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8" t="47400" r="468" b="24063"/>
                    <a:stretch/>
                  </pic:blipFill>
                  <pic:spPr bwMode="auto">
                    <a:xfrm>
                      <a:off x="0" y="0"/>
                      <a:ext cx="4877223" cy="179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D835C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noProof/>
          <w:szCs w:val="21"/>
        </w:rPr>
      </w:pPr>
    </w:p>
    <w:p w14:paraId="0CA5256F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/>
          <w:b/>
          <w:bCs/>
          <w:noProof/>
          <w:szCs w:val="21"/>
        </w:rPr>
        <w:drawing>
          <wp:inline distT="0" distB="0" distL="0" distR="0" wp14:anchorId="09FBC465" wp14:editId="1AAA1F60">
            <wp:extent cx="4876800" cy="116585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908E4ED.tmp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99"/>
                    <a:stretch/>
                  </pic:blipFill>
                  <pic:spPr bwMode="auto">
                    <a:xfrm>
                      <a:off x="0" y="0"/>
                      <a:ext cx="4877223" cy="11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D948" w14:textId="77777777" w:rsidR="00A1635C" w:rsidRPr="001B5655" w:rsidRDefault="00A1635C" w:rsidP="00240BF2">
      <w:pPr>
        <w:rPr>
          <w:rFonts w:asciiTheme="majorEastAsia" w:eastAsiaTheme="majorEastAsia" w:hAnsiTheme="majorEastAsia"/>
          <w:b/>
          <w:bCs/>
          <w:szCs w:val="21"/>
        </w:rPr>
      </w:pPr>
    </w:p>
    <w:p w14:paraId="0101807F" w14:textId="31AB425B" w:rsidR="00504A9A" w:rsidRDefault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22D4833B" w14:textId="3A62F298" w:rsidR="00A1635C" w:rsidRPr="00504A9A" w:rsidRDefault="00A1635C" w:rsidP="00504A9A">
      <w:pPr>
        <w:widowControl/>
        <w:jc w:val="left"/>
        <w:rPr>
          <w:rFonts w:asciiTheme="majorEastAsia" w:eastAsiaTheme="majorEastAsia" w:hAnsiTheme="majorEastAsia"/>
          <w:b/>
          <w:bCs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场景9.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交换机接收到端口传递来的数据帧（机器0给机器1发送t</w:t>
      </w:r>
      <w:r w:rsidRPr="001B5655">
        <w:rPr>
          <w:rFonts w:asciiTheme="majorEastAsia" w:eastAsiaTheme="majorEastAsia" w:hAnsiTheme="majorEastAsia"/>
          <w:szCs w:val="21"/>
        </w:rPr>
        <w:t>ext1</w:t>
      </w:r>
    </w:p>
    <w:p w14:paraId="4DBB219C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），目的M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地址是单播地址，在M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地址表中不存在目的M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</w:t>
      </w:r>
    </w:p>
    <w:p w14:paraId="1F0539D6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初始时，M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地址表都为空</w:t>
      </w:r>
    </w:p>
    <w:p w14:paraId="26888A41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5F2CAC57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0B8260B2" wp14:editId="23C456B2">
            <wp:extent cx="3041525" cy="3337560"/>
            <wp:effectExtent l="0" t="0" r="698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908BEE1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037" cy="334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5F72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54466A16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3E3EAFD3" wp14:editId="05EBFE3C">
            <wp:extent cx="3278505" cy="3596530"/>
            <wp:effectExtent l="0" t="0" r="0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908882D.tmp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26"/>
                    <a:stretch/>
                  </pic:blipFill>
                  <pic:spPr bwMode="auto">
                    <a:xfrm>
                      <a:off x="0" y="0"/>
                      <a:ext cx="3281882" cy="360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55C4" w14:textId="72442BDF" w:rsidR="00504A9A" w:rsidRPr="00504A9A" w:rsidRDefault="00A1635C" w:rsidP="00504A9A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地址表会</w:t>
      </w:r>
      <w:proofErr w:type="gramStart"/>
      <w:r w:rsidRPr="001B5655">
        <w:rPr>
          <w:rFonts w:asciiTheme="majorEastAsia" w:eastAsiaTheme="majorEastAsia" w:hAnsiTheme="majorEastAsia" w:hint="eastAsia"/>
          <w:szCs w:val="21"/>
        </w:rPr>
        <w:t>学习到源</w:t>
      </w:r>
      <w:proofErr w:type="gramEnd"/>
      <w:r w:rsidRPr="001B5655">
        <w:rPr>
          <w:rFonts w:asciiTheme="majorEastAsia" w:eastAsiaTheme="majorEastAsia" w:hAnsiTheme="majorEastAsia" w:hint="eastAsia"/>
          <w:szCs w:val="21"/>
        </w:rPr>
        <w:t>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地址到端口的映射和目的M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地址到端口的映射。</w:t>
      </w:r>
      <w:r w:rsidR="00504A9A">
        <w:rPr>
          <w:rFonts w:asciiTheme="majorEastAsia" w:eastAsiaTheme="majorEastAsia" w:hAnsiTheme="majorEastAsia"/>
          <w:b/>
          <w:bCs/>
          <w:szCs w:val="21"/>
        </w:rPr>
        <w:br w:type="page"/>
      </w:r>
    </w:p>
    <w:p w14:paraId="73F4098A" w14:textId="79F2D5CF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b/>
          <w:bCs/>
          <w:szCs w:val="21"/>
        </w:rPr>
        <w:lastRenderedPageBreak/>
        <w:t>场景10.</w:t>
      </w:r>
      <w:r w:rsidRPr="001B5655">
        <w:rPr>
          <w:rFonts w:asciiTheme="majorEastAsia" w:eastAsiaTheme="majorEastAsia" w:hAnsiTheme="majorEastAsia"/>
          <w:szCs w:val="21"/>
        </w:rPr>
        <w:t xml:space="preserve"> </w:t>
      </w:r>
      <w:r w:rsidRPr="001B5655">
        <w:rPr>
          <w:rFonts w:asciiTheme="majorEastAsia" w:eastAsiaTheme="majorEastAsia" w:hAnsiTheme="majorEastAsia" w:hint="eastAsia"/>
          <w:szCs w:val="21"/>
        </w:rPr>
        <w:t>交换机接收到端口传递来的数据帧（机器0给机器1发送t</w:t>
      </w:r>
      <w:r w:rsidRPr="001B5655">
        <w:rPr>
          <w:rFonts w:asciiTheme="majorEastAsia" w:eastAsiaTheme="majorEastAsia" w:hAnsiTheme="majorEastAsia"/>
          <w:szCs w:val="21"/>
        </w:rPr>
        <w:t>ext1</w:t>
      </w:r>
    </w:p>
    <w:p w14:paraId="741EFA60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），目的M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地址是单播地址，在M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地址表中存在目的M</w:t>
      </w:r>
      <w:r w:rsidRPr="001B5655">
        <w:rPr>
          <w:rFonts w:asciiTheme="majorEastAsia" w:eastAsiaTheme="majorEastAsia" w:hAnsiTheme="majorEastAsia"/>
          <w:szCs w:val="21"/>
        </w:rPr>
        <w:t>AC</w:t>
      </w:r>
      <w:r w:rsidRPr="001B5655">
        <w:rPr>
          <w:rFonts w:asciiTheme="majorEastAsia" w:eastAsiaTheme="majorEastAsia" w:hAnsiTheme="majorEastAsia" w:hint="eastAsia"/>
          <w:szCs w:val="21"/>
        </w:rPr>
        <w:t>地址到端口号的映射</w:t>
      </w:r>
    </w:p>
    <w:p w14:paraId="63782FD5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交换机0端口&amp;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14CFDB11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4984E956" wp14:editId="0AF86229">
            <wp:extent cx="3108960" cy="3378467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908A9B8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60" cy="338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E91B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交换机1端口&amp;</w:t>
      </w:r>
      <w:r w:rsidRPr="001B5655">
        <w:rPr>
          <w:rFonts w:asciiTheme="majorEastAsia" w:eastAsiaTheme="majorEastAsia" w:hAnsiTheme="majorEastAsia"/>
          <w:szCs w:val="21"/>
        </w:rPr>
        <w:t>MAC</w:t>
      </w:r>
      <w:r w:rsidRPr="001B5655">
        <w:rPr>
          <w:rFonts w:asciiTheme="majorEastAsia" w:eastAsiaTheme="majorEastAsia" w:hAnsiTheme="majorEastAsia" w:hint="eastAsia"/>
          <w:szCs w:val="21"/>
        </w:rPr>
        <w:t>地址表</w:t>
      </w:r>
    </w:p>
    <w:p w14:paraId="67E260B0" w14:textId="77777777" w:rsidR="00A1635C" w:rsidRPr="001B5655" w:rsidRDefault="00A1635C" w:rsidP="00240BF2">
      <w:pPr>
        <w:rPr>
          <w:rFonts w:asciiTheme="majorEastAsia" w:eastAsiaTheme="majorEastAsia" w:hAnsiTheme="majorEastAsia"/>
          <w:noProof/>
          <w:szCs w:val="21"/>
        </w:rPr>
      </w:pPr>
    </w:p>
    <w:p w14:paraId="72A41C65" w14:textId="77777777" w:rsidR="00A1635C" w:rsidRPr="001B5655" w:rsidRDefault="00A1635C" w:rsidP="003460A2">
      <w:pPr>
        <w:jc w:val="center"/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 wp14:anchorId="75DA712B" wp14:editId="58347A40">
            <wp:extent cx="3009900" cy="334137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081544.tmp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766" r="-10"/>
                    <a:stretch/>
                  </pic:blipFill>
                  <pic:spPr bwMode="auto">
                    <a:xfrm>
                      <a:off x="0" y="0"/>
                      <a:ext cx="3020944" cy="335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25471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  <w:r w:rsidRPr="001B5655">
        <w:rPr>
          <w:rFonts w:asciiTheme="majorEastAsia" w:eastAsiaTheme="majorEastAsia" w:hAnsiTheme="majorEastAsia" w:hint="eastAsia"/>
          <w:szCs w:val="21"/>
        </w:rPr>
        <w:t>与场景9的区别是，这里会更新对应表项的老化时间。</w:t>
      </w:r>
    </w:p>
    <w:p w14:paraId="31CE2F5F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</w:p>
    <w:p w14:paraId="4DFC0B74" w14:textId="77777777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</w:p>
    <w:p w14:paraId="595046F8" w14:textId="4DC7FDF6" w:rsidR="00A1635C" w:rsidRPr="001B5655" w:rsidRDefault="00A1635C" w:rsidP="00240BF2">
      <w:pPr>
        <w:rPr>
          <w:rFonts w:asciiTheme="majorEastAsia" w:eastAsiaTheme="majorEastAsia" w:hAnsiTheme="majorEastAsia"/>
          <w:szCs w:val="21"/>
        </w:rPr>
      </w:pPr>
    </w:p>
    <w:p w14:paraId="5CA35039" w14:textId="1E84466C" w:rsidR="00CE4357" w:rsidRPr="0052070E" w:rsidRDefault="00CE4357" w:rsidP="0052070E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20" w:name="_Toc45219601"/>
      <w:r w:rsidRPr="0052070E">
        <w:rPr>
          <w:rFonts w:asciiTheme="majorEastAsia" w:eastAsiaTheme="majorEastAsia" w:hAnsiTheme="majorEastAsia" w:hint="eastAsia"/>
          <w:b w:val="0"/>
          <w:bCs w:val="0"/>
          <w:color w:val="auto"/>
          <w:sz w:val="22"/>
          <w:szCs w:val="22"/>
        </w:rPr>
        <w:lastRenderedPageBreak/>
        <w:t>黑盒测试</w:t>
      </w:r>
      <w:bookmarkEnd w:id="20"/>
    </w:p>
    <w:p w14:paraId="66CA7E6F" w14:textId="0EF26DE7" w:rsidR="0052070E" w:rsidRPr="0052070E" w:rsidRDefault="00CE4357" w:rsidP="0052070E">
      <w:pPr>
        <w:rPr>
          <w:rFonts w:asciiTheme="majorEastAsia" w:eastAsiaTheme="majorEastAsia" w:hAnsiTheme="majorEastAsia" w:hint="eastAsia"/>
          <w:szCs w:val="21"/>
        </w:rPr>
      </w:pPr>
      <w:r w:rsidRPr="0052070E">
        <w:rPr>
          <w:rFonts w:asciiTheme="majorEastAsia" w:eastAsiaTheme="majorEastAsia" w:hAnsiTheme="majorEastAsia" w:hint="eastAsia"/>
          <w:szCs w:val="21"/>
        </w:rPr>
        <w:t>等价类划分</w:t>
      </w:r>
      <w:r w:rsidR="0052070E">
        <w:rPr>
          <w:rFonts w:asciiTheme="majorEastAsia" w:eastAsiaTheme="majorEastAsia" w:hAnsiTheme="majorEastAsia" w:hint="eastAsia"/>
          <w:szCs w:val="21"/>
        </w:rPr>
        <w:t>如下：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9"/>
        <w:gridCol w:w="1701"/>
        <w:gridCol w:w="709"/>
        <w:gridCol w:w="1701"/>
        <w:gridCol w:w="2205"/>
      </w:tblGrid>
      <w:tr w:rsidR="00CE4357" w:rsidRPr="001B5655" w14:paraId="7BB07BD7" w14:textId="77777777" w:rsidTr="00CE4357">
        <w:trPr>
          <w:jc w:val="center"/>
        </w:trPr>
        <w:tc>
          <w:tcPr>
            <w:tcW w:w="1271" w:type="dxa"/>
            <w:vAlign w:val="center"/>
          </w:tcPr>
          <w:p w14:paraId="733841B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输入条件</w:t>
            </w:r>
          </w:p>
        </w:tc>
        <w:tc>
          <w:tcPr>
            <w:tcW w:w="709" w:type="dxa"/>
            <w:vAlign w:val="center"/>
          </w:tcPr>
          <w:p w14:paraId="503D12F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1701" w:type="dxa"/>
            <w:vAlign w:val="center"/>
          </w:tcPr>
          <w:p w14:paraId="520C9A44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 w:cs="Times New Roman"/>
                <w:szCs w:val="21"/>
              </w:rPr>
            </w:pPr>
            <w:r w:rsidRPr="001B5655">
              <w:rPr>
                <w:rFonts w:asciiTheme="majorEastAsia" w:eastAsiaTheme="majorEastAsia" w:hAnsiTheme="majorEastAsia" w:cs="Times New Roman" w:hint="eastAsia"/>
                <w:szCs w:val="21"/>
              </w:rPr>
              <w:t>有效等价类</w:t>
            </w:r>
          </w:p>
        </w:tc>
        <w:tc>
          <w:tcPr>
            <w:tcW w:w="709" w:type="dxa"/>
            <w:vAlign w:val="center"/>
          </w:tcPr>
          <w:p w14:paraId="48870010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1701" w:type="dxa"/>
            <w:vAlign w:val="center"/>
          </w:tcPr>
          <w:p w14:paraId="7E1A4C16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无效等价类</w:t>
            </w:r>
          </w:p>
        </w:tc>
        <w:tc>
          <w:tcPr>
            <w:tcW w:w="2205" w:type="dxa"/>
            <w:vAlign w:val="center"/>
          </w:tcPr>
          <w:p w14:paraId="51E5E5DF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备注</w:t>
            </w:r>
          </w:p>
        </w:tc>
      </w:tr>
      <w:tr w:rsidR="00CE4357" w:rsidRPr="001B5655" w14:paraId="3EC117D7" w14:textId="77777777" w:rsidTr="00CE4357">
        <w:trPr>
          <w:jc w:val="center"/>
        </w:trPr>
        <w:tc>
          <w:tcPr>
            <w:tcW w:w="1271" w:type="dxa"/>
            <w:vAlign w:val="center"/>
          </w:tcPr>
          <w:p w14:paraId="3C8BF386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M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</w:t>
            </w:r>
          </w:p>
        </w:tc>
        <w:tc>
          <w:tcPr>
            <w:tcW w:w="709" w:type="dxa"/>
            <w:vAlign w:val="center"/>
          </w:tcPr>
          <w:p w14:paraId="600A1E70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1)</w:t>
            </w:r>
          </w:p>
        </w:tc>
        <w:tc>
          <w:tcPr>
            <w:tcW w:w="1701" w:type="dxa"/>
            <w:vAlign w:val="center"/>
          </w:tcPr>
          <w:p w14:paraId="7F3EA8D1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按字节以冒号隔开的十六进制数</w:t>
            </w:r>
          </w:p>
        </w:tc>
        <w:tc>
          <w:tcPr>
            <w:tcW w:w="709" w:type="dxa"/>
            <w:vAlign w:val="center"/>
          </w:tcPr>
          <w:p w14:paraId="21DF5CFA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2)</w:t>
            </w:r>
          </w:p>
        </w:tc>
        <w:tc>
          <w:tcPr>
            <w:tcW w:w="1701" w:type="dxa"/>
            <w:vAlign w:val="center"/>
          </w:tcPr>
          <w:p w14:paraId="10FEB0D3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违反规定格式的输入</w:t>
            </w:r>
          </w:p>
        </w:tc>
        <w:tc>
          <w:tcPr>
            <w:tcW w:w="2205" w:type="dxa"/>
            <w:vAlign w:val="center"/>
          </w:tcPr>
          <w:p w14:paraId="15D24581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M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地址标识了转发的目标机器</w:t>
            </w:r>
          </w:p>
        </w:tc>
      </w:tr>
      <w:tr w:rsidR="00CE4357" w:rsidRPr="001B5655" w14:paraId="53DF9828" w14:textId="77777777" w:rsidTr="00CE4357">
        <w:trPr>
          <w:jc w:val="center"/>
        </w:trPr>
        <w:tc>
          <w:tcPr>
            <w:tcW w:w="1271" w:type="dxa"/>
            <w:vAlign w:val="center"/>
          </w:tcPr>
          <w:p w14:paraId="10BC72DE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传送文件</w:t>
            </w:r>
          </w:p>
        </w:tc>
        <w:tc>
          <w:tcPr>
            <w:tcW w:w="709" w:type="dxa"/>
            <w:vAlign w:val="center"/>
          </w:tcPr>
          <w:p w14:paraId="288F675F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3)</w:t>
            </w:r>
          </w:p>
        </w:tc>
        <w:tc>
          <w:tcPr>
            <w:tcW w:w="1701" w:type="dxa"/>
            <w:vAlign w:val="center"/>
          </w:tcPr>
          <w:p w14:paraId="207D6E3F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可读文件</w:t>
            </w:r>
          </w:p>
        </w:tc>
        <w:tc>
          <w:tcPr>
            <w:tcW w:w="709" w:type="dxa"/>
            <w:vAlign w:val="center"/>
          </w:tcPr>
          <w:p w14:paraId="06FB2C59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-</w:t>
            </w:r>
          </w:p>
        </w:tc>
        <w:tc>
          <w:tcPr>
            <w:tcW w:w="1701" w:type="dxa"/>
            <w:vAlign w:val="center"/>
          </w:tcPr>
          <w:p w14:paraId="6CE1146B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-</w:t>
            </w:r>
          </w:p>
        </w:tc>
        <w:tc>
          <w:tcPr>
            <w:tcW w:w="2205" w:type="dxa"/>
            <w:vAlign w:val="center"/>
          </w:tcPr>
          <w:p w14:paraId="11D92EA8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端口模块将文件内容作为数据打包成数据帧</w:t>
            </w:r>
          </w:p>
        </w:tc>
      </w:tr>
    </w:tbl>
    <w:p w14:paraId="14D5A09A" w14:textId="4A252655" w:rsidR="00CE4357" w:rsidRDefault="00CE4357" w:rsidP="0052070E">
      <w:pPr>
        <w:rPr>
          <w:rFonts w:asciiTheme="majorEastAsia" w:eastAsiaTheme="majorEastAsia" w:hAnsiTheme="majorEastAsia"/>
          <w:szCs w:val="21"/>
        </w:rPr>
      </w:pPr>
    </w:p>
    <w:p w14:paraId="0E3C6013" w14:textId="09881F27" w:rsidR="0052070E" w:rsidRPr="0052070E" w:rsidRDefault="0052070E" w:rsidP="0052070E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数据用例：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06"/>
        <w:gridCol w:w="2552"/>
        <w:gridCol w:w="1638"/>
      </w:tblGrid>
      <w:tr w:rsidR="00CE4357" w:rsidRPr="001B5655" w14:paraId="41128061" w14:textId="77777777" w:rsidTr="00CE4357">
        <w:trPr>
          <w:jc w:val="center"/>
        </w:trPr>
        <w:tc>
          <w:tcPr>
            <w:tcW w:w="4106" w:type="dxa"/>
            <w:vAlign w:val="center"/>
          </w:tcPr>
          <w:p w14:paraId="627EFEF2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输入数据</w:t>
            </w:r>
          </w:p>
        </w:tc>
        <w:tc>
          <w:tcPr>
            <w:tcW w:w="2552" w:type="dxa"/>
            <w:vAlign w:val="center"/>
          </w:tcPr>
          <w:p w14:paraId="3D07834C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预期结果</w:t>
            </w:r>
          </w:p>
        </w:tc>
        <w:tc>
          <w:tcPr>
            <w:tcW w:w="1638" w:type="dxa"/>
            <w:vAlign w:val="center"/>
          </w:tcPr>
          <w:p w14:paraId="6444DE56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覆盖的等价类</w:t>
            </w:r>
          </w:p>
        </w:tc>
      </w:tr>
      <w:tr w:rsidR="00CE4357" w:rsidRPr="001B5655" w14:paraId="2AFD971F" w14:textId="77777777" w:rsidTr="00CE4357">
        <w:trPr>
          <w:jc w:val="center"/>
        </w:trPr>
        <w:tc>
          <w:tcPr>
            <w:tcW w:w="4106" w:type="dxa"/>
            <w:vAlign w:val="center"/>
          </w:tcPr>
          <w:p w14:paraId="7DD3DBBB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MAC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地址为0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0:</w:t>
            </w:r>
            <w:proofErr w:type="gramStart"/>
            <w:r w:rsidRPr="001B5655">
              <w:rPr>
                <w:rFonts w:asciiTheme="majorEastAsia" w:eastAsiaTheme="majorEastAsia" w:hAnsiTheme="majorEastAsia"/>
                <w:szCs w:val="21"/>
              </w:rPr>
              <w:t>00:00:00:00:00</w:t>
            </w:r>
            <w:proofErr w:type="gramEnd"/>
          </w:p>
        </w:tc>
        <w:tc>
          <w:tcPr>
            <w:tcW w:w="2552" w:type="dxa"/>
            <w:vAlign w:val="center"/>
          </w:tcPr>
          <w:p w14:paraId="43A1949D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正确</w:t>
            </w:r>
          </w:p>
        </w:tc>
        <w:tc>
          <w:tcPr>
            <w:tcW w:w="1638" w:type="dxa"/>
            <w:vAlign w:val="center"/>
          </w:tcPr>
          <w:p w14:paraId="28CF124B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1)</w:t>
            </w:r>
          </w:p>
        </w:tc>
      </w:tr>
      <w:tr w:rsidR="00CE4357" w:rsidRPr="001B5655" w14:paraId="1164C796" w14:textId="77777777" w:rsidTr="00CE4357">
        <w:trPr>
          <w:jc w:val="center"/>
        </w:trPr>
        <w:tc>
          <w:tcPr>
            <w:tcW w:w="4106" w:type="dxa"/>
            <w:vAlign w:val="center"/>
          </w:tcPr>
          <w:p w14:paraId="5D9B4BDD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M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地址为K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K:</w:t>
            </w:r>
            <w:proofErr w:type="gramStart"/>
            <w:r w:rsidRPr="001B5655">
              <w:rPr>
                <w:rFonts w:asciiTheme="majorEastAsia" w:eastAsiaTheme="majorEastAsia" w:hAnsiTheme="majorEastAsia"/>
                <w:szCs w:val="21"/>
              </w:rPr>
              <w:t>00:00:00:00:00</w:t>
            </w:r>
            <w:proofErr w:type="gramEnd"/>
          </w:p>
        </w:tc>
        <w:tc>
          <w:tcPr>
            <w:tcW w:w="2552" w:type="dxa"/>
            <w:vAlign w:val="center"/>
          </w:tcPr>
          <w:p w14:paraId="29BA41B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提示M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地址格式错误</w:t>
            </w:r>
          </w:p>
        </w:tc>
        <w:tc>
          <w:tcPr>
            <w:tcW w:w="1638" w:type="dxa"/>
            <w:vAlign w:val="center"/>
          </w:tcPr>
          <w:p w14:paraId="6976E60F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2)</w:t>
            </w:r>
          </w:p>
        </w:tc>
      </w:tr>
      <w:tr w:rsidR="00CE4357" w:rsidRPr="001B5655" w14:paraId="79DA4025" w14:textId="77777777" w:rsidTr="00CE4357">
        <w:trPr>
          <w:jc w:val="center"/>
        </w:trPr>
        <w:tc>
          <w:tcPr>
            <w:tcW w:w="4106" w:type="dxa"/>
            <w:vAlign w:val="center"/>
          </w:tcPr>
          <w:p w14:paraId="62497BD0" w14:textId="205E2B7E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传送文本文件d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（</w:t>
            </w:r>
            <w:r w:rsidR="003460A2">
              <w:rPr>
                <w:rFonts w:asciiTheme="majorEastAsia" w:eastAsiaTheme="majorEastAsia" w:hAnsiTheme="majorEastAsia" w:hint="eastAsia"/>
                <w:szCs w:val="21"/>
              </w:rPr>
              <w:t>1</w:t>
            </w:r>
            <w:r w:rsidR="003460A2">
              <w:rPr>
                <w:rFonts w:asciiTheme="majorEastAsia" w:eastAsiaTheme="majorEastAsia" w:hAnsiTheme="majorEastAsia"/>
                <w:szCs w:val="21"/>
              </w:rPr>
              <w:t>000</w:t>
            </w:r>
            <w:r w:rsidR="003460A2">
              <w:rPr>
                <w:rFonts w:asciiTheme="majorEastAsia" w:eastAsiaTheme="majorEastAsia" w:hAnsiTheme="majorEastAsia" w:hint="eastAsia"/>
                <w:szCs w:val="21"/>
              </w:rPr>
              <w:t>字节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）和l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ong_data.txt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（</w:t>
            </w:r>
            <w:r w:rsidR="003460A2">
              <w:rPr>
                <w:rFonts w:asciiTheme="majorEastAsia" w:eastAsiaTheme="majorEastAsia" w:hAnsiTheme="majorEastAsia" w:hint="eastAsia"/>
                <w:szCs w:val="21"/>
              </w:rPr>
              <w:t>1</w:t>
            </w:r>
            <w:r w:rsidR="003460A2">
              <w:rPr>
                <w:rFonts w:asciiTheme="majorEastAsia" w:eastAsiaTheme="majorEastAsia" w:hAnsiTheme="majorEastAsia"/>
                <w:szCs w:val="21"/>
              </w:rPr>
              <w:t>500</w:t>
            </w:r>
            <w:r w:rsidR="003460A2">
              <w:rPr>
                <w:rFonts w:asciiTheme="majorEastAsia" w:eastAsiaTheme="majorEastAsia" w:hAnsiTheme="majorEastAsia" w:hint="eastAsia"/>
                <w:szCs w:val="21"/>
              </w:rPr>
              <w:t>字节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）</w:t>
            </w:r>
          </w:p>
        </w:tc>
        <w:tc>
          <w:tcPr>
            <w:tcW w:w="2552" w:type="dxa"/>
            <w:vAlign w:val="center"/>
          </w:tcPr>
          <w:p w14:paraId="381FCEDA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正确</w:t>
            </w:r>
          </w:p>
        </w:tc>
        <w:tc>
          <w:tcPr>
            <w:tcW w:w="1638" w:type="dxa"/>
            <w:vAlign w:val="center"/>
          </w:tcPr>
          <w:p w14:paraId="374F5770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3)</w:t>
            </w:r>
          </w:p>
        </w:tc>
      </w:tr>
    </w:tbl>
    <w:p w14:paraId="3FF5011E" w14:textId="403C1FF7" w:rsidR="00CE4357" w:rsidRDefault="00CE4357" w:rsidP="0052070E">
      <w:pPr>
        <w:rPr>
          <w:rFonts w:asciiTheme="majorEastAsia" w:eastAsiaTheme="majorEastAsia" w:hAnsiTheme="majorEastAsia"/>
          <w:szCs w:val="21"/>
        </w:rPr>
      </w:pPr>
    </w:p>
    <w:p w14:paraId="5DA31302" w14:textId="5E3DE60C" w:rsidR="0052070E" w:rsidRPr="0052070E" w:rsidRDefault="0052070E" w:rsidP="0052070E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测试用例：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51"/>
        <w:gridCol w:w="1902"/>
        <w:gridCol w:w="1644"/>
        <w:gridCol w:w="2274"/>
        <w:gridCol w:w="1531"/>
      </w:tblGrid>
      <w:tr w:rsidR="00CE4357" w:rsidRPr="001B5655" w14:paraId="40EF6947" w14:textId="77777777" w:rsidTr="00CE4357">
        <w:trPr>
          <w:jc w:val="center"/>
        </w:trPr>
        <w:tc>
          <w:tcPr>
            <w:tcW w:w="704" w:type="dxa"/>
            <w:vAlign w:val="center"/>
          </w:tcPr>
          <w:p w14:paraId="3538BE35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1985" w:type="dxa"/>
            <w:vAlign w:val="center"/>
          </w:tcPr>
          <w:p w14:paraId="5CE5B6B7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用例描述</w:t>
            </w:r>
          </w:p>
        </w:tc>
        <w:tc>
          <w:tcPr>
            <w:tcW w:w="1701" w:type="dxa"/>
            <w:vAlign w:val="center"/>
          </w:tcPr>
          <w:p w14:paraId="739F84E9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前置条件</w:t>
            </w:r>
          </w:p>
        </w:tc>
        <w:tc>
          <w:tcPr>
            <w:tcW w:w="2313" w:type="dxa"/>
            <w:vAlign w:val="center"/>
          </w:tcPr>
          <w:p w14:paraId="49BAD734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输入</w:t>
            </w:r>
          </w:p>
        </w:tc>
        <w:tc>
          <w:tcPr>
            <w:tcW w:w="1593" w:type="dxa"/>
            <w:vAlign w:val="center"/>
          </w:tcPr>
          <w:p w14:paraId="1FDEC9C6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预期结果</w:t>
            </w:r>
          </w:p>
        </w:tc>
      </w:tr>
      <w:tr w:rsidR="00CE4357" w:rsidRPr="001B5655" w14:paraId="513C4FA9" w14:textId="77777777" w:rsidTr="00CE4357">
        <w:trPr>
          <w:jc w:val="center"/>
        </w:trPr>
        <w:tc>
          <w:tcPr>
            <w:tcW w:w="704" w:type="dxa"/>
            <w:vAlign w:val="center"/>
          </w:tcPr>
          <w:p w14:paraId="3BA6930C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(2.1)</w:t>
            </w:r>
          </w:p>
        </w:tc>
        <w:tc>
          <w:tcPr>
            <w:tcW w:w="1985" w:type="dxa"/>
            <w:vAlign w:val="center"/>
          </w:tcPr>
          <w:p w14:paraId="00640D6D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客户机向另一台客户机发送消息</w:t>
            </w:r>
          </w:p>
        </w:tc>
        <w:tc>
          <w:tcPr>
            <w:tcW w:w="1701" w:type="dxa"/>
            <w:vAlign w:val="center"/>
          </w:tcPr>
          <w:p w14:paraId="1963CED0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已经添加了两台客户机，而且它们在交换机网络中存在通路</w:t>
            </w:r>
          </w:p>
        </w:tc>
        <w:tc>
          <w:tcPr>
            <w:tcW w:w="2313" w:type="dxa"/>
            <w:vAlign w:val="center"/>
          </w:tcPr>
          <w:p w14:paraId="2501CE98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发送端为客户机为0，接收端为客户机1，发送的文件为d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</w:p>
        </w:tc>
        <w:tc>
          <w:tcPr>
            <w:tcW w:w="1593" w:type="dxa"/>
            <w:vAlign w:val="center"/>
          </w:tcPr>
          <w:p w14:paraId="515F5492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客户机1接收到数据帧</w:t>
            </w:r>
          </w:p>
        </w:tc>
      </w:tr>
      <w:tr w:rsidR="00CE4357" w:rsidRPr="001B5655" w14:paraId="36D91ED1" w14:textId="77777777" w:rsidTr="00CE4357">
        <w:trPr>
          <w:jc w:val="center"/>
        </w:trPr>
        <w:tc>
          <w:tcPr>
            <w:tcW w:w="704" w:type="dxa"/>
            <w:vAlign w:val="center"/>
          </w:tcPr>
          <w:p w14:paraId="11C8F272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(2.2)</w:t>
            </w:r>
          </w:p>
        </w:tc>
        <w:tc>
          <w:tcPr>
            <w:tcW w:w="1985" w:type="dxa"/>
            <w:vAlign w:val="center"/>
          </w:tcPr>
          <w:p w14:paraId="6509B00A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客户机向自己发送消息</w:t>
            </w:r>
          </w:p>
        </w:tc>
        <w:tc>
          <w:tcPr>
            <w:tcW w:w="1701" w:type="dxa"/>
            <w:vAlign w:val="center"/>
          </w:tcPr>
          <w:p w14:paraId="3FB36B6A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存在一台客户机</w:t>
            </w:r>
          </w:p>
        </w:tc>
        <w:tc>
          <w:tcPr>
            <w:tcW w:w="2313" w:type="dxa"/>
            <w:vAlign w:val="center"/>
          </w:tcPr>
          <w:p w14:paraId="612C9E0B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发送端和接收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端都是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客户机0，发送的文件为d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</w:p>
        </w:tc>
        <w:tc>
          <w:tcPr>
            <w:tcW w:w="1593" w:type="dxa"/>
            <w:vAlign w:val="center"/>
          </w:tcPr>
          <w:p w14:paraId="07B7F25A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不转发数据帧</w:t>
            </w:r>
          </w:p>
        </w:tc>
      </w:tr>
      <w:tr w:rsidR="00CE4357" w:rsidRPr="001B5655" w14:paraId="642FBFFD" w14:textId="77777777" w:rsidTr="00CE4357">
        <w:trPr>
          <w:jc w:val="center"/>
        </w:trPr>
        <w:tc>
          <w:tcPr>
            <w:tcW w:w="704" w:type="dxa"/>
            <w:vAlign w:val="center"/>
          </w:tcPr>
          <w:p w14:paraId="428013A3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3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)</w:t>
            </w:r>
          </w:p>
        </w:tc>
        <w:tc>
          <w:tcPr>
            <w:tcW w:w="1985" w:type="dxa"/>
            <w:vAlign w:val="center"/>
          </w:tcPr>
          <w:p w14:paraId="467E3AA4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客户机向不存在的客户机发送消息</w:t>
            </w:r>
          </w:p>
        </w:tc>
        <w:tc>
          <w:tcPr>
            <w:tcW w:w="1701" w:type="dxa"/>
            <w:vAlign w:val="center"/>
          </w:tcPr>
          <w:p w14:paraId="739C8B07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存在若干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台客户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机，而且它们互相连通</w:t>
            </w:r>
          </w:p>
        </w:tc>
        <w:tc>
          <w:tcPr>
            <w:tcW w:w="2313" w:type="dxa"/>
            <w:vAlign w:val="center"/>
          </w:tcPr>
          <w:p w14:paraId="578E897F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发送端为客户机0，目的地址为网络中不存在的M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AC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地址，发送的文件为d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</w:p>
        </w:tc>
        <w:tc>
          <w:tcPr>
            <w:tcW w:w="1593" w:type="dxa"/>
            <w:vAlign w:val="center"/>
          </w:tcPr>
          <w:p w14:paraId="123DB404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除了发送端的客户机都接收到数据帧</w:t>
            </w:r>
          </w:p>
        </w:tc>
      </w:tr>
      <w:tr w:rsidR="00CE4357" w:rsidRPr="001B5655" w14:paraId="5973F86C" w14:textId="77777777" w:rsidTr="00CE4357">
        <w:trPr>
          <w:jc w:val="center"/>
        </w:trPr>
        <w:tc>
          <w:tcPr>
            <w:tcW w:w="704" w:type="dxa"/>
            <w:vAlign w:val="center"/>
          </w:tcPr>
          <w:p w14:paraId="16E53224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4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)</w:t>
            </w:r>
          </w:p>
        </w:tc>
        <w:tc>
          <w:tcPr>
            <w:tcW w:w="1985" w:type="dxa"/>
            <w:vAlign w:val="center"/>
          </w:tcPr>
          <w:p w14:paraId="71C151C3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客户机向另一台客户机发送空消息</w:t>
            </w:r>
          </w:p>
        </w:tc>
        <w:tc>
          <w:tcPr>
            <w:tcW w:w="1701" w:type="dxa"/>
            <w:vAlign w:val="center"/>
          </w:tcPr>
          <w:p w14:paraId="206A9902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存在两台客户机，而且它们互相连通</w:t>
            </w:r>
          </w:p>
        </w:tc>
        <w:tc>
          <w:tcPr>
            <w:tcW w:w="2313" w:type="dxa"/>
            <w:vAlign w:val="center"/>
          </w:tcPr>
          <w:p w14:paraId="347C9C3F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发送端为客户机为0，接收端为客户机1，发送的文件为空文件</w:t>
            </w:r>
          </w:p>
        </w:tc>
        <w:tc>
          <w:tcPr>
            <w:tcW w:w="1593" w:type="dxa"/>
            <w:vAlign w:val="center"/>
          </w:tcPr>
          <w:p w14:paraId="2B82F168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交换机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丢弃残帧</w:t>
            </w:r>
            <w:proofErr w:type="gramEnd"/>
          </w:p>
        </w:tc>
      </w:tr>
      <w:tr w:rsidR="00CE4357" w:rsidRPr="001B5655" w14:paraId="2B78DB20" w14:textId="77777777" w:rsidTr="00CE4357">
        <w:trPr>
          <w:jc w:val="center"/>
        </w:trPr>
        <w:tc>
          <w:tcPr>
            <w:tcW w:w="704" w:type="dxa"/>
            <w:vAlign w:val="center"/>
          </w:tcPr>
          <w:p w14:paraId="510E38AD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（2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.5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）</w:t>
            </w:r>
          </w:p>
        </w:tc>
        <w:tc>
          <w:tcPr>
            <w:tcW w:w="1985" w:type="dxa"/>
            <w:vAlign w:val="center"/>
          </w:tcPr>
          <w:p w14:paraId="29A11ED7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客户机向另一台客户机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发送长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消息</w:t>
            </w:r>
          </w:p>
        </w:tc>
        <w:tc>
          <w:tcPr>
            <w:tcW w:w="1701" w:type="dxa"/>
            <w:vAlign w:val="center"/>
          </w:tcPr>
          <w:p w14:paraId="2528D75A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存在两台客户机，而且它们互相连通</w:t>
            </w:r>
          </w:p>
        </w:tc>
        <w:tc>
          <w:tcPr>
            <w:tcW w:w="2313" w:type="dxa"/>
            <w:vAlign w:val="center"/>
          </w:tcPr>
          <w:p w14:paraId="2ADA68D8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发送端为客户机为0，接收端为客户机1，发送的文件为l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ong_data.txt</w:t>
            </w:r>
          </w:p>
        </w:tc>
        <w:tc>
          <w:tcPr>
            <w:tcW w:w="1593" w:type="dxa"/>
            <w:vAlign w:val="center"/>
          </w:tcPr>
          <w:p w14:paraId="17F4F572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客户机1接收到数据帧</w:t>
            </w:r>
          </w:p>
        </w:tc>
      </w:tr>
      <w:tr w:rsidR="00CE4357" w:rsidRPr="001B5655" w14:paraId="36C0A30A" w14:textId="77777777" w:rsidTr="00CE4357">
        <w:trPr>
          <w:jc w:val="center"/>
        </w:trPr>
        <w:tc>
          <w:tcPr>
            <w:tcW w:w="704" w:type="dxa"/>
            <w:vAlign w:val="center"/>
          </w:tcPr>
          <w:p w14:paraId="567B23C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(2.6)</w:t>
            </w:r>
          </w:p>
        </w:tc>
        <w:tc>
          <w:tcPr>
            <w:tcW w:w="1985" w:type="dxa"/>
            <w:vAlign w:val="center"/>
          </w:tcPr>
          <w:p w14:paraId="4D1787BE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客户机广播消息</w:t>
            </w:r>
          </w:p>
        </w:tc>
        <w:tc>
          <w:tcPr>
            <w:tcW w:w="1701" w:type="dxa"/>
            <w:vAlign w:val="center"/>
          </w:tcPr>
          <w:p w14:paraId="1ABF5BB1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存在若干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台客户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机，而且它们互相连通</w:t>
            </w:r>
          </w:p>
        </w:tc>
        <w:tc>
          <w:tcPr>
            <w:tcW w:w="2313" w:type="dxa"/>
            <w:vAlign w:val="center"/>
          </w:tcPr>
          <w:p w14:paraId="3A2D5CB5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发送端为客户机0，接收端为其余2台客户机，发送的文件为d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</w:p>
        </w:tc>
        <w:tc>
          <w:tcPr>
            <w:tcW w:w="1593" w:type="dxa"/>
            <w:vAlign w:val="center"/>
          </w:tcPr>
          <w:p w14:paraId="794A6990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客户机1和客户机2都接收到数据帧</w:t>
            </w:r>
          </w:p>
        </w:tc>
      </w:tr>
      <w:tr w:rsidR="00CE4357" w:rsidRPr="001B5655" w14:paraId="39097AC8" w14:textId="77777777" w:rsidTr="00CE4357">
        <w:trPr>
          <w:jc w:val="center"/>
        </w:trPr>
        <w:tc>
          <w:tcPr>
            <w:tcW w:w="704" w:type="dxa"/>
            <w:vAlign w:val="center"/>
          </w:tcPr>
          <w:p w14:paraId="173B7580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szCs w:val="21"/>
              </w:rPr>
              <w:t>(2.7)</w:t>
            </w:r>
          </w:p>
        </w:tc>
        <w:tc>
          <w:tcPr>
            <w:tcW w:w="1985" w:type="dxa"/>
            <w:vAlign w:val="center"/>
          </w:tcPr>
          <w:p w14:paraId="5F17722F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客户机组播消息</w:t>
            </w:r>
          </w:p>
        </w:tc>
        <w:tc>
          <w:tcPr>
            <w:tcW w:w="1701" w:type="dxa"/>
            <w:vAlign w:val="center"/>
          </w:tcPr>
          <w:p w14:paraId="2184683E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存在若干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台客户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机，而且它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们互相连通</w:t>
            </w:r>
          </w:p>
        </w:tc>
        <w:tc>
          <w:tcPr>
            <w:tcW w:w="2313" w:type="dxa"/>
            <w:vAlign w:val="center"/>
          </w:tcPr>
          <w:p w14:paraId="6F9FCCF7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发送端为客户机0，接收端为其余2台客户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机，发送的文件为d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ata.txt</w:t>
            </w:r>
          </w:p>
        </w:tc>
        <w:tc>
          <w:tcPr>
            <w:tcW w:w="1593" w:type="dxa"/>
            <w:vAlign w:val="center"/>
          </w:tcPr>
          <w:p w14:paraId="608713A5" w14:textId="77777777" w:rsidR="00CE4357" w:rsidRPr="001B5655" w:rsidRDefault="00CE4357" w:rsidP="00240BF2">
            <w:pPr>
              <w:jc w:val="left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客户机1和客户机2都接收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到数据帧</w:t>
            </w:r>
          </w:p>
        </w:tc>
      </w:tr>
    </w:tbl>
    <w:p w14:paraId="21239BE8" w14:textId="5D4E3603" w:rsidR="00CE4357" w:rsidRDefault="00CE4357" w:rsidP="00AF1C85">
      <w:pPr>
        <w:rPr>
          <w:rFonts w:asciiTheme="majorEastAsia" w:eastAsiaTheme="majorEastAsia" w:hAnsiTheme="majorEastAsia"/>
          <w:szCs w:val="21"/>
        </w:rPr>
      </w:pPr>
    </w:p>
    <w:p w14:paraId="1C7AEBD5" w14:textId="003D5E39" w:rsidR="00AF1C85" w:rsidRPr="00AF1C85" w:rsidRDefault="00AF1C85" w:rsidP="00AF1C85">
      <w:pPr>
        <w:rPr>
          <w:rFonts w:asciiTheme="majorEastAsia" w:eastAsiaTheme="majorEastAsia" w:hAnsiTheme="majorEastAsia" w:hint="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测试结果：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41"/>
        <w:gridCol w:w="6036"/>
        <w:gridCol w:w="1525"/>
      </w:tblGrid>
      <w:tr w:rsidR="00CE4357" w:rsidRPr="001B5655" w14:paraId="1B6D65BA" w14:textId="77777777" w:rsidTr="00CE4357">
        <w:tc>
          <w:tcPr>
            <w:tcW w:w="703" w:type="dxa"/>
            <w:vAlign w:val="center"/>
          </w:tcPr>
          <w:p w14:paraId="6E20E18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编号</w:t>
            </w:r>
          </w:p>
        </w:tc>
        <w:tc>
          <w:tcPr>
            <w:tcW w:w="6030" w:type="dxa"/>
            <w:vAlign w:val="center"/>
          </w:tcPr>
          <w:p w14:paraId="7E7803FA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测试结果截图</w:t>
            </w:r>
          </w:p>
        </w:tc>
        <w:tc>
          <w:tcPr>
            <w:tcW w:w="1563" w:type="dxa"/>
            <w:vAlign w:val="center"/>
          </w:tcPr>
          <w:p w14:paraId="5D3D803C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结论</w:t>
            </w:r>
          </w:p>
        </w:tc>
      </w:tr>
      <w:tr w:rsidR="00CE4357" w:rsidRPr="001B5655" w14:paraId="6ED99924" w14:textId="77777777" w:rsidTr="00CE4357">
        <w:tc>
          <w:tcPr>
            <w:tcW w:w="703" w:type="dxa"/>
            <w:vAlign w:val="center"/>
          </w:tcPr>
          <w:p w14:paraId="4EE44193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2.1)</w:t>
            </w:r>
          </w:p>
        </w:tc>
        <w:tc>
          <w:tcPr>
            <w:tcW w:w="6030" w:type="dxa"/>
            <w:vAlign w:val="center"/>
          </w:tcPr>
          <w:p w14:paraId="25B4764D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56CA8F9A" wp14:editId="33F3DE9D">
                  <wp:extent cx="3149359" cy="2256799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359" cy="225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172B2FE8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测试通过</w:t>
            </w:r>
          </w:p>
        </w:tc>
      </w:tr>
      <w:tr w:rsidR="00CE4357" w:rsidRPr="001B5655" w14:paraId="6530FFDB" w14:textId="77777777" w:rsidTr="00CE4357">
        <w:tc>
          <w:tcPr>
            <w:tcW w:w="703" w:type="dxa"/>
            <w:vAlign w:val="center"/>
          </w:tcPr>
          <w:p w14:paraId="2CD4ED52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2.2)</w:t>
            </w:r>
          </w:p>
        </w:tc>
        <w:tc>
          <w:tcPr>
            <w:tcW w:w="6030" w:type="dxa"/>
            <w:vAlign w:val="center"/>
          </w:tcPr>
          <w:p w14:paraId="7FA12459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2DAFF471" wp14:editId="524170DC">
                  <wp:extent cx="2757266" cy="2485390"/>
                  <wp:effectExtent l="0" t="0" r="508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321" cy="250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63FC680F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测试通过</w:t>
            </w:r>
          </w:p>
        </w:tc>
      </w:tr>
      <w:tr w:rsidR="00CE4357" w:rsidRPr="001B5655" w14:paraId="367840AA" w14:textId="77777777" w:rsidTr="00CE4357">
        <w:tc>
          <w:tcPr>
            <w:tcW w:w="703" w:type="dxa"/>
            <w:vAlign w:val="center"/>
          </w:tcPr>
          <w:p w14:paraId="23D470CB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2.3)</w:t>
            </w:r>
          </w:p>
        </w:tc>
        <w:tc>
          <w:tcPr>
            <w:tcW w:w="6030" w:type="dxa"/>
            <w:vAlign w:val="center"/>
          </w:tcPr>
          <w:p w14:paraId="27F7D55E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339391A6" wp14:editId="3F474C18">
                  <wp:extent cx="2656997" cy="2521364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812" cy="253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69C144C6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测试未通过，客户机1未收到广播的数据帧</w:t>
            </w:r>
          </w:p>
        </w:tc>
      </w:tr>
      <w:tr w:rsidR="00CE4357" w:rsidRPr="001B5655" w14:paraId="6CA7217A" w14:textId="77777777" w:rsidTr="00CE4357">
        <w:tc>
          <w:tcPr>
            <w:tcW w:w="703" w:type="dxa"/>
            <w:vAlign w:val="center"/>
          </w:tcPr>
          <w:p w14:paraId="3E558057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2.4)</w:t>
            </w:r>
          </w:p>
        </w:tc>
        <w:tc>
          <w:tcPr>
            <w:tcW w:w="6030" w:type="dxa"/>
            <w:vAlign w:val="center"/>
          </w:tcPr>
          <w:p w14:paraId="7129677D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2D3F16CD" wp14:editId="685A8765">
                  <wp:extent cx="3131627" cy="2117411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861" cy="212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5C74171A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测试未通过，</w:t>
            </w:r>
            <w:proofErr w:type="gramStart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残帧未被</w:t>
            </w:r>
            <w:proofErr w:type="gramEnd"/>
            <w:r w:rsidRPr="001B5655">
              <w:rPr>
                <w:rFonts w:asciiTheme="majorEastAsia" w:eastAsiaTheme="majorEastAsia" w:hAnsiTheme="majorEastAsia" w:hint="eastAsia"/>
                <w:szCs w:val="21"/>
              </w:rPr>
              <w:t>交换机丢弃</w:t>
            </w:r>
          </w:p>
        </w:tc>
      </w:tr>
      <w:tr w:rsidR="00CE4357" w:rsidRPr="001B5655" w14:paraId="2ED1BA80" w14:textId="77777777" w:rsidTr="00CE4357">
        <w:tc>
          <w:tcPr>
            <w:tcW w:w="703" w:type="dxa"/>
            <w:vAlign w:val="center"/>
          </w:tcPr>
          <w:p w14:paraId="62BC27C6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2.5)</w:t>
            </w:r>
          </w:p>
        </w:tc>
        <w:tc>
          <w:tcPr>
            <w:tcW w:w="6030" w:type="dxa"/>
            <w:vAlign w:val="center"/>
          </w:tcPr>
          <w:p w14:paraId="674ECAD7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noProof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74090E1F" wp14:editId="1A6FB2B3">
                  <wp:extent cx="3133228" cy="2997804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483" cy="3013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54C89A3B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测试未通过，客户机1未收到长数据帧的所有分段</w:t>
            </w:r>
          </w:p>
        </w:tc>
      </w:tr>
      <w:tr w:rsidR="00CE4357" w:rsidRPr="001B5655" w14:paraId="54B0913C" w14:textId="77777777" w:rsidTr="00CE4357">
        <w:tc>
          <w:tcPr>
            <w:tcW w:w="703" w:type="dxa"/>
            <w:vAlign w:val="center"/>
          </w:tcPr>
          <w:p w14:paraId="3EEC9E03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2.6)</w:t>
            </w:r>
          </w:p>
        </w:tc>
        <w:tc>
          <w:tcPr>
            <w:tcW w:w="6030" w:type="dxa"/>
            <w:vAlign w:val="center"/>
          </w:tcPr>
          <w:p w14:paraId="1676A6F1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4A27452F" wp14:editId="5F95F2D7">
                  <wp:extent cx="3693779" cy="1915820"/>
                  <wp:effectExtent l="0" t="0" r="2540" b="825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498" cy="1920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60EF3AD3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测试未通过，客户机1,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</w:t>
            </w: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未收到广播的数据帧</w:t>
            </w:r>
          </w:p>
        </w:tc>
      </w:tr>
      <w:tr w:rsidR="00CE4357" w:rsidRPr="001B5655" w14:paraId="7F79C8C5" w14:textId="77777777" w:rsidTr="00CE4357">
        <w:tc>
          <w:tcPr>
            <w:tcW w:w="703" w:type="dxa"/>
            <w:vAlign w:val="center"/>
          </w:tcPr>
          <w:p w14:paraId="14C089CF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lastRenderedPageBreak/>
              <w:t>(</w:t>
            </w:r>
            <w:r w:rsidRPr="001B5655">
              <w:rPr>
                <w:rFonts w:asciiTheme="majorEastAsia" w:eastAsiaTheme="majorEastAsia" w:hAnsiTheme="majorEastAsia"/>
                <w:szCs w:val="21"/>
              </w:rPr>
              <w:t>2.7)</w:t>
            </w:r>
          </w:p>
        </w:tc>
        <w:tc>
          <w:tcPr>
            <w:tcW w:w="6030" w:type="dxa"/>
            <w:vAlign w:val="center"/>
          </w:tcPr>
          <w:p w14:paraId="397389F7" w14:textId="77777777" w:rsidR="00CE4357" w:rsidRPr="001B5655" w:rsidRDefault="00CE4357" w:rsidP="00240BF2">
            <w:pPr>
              <w:jc w:val="center"/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/>
                <w:noProof/>
                <w:szCs w:val="21"/>
              </w:rPr>
              <w:drawing>
                <wp:inline distT="0" distB="0" distL="0" distR="0" wp14:anchorId="169208FC" wp14:editId="7B6F6E14">
                  <wp:extent cx="3054545" cy="2232252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725" cy="224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3" w:type="dxa"/>
            <w:vAlign w:val="center"/>
          </w:tcPr>
          <w:p w14:paraId="20809250" w14:textId="77777777" w:rsidR="00CE4357" w:rsidRPr="001B5655" w:rsidRDefault="00CE4357" w:rsidP="00240BF2">
            <w:pPr>
              <w:rPr>
                <w:rFonts w:asciiTheme="majorEastAsia" w:eastAsiaTheme="majorEastAsia" w:hAnsiTheme="majorEastAsia"/>
                <w:szCs w:val="21"/>
              </w:rPr>
            </w:pPr>
            <w:r w:rsidRPr="001B5655">
              <w:rPr>
                <w:rFonts w:asciiTheme="majorEastAsia" w:eastAsiaTheme="majorEastAsia" w:hAnsiTheme="majorEastAsia" w:hint="eastAsia"/>
                <w:szCs w:val="21"/>
              </w:rPr>
              <w:t>测试通过</w:t>
            </w:r>
          </w:p>
        </w:tc>
      </w:tr>
    </w:tbl>
    <w:p w14:paraId="4EC7D847" w14:textId="77777777" w:rsidR="00CE4357" w:rsidRPr="001B5655" w:rsidRDefault="00CE4357" w:rsidP="00240BF2">
      <w:pPr>
        <w:rPr>
          <w:rFonts w:asciiTheme="majorEastAsia" w:eastAsiaTheme="majorEastAsia" w:hAnsiTheme="majorEastAsia"/>
          <w:szCs w:val="21"/>
        </w:rPr>
      </w:pPr>
    </w:p>
    <w:p w14:paraId="690D84D1" w14:textId="77777777" w:rsidR="003460A2" w:rsidRDefault="003460A2">
      <w:pPr>
        <w:widowControl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br w:type="page"/>
      </w:r>
    </w:p>
    <w:p w14:paraId="0C66B796" w14:textId="7E1766F2" w:rsidR="00273B80" w:rsidRPr="00643C78" w:rsidRDefault="00273B80" w:rsidP="00643C78">
      <w:pPr>
        <w:pStyle w:val="2"/>
        <w:keepNext w:val="0"/>
        <w:keepLines w:val="0"/>
        <w:numPr>
          <w:ilvl w:val="1"/>
          <w:numId w:val="41"/>
        </w:numPr>
        <w:spacing w:before="0" w:afterLines="50" w:after="156" w:line="240" w:lineRule="auto"/>
        <w:ind w:left="357" w:hanging="357"/>
        <w:rPr>
          <w:rFonts w:asciiTheme="majorEastAsia" w:hAnsiTheme="majorEastAsia"/>
          <w:b w:val="0"/>
          <w:bCs w:val="0"/>
          <w:sz w:val="24"/>
          <w:szCs w:val="24"/>
        </w:rPr>
      </w:pPr>
      <w:r w:rsidRPr="00643C78">
        <w:rPr>
          <w:rFonts w:asciiTheme="majorEastAsia" w:hAnsiTheme="majorEastAsia"/>
          <w:b w:val="0"/>
          <w:bCs w:val="0"/>
          <w:sz w:val="24"/>
          <w:szCs w:val="24"/>
        </w:rPr>
        <w:lastRenderedPageBreak/>
        <w:t xml:space="preserve"> </w:t>
      </w:r>
      <w:bookmarkStart w:id="21" w:name="_Toc45219602"/>
      <w:r w:rsidRPr="00643C78">
        <w:rPr>
          <w:rFonts w:asciiTheme="majorEastAsia" w:hAnsiTheme="majorEastAsia"/>
          <w:b w:val="0"/>
          <w:bCs w:val="0"/>
          <w:sz w:val="24"/>
          <w:szCs w:val="24"/>
        </w:rPr>
        <w:t>MAC</w:t>
      </w:r>
      <w:r w:rsidRPr="00643C78">
        <w:rPr>
          <w:rFonts w:asciiTheme="majorEastAsia" w:hAnsiTheme="majorEastAsia" w:hint="eastAsia"/>
          <w:b w:val="0"/>
          <w:bCs w:val="0"/>
          <w:sz w:val="24"/>
          <w:szCs w:val="24"/>
        </w:rPr>
        <w:t>地址</w:t>
      </w:r>
      <w:proofErr w:type="gramStart"/>
      <w:r w:rsidRPr="00643C78">
        <w:rPr>
          <w:rFonts w:asciiTheme="majorEastAsia" w:hAnsiTheme="majorEastAsia" w:hint="eastAsia"/>
          <w:b w:val="0"/>
          <w:bCs w:val="0"/>
          <w:sz w:val="24"/>
          <w:szCs w:val="24"/>
        </w:rPr>
        <w:t>表清理表</w:t>
      </w:r>
      <w:proofErr w:type="gramEnd"/>
      <w:r w:rsidRPr="00643C78">
        <w:rPr>
          <w:rFonts w:asciiTheme="majorEastAsia" w:hAnsiTheme="majorEastAsia" w:hint="eastAsia"/>
          <w:b w:val="0"/>
          <w:bCs w:val="0"/>
          <w:sz w:val="24"/>
          <w:szCs w:val="24"/>
        </w:rPr>
        <w:t>项</w:t>
      </w:r>
      <w:bookmarkEnd w:id="21"/>
    </w:p>
    <w:p w14:paraId="29F764AB" w14:textId="63860545" w:rsidR="00581F69" w:rsidRPr="003460A2" w:rsidRDefault="00581F69" w:rsidP="003460A2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22" w:name="_Toc45219603"/>
      <w:proofErr w:type="gramStart"/>
      <w:r w:rsidRPr="003460A2">
        <w:rPr>
          <w:rFonts w:asciiTheme="majorEastAsia" w:eastAsiaTheme="majorEastAsia" w:hAnsiTheme="majorEastAsia" w:hint="eastAsia"/>
          <w:b w:val="0"/>
          <w:bCs w:val="0"/>
          <w:color w:val="auto"/>
          <w:sz w:val="22"/>
          <w:szCs w:val="22"/>
        </w:rPr>
        <w:t>白盒测试</w:t>
      </w:r>
      <w:bookmarkEnd w:id="22"/>
      <w:proofErr w:type="gramEnd"/>
    </w:p>
    <w:p w14:paraId="77BF6C29" w14:textId="0CE484E0" w:rsidR="00A1635C" w:rsidRDefault="00A1635C" w:rsidP="00643C78">
      <w:pPr>
        <w:jc w:val="center"/>
        <w:rPr>
          <w:rFonts w:asciiTheme="majorEastAsia" w:eastAsiaTheme="majorEastAsia" w:hAnsiTheme="majorEastAsia"/>
          <w:b/>
          <w:bCs/>
        </w:rPr>
      </w:pPr>
      <w:r w:rsidRPr="00B0019F">
        <w:rPr>
          <w:rFonts w:asciiTheme="majorEastAsia" w:eastAsiaTheme="majorEastAsia" w:hAnsiTheme="majorEastAsia"/>
          <w:b/>
          <w:bCs/>
          <w:noProof/>
        </w:rPr>
        <w:drawing>
          <wp:inline distT="0" distB="0" distL="0" distR="0" wp14:anchorId="7042DE5C" wp14:editId="50596BF4">
            <wp:extent cx="3209290" cy="30772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C地址表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3" t="32675"/>
                    <a:stretch/>
                  </pic:blipFill>
                  <pic:spPr bwMode="auto">
                    <a:xfrm>
                      <a:off x="0" y="0"/>
                      <a:ext cx="3209290" cy="30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A412B" w14:textId="2B32E683" w:rsidR="00643C78" w:rsidRDefault="00643C78" w:rsidP="00643C78">
      <w:pPr>
        <w:jc w:val="center"/>
        <w:rPr>
          <w:rFonts w:asciiTheme="majorEastAsia" w:eastAsiaTheme="majorEastAsia" w:hAnsiTheme="majorEastAsia"/>
          <w:b/>
          <w:bCs/>
        </w:rPr>
      </w:pPr>
    </w:p>
    <w:tbl>
      <w:tblPr>
        <w:tblStyle w:val="a7"/>
        <w:tblW w:w="8300" w:type="dxa"/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5"/>
      </w:tblGrid>
      <w:tr w:rsidR="00643C78" w14:paraId="63DA0B15" w14:textId="77777777" w:rsidTr="00643C78">
        <w:tc>
          <w:tcPr>
            <w:tcW w:w="2075" w:type="dxa"/>
            <w:vAlign w:val="center"/>
          </w:tcPr>
          <w:p w14:paraId="56264DEB" w14:textId="0DAE968C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  <w:b/>
                <w:bCs/>
              </w:rPr>
              <w:t>测试数据</w:t>
            </w:r>
          </w:p>
        </w:tc>
        <w:tc>
          <w:tcPr>
            <w:tcW w:w="2075" w:type="dxa"/>
            <w:vAlign w:val="center"/>
          </w:tcPr>
          <w:p w14:paraId="16880D36" w14:textId="7DD23E04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  <w:b/>
                <w:bCs/>
              </w:rPr>
              <w:t>预期结果</w:t>
            </w:r>
          </w:p>
        </w:tc>
        <w:tc>
          <w:tcPr>
            <w:tcW w:w="2075" w:type="dxa"/>
            <w:vAlign w:val="center"/>
          </w:tcPr>
          <w:p w14:paraId="7C6F9194" w14:textId="05A21266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  <w:b/>
                <w:bCs/>
              </w:rPr>
              <w:t>执行路径</w:t>
            </w:r>
          </w:p>
        </w:tc>
        <w:tc>
          <w:tcPr>
            <w:tcW w:w="2075" w:type="dxa"/>
            <w:vAlign w:val="center"/>
          </w:tcPr>
          <w:p w14:paraId="5F30C71C" w14:textId="35A878BF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  <w:b/>
                <w:bCs/>
              </w:rPr>
              <w:t>覆盖条件</w:t>
            </w:r>
          </w:p>
        </w:tc>
      </w:tr>
      <w:tr w:rsidR="00643C78" w14:paraId="76584A73" w14:textId="77777777" w:rsidTr="00643C78">
        <w:tc>
          <w:tcPr>
            <w:tcW w:w="2075" w:type="dxa"/>
            <w:vAlign w:val="center"/>
          </w:tcPr>
          <w:p w14:paraId="3503B44F" w14:textId="77777777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2075" w:type="dxa"/>
            <w:vAlign w:val="center"/>
          </w:tcPr>
          <w:p w14:paraId="6A2910A4" w14:textId="77777777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2075" w:type="dxa"/>
            <w:vAlign w:val="center"/>
          </w:tcPr>
          <w:p w14:paraId="44704A88" w14:textId="77777777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</w:p>
        </w:tc>
        <w:tc>
          <w:tcPr>
            <w:tcW w:w="2075" w:type="dxa"/>
            <w:vAlign w:val="center"/>
          </w:tcPr>
          <w:p w14:paraId="22E80CEA" w14:textId="1B2CF8E0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</w:rPr>
              <w:t xml:space="preserve"> c</w:t>
            </w:r>
          </w:p>
        </w:tc>
      </w:tr>
      <w:tr w:rsidR="00643C78" w14:paraId="4E7E0A6B" w14:textId="77777777" w:rsidTr="00643C78">
        <w:tc>
          <w:tcPr>
            <w:tcW w:w="2075" w:type="dxa"/>
            <w:vAlign w:val="center"/>
          </w:tcPr>
          <w:p w14:paraId="40B5DA2D" w14:textId="275479C6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 w:hint="eastAsia"/>
              </w:rPr>
              <w:t>场景0，2</w:t>
            </w:r>
          </w:p>
        </w:tc>
        <w:tc>
          <w:tcPr>
            <w:tcW w:w="2075" w:type="dxa"/>
            <w:vAlign w:val="center"/>
          </w:tcPr>
          <w:p w14:paraId="1B7FB9A1" w14:textId="6ED076F2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</w:rPr>
              <w:t>不清</w:t>
            </w:r>
            <w:proofErr w:type="gramStart"/>
            <w:r w:rsidRPr="00B0019F">
              <w:rPr>
                <w:rFonts w:asciiTheme="majorEastAsia" w:eastAsiaTheme="majorEastAsia" w:hAnsiTheme="majorEastAsia"/>
              </w:rPr>
              <w:t>理该表</w:t>
            </w:r>
            <w:proofErr w:type="gramEnd"/>
            <w:r w:rsidRPr="00B0019F">
              <w:rPr>
                <w:rFonts w:asciiTheme="majorEastAsia" w:eastAsiaTheme="majorEastAsia" w:hAnsiTheme="majorEastAsia"/>
              </w:rPr>
              <w:t>项</w:t>
            </w:r>
          </w:p>
        </w:tc>
        <w:tc>
          <w:tcPr>
            <w:tcW w:w="2075" w:type="dxa"/>
            <w:vAlign w:val="center"/>
          </w:tcPr>
          <w:p w14:paraId="0E0121B2" w14:textId="4E700FD5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proofErr w:type="spellStart"/>
            <w:r w:rsidRPr="00B0019F">
              <w:rPr>
                <w:rFonts w:asciiTheme="majorEastAsia" w:eastAsiaTheme="majorEastAsia" w:hAnsiTheme="majorEastAsia"/>
              </w:rPr>
              <w:t>sabcd</w:t>
            </w:r>
            <w:proofErr w:type="spellEnd"/>
          </w:p>
        </w:tc>
        <w:tc>
          <w:tcPr>
            <w:tcW w:w="2075" w:type="dxa"/>
            <w:vAlign w:val="center"/>
          </w:tcPr>
          <w:p w14:paraId="5C7652B9" w14:textId="3C1C4A34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</w:rPr>
              <w:t>F</w:t>
            </w:r>
          </w:p>
        </w:tc>
      </w:tr>
      <w:tr w:rsidR="00643C78" w14:paraId="29064A7B" w14:textId="77777777" w:rsidTr="00643C78">
        <w:tc>
          <w:tcPr>
            <w:tcW w:w="2075" w:type="dxa"/>
            <w:vAlign w:val="center"/>
          </w:tcPr>
          <w:p w14:paraId="2327C357" w14:textId="24576EFB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 w:hint="eastAsia"/>
              </w:rPr>
              <w:t>场景1，3</w:t>
            </w:r>
          </w:p>
        </w:tc>
        <w:tc>
          <w:tcPr>
            <w:tcW w:w="2075" w:type="dxa"/>
            <w:vAlign w:val="center"/>
          </w:tcPr>
          <w:p w14:paraId="477DA11E" w14:textId="49494E9A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/>
              </w:rPr>
              <w:t>清</w:t>
            </w:r>
            <w:proofErr w:type="gramStart"/>
            <w:r w:rsidRPr="00B0019F">
              <w:rPr>
                <w:rFonts w:asciiTheme="majorEastAsia" w:eastAsiaTheme="majorEastAsia" w:hAnsiTheme="majorEastAsia"/>
              </w:rPr>
              <w:t>理该表</w:t>
            </w:r>
            <w:proofErr w:type="gramEnd"/>
            <w:r w:rsidRPr="00B0019F">
              <w:rPr>
                <w:rFonts w:asciiTheme="majorEastAsia" w:eastAsiaTheme="majorEastAsia" w:hAnsiTheme="majorEastAsia"/>
              </w:rPr>
              <w:t>项</w:t>
            </w:r>
          </w:p>
        </w:tc>
        <w:tc>
          <w:tcPr>
            <w:tcW w:w="2075" w:type="dxa"/>
            <w:vAlign w:val="center"/>
          </w:tcPr>
          <w:p w14:paraId="399AE4CC" w14:textId="1C59455C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proofErr w:type="spellStart"/>
            <w:r w:rsidRPr="00B0019F">
              <w:rPr>
                <w:rFonts w:asciiTheme="majorEastAsia" w:eastAsiaTheme="majorEastAsia" w:hAnsiTheme="majorEastAsia"/>
              </w:rPr>
              <w:t>sabce</w:t>
            </w:r>
            <w:proofErr w:type="spellEnd"/>
          </w:p>
        </w:tc>
        <w:tc>
          <w:tcPr>
            <w:tcW w:w="2075" w:type="dxa"/>
            <w:vAlign w:val="center"/>
          </w:tcPr>
          <w:p w14:paraId="06484B57" w14:textId="27C6A4FA" w:rsidR="00643C78" w:rsidRDefault="00643C78" w:rsidP="00643C78">
            <w:pPr>
              <w:jc w:val="center"/>
              <w:rPr>
                <w:rFonts w:asciiTheme="majorEastAsia" w:eastAsiaTheme="majorEastAsia" w:hAnsiTheme="majorEastAsia"/>
                <w:b/>
                <w:bCs/>
              </w:rPr>
            </w:pPr>
            <w:r w:rsidRPr="00B0019F">
              <w:rPr>
                <w:rFonts w:asciiTheme="majorEastAsia" w:eastAsiaTheme="majorEastAsia" w:hAnsiTheme="majorEastAsia" w:hint="eastAsia"/>
              </w:rPr>
              <w:t>T</w:t>
            </w:r>
          </w:p>
        </w:tc>
      </w:tr>
    </w:tbl>
    <w:p w14:paraId="62D68B6D" w14:textId="77777777" w:rsidR="00643C78" w:rsidRDefault="00643C78" w:rsidP="00240BF2">
      <w:pPr>
        <w:rPr>
          <w:rFonts w:asciiTheme="majorEastAsia" w:eastAsiaTheme="majorEastAsia" w:hAnsiTheme="majorEastAsia"/>
        </w:rPr>
      </w:pPr>
    </w:p>
    <w:p w14:paraId="1E91F14B" w14:textId="77777777" w:rsidR="00643C78" w:rsidRDefault="00A1635C" w:rsidP="00643C78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其中，场景0，1对应单台交换机的情况；场景2，3对应两台交换机的情况。</w:t>
      </w:r>
    </w:p>
    <w:p w14:paraId="7E2B4BB3" w14:textId="5DEE6B29" w:rsidR="00643C78" w:rsidRPr="00643C78" w:rsidRDefault="00643C78" w:rsidP="00643C78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b/>
          <w:bCs/>
        </w:rPr>
        <w:br w:type="page"/>
      </w:r>
    </w:p>
    <w:p w14:paraId="30698464" w14:textId="5BAFB122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b/>
          <w:bCs/>
        </w:rPr>
        <w:lastRenderedPageBreak/>
        <w:t>场景0.</w:t>
      </w:r>
      <w:r w:rsidRPr="00B0019F">
        <w:rPr>
          <w:rFonts w:asciiTheme="majorEastAsia" w:eastAsiaTheme="majorEastAsia" w:hAnsiTheme="majorEastAsia"/>
          <w:b/>
          <w:bCs/>
        </w:rPr>
        <w:t xml:space="preserve"> </w:t>
      </w:r>
      <w:r w:rsidRPr="00B0019F">
        <w:rPr>
          <w:rFonts w:asciiTheme="majorEastAsia" w:eastAsiaTheme="majorEastAsia" w:hAnsiTheme="majorEastAsia" w:hint="eastAsia"/>
          <w:b/>
          <w:bCs/>
        </w:rPr>
        <w:t>机器通过单台交换机连接，</w:t>
      </w:r>
      <w:r w:rsidRPr="00B0019F">
        <w:rPr>
          <w:rFonts w:asciiTheme="majorEastAsia" w:eastAsiaTheme="majorEastAsia" w:hAnsiTheme="majorEastAsia" w:hint="eastAsia"/>
        </w:rPr>
        <w:t>表项老化时间没有超过阈值，则不清</w:t>
      </w:r>
      <w:proofErr w:type="gramStart"/>
      <w:r w:rsidRPr="00B0019F">
        <w:rPr>
          <w:rFonts w:asciiTheme="majorEastAsia" w:eastAsiaTheme="majorEastAsia" w:hAnsiTheme="majorEastAsia" w:hint="eastAsia"/>
        </w:rPr>
        <w:t>理该表</w:t>
      </w:r>
      <w:proofErr w:type="gramEnd"/>
      <w:r w:rsidRPr="00B0019F">
        <w:rPr>
          <w:rFonts w:asciiTheme="majorEastAsia" w:eastAsiaTheme="majorEastAsia" w:hAnsiTheme="majorEastAsia" w:hint="eastAsia"/>
        </w:rPr>
        <w:t>项</w:t>
      </w:r>
    </w:p>
    <w:p w14:paraId="5B08B1E4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设置的阈值为10，每查找一次M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地址表，老化时间增加1；如果老化时间没有超过阈值，</w:t>
      </w:r>
      <w:proofErr w:type="gramStart"/>
      <w:r w:rsidRPr="00B0019F">
        <w:rPr>
          <w:rFonts w:asciiTheme="majorEastAsia" w:eastAsiaTheme="majorEastAsia" w:hAnsiTheme="majorEastAsia" w:hint="eastAsia"/>
        </w:rPr>
        <w:t>表项会继续</w:t>
      </w:r>
      <w:proofErr w:type="gramEnd"/>
      <w:r w:rsidRPr="00B0019F">
        <w:rPr>
          <w:rFonts w:asciiTheme="majorEastAsia" w:eastAsiaTheme="majorEastAsia" w:hAnsiTheme="majorEastAsia" w:hint="eastAsia"/>
        </w:rPr>
        <w:t>保留在M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地址表中。</w:t>
      </w:r>
    </w:p>
    <w:p w14:paraId="779D4F31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机器0先给机器1发送t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，然后再连续给机器2发送9次t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，机器1到对应端口的映射一直保存在M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地址表中，老化时间递增至10.</w:t>
      </w:r>
    </w:p>
    <w:p w14:paraId="68F4030F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118F4549" wp14:editId="4061CC99">
            <wp:extent cx="1603010" cy="1981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ACB64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47" cy="199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44D1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02F2E393" wp14:editId="3B1137A6">
            <wp:extent cx="4038600" cy="34331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AC4278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20" cy="34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F51E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</w:p>
    <w:p w14:paraId="3A0A6F05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E90AC75" wp14:editId="2F34C41F">
            <wp:extent cx="4694327" cy="1348857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ACC100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6E45" w14:textId="77777777" w:rsidR="009F2D96" w:rsidRDefault="009F2D96">
      <w:pPr>
        <w:widowControl/>
        <w:jc w:val="left"/>
        <w:rPr>
          <w:rFonts w:asciiTheme="majorEastAsia" w:eastAsiaTheme="majorEastAsia" w:hAnsiTheme="major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br w:type="page"/>
      </w:r>
    </w:p>
    <w:p w14:paraId="783307C4" w14:textId="1EC3A645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b/>
          <w:bCs/>
        </w:rPr>
        <w:lastRenderedPageBreak/>
        <w:t>场景1.</w:t>
      </w:r>
      <w:r w:rsidRPr="00B0019F">
        <w:rPr>
          <w:rFonts w:asciiTheme="majorEastAsia" w:eastAsiaTheme="majorEastAsia" w:hAnsiTheme="majorEastAsia"/>
          <w:b/>
          <w:bCs/>
        </w:rPr>
        <w:t xml:space="preserve"> </w:t>
      </w:r>
      <w:r w:rsidRPr="00B0019F">
        <w:rPr>
          <w:rFonts w:asciiTheme="majorEastAsia" w:eastAsiaTheme="majorEastAsia" w:hAnsiTheme="majorEastAsia" w:hint="eastAsia"/>
        </w:rPr>
        <w:t>表项老化时间超过阈值，则清</w:t>
      </w:r>
      <w:proofErr w:type="gramStart"/>
      <w:r w:rsidRPr="00B0019F">
        <w:rPr>
          <w:rFonts w:asciiTheme="majorEastAsia" w:eastAsiaTheme="majorEastAsia" w:hAnsiTheme="majorEastAsia" w:hint="eastAsia"/>
        </w:rPr>
        <w:t>理该表</w:t>
      </w:r>
      <w:proofErr w:type="gramEnd"/>
      <w:r w:rsidRPr="00B0019F">
        <w:rPr>
          <w:rFonts w:asciiTheme="majorEastAsia" w:eastAsiaTheme="majorEastAsia" w:hAnsiTheme="majorEastAsia" w:hint="eastAsia"/>
        </w:rPr>
        <w:t>项</w:t>
      </w:r>
    </w:p>
    <w:p w14:paraId="58BDD9FF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机器0先给机器1发送t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，然后再连续给机器2发送10次t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，此时，机器1到对应端口的映射的表项的老化时间变为11，超过阈值10，该表项被清理。</w:t>
      </w:r>
    </w:p>
    <w:p w14:paraId="0660E5C7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165494E8" wp14:editId="45E1523C">
            <wp:extent cx="4610500" cy="129551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AC5EF7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0D36" w14:textId="77777777" w:rsidR="009F2D96" w:rsidRDefault="009F2D96">
      <w:pPr>
        <w:widowControl/>
        <w:jc w:val="left"/>
        <w:rPr>
          <w:rFonts w:asciiTheme="majorEastAsia" w:eastAsiaTheme="majorEastAsia" w:hAnsiTheme="major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br w:type="page"/>
      </w:r>
    </w:p>
    <w:p w14:paraId="23ABD35C" w14:textId="62723982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b/>
          <w:bCs/>
        </w:rPr>
        <w:lastRenderedPageBreak/>
        <w:t>场景2.</w:t>
      </w:r>
      <w:r w:rsidRPr="00B0019F">
        <w:rPr>
          <w:rFonts w:asciiTheme="majorEastAsia" w:eastAsiaTheme="majorEastAsia" w:hAnsiTheme="majorEastAsia"/>
          <w:b/>
          <w:bCs/>
        </w:rPr>
        <w:t xml:space="preserve"> </w:t>
      </w:r>
      <w:r w:rsidRPr="00B0019F">
        <w:rPr>
          <w:rFonts w:asciiTheme="majorEastAsia" w:eastAsiaTheme="majorEastAsia" w:hAnsiTheme="majorEastAsia" w:hint="eastAsia"/>
        </w:rPr>
        <w:t>机器通过多台交换机连接，对多台交换机都满足：表项老化时间没有超过阈值，则不清</w:t>
      </w:r>
      <w:proofErr w:type="gramStart"/>
      <w:r w:rsidRPr="00B0019F">
        <w:rPr>
          <w:rFonts w:asciiTheme="majorEastAsia" w:eastAsiaTheme="majorEastAsia" w:hAnsiTheme="majorEastAsia" w:hint="eastAsia"/>
        </w:rPr>
        <w:t>理该表</w:t>
      </w:r>
      <w:proofErr w:type="gramEnd"/>
      <w:r w:rsidRPr="00B0019F">
        <w:rPr>
          <w:rFonts w:asciiTheme="majorEastAsia" w:eastAsiaTheme="majorEastAsia" w:hAnsiTheme="majorEastAsia" w:hint="eastAsia"/>
        </w:rPr>
        <w:t>项</w:t>
      </w:r>
    </w:p>
    <w:p w14:paraId="11D82FE4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701CAC59" wp14:editId="170CC965">
            <wp:extent cx="2775822" cy="2705100"/>
            <wp:effectExtent l="0" t="0" r="571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AC451A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99" cy="27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EB89" w14:textId="77777777" w:rsidR="00A1635C" w:rsidRPr="00B0019F" w:rsidRDefault="00A1635C" w:rsidP="009F2D96">
      <w:pPr>
        <w:ind w:firstLine="420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设置的阈值为10，每查找一次M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地址表，老化时间增加1；如果老化时间没有超过阈值，</w:t>
      </w:r>
      <w:proofErr w:type="gramStart"/>
      <w:r w:rsidRPr="00B0019F">
        <w:rPr>
          <w:rFonts w:asciiTheme="majorEastAsia" w:eastAsiaTheme="majorEastAsia" w:hAnsiTheme="majorEastAsia" w:hint="eastAsia"/>
        </w:rPr>
        <w:t>表项会继续</w:t>
      </w:r>
      <w:proofErr w:type="gramEnd"/>
      <w:r w:rsidRPr="00B0019F">
        <w:rPr>
          <w:rFonts w:asciiTheme="majorEastAsia" w:eastAsiaTheme="majorEastAsia" w:hAnsiTheme="majorEastAsia" w:hint="eastAsia"/>
        </w:rPr>
        <w:t>保留在M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地址表中。</w:t>
      </w:r>
    </w:p>
    <w:p w14:paraId="1DA5B8F8" w14:textId="69A8BA6A" w:rsidR="00A1635C" w:rsidRDefault="00A1635C" w:rsidP="009F2D96">
      <w:pPr>
        <w:ind w:firstLine="420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机器0先给机器1发送t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，然后再连续给机器2发送9次t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，机器1到对应端口的映射一直保存在交换机0和交换机1的M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地址表中，老化时间递增至10.</w:t>
      </w:r>
    </w:p>
    <w:p w14:paraId="090460A2" w14:textId="77777777" w:rsidR="009F2D96" w:rsidRPr="00B0019F" w:rsidRDefault="009F2D96" w:rsidP="00240BF2">
      <w:pPr>
        <w:rPr>
          <w:rFonts w:asciiTheme="majorEastAsia" w:eastAsiaTheme="majorEastAsia" w:hAnsiTheme="majorEastAsia"/>
        </w:rPr>
      </w:pPr>
    </w:p>
    <w:p w14:paraId="79B5BF88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交换机0：</w:t>
      </w:r>
    </w:p>
    <w:p w14:paraId="4C81C283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6096F34B" wp14:editId="1A0068A7">
            <wp:extent cx="4915326" cy="20575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AC6F09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EA0B" w14:textId="77777777" w:rsidR="00A1635C" w:rsidRPr="00B0019F" w:rsidRDefault="00A1635C" w:rsidP="009F2D96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1CBB916E" wp14:editId="62C6FCBB">
            <wp:extent cx="4709568" cy="130313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ACBF3D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24A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</w:p>
    <w:p w14:paraId="3B9F4883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交换机1：</w:t>
      </w:r>
    </w:p>
    <w:p w14:paraId="68AD951E" w14:textId="77777777" w:rsidR="00A1635C" w:rsidRPr="00B0019F" w:rsidRDefault="00A1635C" w:rsidP="00470598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06DA6EA0" wp14:editId="04D297B1">
            <wp:extent cx="4892464" cy="4145639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AC2B36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7D55" w14:textId="77777777" w:rsidR="00A1635C" w:rsidRPr="00B0019F" w:rsidRDefault="00A1635C" w:rsidP="00470598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1E12112F" wp14:editId="3629EE2C">
            <wp:extent cx="4656223" cy="132599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AC7427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1321" w14:textId="77777777" w:rsidR="00A1635C" w:rsidRPr="00B0019F" w:rsidRDefault="00A1635C" w:rsidP="00240BF2">
      <w:pPr>
        <w:rPr>
          <w:rFonts w:asciiTheme="majorEastAsia" w:eastAsiaTheme="majorEastAsia" w:hAnsiTheme="majorEastAsia"/>
          <w:b/>
          <w:bCs/>
        </w:rPr>
      </w:pPr>
    </w:p>
    <w:p w14:paraId="0AB0F295" w14:textId="77777777" w:rsidR="00470598" w:rsidRDefault="00470598">
      <w:pPr>
        <w:widowControl/>
        <w:jc w:val="left"/>
        <w:rPr>
          <w:rFonts w:asciiTheme="majorEastAsia" w:eastAsiaTheme="majorEastAsia" w:hAnsiTheme="majorEastAsia"/>
          <w:b/>
          <w:bCs/>
        </w:rPr>
      </w:pPr>
      <w:r>
        <w:rPr>
          <w:rFonts w:asciiTheme="majorEastAsia" w:eastAsiaTheme="majorEastAsia" w:hAnsiTheme="majorEastAsia"/>
          <w:b/>
          <w:bCs/>
        </w:rPr>
        <w:br w:type="page"/>
      </w:r>
    </w:p>
    <w:p w14:paraId="09486FAA" w14:textId="44123CBD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  <w:b/>
          <w:bCs/>
        </w:rPr>
        <w:lastRenderedPageBreak/>
        <w:t>场景3.</w:t>
      </w:r>
      <w:r w:rsidRPr="00B0019F">
        <w:rPr>
          <w:rFonts w:asciiTheme="majorEastAsia" w:eastAsiaTheme="majorEastAsia" w:hAnsiTheme="majorEastAsia"/>
          <w:b/>
          <w:bCs/>
        </w:rPr>
        <w:t xml:space="preserve"> </w:t>
      </w:r>
      <w:r w:rsidRPr="00B0019F">
        <w:rPr>
          <w:rFonts w:asciiTheme="majorEastAsia" w:eastAsiaTheme="majorEastAsia" w:hAnsiTheme="majorEastAsia" w:hint="eastAsia"/>
        </w:rPr>
        <w:t>机器通过多台交换机连接，对多台交换机都满足：表项老化时间超过阈值，则清</w:t>
      </w:r>
      <w:proofErr w:type="gramStart"/>
      <w:r w:rsidRPr="00B0019F">
        <w:rPr>
          <w:rFonts w:asciiTheme="majorEastAsia" w:eastAsiaTheme="majorEastAsia" w:hAnsiTheme="majorEastAsia" w:hint="eastAsia"/>
        </w:rPr>
        <w:t>理该表</w:t>
      </w:r>
      <w:proofErr w:type="gramEnd"/>
      <w:r w:rsidRPr="00B0019F">
        <w:rPr>
          <w:rFonts w:asciiTheme="majorEastAsia" w:eastAsiaTheme="majorEastAsia" w:hAnsiTheme="majorEastAsia" w:hint="eastAsia"/>
        </w:rPr>
        <w:t>项</w:t>
      </w:r>
    </w:p>
    <w:p w14:paraId="3AF07EF6" w14:textId="77777777" w:rsidR="00A1635C" w:rsidRPr="00B0019F" w:rsidRDefault="00A1635C" w:rsidP="00470598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机器0先给机器1发送t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，然后再连续给机器2发送10次t</w:t>
      </w:r>
      <w:r w:rsidRPr="00B0019F">
        <w:rPr>
          <w:rFonts w:asciiTheme="majorEastAsia" w:eastAsiaTheme="majorEastAsia" w:hAnsiTheme="majorEastAsia"/>
        </w:rPr>
        <w:t>ex1</w:t>
      </w:r>
      <w:r w:rsidRPr="00B0019F">
        <w:rPr>
          <w:rFonts w:asciiTheme="majorEastAsia" w:eastAsiaTheme="majorEastAsia" w:hAnsiTheme="majorEastAsia" w:hint="eastAsia"/>
        </w:rPr>
        <w:t>，此时，机器1到对应端口的映射的表项的老化时间变为11，超过阈值10，该表项在交换机0的M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地址表和交换机1的M</w:t>
      </w:r>
      <w:r w:rsidRPr="00B0019F">
        <w:rPr>
          <w:rFonts w:asciiTheme="majorEastAsia" w:eastAsiaTheme="majorEastAsia" w:hAnsiTheme="majorEastAsia"/>
        </w:rPr>
        <w:t>AC</w:t>
      </w:r>
      <w:r w:rsidRPr="00B0019F">
        <w:rPr>
          <w:rFonts w:asciiTheme="majorEastAsia" w:eastAsiaTheme="majorEastAsia" w:hAnsiTheme="majorEastAsia" w:hint="eastAsia"/>
        </w:rPr>
        <w:t>地址表中都被清理。</w:t>
      </w:r>
    </w:p>
    <w:p w14:paraId="374371AB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交换机0：</w:t>
      </w:r>
    </w:p>
    <w:p w14:paraId="316C7FD8" w14:textId="77777777" w:rsidR="00A1635C" w:rsidRPr="00B0019F" w:rsidRDefault="00A1635C" w:rsidP="00470598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01A2ED5F" wp14:editId="627911C1">
            <wp:extent cx="4564776" cy="1295512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AC90D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4954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</w:p>
    <w:p w14:paraId="5716D668" w14:textId="77777777" w:rsidR="00A1635C" w:rsidRPr="00B0019F" w:rsidRDefault="00A1635C" w:rsidP="00240BF2">
      <w:pPr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 w:hint="eastAsia"/>
        </w:rPr>
        <w:t>交换机1：</w:t>
      </w:r>
    </w:p>
    <w:p w14:paraId="222C4B25" w14:textId="77777777" w:rsidR="00A1635C" w:rsidRPr="00B0019F" w:rsidRDefault="00A1635C" w:rsidP="00470598">
      <w:pPr>
        <w:jc w:val="center"/>
        <w:rPr>
          <w:rFonts w:asciiTheme="majorEastAsia" w:eastAsiaTheme="majorEastAsia" w:hAnsiTheme="majorEastAsia"/>
        </w:rPr>
      </w:pPr>
      <w:r w:rsidRPr="00B0019F">
        <w:rPr>
          <w:rFonts w:asciiTheme="majorEastAsia" w:eastAsiaTheme="majorEastAsia" w:hAnsiTheme="majorEastAsia"/>
          <w:noProof/>
        </w:rPr>
        <w:drawing>
          <wp:inline distT="0" distB="0" distL="0" distR="0" wp14:anchorId="59AAF473" wp14:editId="0E70D531">
            <wp:extent cx="4580017" cy="131837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ACFB1B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EBC" w14:textId="41570264" w:rsidR="00470598" w:rsidRDefault="00470598">
      <w:pPr>
        <w:widowControl/>
        <w:jc w:val="left"/>
        <w:rPr>
          <w:rFonts w:asciiTheme="majorEastAsia" w:eastAsiaTheme="majorEastAsia" w:hAnsiTheme="majorEastAsia"/>
          <w:color w:val="333333"/>
          <w:sz w:val="22"/>
        </w:rPr>
      </w:pPr>
      <w:r>
        <w:rPr>
          <w:rFonts w:asciiTheme="majorEastAsia" w:eastAsiaTheme="majorEastAsia" w:hAnsiTheme="majorEastAsia"/>
          <w:color w:val="333333"/>
          <w:sz w:val="22"/>
        </w:rPr>
        <w:br w:type="page"/>
      </w:r>
    </w:p>
    <w:p w14:paraId="028B04C3" w14:textId="2C8A01B8" w:rsidR="00C307AC" w:rsidRPr="00470598" w:rsidRDefault="00C307AC" w:rsidP="00470598">
      <w:pPr>
        <w:pStyle w:val="3"/>
        <w:keepNext w:val="0"/>
        <w:keepLines w:val="0"/>
        <w:numPr>
          <w:ilvl w:val="2"/>
          <w:numId w:val="41"/>
        </w:numPr>
        <w:spacing w:afterLines="50" w:after="156" w:line="240" w:lineRule="auto"/>
        <w:jc w:val="both"/>
        <w:rPr>
          <w:rFonts w:asciiTheme="majorEastAsia" w:eastAsiaTheme="majorEastAsia" w:hAnsiTheme="majorEastAsia"/>
          <w:b w:val="0"/>
          <w:bCs w:val="0"/>
          <w:color w:val="auto"/>
          <w:sz w:val="22"/>
          <w:szCs w:val="22"/>
        </w:rPr>
      </w:pPr>
      <w:bookmarkStart w:id="23" w:name="_Toc45219604"/>
      <w:r w:rsidRPr="00470598">
        <w:rPr>
          <w:rFonts w:asciiTheme="majorEastAsia" w:eastAsiaTheme="majorEastAsia" w:hAnsiTheme="majorEastAsia" w:hint="eastAsia"/>
          <w:b w:val="0"/>
          <w:bCs w:val="0"/>
          <w:color w:val="auto"/>
          <w:sz w:val="22"/>
          <w:szCs w:val="22"/>
        </w:rPr>
        <w:lastRenderedPageBreak/>
        <w:t>黑盒测试</w:t>
      </w:r>
      <w:bookmarkEnd w:id="23"/>
    </w:p>
    <w:p w14:paraId="4247DA01" w14:textId="208DBF96" w:rsidR="0097213D" w:rsidRPr="00470598" w:rsidRDefault="00EB0CC3" w:rsidP="00240BF2">
      <w:pPr>
        <w:widowControl/>
        <w:jc w:val="left"/>
        <w:rPr>
          <w:rFonts w:asciiTheme="majorEastAsia" w:eastAsiaTheme="majorEastAsia" w:hAnsiTheme="majorEastAsia" w:cs="Helvetica"/>
          <w:color w:val="333333"/>
          <w:kern w:val="0"/>
          <w:szCs w:val="21"/>
        </w:rPr>
      </w:pPr>
      <w:r w:rsidRPr="00470598">
        <w:rPr>
          <w:rFonts w:asciiTheme="majorEastAsia" w:eastAsiaTheme="majorEastAsia" w:hAnsiTheme="majorEastAsia" w:cs="Helvetica"/>
          <w:color w:val="333333"/>
          <w:kern w:val="0"/>
          <w:szCs w:val="21"/>
        </w:rPr>
        <w:t>等价类划分：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661313" w:rsidRPr="00470598" w14:paraId="02EFC640" w14:textId="77777777" w:rsidTr="00661313">
        <w:tc>
          <w:tcPr>
            <w:tcW w:w="2767" w:type="dxa"/>
          </w:tcPr>
          <w:p w14:paraId="156D7DE7" w14:textId="4EF72F33" w:rsidR="00661313" w:rsidRPr="00470598" w:rsidRDefault="0066131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输入条件</w:t>
            </w:r>
          </w:p>
        </w:tc>
        <w:tc>
          <w:tcPr>
            <w:tcW w:w="2767" w:type="dxa"/>
          </w:tcPr>
          <w:p w14:paraId="2483CB7B" w14:textId="5538635C" w:rsidR="00661313" w:rsidRPr="00470598" w:rsidRDefault="0066131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有效等价类</w:t>
            </w:r>
          </w:p>
        </w:tc>
        <w:tc>
          <w:tcPr>
            <w:tcW w:w="2768" w:type="dxa"/>
          </w:tcPr>
          <w:p w14:paraId="6F21E8E0" w14:textId="1CF2DC44" w:rsidR="00661313" w:rsidRPr="00470598" w:rsidRDefault="0066131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无效</w:t>
            </w:r>
            <w:r w:rsidR="009E1450"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等价类</w:t>
            </w:r>
          </w:p>
        </w:tc>
      </w:tr>
      <w:tr w:rsidR="00661313" w:rsidRPr="00470598" w14:paraId="3BD537D3" w14:textId="77777777" w:rsidTr="00661313">
        <w:tc>
          <w:tcPr>
            <w:tcW w:w="2767" w:type="dxa"/>
          </w:tcPr>
          <w:p w14:paraId="439535E1" w14:textId="7F14D355" w:rsidR="00661313" w:rsidRPr="00470598" w:rsidRDefault="009E1450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M</w:t>
            </w:r>
            <w:r w:rsidRPr="00470598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AC</w:t>
            </w: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地址表的老化时间</w:t>
            </w:r>
          </w:p>
        </w:tc>
        <w:tc>
          <w:tcPr>
            <w:tcW w:w="2767" w:type="dxa"/>
          </w:tcPr>
          <w:p w14:paraId="4E40CE29" w14:textId="36E57F45" w:rsidR="00661313" w:rsidRPr="00470598" w:rsidRDefault="00A13F5C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0~10（1）</w:t>
            </w:r>
          </w:p>
        </w:tc>
        <w:tc>
          <w:tcPr>
            <w:tcW w:w="2768" w:type="dxa"/>
          </w:tcPr>
          <w:p w14:paraId="2731C813" w14:textId="66000984" w:rsidR="00661313" w:rsidRPr="00470598" w:rsidRDefault="00A13F5C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&gt;</w:t>
            </w:r>
            <w:r w:rsidRPr="00470598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1</w:t>
            </w:r>
            <w:r w:rsidR="00DB2666"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1（2）</w:t>
            </w:r>
          </w:p>
        </w:tc>
      </w:tr>
    </w:tbl>
    <w:p w14:paraId="601A29B9" w14:textId="77777777" w:rsidR="00EB0CC3" w:rsidRPr="00470598" w:rsidRDefault="00EB0CC3" w:rsidP="00240BF2">
      <w:pPr>
        <w:widowControl/>
        <w:jc w:val="left"/>
        <w:rPr>
          <w:rFonts w:asciiTheme="majorEastAsia" w:eastAsiaTheme="majorEastAsia" w:hAnsiTheme="majorEastAsia" w:cs="Helvetica"/>
          <w:color w:val="333333"/>
          <w:kern w:val="0"/>
          <w:szCs w:val="21"/>
        </w:rPr>
      </w:pPr>
    </w:p>
    <w:p w14:paraId="49DF7069" w14:textId="77CC6C2A" w:rsidR="00EB0CC3" w:rsidRPr="00470598" w:rsidRDefault="00EB0CC3" w:rsidP="00240BF2">
      <w:pPr>
        <w:widowControl/>
        <w:jc w:val="left"/>
        <w:rPr>
          <w:rFonts w:asciiTheme="majorEastAsia" w:eastAsiaTheme="majorEastAsia" w:hAnsiTheme="majorEastAsia" w:cs="Helvetica"/>
          <w:color w:val="333333"/>
          <w:kern w:val="0"/>
          <w:szCs w:val="21"/>
        </w:rPr>
      </w:pPr>
      <w:r w:rsidRPr="00470598">
        <w:rPr>
          <w:rFonts w:asciiTheme="majorEastAsia" w:eastAsiaTheme="majorEastAsia" w:hAnsiTheme="majorEastAsia" w:cs="Helvetica"/>
          <w:color w:val="333333"/>
          <w:kern w:val="0"/>
          <w:szCs w:val="21"/>
        </w:rPr>
        <w:t>测试用例格式：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7"/>
        <w:gridCol w:w="2767"/>
        <w:gridCol w:w="2768"/>
      </w:tblGrid>
      <w:tr w:rsidR="00F45982" w:rsidRPr="00470598" w14:paraId="64634633" w14:textId="77777777" w:rsidTr="00F45982">
        <w:tc>
          <w:tcPr>
            <w:tcW w:w="2767" w:type="dxa"/>
          </w:tcPr>
          <w:p w14:paraId="46069DEB" w14:textId="76231A5B" w:rsidR="00F45982" w:rsidRPr="00470598" w:rsidRDefault="00F45982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输入数据</w:t>
            </w:r>
          </w:p>
        </w:tc>
        <w:tc>
          <w:tcPr>
            <w:tcW w:w="2767" w:type="dxa"/>
          </w:tcPr>
          <w:p w14:paraId="06E52A06" w14:textId="408EFE84" w:rsidR="00F45982" w:rsidRPr="00470598" w:rsidRDefault="00F45982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预期结果</w:t>
            </w:r>
          </w:p>
        </w:tc>
        <w:tc>
          <w:tcPr>
            <w:tcW w:w="2768" w:type="dxa"/>
          </w:tcPr>
          <w:p w14:paraId="2089E001" w14:textId="0E191660" w:rsidR="00F45982" w:rsidRPr="00470598" w:rsidRDefault="00F45982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覆盖的等价类</w:t>
            </w:r>
          </w:p>
        </w:tc>
      </w:tr>
      <w:tr w:rsidR="00F45982" w:rsidRPr="00470598" w14:paraId="15A6D81D" w14:textId="77777777" w:rsidTr="00F45982">
        <w:tc>
          <w:tcPr>
            <w:tcW w:w="2767" w:type="dxa"/>
          </w:tcPr>
          <w:p w14:paraId="4F890970" w14:textId="7D728186" w:rsidR="00F45982" w:rsidRPr="00470598" w:rsidRDefault="0049289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0，1，2，3，4，5，6，7，8，9，10</w:t>
            </w:r>
          </w:p>
        </w:tc>
        <w:tc>
          <w:tcPr>
            <w:tcW w:w="2767" w:type="dxa"/>
          </w:tcPr>
          <w:p w14:paraId="573BF1A4" w14:textId="7A6FD425" w:rsidR="00F45982" w:rsidRPr="00470598" w:rsidRDefault="00DB2666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表项保留在M</w:t>
            </w:r>
            <w:r w:rsidRPr="00470598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AC</w:t>
            </w: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地址中</w:t>
            </w:r>
          </w:p>
        </w:tc>
        <w:tc>
          <w:tcPr>
            <w:tcW w:w="2768" w:type="dxa"/>
          </w:tcPr>
          <w:p w14:paraId="31B20642" w14:textId="07EAD7BD" w:rsidR="00F45982" w:rsidRPr="00470598" w:rsidRDefault="00DB2666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（1）</w:t>
            </w:r>
          </w:p>
        </w:tc>
      </w:tr>
      <w:tr w:rsidR="00492893" w:rsidRPr="00470598" w14:paraId="68EA1B81" w14:textId="77777777" w:rsidTr="00F45982">
        <w:tc>
          <w:tcPr>
            <w:tcW w:w="2767" w:type="dxa"/>
          </w:tcPr>
          <w:p w14:paraId="18D0D07C" w14:textId="643B8A42" w:rsidR="00492893" w:rsidRPr="00470598" w:rsidRDefault="0049289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1</w:t>
            </w:r>
            <w:r w:rsidRPr="00470598"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  <w:t>1</w:t>
            </w:r>
          </w:p>
        </w:tc>
        <w:tc>
          <w:tcPr>
            <w:tcW w:w="2767" w:type="dxa"/>
          </w:tcPr>
          <w:p w14:paraId="1DDAD78D" w14:textId="7BA67F76" w:rsidR="00492893" w:rsidRPr="00470598" w:rsidRDefault="0049289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表项被清理</w:t>
            </w:r>
          </w:p>
        </w:tc>
        <w:tc>
          <w:tcPr>
            <w:tcW w:w="2768" w:type="dxa"/>
          </w:tcPr>
          <w:p w14:paraId="6F8C0008" w14:textId="0ABB0AF9" w:rsidR="00492893" w:rsidRPr="00470598" w:rsidRDefault="00492893" w:rsidP="00240BF2">
            <w:pPr>
              <w:widowControl/>
              <w:jc w:val="left"/>
              <w:rPr>
                <w:rFonts w:asciiTheme="majorEastAsia" w:eastAsiaTheme="majorEastAsia" w:hAnsiTheme="majorEastAsia" w:cs="Helvetica"/>
                <w:color w:val="333333"/>
                <w:kern w:val="0"/>
                <w:szCs w:val="21"/>
              </w:rPr>
            </w:pPr>
            <w:r w:rsidRPr="00470598">
              <w:rPr>
                <w:rFonts w:asciiTheme="majorEastAsia" w:eastAsiaTheme="majorEastAsia" w:hAnsiTheme="majorEastAsia" w:cs="Helvetica" w:hint="eastAsia"/>
                <w:color w:val="333333"/>
                <w:kern w:val="0"/>
                <w:szCs w:val="21"/>
              </w:rPr>
              <w:t>（2）</w:t>
            </w:r>
          </w:p>
        </w:tc>
      </w:tr>
    </w:tbl>
    <w:p w14:paraId="785E7F5D" w14:textId="77777777" w:rsidR="00F45982" w:rsidRPr="00B0019F" w:rsidRDefault="00F45982" w:rsidP="00240BF2">
      <w:pPr>
        <w:widowControl/>
        <w:jc w:val="left"/>
        <w:rPr>
          <w:rFonts w:asciiTheme="majorEastAsia" w:eastAsiaTheme="majorEastAsia" w:hAnsiTheme="majorEastAsia" w:cs="Helvetica"/>
          <w:color w:val="333333"/>
          <w:kern w:val="0"/>
          <w:sz w:val="24"/>
          <w:szCs w:val="24"/>
        </w:rPr>
      </w:pPr>
    </w:p>
    <w:sectPr w:rsidR="00F45982" w:rsidRPr="00B0019F">
      <w:headerReference w:type="default" r:id="rId73"/>
      <w:footerReference w:type="default" r:id="rId74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B862F" w14:textId="77777777" w:rsidR="0020499D" w:rsidRDefault="0020499D" w:rsidP="00CB7079">
      <w:r>
        <w:separator/>
      </w:r>
    </w:p>
  </w:endnote>
  <w:endnote w:type="continuationSeparator" w:id="0">
    <w:p w14:paraId="6F8C1830" w14:textId="77777777" w:rsidR="0020499D" w:rsidRDefault="0020499D" w:rsidP="00CB7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, Clear Sans, Helvetic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6868524"/>
      <w:docPartObj>
        <w:docPartGallery w:val="Page Numbers (Bottom of Page)"/>
        <w:docPartUnique/>
      </w:docPartObj>
    </w:sdtPr>
    <w:sdtContent>
      <w:p w14:paraId="6D1A35B0" w14:textId="5E88717F" w:rsidR="003460A2" w:rsidRDefault="003460A2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9B3F4F" w14:textId="77777777" w:rsidR="003460A2" w:rsidRDefault="003460A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1479F5" w14:textId="77777777" w:rsidR="0020499D" w:rsidRDefault="0020499D" w:rsidP="00CB7079">
      <w:r>
        <w:separator/>
      </w:r>
    </w:p>
  </w:footnote>
  <w:footnote w:type="continuationSeparator" w:id="0">
    <w:p w14:paraId="2BD122D3" w14:textId="77777777" w:rsidR="0020499D" w:rsidRDefault="0020499D" w:rsidP="00CB7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hint="eastAsia"/>
        <w:color w:val="7F7F7F" w:themeColor="text1" w:themeTint="80"/>
      </w:rPr>
      <w:alias w:val="标题"/>
      <w:tag w:val=""/>
      <w:id w:val="1116400235"/>
      <w:placeholder>
        <w:docPart w:val="BE68F191C76C4109AADAA6C640D597DA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26C874BF" w14:textId="4CCB5B5E" w:rsidR="003460A2" w:rsidRDefault="003460A2">
        <w:pPr>
          <w:pStyle w:val="a5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测试文档</w:t>
        </w:r>
      </w:p>
    </w:sdtContent>
  </w:sdt>
  <w:p w14:paraId="3A610B1B" w14:textId="77777777" w:rsidR="003460A2" w:rsidRDefault="003460A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6445E"/>
    <w:multiLevelType w:val="multilevel"/>
    <w:tmpl w:val="0B261940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19A877E4"/>
    <w:multiLevelType w:val="hybridMultilevel"/>
    <w:tmpl w:val="5A6C4E52"/>
    <w:lvl w:ilvl="0" w:tplc="34B45232">
      <w:start w:val="1"/>
      <w:numFmt w:val="bullet"/>
      <w:lvlText w:val=""/>
      <w:lvlJc w:val="left"/>
      <w:pPr>
        <w:ind w:left="420" w:hanging="42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2A070885"/>
    <w:multiLevelType w:val="multilevel"/>
    <w:tmpl w:val="0DE2151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5" w15:restartNumberingAfterBreak="0">
    <w:nsid w:val="33242C15"/>
    <w:multiLevelType w:val="multilevel"/>
    <w:tmpl w:val="AB5EE3DA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344B4FB7"/>
    <w:multiLevelType w:val="multilevel"/>
    <w:tmpl w:val="4612A9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1801798"/>
    <w:multiLevelType w:val="multilevel"/>
    <w:tmpl w:val="2AD216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22A7B02"/>
    <w:multiLevelType w:val="multilevel"/>
    <w:tmpl w:val="1FE2A0B2"/>
    <w:lvl w:ilvl="0">
      <w:start w:val="1"/>
      <w:numFmt w:val="bullet"/>
      <w:lvlText w:val=""/>
      <w:lvlJc w:val="left"/>
      <w:pPr>
        <w:ind w:left="420" w:hanging="420"/>
      </w:pPr>
      <w:rPr>
        <w:rFonts w:ascii="Wingdings" w:eastAsia="宋体" w:hAnsi="Wingdings" w:cstheme="minorBidi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490A3E88"/>
    <w:multiLevelType w:val="multilevel"/>
    <w:tmpl w:val="5906C0BC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0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1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1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4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5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6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7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8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9" w15:restartNumberingAfterBreak="0">
    <w:nsid w:val="5F5228A1"/>
    <w:multiLevelType w:val="hybridMultilevel"/>
    <w:tmpl w:val="245C4364"/>
    <w:lvl w:ilvl="0" w:tplc="66AEA8B2">
      <w:start w:val="1"/>
      <w:numFmt w:val="decimal"/>
      <w:lvlText w:val="%1."/>
      <w:lvlJc w:val="left"/>
      <w:pPr>
        <w:ind w:left="648" w:hanging="648"/>
      </w:pPr>
      <w:rPr>
        <w:rFonts w:eastAsia="Open Sans, Clear Sans, Helvetic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2F360D3"/>
    <w:multiLevelType w:val="multilevel"/>
    <w:tmpl w:val="842CEAEE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1" w15:restartNumberingAfterBreak="0">
    <w:nsid w:val="77280440"/>
    <w:multiLevelType w:val="hybridMultilevel"/>
    <w:tmpl w:val="3B0CB4E2"/>
    <w:lvl w:ilvl="0" w:tplc="902C4DB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8"/>
  </w:num>
  <w:num w:numId="2">
    <w:abstractNumId w:val="13"/>
  </w:num>
  <w:num w:numId="3">
    <w:abstractNumId w:val="11"/>
  </w:num>
  <w:num w:numId="4">
    <w:abstractNumId w:val="12"/>
  </w:num>
  <w:num w:numId="5">
    <w:abstractNumId w:val="14"/>
  </w:num>
  <w:num w:numId="6">
    <w:abstractNumId w:val="15"/>
  </w:num>
  <w:num w:numId="7">
    <w:abstractNumId w:val="16"/>
  </w:num>
  <w:num w:numId="8">
    <w:abstractNumId w:val="17"/>
  </w:num>
  <w:num w:numId="9">
    <w:abstractNumId w:val="18"/>
  </w:num>
  <w:num w:numId="10">
    <w:abstractNumId w:val="19"/>
  </w:num>
  <w:num w:numId="11">
    <w:abstractNumId w:val="20"/>
  </w:num>
  <w:num w:numId="12">
    <w:abstractNumId w:val="21"/>
  </w:num>
  <w:num w:numId="13">
    <w:abstractNumId w:val="22"/>
  </w:num>
  <w:num w:numId="14">
    <w:abstractNumId w:val="23"/>
  </w:num>
  <w:num w:numId="15">
    <w:abstractNumId w:val="24"/>
  </w:num>
  <w:num w:numId="16">
    <w:abstractNumId w:val="25"/>
  </w:num>
  <w:num w:numId="17">
    <w:abstractNumId w:val="26"/>
  </w:num>
  <w:num w:numId="18">
    <w:abstractNumId w:val="27"/>
  </w:num>
  <w:num w:numId="19">
    <w:abstractNumId w:val="28"/>
  </w:num>
  <w:num w:numId="20">
    <w:abstractNumId w:val="29"/>
  </w:num>
  <w:num w:numId="21">
    <w:abstractNumId w:val="30"/>
  </w:num>
  <w:num w:numId="22">
    <w:abstractNumId w:val="31"/>
  </w:num>
  <w:num w:numId="23">
    <w:abstractNumId w:val="32"/>
  </w:num>
  <w:num w:numId="24">
    <w:abstractNumId w:val="33"/>
  </w:num>
  <w:num w:numId="25">
    <w:abstractNumId w:val="34"/>
  </w:num>
  <w:num w:numId="26">
    <w:abstractNumId w:val="35"/>
  </w:num>
  <w:num w:numId="27">
    <w:abstractNumId w:val="36"/>
  </w:num>
  <w:num w:numId="28">
    <w:abstractNumId w:val="37"/>
  </w:num>
  <w:num w:numId="29">
    <w:abstractNumId w:val="4"/>
  </w:num>
  <w:num w:numId="30">
    <w:abstractNumId w:val="10"/>
  </w:num>
  <w:num w:numId="31">
    <w:abstractNumId w:val="2"/>
  </w:num>
  <w:num w:numId="32">
    <w:abstractNumId w:val="8"/>
  </w:num>
  <w:num w:numId="33">
    <w:abstractNumId w:val="9"/>
  </w:num>
  <w:num w:numId="34">
    <w:abstractNumId w:val="5"/>
  </w:num>
  <w:num w:numId="35">
    <w:abstractNumId w:val="40"/>
  </w:num>
  <w:num w:numId="36">
    <w:abstractNumId w:val="3"/>
  </w:num>
  <w:num w:numId="37">
    <w:abstractNumId w:val="0"/>
  </w:num>
  <w:num w:numId="38">
    <w:abstractNumId w:val="39"/>
  </w:num>
  <w:num w:numId="39">
    <w:abstractNumId w:val="7"/>
  </w:num>
  <w:num w:numId="40">
    <w:abstractNumId w:val="1"/>
  </w:num>
  <w:num w:numId="41">
    <w:abstractNumId w:val="6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B42F4"/>
    <w:rsid w:val="000C150A"/>
    <w:rsid w:val="000C51B7"/>
    <w:rsid w:val="00141FC8"/>
    <w:rsid w:val="00175554"/>
    <w:rsid w:val="001A51C8"/>
    <w:rsid w:val="001B5655"/>
    <w:rsid w:val="0020499D"/>
    <w:rsid w:val="00216EB9"/>
    <w:rsid w:val="00240BF2"/>
    <w:rsid w:val="00273B80"/>
    <w:rsid w:val="00286C65"/>
    <w:rsid w:val="002B48D7"/>
    <w:rsid w:val="002D3544"/>
    <w:rsid w:val="002E38D0"/>
    <w:rsid w:val="003460A2"/>
    <w:rsid w:val="003A2507"/>
    <w:rsid w:val="003E421F"/>
    <w:rsid w:val="00470598"/>
    <w:rsid w:val="00492893"/>
    <w:rsid w:val="004D3E4C"/>
    <w:rsid w:val="004E2132"/>
    <w:rsid w:val="00504A9A"/>
    <w:rsid w:val="0052070E"/>
    <w:rsid w:val="00523FB8"/>
    <w:rsid w:val="005650BE"/>
    <w:rsid w:val="00581F69"/>
    <w:rsid w:val="0059531B"/>
    <w:rsid w:val="005A0600"/>
    <w:rsid w:val="005E603B"/>
    <w:rsid w:val="005F5016"/>
    <w:rsid w:val="00616505"/>
    <w:rsid w:val="0062213C"/>
    <w:rsid w:val="00633F40"/>
    <w:rsid w:val="00635195"/>
    <w:rsid w:val="00643C78"/>
    <w:rsid w:val="006549AD"/>
    <w:rsid w:val="00661313"/>
    <w:rsid w:val="00684D9C"/>
    <w:rsid w:val="006F032D"/>
    <w:rsid w:val="00707B72"/>
    <w:rsid w:val="00712C44"/>
    <w:rsid w:val="00724719"/>
    <w:rsid w:val="007349B3"/>
    <w:rsid w:val="00761463"/>
    <w:rsid w:val="007A06D8"/>
    <w:rsid w:val="007A7AA1"/>
    <w:rsid w:val="007C744E"/>
    <w:rsid w:val="007D3E55"/>
    <w:rsid w:val="007E074C"/>
    <w:rsid w:val="00812C07"/>
    <w:rsid w:val="00823C9B"/>
    <w:rsid w:val="0088541F"/>
    <w:rsid w:val="008B6D03"/>
    <w:rsid w:val="008E6BC1"/>
    <w:rsid w:val="009104FF"/>
    <w:rsid w:val="009625E7"/>
    <w:rsid w:val="0097213D"/>
    <w:rsid w:val="0098702F"/>
    <w:rsid w:val="00992E60"/>
    <w:rsid w:val="009B1DF1"/>
    <w:rsid w:val="009B697F"/>
    <w:rsid w:val="009C13E6"/>
    <w:rsid w:val="009E1450"/>
    <w:rsid w:val="009F2D96"/>
    <w:rsid w:val="00A13F5C"/>
    <w:rsid w:val="00A1635C"/>
    <w:rsid w:val="00A25BA6"/>
    <w:rsid w:val="00A60633"/>
    <w:rsid w:val="00AF150F"/>
    <w:rsid w:val="00AF1C85"/>
    <w:rsid w:val="00B0019F"/>
    <w:rsid w:val="00B445E3"/>
    <w:rsid w:val="00B4600F"/>
    <w:rsid w:val="00BA0C1A"/>
    <w:rsid w:val="00BE5906"/>
    <w:rsid w:val="00C061CB"/>
    <w:rsid w:val="00C307AC"/>
    <w:rsid w:val="00C604EC"/>
    <w:rsid w:val="00CB7079"/>
    <w:rsid w:val="00CE0360"/>
    <w:rsid w:val="00CE1FC5"/>
    <w:rsid w:val="00CE4357"/>
    <w:rsid w:val="00CF1E74"/>
    <w:rsid w:val="00D076FE"/>
    <w:rsid w:val="00D130BF"/>
    <w:rsid w:val="00D14E86"/>
    <w:rsid w:val="00D34311"/>
    <w:rsid w:val="00D43122"/>
    <w:rsid w:val="00D57938"/>
    <w:rsid w:val="00DB2666"/>
    <w:rsid w:val="00DB3FA8"/>
    <w:rsid w:val="00DD0DA5"/>
    <w:rsid w:val="00DE791E"/>
    <w:rsid w:val="00E01FE3"/>
    <w:rsid w:val="00E26251"/>
    <w:rsid w:val="00E45799"/>
    <w:rsid w:val="00EA1EE8"/>
    <w:rsid w:val="00EB0CC3"/>
    <w:rsid w:val="00EB4950"/>
    <w:rsid w:val="00EC33A3"/>
    <w:rsid w:val="00ED78A9"/>
    <w:rsid w:val="00F41952"/>
    <w:rsid w:val="00F45982"/>
    <w:rsid w:val="00F53662"/>
    <w:rsid w:val="00F70D6E"/>
    <w:rsid w:val="00F84555"/>
    <w:rsid w:val="00FD21BB"/>
    <w:rsid w:val="00FE6983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519E741C"/>
  <w15:docId w15:val="{A156DE88-F28A-440E-BF4D-4511E9883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6F032D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F03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C768A"/>
    <w:pPr>
      <w:keepNext/>
      <w:keepLines/>
      <w:spacing w:line="408" w:lineRule="auto"/>
      <w:jc w:val="left"/>
      <w:outlineLvl w:val="2"/>
    </w:pPr>
    <w:rPr>
      <w:b/>
      <w:bCs/>
      <w:color w:val="1A1A1A"/>
      <w:sz w:val="28"/>
      <w:szCs w:val="32"/>
    </w:rPr>
  </w:style>
  <w:style w:type="paragraph" w:styleId="5">
    <w:name w:val="heading 5"/>
    <w:basedOn w:val="a"/>
    <w:next w:val="a"/>
    <w:uiPriority w:val="9"/>
    <w:unhideWhenUsed/>
    <w:qFormat/>
    <w:rsid w:val="001C768A"/>
    <w:pPr>
      <w:keepNext/>
      <w:keepLines/>
      <w:spacing w:line="408" w:lineRule="auto"/>
      <w:jc w:val="left"/>
      <w:outlineLvl w:val="4"/>
    </w:pPr>
    <w:rPr>
      <w:b/>
      <w:bCs/>
      <w:color w:val="1A1A1A"/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Title"/>
    <w:basedOn w:val="a"/>
    <w:next w:val="a"/>
    <w:uiPriority w:val="10"/>
    <w:qFormat/>
    <w:rsid w:val="001C768A"/>
    <w:pPr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10">
    <w:name w:val="标题 1 字符"/>
    <w:basedOn w:val="a0"/>
    <w:link w:val="1"/>
    <w:uiPriority w:val="9"/>
    <w:rsid w:val="006F032D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F032D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md-end-block">
    <w:name w:val="md-end-block"/>
    <w:basedOn w:val="a"/>
    <w:rsid w:val="00EB0C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EB0CC3"/>
  </w:style>
  <w:style w:type="paragraph" w:styleId="aa">
    <w:name w:val="No Spacing"/>
    <w:link w:val="ab"/>
    <w:uiPriority w:val="1"/>
    <w:qFormat/>
    <w:rsid w:val="009B697F"/>
    <w:rPr>
      <w:sz w:val="22"/>
      <w:szCs w:val="22"/>
    </w:rPr>
  </w:style>
  <w:style w:type="character" w:customStyle="1" w:styleId="ab">
    <w:name w:val="无间隔 字符"/>
    <w:basedOn w:val="a0"/>
    <w:link w:val="aa"/>
    <w:uiPriority w:val="1"/>
    <w:rsid w:val="009B697F"/>
    <w:rPr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5E60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E603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E603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5E603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c">
    <w:name w:val="Hyperlink"/>
    <w:basedOn w:val="a0"/>
    <w:uiPriority w:val="99"/>
    <w:unhideWhenUsed/>
    <w:rsid w:val="00823C9B"/>
    <w:rPr>
      <w:color w:val="0000FF" w:themeColor="hyperlink"/>
      <w:u w:val="single"/>
    </w:rPr>
  </w:style>
  <w:style w:type="paragraph" w:customStyle="1" w:styleId="paragraph">
    <w:name w:val="paragraph"/>
    <w:basedOn w:val="a"/>
    <w:rsid w:val="00B460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F5016"/>
    <w:rPr>
      <w:b/>
      <w:bCs/>
      <w:color w:val="1A1A1A"/>
      <w:kern w:val="2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39" Type="http://schemas.openxmlformats.org/officeDocument/2006/relationships/image" Target="media/image31.tmp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50" Type="http://schemas.openxmlformats.org/officeDocument/2006/relationships/image" Target="media/image42.tmp"/><Relationship Id="rId55" Type="http://schemas.openxmlformats.org/officeDocument/2006/relationships/image" Target="media/image47.png"/><Relationship Id="rId63" Type="http://schemas.openxmlformats.org/officeDocument/2006/relationships/image" Target="media/image55.tmp"/><Relationship Id="rId68" Type="http://schemas.openxmlformats.org/officeDocument/2006/relationships/image" Target="media/image60.tmp"/><Relationship Id="rId76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71" Type="http://schemas.openxmlformats.org/officeDocument/2006/relationships/image" Target="media/image63.tmp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tmp"/><Relationship Id="rId11" Type="http://schemas.openxmlformats.org/officeDocument/2006/relationships/image" Target="media/image3.png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5.tmp"/><Relationship Id="rId58" Type="http://schemas.openxmlformats.org/officeDocument/2006/relationships/image" Target="media/image50.png"/><Relationship Id="rId66" Type="http://schemas.openxmlformats.org/officeDocument/2006/relationships/image" Target="media/image58.tmp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49" Type="http://schemas.openxmlformats.org/officeDocument/2006/relationships/image" Target="media/image41.tmp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image" Target="media/image36.tmp"/><Relationship Id="rId52" Type="http://schemas.openxmlformats.org/officeDocument/2006/relationships/image" Target="media/image44.tmp"/><Relationship Id="rId60" Type="http://schemas.openxmlformats.org/officeDocument/2006/relationships/image" Target="media/image52.png"/><Relationship Id="rId65" Type="http://schemas.openxmlformats.org/officeDocument/2006/relationships/image" Target="media/image57.tmp"/><Relationship Id="rId73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png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image" Target="media/image48.png"/><Relationship Id="rId64" Type="http://schemas.openxmlformats.org/officeDocument/2006/relationships/image" Target="media/image56.tmp"/><Relationship Id="rId69" Type="http://schemas.openxmlformats.org/officeDocument/2006/relationships/image" Target="media/image61.tmp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tmp"/><Relationship Id="rId72" Type="http://schemas.openxmlformats.org/officeDocument/2006/relationships/image" Target="media/image64.tmp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59" Type="http://schemas.openxmlformats.org/officeDocument/2006/relationships/image" Target="media/image51.png"/><Relationship Id="rId67" Type="http://schemas.openxmlformats.org/officeDocument/2006/relationships/image" Target="media/image59.tmp"/><Relationship Id="rId20" Type="http://schemas.openxmlformats.org/officeDocument/2006/relationships/image" Target="media/image12.tmp"/><Relationship Id="rId41" Type="http://schemas.openxmlformats.org/officeDocument/2006/relationships/image" Target="media/image33.tmp"/><Relationship Id="rId54" Type="http://schemas.openxmlformats.org/officeDocument/2006/relationships/image" Target="media/image46.png"/><Relationship Id="rId62" Type="http://schemas.openxmlformats.org/officeDocument/2006/relationships/image" Target="media/image54.tmp"/><Relationship Id="rId70" Type="http://schemas.openxmlformats.org/officeDocument/2006/relationships/image" Target="media/image62.tmp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E68F191C76C4109AADAA6C640D597D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7C7B394-8EDB-4486-96F4-A51CDBE90057}"/>
      </w:docPartPr>
      <w:docPartBody>
        <w:p w:rsidR="00522FFA" w:rsidRDefault="000B3847" w:rsidP="000B3847">
          <w:pPr>
            <w:pStyle w:val="BE68F191C76C4109AADAA6C640D597DA"/>
          </w:pPr>
          <w:r>
            <w:rPr>
              <w:color w:val="7F7F7F" w:themeColor="text1" w:themeTint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, Clear Sans, Helvetic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847"/>
    <w:rsid w:val="000B3847"/>
    <w:rsid w:val="00397D75"/>
    <w:rsid w:val="00522FFA"/>
    <w:rsid w:val="0094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7C7BD4B1FB244CBBBA1DB7777D1E35C">
    <w:name w:val="C7C7BD4B1FB244CBBBA1DB7777D1E35C"/>
    <w:rsid w:val="000B3847"/>
    <w:pPr>
      <w:widowControl w:val="0"/>
      <w:jc w:val="both"/>
    </w:pPr>
  </w:style>
  <w:style w:type="paragraph" w:customStyle="1" w:styleId="4A025D55C4E34D22A3D114139D0F81BA">
    <w:name w:val="4A025D55C4E34D22A3D114139D0F81BA"/>
    <w:rsid w:val="000B3847"/>
    <w:pPr>
      <w:widowControl w:val="0"/>
      <w:jc w:val="both"/>
    </w:pPr>
  </w:style>
  <w:style w:type="paragraph" w:customStyle="1" w:styleId="0381983B5CF7498C9CF0E9D28D713F82">
    <w:name w:val="0381983B5CF7498C9CF0E9D28D713F82"/>
    <w:rsid w:val="000B3847"/>
    <w:pPr>
      <w:widowControl w:val="0"/>
      <w:jc w:val="both"/>
    </w:pPr>
  </w:style>
  <w:style w:type="paragraph" w:customStyle="1" w:styleId="C49E9A51365C4AA4AB2FC8008633C600">
    <w:name w:val="C49E9A51365C4AA4AB2FC8008633C600"/>
    <w:rsid w:val="000B3847"/>
    <w:pPr>
      <w:widowControl w:val="0"/>
      <w:jc w:val="both"/>
    </w:pPr>
  </w:style>
  <w:style w:type="paragraph" w:customStyle="1" w:styleId="0B3576E566044DF28EF102B9B86E0E56">
    <w:name w:val="0B3576E566044DF28EF102B9B86E0E56"/>
    <w:rsid w:val="000B3847"/>
    <w:pPr>
      <w:widowControl w:val="0"/>
      <w:jc w:val="both"/>
    </w:pPr>
  </w:style>
  <w:style w:type="paragraph" w:customStyle="1" w:styleId="637DAB6BEF2F4139AE6957365589AAA6">
    <w:name w:val="637DAB6BEF2F4139AE6957365589AAA6"/>
    <w:rsid w:val="000B3847"/>
    <w:pPr>
      <w:widowControl w:val="0"/>
      <w:jc w:val="both"/>
    </w:pPr>
  </w:style>
  <w:style w:type="paragraph" w:customStyle="1" w:styleId="4B11A17F4C3B49EAB4C7D171F8278E77">
    <w:name w:val="4B11A17F4C3B49EAB4C7D171F8278E77"/>
    <w:rsid w:val="000B3847"/>
    <w:pPr>
      <w:widowControl w:val="0"/>
      <w:jc w:val="both"/>
    </w:pPr>
  </w:style>
  <w:style w:type="paragraph" w:customStyle="1" w:styleId="6143EB74807D4C32A2915BC8F2C3104B">
    <w:name w:val="6143EB74807D4C32A2915BC8F2C3104B"/>
    <w:rsid w:val="000B3847"/>
    <w:pPr>
      <w:widowControl w:val="0"/>
      <w:jc w:val="both"/>
    </w:pPr>
  </w:style>
  <w:style w:type="paragraph" w:customStyle="1" w:styleId="9E40EDE5C2D74489B5D17EF77AB230E4">
    <w:name w:val="9E40EDE5C2D74489B5D17EF77AB230E4"/>
    <w:rsid w:val="000B3847"/>
    <w:pPr>
      <w:widowControl w:val="0"/>
      <w:jc w:val="both"/>
    </w:pPr>
  </w:style>
  <w:style w:type="paragraph" w:customStyle="1" w:styleId="58F3694261E4459ABB9249B66F789005">
    <w:name w:val="58F3694261E4459ABB9249B66F789005"/>
    <w:rsid w:val="000B3847"/>
    <w:pPr>
      <w:widowControl w:val="0"/>
      <w:jc w:val="both"/>
    </w:pPr>
  </w:style>
  <w:style w:type="paragraph" w:customStyle="1" w:styleId="F6D1D41344134D4D88948AF1ABB7D596">
    <w:name w:val="F6D1D41344134D4D88948AF1ABB7D596"/>
    <w:rsid w:val="000B3847"/>
    <w:pPr>
      <w:widowControl w:val="0"/>
      <w:jc w:val="both"/>
    </w:pPr>
  </w:style>
  <w:style w:type="paragraph" w:customStyle="1" w:styleId="93A48FBB4C5043A6A58A9AC6FCC98E5E">
    <w:name w:val="93A48FBB4C5043A6A58A9AC6FCC98E5E"/>
    <w:rsid w:val="000B3847"/>
    <w:pPr>
      <w:widowControl w:val="0"/>
      <w:jc w:val="both"/>
    </w:pPr>
  </w:style>
  <w:style w:type="paragraph" w:customStyle="1" w:styleId="40644E880E804394A48BC3918F494E8C">
    <w:name w:val="40644E880E804394A48BC3918F494E8C"/>
    <w:rsid w:val="000B3847"/>
    <w:pPr>
      <w:widowControl w:val="0"/>
      <w:jc w:val="both"/>
    </w:pPr>
  </w:style>
  <w:style w:type="paragraph" w:customStyle="1" w:styleId="92E6789478D84EB08E9CF9FAB4BF286D">
    <w:name w:val="92E6789478D84EB08E9CF9FAB4BF286D"/>
    <w:rsid w:val="000B3847"/>
    <w:pPr>
      <w:widowControl w:val="0"/>
      <w:jc w:val="both"/>
    </w:pPr>
  </w:style>
  <w:style w:type="paragraph" w:customStyle="1" w:styleId="C3C6D4C5AC99456BB4302B0DCBDA988D">
    <w:name w:val="C3C6D4C5AC99456BB4302B0DCBDA988D"/>
    <w:rsid w:val="000B3847"/>
    <w:pPr>
      <w:widowControl w:val="0"/>
      <w:jc w:val="both"/>
    </w:pPr>
  </w:style>
  <w:style w:type="paragraph" w:customStyle="1" w:styleId="5AA96590A286457E80275CD962A18BCF">
    <w:name w:val="5AA96590A286457E80275CD962A18BCF"/>
    <w:rsid w:val="000B3847"/>
    <w:pPr>
      <w:widowControl w:val="0"/>
      <w:jc w:val="both"/>
    </w:pPr>
  </w:style>
  <w:style w:type="paragraph" w:customStyle="1" w:styleId="2ECB4082DF9F4112BB816FFE332F72E4">
    <w:name w:val="2ECB4082DF9F4112BB816FFE332F72E4"/>
    <w:rsid w:val="000B3847"/>
    <w:pPr>
      <w:widowControl w:val="0"/>
      <w:jc w:val="both"/>
    </w:pPr>
  </w:style>
  <w:style w:type="paragraph" w:customStyle="1" w:styleId="BE68F191C76C4109AADAA6C640D597DA">
    <w:name w:val="BE68F191C76C4109AADAA6C640D597DA"/>
    <w:rsid w:val="000B384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w15="http://schemas.microsoft.com/office/word/2012/wordml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8="urn:schemas-microsoft-com:office:excel" xmlns:o="urn:schemas-microsoft-com:office:office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microsoft.com/office/word/2012/wordml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34</Pages>
  <Words>1224</Words>
  <Characters>6981</Characters>
  <Application>Microsoft Office Word</Application>
  <DocSecurity>0</DocSecurity>
  <Lines>58</Lines>
  <Paragraphs>16</Paragraphs>
  <ScaleCrop>false</ScaleCrop>
  <Company>Microsoft</Company>
  <LinksUpToDate>false</LinksUpToDate>
  <CharactersWithSpaces>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测试文档</dc:title>
  <dc:subject/>
  <dc:creator>Tencent</dc:creator>
  <cp:keywords/>
  <dc:description/>
  <cp:lastModifiedBy>泳桦 李</cp:lastModifiedBy>
  <cp:revision>36</cp:revision>
  <dcterms:created xsi:type="dcterms:W3CDTF">2020-07-09T06:10:00Z</dcterms:created>
  <dcterms:modified xsi:type="dcterms:W3CDTF">2020-07-09T12:40:00Z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