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работа 4.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Будем использовать сервис </w:t>
      </w:r>
      <w:hyperlink r:id="rId2">
        <w:r>
          <w:rPr>
            <w:rFonts w:ascii="Verdana" w:hAnsi="Verdana"/>
          </w:rPr>
          <w:t>https://regexr.com/</w:t>
        </w:r>
      </w:hyperlink>
      <w:r>
        <w:rPr>
          <w:rFonts w:ascii="Verdana" w:hAnsi="Verdana"/>
        </w:rPr>
        <w:t xml:space="preserve"> для рассмотрения примеров.</w:t>
      </w:r>
    </w:p>
    <w:p>
      <w:pPr>
        <w:pStyle w:val="Normal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Выполнение.</w:t>
      </w:r>
    </w:p>
    <w:p>
      <w:pPr>
        <w:pStyle w:val="ListParagraph"/>
        <w:numPr>
          <w:ilvl w:val="0"/>
          <w:numId w:val="1"/>
        </w:numPr>
        <w:ind w:left="0" w:hanging="360"/>
        <w:rPr>
          <w:rStyle w:val="SubtleEmphasis"/>
        </w:rPr>
      </w:pPr>
      <w:r>
        <w:rPr>
          <w:rStyle w:val="SubtleEmphasis"/>
        </w:rPr>
        <w:t xml:space="preserve">Регулярные выражения в </w:t>
      </w:r>
      <w:r>
        <w:rPr>
          <w:rStyle w:val="SubtleEmphasis"/>
          <w:lang w:val="en-US"/>
        </w:rPr>
        <w:t>js</w:t>
      </w:r>
      <w:r>
        <w:rPr>
          <w:rStyle w:val="SubtleEmphasis"/>
        </w:rPr>
        <w:t>.</w:t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</w:rPr>
      </w:pPr>
      <w:r>
        <w:rPr>
          <w:rStyle w:val="Style14"/>
        </w:rPr>
        <w:t xml:space="preserve"> </w:t>
      </w:r>
      <w:r>
        <w:rPr>
          <w:rStyle w:val="Style14"/>
        </w:rPr>
        <w:t>Регулярные выражения – это символьный шаблон, который используется для поиска подстроки в тексте.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Литералы регулярных выражений в </w:t>
      </w:r>
      <w:r>
        <w:rPr>
          <w:rStyle w:val="SubtleEmphasis"/>
          <w:lang w:val="en-US"/>
        </w:rPr>
        <w:t>js</w:t>
      </w:r>
      <w:r>
        <w:rPr>
          <w:rStyle w:val="SubtleEmphasis"/>
        </w:rPr>
        <w:t xml:space="preserve"> содержатся между / /.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Все буквы и цифры описывают совпадения строго.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При помощи [] можно объединять символы в классы (поддерживаются диапазоны). Например,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/[</w:t>
      </w:r>
      <w:r>
        <w:rPr>
          <w:rStyle w:val="SubtleEmphasis"/>
          <w:lang w:val="en-US"/>
        </w:rPr>
        <w:t>a</w:t>
      </w:r>
      <w:r>
        <w:rPr>
          <w:rStyle w:val="SubtleEmphasis"/>
        </w:rPr>
        <w:t>-</w:t>
      </w:r>
      <w:r>
        <w:rPr>
          <w:rStyle w:val="SubtleEmphasis"/>
          <w:lang w:val="en-US"/>
        </w:rPr>
        <w:t>zA</w:t>
      </w:r>
      <w:r>
        <w:rPr>
          <w:rStyle w:val="SubtleEmphasis"/>
        </w:rPr>
        <w:t>-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 xml:space="preserve">]/ - так мы получим все символы кроме </w:t>
      </w:r>
      <w:r>
        <w:rPr>
          <w:rStyle w:val="SubtleEmphasis"/>
          <w:lang w:val="en-US"/>
        </w:rPr>
        <w:t>D</w:t>
      </w:r>
      <w:r>
        <w:rPr>
          <w:rStyle w:val="SubtleEmphasis"/>
        </w:rPr>
        <w:t>-</w:t>
      </w:r>
      <w:r>
        <w:rPr>
          <w:rStyle w:val="SubtleEmphasis"/>
          <w:lang w:val="en-US"/>
        </w:rPr>
        <w:t>Z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/>
        <w:drawing>
          <wp:inline distT="0" distB="0" distL="0" distR="0">
            <wp:extent cx="5936615" cy="19786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Если после  [ поставить ^ - будут найдены все символы, не входящие в этот класс.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/>
        <w:drawing>
          <wp:inline distT="0" distB="0" distL="0" distR="0">
            <wp:extent cx="5915025" cy="20053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Так же в регулярных выражениях используются сокращения: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d</w:t>
      </w:r>
      <w:r>
        <w:rPr>
          <w:rStyle w:val="SubtleEmphasis"/>
        </w:rPr>
        <w:t xml:space="preserve"> – все цифры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D</w:t>
      </w:r>
      <w:r>
        <w:rPr>
          <w:rStyle w:val="SubtleEmphasis"/>
        </w:rPr>
        <w:t xml:space="preserve"> – все символы, кроме цифр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w</w:t>
      </w:r>
      <w:r>
        <w:rPr>
          <w:rStyle w:val="SubtleEmphasis"/>
        </w:rPr>
        <w:t xml:space="preserve"> – все буквы и цифры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W</w:t>
      </w:r>
      <w:r>
        <w:rPr>
          <w:rStyle w:val="SubtleEmphasis"/>
        </w:rPr>
        <w:t xml:space="preserve"> – все символы, кроме букв и цифр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s</w:t>
      </w:r>
      <w:r>
        <w:rPr>
          <w:rStyle w:val="SubtleEmphasis"/>
        </w:rPr>
        <w:t xml:space="preserve"> – все пустые символы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S</w:t>
      </w:r>
      <w:r>
        <w:rPr>
          <w:rStyle w:val="SubtleEmphasis"/>
        </w:rPr>
        <w:t xml:space="preserve"> – все символы, кроме пустых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 xml:space="preserve"> – границы слова (начало или конец)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 xml:space="preserve"> – не границы слова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^ - символ начала строки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  <w:lang w:val="en-US"/>
        </w:rPr>
        <w:t xml:space="preserve">$ - </w:t>
      </w:r>
      <w:r>
        <w:rPr>
          <w:rStyle w:val="SubtleEmphasis"/>
        </w:rPr>
        <w:t>символ конца строки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| - логическое или (область действия ограничивается  () )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Например, так в тексте мы выделим все определенные и неопределенные артикли. /\ba\b|\ban\b/</w:t>
      </w:r>
      <w:r>
        <w:rPr>
          <w:rStyle w:val="SubtleEmphasis"/>
          <w:lang w:val="en-US"/>
        </w:rPr>
        <w:t>g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? – после символа означает его необязательность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. – любой символ, кроме переносов строк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\ - символ экранирования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{4} – такая конструкция после символа означает его повторение 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{4,6} – возможна такая запись, значит повторение от 4 до 6 раз. Такие повторения могут быть жадными (по умолчанию) и не жадными, чтобы сделать повторения не жадными – после конструкции {4,6} нужно поставить ?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{1,} – такая конструкция означает больше одного повторения. Заменяется сокращением +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{0,} – такая конструкция означает больше 0 повторения. Заменяется сокращением *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(?= ) – вперед смотрящее утверждение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(?! ) – вперед смотрящее отрицание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Например, /\</w:t>
      </w:r>
      <w:r>
        <w:rPr>
          <w:rStyle w:val="SubtleEmphasis"/>
          <w:lang w:val="en-US"/>
        </w:rPr>
        <w:t>bto</w:t>
      </w:r>
      <w:r>
        <w:rPr>
          <w:rStyle w:val="SubtleEmphasis"/>
        </w:rPr>
        <w:t>\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 xml:space="preserve">(?! </w:t>
      </w:r>
      <w:r>
        <w:rPr>
          <w:rStyle w:val="SubtleEmphasis"/>
          <w:lang w:val="en-US"/>
        </w:rPr>
        <w:t>you</w:t>
      </w:r>
      <w:r>
        <w:rPr>
          <w:rStyle w:val="SubtleEmphasis"/>
        </w:rPr>
        <w:t xml:space="preserve">)/  - все слова </w:t>
      </w:r>
      <w:r>
        <w:rPr>
          <w:rStyle w:val="SubtleEmphasis"/>
          <w:lang w:val="en-US"/>
        </w:rPr>
        <w:t>to</w:t>
      </w:r>
      <w:r>
        <w:rPr>
          <w:rStyle w:val="SubtleEmphasis"/>
        </w:rPr>
        <w:t xml:space="preserve">, после которых нет слова </w:t>
      </w:r>
      <w:r>
        <w:rPr>
          <w:rStyle w:val="SubtleEmphasis"/>
          <w:lang w:val="en-US"/>
        </w:rPr>
        <w:t>you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/регулярное выражение/</w:t>
      </w:r>
      <w:r>
        <w:rPr>
          <w:rStyle w:val="SubtleEmphasis"/>
          <w:lang w:val="en-US"/>
        </w:rPr>
        <w:t>i</w:t>
      </w:r>
      <w:r>
        <w:rPr>
          <w:rStyle w:val="SubtleEmphasis"/>
        </w:rPr>
        <w:t xml:space="preserve"> – флаг </w:t>
      </w:r>
      <w:r>
        <w:rPr>
          <w:rStyle w:val="SubtleEmphasis"/>
          <w:lang w:val="en-US"/>
        </w:rPr>
        <w:t>i</w:t>
      </w:r>
      <w:r>
        <w:rPr>
          <w:rStyle w:val="SubtleEmphasis"/>
        </w:rPr>
        <w:t xml:space="preserve"> означает регистронезависимость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Флаг </w:t>
      </w:r>
      <w:r>
        <w:rPr>
          <w:rStyle w:val="SubtleEmphasis"/>
          <w:lang w:val="en-US"/>
        </w:rPr>
        <w:t>g</w:t>
      </w:r>
      <w:r>
        <w:rPr>
          <w:rStyle w:val="SubtleEmphasis"/>
        </w:rPr>
        <w:t xml:space="preserve"> – продолжить поиск после первого попадания.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-426" w:hanging="0"/>
        <w:rPr>
          <w:rStyle w:val="SubtleEmphasis"/>
        </w:rPr>
      </w:pPr>
      <w:r>
        <w:rPr>
          <w:rStyle w:val="SubtleEmphasis"/>
        </w:rPr>
        <w:t>1.2 Переменные в регулярных выражениях</w:t>
      </w:r>
    </w:p>
    <w:p>
      <w:pPr>
        <w:pStyle w:val="ListParagraph"/>
        <w:ind w:left="-426" w:hanging="0"/>
        <w:rPr>
          <w:rStyle w:val="SubtleEmphasis"/>
        </w:rPr>
      </w:pPr>
      <w:r>
        <w:rPr>
          <w:rStyle w:val="SubtleEmphasis"/>
        </w:rPr>
        <w:t xml:space="preserve">Для того, чтобы в регулярных выражениях пользоваться переменными нужно воспользоваться классом </w:t>
      </w:r>
      <w:r>
        <w:rPr>
          <w:rStyle w:val="SubtleEmphasis"/>
          <w:lang w:val="en-US"/>
        </w:rPr>
        <w:t>RegExp</w:t>
      </w:r>
      <w:r>
        <w:rPr>
          <w:rStyle w:val="SubtleEmphasis"/>
        </w:rPr>
        <w:t xml:space="preserve">. Конструктор принимает 2 параметра: строка регулярного выражения и массив флагов </w:t>
      </w:r>
    </w:p>
    <w:p>
      <w:pPr>
        <w:pStyle w:val="ListParagraph"/>
        <w:ind w:left="-426" w:hanging="0"/>
        <w:rPr>
          <w:rStyle w:val="SubtleEmphasis"/>
        </w:rPr>
      </w:pPr>
      <w:r>
        <w:rPr>
          <w:rStyle w:val="SubtleEmphasis"/>
        </w:rPr>
        <w:t xml:space="preserve">new RegExp(pattern[, flags])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text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'Строка с числами 8 3543 3 0 2'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num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regex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RegExp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(num,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'g'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text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search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(regex));</w:t>
      </w:r>
    </w:p>
    <w:p>
      <w:pPr>
        <w:pStyle w:val="ListParagraph"/>
        <w:ind w:left="-426" w:hanging="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ind w:left="-426" w:hanging="0"/>
        <w:rPr>
          <w:rStyle w:val="SubtleEmphasis"/>
        </w:rPr>
      </w:pPr>
      <w:r>
        <w:rPr>
          <w:rStyle w:val="SubtleEmphasis"/>
        </w:rPr>
        <w:t xml:space="preserve">1.3 У объекта регулярного выражения есть метод </w:t>
      </w:r>
      <w:r>
        <w:rPr>
          <w:rStyle w:val="SubtleEmphasis"/>
          <w:lang w:val="en-US"/>
        </w:rPr>
        <w:t>test</w:t>
      </w:r>
      <w:r>
        <w:rPr>
          <w:rStyle w:val="SubtleEmphasis"/>
        </w:rPr>
        <w:t xml:space="preserve">, который возвращает </w:t>
      </w:r>
      <w:r>
        <w:rPr>
          <w:rStyle w:val="SubtleEmphasis"/>
          <w:lang w:val="en-US"/>
        </w:rPr>
        <w:t>true</w:t>
      </w:r>
      <w:r>
        <w:rPr>
          <w:rStyle w:val="SubtleEmphasis"/>
        </w:rPr>
        <w:t xml:space="preserve">, если есть совпадения и </w:t>
      </w:r>
      <w:r>
        <w:rPr>
          <w:rStyle w:val="SubtleEmphasis"/>
          <w:lang w:val="en-US"/>
        </w:rPr>
        <w:t>false</w:t>
      </w:r>
      <w:r>
        <w:rPr>
          <w:rStyle w:val="SubtleEmphasis"/>
        </w:rPr>
        <w:t xml:space="preserve">, если нет (аналогично методу </w:t>
      </w:r>
      <w:r>
        <w:rPr>
          <w:rStyle w:val="SubtleEmphasis"/>
          <w:lang w:val="en-US"/>
        </w:rPr>
        <w:t>search</w:t>
      </w:r>
      <w:r>
        <w:rPr>
          <w:rStyle w:val="SubtleEmphasis"/>
        </w:rPr>
        <w:t xml:space="preserve"> у строки).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text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'fsdgsdgd 453543'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[0-9]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test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(text));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</w:p>
    <w:p>
      <w:pPr>
        <w:pStyle w:val="ListParagraph"/>
        <w:ind w:left="-426" w:hanging="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Normal"/>
        <w:ind w:left="-426" w:hanging="0"/>
        <w:rPr>
          <w:rStyle w:val="SubtleEmphasis"/>
          <w:highlight w:val="red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spacing w:before="0" w:after="160"/>
        <w:ind w:left="0" w:hanging="36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515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5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2745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35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39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477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556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600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252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2520" w:hanging="25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24c04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a24c04"/>
    <w:rPr>
      <w:rFonts w:ascii="Verdana" w:hAnsi="Verdana"/>
      <w:i w:val="false"/>
      <w:iCs/>
      <w:sz w:val="22"/>
    </w:rPr>
  </w:style>
  <w:style w:type="character" w:styleId="Style15">
    <w:name w:val="Интернет-ссылка"/>
    <w:basedOn w:val="DefaultParagraphFont"/>
    <w:uiPriority w:val="99"/>
    <w:unhideWhenUsed/>
    <w:rsid w:val="007004f6"/>
    <w:rPr>
      <w:color w:val="0563C1" w:themeColor="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4c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ex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LibreOffice/6.4.5.2$Linux_X86_64 LibreOffice_project/40$Build-2</Application>
  <Pages>2</Pages>
  <Words>349</Words>
  <Characters>2067</Characters>
  <CharactersWithSpaces>2396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2018-01-12T11:17:00Z</dcterms:created>
  <dc:creator>Dr B00</dc:creator>
  <dc:description/>
  <dc:language>ru-RU</dc:language>
  <cp:lastModifiedBy/>
  <dcterms:modified xsi:type="dcterms:W3CDTF">2020-10-12T13:39:22Z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