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7E2" w:rsidRDefault="00AA763D" w:rsidP="007D2BFC">
      <w:pPr>
        <w:pStyle w:val="Titre"/>
        <w:rPr>
          <w:lang w:val="fr-FR"/>
        </w:rPr>
      </w:pPr>
      <w:r>
        <w:rPr>
          <w:lang w:val="fr-FR"/>
        </w:rPr>
        <w:t>TP1 C++ : SPECIFICATION</w:t>
      </w:r>
    </w:p>
    <w:p w:rsidR="00D41B09" w:rsidRDefault="00D41B09" w:rsidP="00D41B09">
      <w:pPr>
        <w:pStyle w:val="Sous-titre"/>
        <w:contextualSpacing/>
        <w:rPr>
          <w:lang w:val="fr-FR"/>
        </w:rPr>
      </w:pPr>
      <w:r>
        <w:rPr>
          <w:lang w:val="fr-FR"/>
        </w:rPr>
        <w:t>HAFEDH Jebalia</w:t>
      </w:r>
    </w:p>
    <w:p w:rsidR="00D41B09" w:rsidRPr="00D41B09" w:rsidRDefault="00D41B09" w:rsidP="00D41B09">
      <w:pPr>
        <w:pStyle w:val="Sous-titre"/>
        <w:contextualSpacing/>
        <w:rPr>
          <w:lang w:val="fr-FR"/>
        </w:rPr>
      </w:pPr>
      <w:r>
        <w:rPr>
          <w:lang w:val="fr-FR"/>
        </w:rPr>
        <w:t>SOTIR Paul-Emmanuel</w:t>
      </w:r>
      <w:r w:rsidR="0025631C" w:rsidRPr="0025631C">
        <w:rPr>
          <w:lang w:val="fr-FR"/>
        </w:rPr>
        <w:t xml:space="preserve"> </w:t>
      </w:r>
      <w:r w:rsidR="0025631C">
        <w:rPr>
          <w:lang w:val="fr-FR"/>
        </w:rPr>
        <w:tab/>
      </w:r>
      <w:r w:rsidR="0025631C">
        <w:rPr>
          <w:lang w:val="fr-FR"/>
        </w:rPr>
        <w:tab/>
      </w:r>
      <w:r w:rsidR="0025631C">
        <w:rPr>
          <w:lang w:val="fr-FR"/>
        </w:rPr>
        <w:tab/>
      </w:r>
      <w:r w:rsidR="0025631C">
        <w:rPr>
          <w:lang w:val="fr-FR"/>
        </w:rPr>
        <w:tab/>
      </w:r>
      <w:r w:rsidR="0025631C">
        <w:rPr>
          <w:lang w:val="fr-FR"/>
        </w:rPr>
        <w:tab/>
      </w:r>
      <w:r w:rsidR="0025631C">
        <w:rPr>
          <w:lang w:val="fr-FR"/>
        </w:rPr>
        <w:tab/>
      </w:r>
      <w:r w:rsidR="0025631C">
        <w:rPr>
          <w:lang w:val="fr-FR"/>
        </w:rPr>
        <w:tab/>
      </w:r>
      <w:bookmarkStart w:id="0" w:name="_GoBack"/>
      <w:bookmarkEnd w:id="0"/>
      <w:r w:rsidR="0025631C">
        <w:rPr>
          <w:lang w:val="fr-FR"/>
        </w:rPr>
        <w:t>Binôme B3311</w:t>
      </w:r>
    </w:p>
    <w:p w:rsidR="004E0902" w:rsidRDefault="004E0902" w:rsidP="007D2BFC">
      <w:pPr>
        <w:pStyle w:val="Titre1"/>
        <w:rPr>
          <w:lang w:val="fr-FR"/>
        </w:rPr>
      </w:pPr>
      <w:r>
        <w:rPr>
          <w:lang w:val="fr-FR"/>
        </w:rPr>
        <w:t>INTRODUCTION</w:t>
      </w:r>
    </w:p>
    <w:p w:rsidR="00871C81" w:rsidRPr="00871C81" w:rsidRDefault="00871C81" w:rsidP="007D2BFC">
      <w:pPr>
        <w:rPr>
          <w:lang w:val="fr-FR"/>
        </w:rPr>
      </w:pPr>
      <w:r w:rsidRPr="00871C81">
        <w:rPr>
          <w:lang w:val="fr-FR"/>
        </w:rPr>
        <w:t xml:space="preserve">Les objectifs de ce premier TP sont assez limités puisqu'il s'agit de la première prise en main des outils de programmation vue en cours. </w:t>
      </w:r>
      <w:r w:rsidR="00EC3723">
        <w:rPr>
          <w:lang w:val="fr-FR"/>
        </w:rPr>
        <w:t xml:space="preserve">Nous avons </w:t>
      </w:r>
      <w:r w:rsidRPr="00871C81">
        <w:rPr>
          <w:lang w:val="fr-FR"/>
        </w:rPr>
        <w:t>essayé d'appliquer des notions d'</w:t>
      </w:r>
      <w:r w:rsidR="00B9656D" w:rsidRPr="00871C81">
        <w:rPr>
          <w:lang w:val="fr-FR"/>
        </w:rPr>
        <w:t>algorithm</w:t>
      </w:r>
      <w:r w:rsidR="00B9656D">
        <w:rPr>
          <w:lang w:val="fr-FR"/>
        </w:rPr>
        <w:t>i</w:t>
      </w:r>
      <w:r w:rsidR="00B9656D" w:rsidRPr="00871C81">
        <w:rPr>
          <w:lang w:val="fr-FR"/>
        </w:rPr>
        <w:t>e</w:t>
      </w:r>
      <w:r w:rsidR="00EC3723">
        <w:rPr>
          <w:lang w:val="fr-FR"/>
        </w:rPr>
        <w:t>, d'orienté objet</w:t>
      </w:r>
      <w:r w:rsidRPr="00871C81">
        <w:rPr>
          <w:lang w:val="fr-FR"/>
        </w:rPr>
        <w:t xml:space="preserve"> et de technique</w:t>
      </w:r>
      <w:r w:rsidR="00EC3723">
        <w:rPr>
          <w:lang w:val="fr-FR"/>
        </w:rPr>
        <w:t>s</w:t>
      </w:r>
      <w:r w:rsidRPr="00871C81">
        <w:rPr>
          <w:lang w:val="fr-FR"/>
        </w:rPr>
        <w:t xml:space="preserve"> spécifique</w:t>
      </w:r>
      <w:r w:rsidR="00EC3723">
        <w:rPr>
          <w:lang w:val="fr-FR"/>
        </w:rPr>
        <w:t>s</w:t>
      </w:r>
      <w:r w:rsidRPr="00871C81">
        <w:rPr>
          <w:lang w:val="fr-FR"/>
        </w:rPr>
        <w:t xml:space="preserve"> tel</w:t>
      </w:r>
      <w:r w:rsidR="00EC3723">
        <w:rPr>
          <w:lang w:val="fr-FR"/>
        </w:rPr>
        <w:t>le</w:t>
      </w:r>
      <w:r w:rsidRPr="00871C81">
        <w:rPr>
          <w:lang w:val="fr-FR"/>
        </w:rPr>
        <w:t xml:space="preserve">s-que l'allocation dynamique, </w:t>
      </w:r>
      <w:r w:rsidR="00EC3723">
        <w:rPr>
          <w:lang w:val="fr-FR"/>
        </w:rPr>
        <w:t xml:space="preserve">gcc ou </w:t>
      </w:r>
      <w:r w:rsidRPr="00871C81">
        <w:rPr>
          <w:lang w:val="fr-FR"/>
        </w:rPr>
        <w:t xml:space="preserve">makefile. Ce TP nous a </w:t>
      </w:r>
      <w:r w:rsidR="00B9656D" w:rsidRPr="00871C81">
        <w:rPr>
          <w:lang w:val="fr-FR"/>
        </w:rPr>
        <w:t>permis</w:t>
      </w:r>
      <w:r w:rsidRPr="00871C81">
        <w:rPr>
          <w:lang w:val="fr-FR"/>
        </w:rPr>
        <w:t xml:space="preserve"> d'apprendre à structurer </w:t>
      </w:r>
      <w:r w:rsidR="00EC3723">
        <w:rPr>
          <w:lang w:val="fr-FR"/>
        </w:rPr>
        <w:t xml:space="preserve">notre code, </w:t>
      </w:r>
      <w:r w:rsidRPr="00871C81">
        <w:rPr>
          <w:lang w:val="fr-FR"/>
        </w:rPr>
        <w:t xml:space="preserve">respecter </w:t>
      </w:r>
      <w:r w:rsidR="00EC3723">
        <w:rPr>
          <w:lang w:val="fr-FR"/>
        </w:rPr>
        <w:t>un guide de style et bien commenter le code</w:t>
      </w:r>
      <w:r w:rsidRPr="00871C81">
        <w:rPr>
          <w:lang w:val="fr-FR"/>
        </w:rPr>
        <w:t>.</w:t>
      </w:r>
    </w:p>
    <w:p w:rsidR="004E0902" w:rsidRDefault="009317DE" w:rsidP="007D2BFC">
      <w:pPr>
        <w:pStyle w:val="Titre1"/>
        <w:rPr>
          <w:lang w:val="fr-FR"/>
        </w:rPr>
      </w:pPr>
      <w:r>
        <w:rPr>
          <w:lang w:val="fr-FR"/>
        </w:rPr>
        <w:t xml:space="preserve">RESUME DU </w:t>
      </w:r>
      <w:r w:rsidR="004E0902">
        <w:rPr>
          <w:lang w:val="fr-FR"/>
        </w:rPr>
        <w:t>CAHIER DES CHARGES</w:t>
      </w:r>
    </w:p>
    <w:p w:rsidR="00CE02FF" w:rsidRDefault="00CE02FF" w:rsidP="007D2BFC">
      <w:pPr>
        <w:rPr>
          <w:lang w:val="fr-FR"/>
        </w:rPr>
      </w:pPr>
      <w:r>
        <w:rPr>
          <w:lang w:val="fr-FR"/>
        </w:rPr>
        <w:t>L'application que l’on nous a demandé</w:t>
      </w:r>
      <w:r w:rsidR="00871C81" w:rsidRPr="00871C81">
        <w:rPr>
          <w:lang w:val="fr-FR"/>
        </w:rPr>
        <w:t xml:space="preserve"> de concevoir doit manipuler une seule classe simple mais dynamique qui représente une </w:t>
      </w:r>
      <w:r>
        <w:rPr>
          <w:lang w:val="fr-FR"/>
        </w:rPr>
        <w:t>collection d'objets quelconque.</w:t>
      </w:r>
    </w:p>
    <w:p w:rsidR="00CE02FF" w:rsidRDefault="00CE02FF" w:rsidP="007D2BFC">
      <w:pPr>
        <w:rPr>
          <w:lang w:val="fr-FR"/>
        </w:rPr>
      </w:pPr>
      <w:r>
        <w:rPr>
          <w:lang w:val="fr-FR"/>
        </w:rPr>
        <w:t xml:space="preserve">La classe collection doit contenir les méthodes publiques suivantes (comportements </w:t>
      </w:r>
      <w:r w:rsidR="005C434C">
        <w:rPr>
          <w:lang w:val="fr-FR"/>
        </w:rPr>
        <w:t xml:space="preserve">plus détaillés </w:t>
      </w:r>
      <w:r>
        <w:rPr>
          <w:lang w:val="fr-FR"/>
        </w:rPr>
        <w:t>dans la section suivante) :</w:t>
      </w:r>
    </w:p>
    <w:p w:rsidR="00CE02FF" w:rsidRDefault="00CE02FF" w:rsidP="00CE02FF">
      <w:pPr>
        <w:pStyle w:val="Paragraphedeliste"/>
        <w:numPr>
          <w:ilvl w:val="0"/>
          <w:numId w:val="1"/>
        </w:numPr>
        <w:rPr>
          <w:lang w:val="fr-FR"/>
        </w:rPr>
      </w:pPr>
      <w:r w:rsidRPr="00CE02FF">
        <w:rPr>
          <w:lang w:val="fr-FR"/>
        </w:rPr>
        <w:t>Un</w:t>
      </w:r>
      <w:r>
        <w:rPr>
          <w:lang w:val="fr-FR"/>
        </w:rPr>
        <w:t>e méthode ‘afficher’ permettant d’afficher la valeur de la collection</w:t>
      </w:r>
    </w:p>
    <w:p w:rsidR="00F7255D" w:rsidRDefault="00CE02FF" w:rsidP="00F7255D">
      <w:pPr>
        <w:pStyle w:val="Paragraphedeliste"/>
        <w:numPr>
          <w:ilvl w:val="0"/>
          <w:numId w:val="1"/>
        </w:numPr>
        <w:rPr>
          <w:lang w:val="fr-FR"/>
        </w:rPr>
      </w:pPr>
      <w:r w:rsidRPr="00CE02FF">
        <w:rPr>
          <w:lang w:val="fr-FR"/>
        </w:rPr>
        <w:t>Un</w:t>
      </w:r>
      <w:r>
        <w:rPr>
          <w:lang w:val="fr-FR"/>
        </w:rPr>
        <w:t>e méthode ‘</w:t>
      </w:r>
      <w:r w:rsidR="00F7255D">
        <w:rPr>
          <w:lang w:val="fr-FR"/>
        </w:rPr>
        <w:t>ajuster’</w:t>
      </w:r>
      <w:r w:rsidR="00F7255D" w:rsidRPr="00F7255D">
        <w:rPr>
          <w:lang w:val="fr-FR"/>
        </w:rPr>
        <w:t xml:space="preserve"> </w:t>
      </w:r>
      <w:r w:rsidR="00E65061">
        <w:rPr>
          <w:lang w:val="fr-FR"/>
        </w:rPr>
        <w:t xml:space="preserve">pour </w:t>
      </w:r>
      <w:r w:rsidR="0046248C">
        <w:rPr>
          <w:lang w:val="fr-FR"/>
        </w:rPr>
        <w:t>m</w:t>
      </w:r>
      <w:r w:rsidR="00E65061">
        <w:rPr>
          <w:lang w:val="fr-FR"/>
        </w:rPr>
        <w:t xml:space="preserve"> la capacité de la collection</w:t>
      </w:r>
    </w:p>
    <w:p w:rsidR="00F7255D" w:rsidRPr="00F7255D" w:rsidRDefault="00F7255D" w:rsidP="00F7255D">
      <w:pPr>
        <w:pStyle w:val="Paragraphedeliste"/>
        <w:numPr>
          <w:ilvl w:val="0"/>
          <w:numId w:val="1"/>
        </w:numPr>
        <w:rPr>
          <w:lang w:val="fr-FR"/>
        </w:rPr>
      </w:pPr>
      <w:r w:rsidRPr="00CE02FF">
        <w:rPr>
          <w:lang w:val="fr-FR"/>
        </w:rPr>
        <w:t>Un</w:t>
      </w:r>
      <w:r>
        <w:rPr>
          <w:lang w:val="fr-FR"/>
        </w:rPr>
        <w:t>e méthode ‘ajouter’</w:t>
      </w:r>
      <w:r w:rsidR="00E65061">
        <w:rPr>
          <w:lang w:val="fr-FR"/>
        </w:rPr>
        <w:t xml:space="preserve"> pour ajouter un élément à la collection</w:t>
      </w:r>
    </w:p>
    <w:p w:rsidR="00F7255D" w:rsidRDefault="00EF0393" w:rsidP="00F7255D">
      <w:pPr>
        <w:pStyle w:val="Paragraphedeliste"/>
        <w:numPr>
          <w:ilvl w:val="0"/>
          <w:numId w:val="1"/>
        </w:numPr>
        <w:rPr>
          <w:lang w:val="fr-FR"/>
        </w:rPr>
      </w:pPr>
      <w:r>
        <w:rPr>
          <w:lang w:val="fr-FR"/>
        </w:rPr>
        <w:t>Deux</w:t>
      </w:r>
      <w:r w:rsidR="00F7255D">
        <w:rPr>
          <w:lang w:val="fr-FR"/>
        </w:rPr>
        <w:t xml:space="preserve"> </w:t>
      </w:r>
      <w:r w:rsidR="00E65061">
        <w:rPr>
          <w:lang w:val="fr-FR"/>
        </w:rPr>
        <w:t>méthodes</w:t>
      </w:r>
      <w:r w:rsidR="00F7255D">
        <w:rPr>
          <w:lang w:val="fr-FR"/>
        </w:rPr>
        <w:t xml:space="preserve"> ‘</w:t>
      </w:r>
      <w:r w:rsidR="00065F99">
        <w:rPr>
          <w:lang w:val="fr-FR"/>
        </w:rPr>
        <w:t>retirer</w:t>
      </w:r>
      <w:r w:rsidR="00F7255D">
        <w:rPr>
          <w:lang w:val="fr-FR"/>
        </w:rPr>
        <w:t xml:space="preserve">’ </w:t>
      </w:r>
      <w:r w:rsidR="00E65061">
        <w:rPr>
          <w:lang w:val="fr-FR"/>
        </w:rPr>
        <w:t>pour retirer un élément ou un tableau d’éléments de la collection</w:t>
      </w:r>
    </w:p>
    <w:p w:rsidR="00065F99" w:rsidRDefault="00F7255D" w:rsidP="00065F99">
      <w:pPr>
        <w:pStyle w:val="Paragraphedeliste"/>
        <w:numPr>
          <w:ilvl w:val="0"/>
          <w:numId w:val="1"/>
        </w:numPr>
        <w:rPr>
          <w:lang w:val="fr-FR"/>
        </w:rPr>
      </w:pPr>
      <w:r w:rsidRPr="00CE02FF">
        <w:rPr>
          <w:lang w:val="fr-FR"/>
        </w:rPr>
        <w:t>Un</w:t>
      </w:r>
      <w:r>
        <w:rPr>
          <w:lang w:val="fr-FR"/>
        </w:rPr>
        <w:t>e méthode ‘</w:t>
      </w:r>
      <w:r w:rsidR="00065F99">
        <w:rPr>
          <w:lang w:val="fr-FR"/>
        </w:rPr>
        <w:t>reunir</w:t>
      </w:r>
      <w:r>
        <w:rPr>
          <w:lang w:val="fr-FR"/>
        </w:rPr>
        <w:t>’</w:t>
      </w:r>
      <w:r w:rsidRPr="00CE02FF">
        <w:rPr>
          <w:lang w:val="fr-FR"/>
        </w:rPr>
        <w:t xml:space="preserve"> </w:t>
      </w:r>
      <w:r w:rsidR="00E65061">
        <w:rPr>
          <w:lang w:val="fr-FR"/>
        </w:rPr>
        <w:t>pour ajouter les éléments d’une collection donnée en paramètre à la collection courante</w:t>
      </w:r>
    </w:p>
    <w:p w:rsidR="004E0902" w:rsidRDefault="00871C81" w:rsidP="00440B98">
      <w:pPr>
        <w:rPr>
          <w:lang w:val="fr-FR"/>
        </w:rPr>
      </w:pPr>
      <w:r w:rsidRPr="00065F99">
        <w:rPr>
          <w:lang w:val="fr-FR"/>
        </w:rPr>
        <w:t xml:space="preserve">Cette classe doit </w:t>
      </w:r>
      <w:r w:rsidR="00DB47F6" w:rsidRPr="00065F99">
        <w:rPr>
          <w:lang w:val="fr-FR"/>
        </w:rPr>
        <w:t>également</w:t>
      </w:r>
      <w:r w:rsidRPr="00065F99">
        <w:rPr>
          <w:lang w:val="fr-FR"/>
        </w:rPr>
        <w:t xml:space="preserve"> contenir deux </w:t>
      </w:r>
      <w:r w:rsidR="00B9656D" w:rsidRPr="00065F99">
        <w:rPr>
          <w:lang w:val="fr-FR"/>
        </w:rPr>
        <w:t>constructeurs</w:t>
      </w:r>
      <w:r w:rsidRPr="00065F99">
        <w:rPr>
          <w:lang w:val="fr-FR"/>
        </w:rPr>
        <w:t xml:space="preserve"> </w:t>
      </w:r>
      <w:r w:rsidR="00CE02FF" w:rsidRPr="00065F99">
        <w:rPr>
          <w:lang w:val="fr-FR"/>
        </w:rPr>
        <w:t>ainsi qu’un destructeur</w:t>
      </w:r>
      <w:r w:rsidRPr="00065F99">
        <w:rPr>
          <w:lang w:val="fr-FR"/>
        </w:rPr>
        <w:t>: un</w:t>
      </w:r>
      <w:r w:rsidR="00F87A93" w:rsidRPr="00065F99">
        <w:rPr>
          <w:lang w:val="fr-FR"/>
        </w:rPr>
        <w:t xml:space="preserve"> constructeur</w:t>
      </w:r>
      <w:r w:rsidRPr="00065F99">
        <w:rPr>
          <w:lang w:val="fr-FR"/>
        </w:rPr>
        <w:t xml:space="preserve"> pour créer une collecti</w:t>
      </w:r>
      <w:r w:rsidR="00CE02FF" w:rsidRPr="00065F99">
        <w:rPr>
          <w:lang w:val="fr-FR"/>
        </w:rPr>
        <w:t>on vierge avec une capacité donnée</w:t>
      </w:r>
      <w:r w:rsidRPr="00065F99">
        <w:rPr>
          <w:lang w:val="fr-FR"/>
        </w:rPr>
        <w:t xml:space="preserve"> et un deuxième pour initialiser la collection ave</w:t>
      </w:r>
      <w:r w:rsidR="00CE02FF" w:rsidRPr="00065F99">
        <w:rPr>
          <w:lang w:val="fr-FR"/>
        </w:rPr>
        <w:t>c un tableau d'objets donné</w:t>
      </w:r>
      <w:r w:rsidRPr="00065F99">
        <w:rPr>
          <w:lang w:val="fr-FR"/>
        </w:rPr>
        <w:t xml:space="preserve">. </w:t>
      </w:r>
    </w:p>
    <w:p w:rsidR="004E0902" w:rsidRDefault="00336987" w:rsidP="007D2BFC">
      <w:pPr>
        <w:pStyle w:val="Titre1"/>
        <w:rPr>
          <w:lang w:val="fr-FR"/>
        </w:rPr>
      </w:pPr>
      <w:r>
        <w:rPr>
          <w:lang w:val="fr-FR"/>
        </w:rPr>
        <w:t>SPECIFICATION ET CONCEPTION</w:t>
      </w:r>
    </w:p>
    <w:p w:rsidR="00871C81" w:rsidRPr="00871C81" w:rsidRDefault="00871C81" w:rsidP="00FA414F">
      <w:pPr>
        <w:rPr>
          <w:lang w:val="fr-FR"/>
        </w:rPr>
      </w:pPr>
      <w:r w:rsidRPr="00871C81">
        <w:rPr>
          <w:lang w:val="fr-FR"/>
        </w:rPr>
        <w:t xml:space="preserve">Le cahier des charges a été volontairement flou et ambigu. Il a donc </w:t>
      </w:r>
      <w:r w:rsidR="00792CE7" w:rsidRPr="00871C81">
        <w:rPr>
          <w:lang w:val="fr-FR"/>
        </w:rPr>
        <w:t>fallu</w:t>
      </w:r>
      <w:r w:rsidRPr="00871C81">
        <w:rPr>
          <w:lang w:val="fr-FR"/>
        </w:rPr>
        <w:t xml:space="preserve"> faire plusieurs choix pour pouvoir implémenter la classe collection. Étant donné qu'il nous a été </w:t>
      </w:r>
      <w:r w:rsidR="008E3241" w:rsidRPr="00871C81">
        <w:rPr>
          <w:lang w:val="fr-FR"/>
        </w:rPr>
        <w:t>interdit</w:t>
      </w:r>
      <w:r w:rsidRPr="00871C81">
        <w:rPr>
          <w:lang w:val="fr-FR"/>
        </w:rPr>
        <w:t xml:space="preserve"> d'utiliser les templates, nous avons choisi de créer une </w:t>
      </w:r>
      <w:r w:rsidR="00EB5EAD">
        <w:rPr>
          <w:lang w:val="fr-FR"/>
        </w:rPr>
        <w:t>struc</w:t>
      </w:r>
      <w:r w:rsidR="005107EA">
        <w:rPr>
          <w:lang w:val="fr-FR"/>
        </w:rPr>
        <w:t>tu</w:t>
      </w:r>
      <w:r w:rsidR="00EB5EAD">
        <w:rPr>
          <w:lang w:val="fr-FR"/>
        </w:rPr>
        <w:t>re</w:t>
      </w:r>
      <w:r w:rsidRPr="00871C81">
        <w:rPr>
          <w:lang w:val="fr-FR"/>
        </w:rPr>
        <w:t xml:space="preserve"> simple nommée </w:t>
      </w:r>
      <w:r w:rsidR="001A2945">
        <w:rPr>
          <w:lang w:val="fr-FR"/>
        </w:rPr>
        <w:t>‘</w:t>
      </w:r>
      <w:r w:rsidR="001A2945" w:rsidRPr="001A2945">
        <w:rPr>
          <w:rFonts w:ascii="Consolas" w:hAnsi="Consolas" w:cs="Consolas"/>
          <w:color w:val="2B91AF"/>
          <w:sz w:val="19"/>
          <w:szCs w:val="19"/>
          <w:highlight w:val="white"/>
          <w:lang w:val="fr-FR"/>
        </w:rPr>
        <w:t>dog</w:t>
      </w:r>
      <w:r w:rsidR="001A2945">
        <w:rPr>
          <w:lang w:val="fr-FR"/>
        </w:rPr>
        <w:t>‘</w:t>
      </w:r>
      <w:r w:rsidRPr="00871C81">
        <w:rPr>
          <w:lang w:val="fr-FR"/>
        </w:rPr>
        <w:t xml:space="preserve"> qui </w:t>
      </w:r>
      <w:r w:rsidR="000278C9">
        <w:rPr>
          <w:lang w:val="fr-FR"/>
        </w:rPr>
        <w:t>représente les éléments</w:t>
      </w:r>
      <w:r w:rsidRPr="00871C81">
        <w:rPr>
          <w:lang w:val="fr-FR"/>
        </w:rPr>
        <w:t xml:space="preserve"> contenu</w:t>
      </w:r>
      <w:r w:rsidR="000278C9">
        <w:rPr>
          <w:lang w:val="fr-FR"/>
        </w:rPr>
        <w:t>s</w:t>
      </w:r>
      <w:r w:rsidRPr="00871C81">
        <w:rPr>
          <w:lang w:val="fr-FR"/>
        </w:rPr>
        <w:t xml:space="preserve"> par notre collection.</w:t>
      </w:r>
    </w:p>
    <w:p w:rsidR="009C1C58" w:rsidRPr="00871C81" w:rsidRDefault="00871C81" w:rsidP="009C1C58">
      <w:pPr>
        <w:rPr>
          <w:lang w:val="fr-FR"/>
        </w:rPr>
      </w:pPr>
      <w:r w:rsidRPr="00871C81">
        <w:rPr>
          <w:lang w:val="fr-FR"/>
        </w:rPr>
        <w:t xml:space="preserve">La </w:t>
      </w:r>
      <w:r w:rsidR="00E13A18">
        <w:rPr>
          <w:lang w:val="fr-FR"/>
        </w:rPr>
        <w:t>structure</w:t>
      </w:r>
      <w:r w:rsidRPr="00871C81">
        <w:rPr>
          <w:lang w:val="fr-FR"/>
        </w:rPr>
        <w:t xml:space="preserve"> </w:t>
      </w:r>
      <w:r w:rsidR="00E13A18">
        <w:rPr>
          <w:lang w:val="fr-FR"/>
        </w:rPr>
        <w:t>‘</w:t>
      </w:r>
      <w:r w:rsidR="00E13A18" w:rsidRPr="001A2945">
        <w:rPr>
          <w:rFonts w:ascii="Consolas" w:hAnsi="Consolas" w:cs="Consolas"/>
          <w:color w:val="2B91AF"/>
          <w:sz w:val="19"/>
          <w:szCs w:val="19"/>
          <w:highlight w:val="white"/>
          <w:lang w:val="fr-FR"/>
        </w:rPr>
        <w:t>dog</w:t>
      </w:r>
      <w:r w:rsidR="00E13A18">
        <w:rPr>
          <w:lang w:val="fr-FR"/>
        </w:rPr>
        <w:t>‘</w:t>
      </w:r>
      <w:r w:rsidR="00E13A18" w:rsidRPr="00871C81">
        <w:rPr>
          <w:lang w:val="fr-FR"/>
        </w:rPr>
        <w:t xml:space="preserve"> </w:t>
      </w:r>
      <w:r w:rsidRPr="00871C81">
        <w:rPr>
          <w:lang w:val="fr-FR"/>
        </w:rPr>
        <w:t xml:space="preserve">nous permet de mettre en évidence le fait que le type de données contenu par la classe collection </w:t>
      </w:r>
      <w:r w:rsidR="009D5C4C" w:rsidRPr="00871C81">
        <w:rPr>
          <w:lang w:val="fr-FR"/>
        </w:rPr>
        <w:t>pourrai</w:t>
      </w:r>
      <w:r w:rsidR="009D5C4C">
        <w:rPr>
          <w:lang w:val="fr-FR"/>
        </w:rPr>
        <w:t>t</w:t>
      </w:r>
      <w:r w:rsidRPr="00871C81">
        <w:rPr>
          <w:lang w:val="fr-FR"/>
        </w:rPr>
        <w:t xml:space="preserve"> être de taille quelconque. Afin d'éviter des copies de données </w:t>
      </w:r>
      <w:r w:rsidR="005F4BCD" w:rsidRPr="00871C81">
        <w:rPr>
          <w:lang w:val="fr-FR"/>
        </w:rPr>
        <w:t xml:space="preserve">de taille </w:t>
      </w:r>
      <w:r w:rsidRPr="00871C81">
        <w:rPr>
          <w:lang w:val="fr-FR"/>
        </w:rPr>
        <w:t xml:space="preserve">éventuellement supérieure à celle d'un pointeur, on a choisi d'utiliser un tableau de pointeurs qui pointent sur des dogs comme structure de données interne à la classe </w:t>
      </w:r>
      <w:r w:rsidR="005F4BCD">
        <w:rPr>
          <w:lang w:val="fr-FR"/>
        </w:rPr>
        <w:t>‘</w:t>
      </w:r>
      <w:r w:rsidR="005F4BCD" w:rsidRPr="00AC6CFA">
        <w:rPr>
          <w:rFonts w:ascii="Consolas" w:hAnsi="Consolas" w:cs="Consolas"/>
          <w:color w:val="2B91AF"/>
          <w:sz w:val="19"/>
          <w:szCs w:val="19"/>
          <w:highlight w:val="white"/>
          <w:lang w:val="fr-FR"/>
        </w:rPr>
        <w:t>collection</w:t>
      </w:r>
      <w:r w:rsidR="005F4BCD">
        <w:rPr>
          <w:lang w:val="fr-FR"/>
        </w:rPr>
        <w:t>’</w:t>
      </w:r>
      <w:r w:rsidRPr="00871C81">
        <w:rPr>
          <w:lang w:val="fr-FR"/>
        </w:rPr>
        <w:t>. La classe collection va ainsi manipuler</w:t>
      </w:r>
      <w:r w:rsidR="00792CE7">
        <w:rPr>
          <w:lang w:val="fr-FR"/>
        </w:rPr>
        <w:t>,</w:t>
      </w:r>
      <w:r w:rsidRPr="00871C81">
        <w:rPr>
          <w:lang w:val="fr-FR"/>
        </w:rPr>
        <w:t xml:space="preserve"> voir copier</w:t>
      </w:r>
      <w:r w:rsidR="00792CE7">
        <w:rPr>
          <w:lang w:val="fr-FR"/>
        </w:rPr>
        <w:t>,</w:t>
      </w:r>
      <w:r w:rsidRPr="00871C81">
        <w:rPr>
          <w:lang w:val="fr-FR"/>
        </w:rPr>
        <w:t xml:space="preserve"> le tableau de pointeur au lieu des objets de type dog</w:t>
      </w:r>
      <w:r w:rsidR="005F4BCD">
        <w:rPr>
          <w:lang w:val="fr-FR"/>
        </w:rPr>
        <w:t xml:space="preserve"> directement, ce qui permet d'optimiser l’utilisation de la</w:t>
      </w:r>
      <w:r w:rsidRPr="00871C81">
        <w:rPr>
          <w:lang w:val="fr-FR"/>
        </w:rPr>
        <w:t xml:space="preserve"> mémoire et le temps d’exécution de l'application.</w:t>
      </w:r>
    </w:p>
    <w:p w:rsidR="00871C81" w:rsidRPr="00871C81" w:rsidRDefault="00871C81" w:rsidP="009C1C58">
      <w:pPr>
        <w:rPr>
          <w:lang w:val="fr-FR"/>
        </w:rPr>
      </w:pPr>
      <w:r w:rsidRPr="00871C81">
        <w:rPr>
          <w:lang w:val="fr-FR"/>
        </w:rPr>
        <w:t>Un autre choix qui a été pris était d'ordonner les éléments de la collection dans l'ordre d'ajout.</w:t>
      </w:r>
      <w:r w:rsidR="00375B13">
        <w:rPr>
          <w:lang w:val="fr-FR"/>
        </w:rPr>
        <w:t xml:space="preserve"> Ce choix permet d’avoir une structure de donnée simple et légère.</w:t>
      </w:r>
      <w:r w:rsidR="000F1653">
        <w:rPr>
          <w:lang w:val="fr-FR"/>
        </w:rPr>
        <w:t xml:space="preserve"> D’un point de vue algorithmique, le fait que les </w:t>
      </w:r>
      <w:r w:rsidR="000F1653">
        <w:rPr>
          <w:lang w:val="fr-FR"/>
        </w:rPr>
        <w:lastRenderedPageBreak/>
        <w:t>éléments ne soient pas triés</w:t>
      </w:r>
      <w:r w:rsidR="00931D06">
        <w:rPr>
          <w:lang w:val="fr-FR"/>
        </w:rPr>
        <w:t xml:space="preserve"> selon leur valeurs</w:t>
      </w:r>
      <w:r w:rsidR="000F1653">
        <w:rPr>
          <w:lang w:val="fr-FR"/>
        </w:rPr>
        <w:t xml:space="preserve"> augmente la complexité de certaines opérations</w:t>
      </w:r>
      <w:r w:rsidR="00BF289A">
        <w:rPr>
          <w:lang w:val="fr-FR"/>
        </w:rPr>
        <w:t xml:space="preserve"> comme le retrait</w:t>
      </w:r>
      <w:r w:rsidR="000F1653">
        <w:rPr>
          <w:lang w:val="fr-FR"/>
        </w:rPr>
        <w:t>, mais en réalité, le fait que l’on travaille sur un simple tableau C de pointeurs peut être très performant (mémoire alignée, mise en cache du processeur</w:t>
      </w:r>
      <w:r w:rsidR="003B531D">
        <w:rPr>
          <w:lang w:val="fr-FR"/>
        </w:rPr>
        <w:t>, …</w:t>
      </w:r>
      <w:r w:rsidR="000F1653">
        <w:rPr>
          <w:lang w:val="fr-FR"/>
        </w:rPr>
        <w:t>).</w:t>
      </w:r>
    </w:p>
    <w:p w:rsidR="003C60F7" w:rsidRPr="003C60F7" w:rsidRDefault="00871C81" w:rsidP="003C60F7">
      <w:pPr>
        <w:rPr>
          <w:lang w:val="fr-FR"/>
        </w:rPr>
      </w:pPr>
      <w:r w:rsidRPr="00871C81">
        <w:rPr>
          <w:lang w:val="fr-FR"/>
        </w:rPr>
        <w:t>Concernant l'allocation de mémoire pour l'ajout d'objets dan</w:t>
      </w:r>
      <w:r w:rsidR="000861E1">
        <w:rPr>
          <w:lang w:val="fr-FR"/>
        </w:rPr>
        <w:t xml:space="preserve">s la collection, </w:t>
      </w:r>
      <w:r w:rsidR="009931CF">
        <w:rPr>
          <w:lang w:val="fr-FR"/>
        </w:rPr>
        <w:t>nous avons</w:t>
      </w:r>
      <w:r w:rsidR="000861E1">
        <w:rPr>
          <w:lang w:val="fr-FR"/>
        </w:rPr>
        <w:t xml:space="preserve"> préféré </w:t>
      </w:r>
      <w:r w:rsidRPr="00871C81">
        <w:rPr>
          <w:lang w:val="fr-FR"/>
        </w:rPr>
        <w:t xml:space="preserve">allouer </w:t>
      </w:r>
      <w:r w:rsidR="001F02DC">
        <w:rPr>
          <w:lang w:val="fr-FR"/>
        </w:rPr>
        <w:t>la mémoire par paquet, c’est-à-dire,</w:t>
      </w:r>
      <w:r w:rsidRPr="00871C81">
        <w:rPr>
          <w:lang w:val="fr-FR"/>
        </w:rPr>
        <w:t xml:space="preserve"> allouer plusieurs éléments vide</w:t>
      </w:r>
      <w:r w:rsidR="00792CE7">
        <w:rPr>
          <w:lang w:val="fr-FR"/>
        </w:rPr>
        <w:t xml:space="preserve">s (pointeurs </w:t>
      </w:r>
      <w:r w:rsidR="006D726B">
        <w:rPr>
          <w:lang w:val="fr-FR"/>
        </w:rPr>
        <w:t>vers</w:t>
      </w:r>
      <w:r w:rsidR="00792CE7">
        <w:rPr>
          <w:lang w:val="fr-FR"/>
        </w:rPr>
        <w:t xml:space="preserve"> </w:t>
      </w:r>
      <w:r w:rsidR="00792CE7">
        <w:rPr>
          <w:highlight w:val="white"/>
          <w:lang w:val="fr-FR"/>
        </w:rPr>
        <w:t>‘</w:t>
      </w:r>
      <w:r w:rsidR="00792CE7" w:rsidRPr="006442F1">
        <w:rPr>
          <w:rFonts w:ascii="Consolas" w:hAnsi="Consolas" w:cs="Consolas"/>
          <w:color w:val="2B91AF"/>
          <w:sz w:val="19"/>
          <w:szCs w:val="19"/>
          <w:highlight w:val="white"/>
          <w:lang w:val="fr-FR"/>
        </w:rPr>
        <w:t>dog</w:t>
      </w:r>
      <w:r w:rsidR="00792CE7">
        <w:rPr>
          <w:highlight w:val="white"/>
          <w:lang w:val="fr-FR"/>
        </w:rPr>
        <w:t>’</w:t>
      </w:r>
      <w:r w:rsidR="001F02DC">
        <w:rPr>
          <w:lang w:val="fr-FR"/>
        </w:rPr>
        <w:t xml:space="preserve"> ne pointant vers aucune valeur</w:t>
      </w:r>
      <w:r w:rsidR="00792CE7">
        <w:rPr>
          <w:lang w:val="fr-FR"/>
        </w:rPr>
        <w:t>)</w:t>
      </w:r>
      <w:r w:rsidRPr="00871C81">
        <w:rPr>
          <w:lang w:val="fr-FR"/>
        </w:rPr>
        <w:t xml:space="preserve"> à la fois afin de réduir</w:t>
      </w:r>
      <w:r w:rsidR="00B9656D">
        <w:rPr>
          <w:lang w:val="fr-FR"/>
        </w:rPr>
        <w:t>e le co</w:t>
      </w:r>
      <w:r w:rsidR="005360A9">
        <w:rPr>
          <w:lang w:val="fr-FR"/>
        </w:rPr>
        <w:t>û</w:t>
      </w:r>
      <w:r w:rsidR="00AB0FC4">
        <w:rPr>
          <w:lang w:val="fr-FR"/>
        </w:rPr>
        <w:t xml:space="preserve">t des </w:t>
      </w:r>
      <w:r w:rsidR="00B9656D">
        <w:rPr>
          <w:lang w:val="fr-FR"/>
        </w:rPr>
        <w:t>ajout</w:t>
      </w:r>
      <w:r w:rsidR="00AB0FC4">
        <w:rPr>
          <w:lang w:val="fr-FR"/>
        </w:rPr>
        <w:t>s</w:t>
      </w:r>
      <w:r w:rsidR="00B9656D">
        <w:rPr>
          <w:lang w:val="fr-FR"/>
        </w:rPr>
        <w:t xml:space="preserve"> </w:t>
      </w:r>
      <w:r w:rsidRPr="00871C81">
        <w:rPr>
          <w:lang w:val="fr-FR"/>
        </w:rPr>
        <w:t>d'objets à la collection</w:t>
      </w:r>
      <w:r w:rsidR="00050EF8">
        <w:rPr>
          <w:lang w:val="fr-FR"/>
        </w:rPr>
        <w:t xml:space="preserve"> (la capacité double à chaque nouvelle allocation)</w:t>
      </w:r>
      <w:r w:rsidRPr="00871C81">
        <w:rPr>
          <w:lang w:val="fr-FR"/>
        </w:rPr>
        <w:t>.</w:t>
      </w:r>
      <w:r w:rsidR="0054064A" w:rsidRPr="0054064A">
        <w:rPr>
          <w:lang w:val="fr-FR"/>
        </w:rPr>
        <w:t xml:space="preserve"> </w:t>
      </w:r>
    </w:p>
    <w:p w:rsidR="003C60F7" w:rsidRDefault="003C60F7" w:rsidP="0054064A">
      <w:pPr>
        <w:pStyle w:val="Titre2"/>
        <w:rPr>
          <w:lang w:val="fr-FR"/>
        </w:rPr>
      </w:pPr>
      <w:r>
        <w:rPr>
          <w:lang w:val="fr-FR"/>
        </w:rPr>
        <w:t>Attributs</w:t>
      </w:r>
    </w:p>
    <w:p w:rsidR="00AA0C26" w:rsidRPr="00AA0C26" w:rsidRDefault="00AA0C26" w:rsidP="00AA0C26">
      <w:pPr>
        <w:rPr>
          <w:lang w:val="fr-FR"/>
        </w:rPr>
      </w:pPr>
      <w:r w:rsidRPr="00AA0C26">
        <w:rPr>
          <w:lang w:val="fr-FR"/>
        </w:rPr>
        <w:t>Les seuls attributs de la classe ‘</w:t>
      </w:r>
      <w:r w:rsidRPr="00427850">
        <w:rPr>
          <w:rFonts w:ascii="Consolas" w:hAnsi="Consolas" w:cs="Consolas"/>
          <w:color w:val="000000"/>
          <w:sz w:val="19"/>
          <w:szCs w:val="19"/>
          <w:highlight w:val="white"/>
          <w:lang w:val="fr-FR"/>
        </w:rPr>
        <w:t>TP1::</w:t>
      </w:r>
      <w:r w:rsidRPr="00427850">
        <w:rPr>
          <w:rFonts w:ascii="Consolas" w:hAnsi="Consolas" w:cs="Consolas"/>
          <w:color w:val="2B91AF"/>
          <w:sz w:val="19"/>
          <w:szCs w:val="19"/>
          <w:highlight w:val="white"/>
          <w:lang w:val="fr-FR"/>
        </w:rPr>
        <w:t>collection</w:t>
      </w:r>
      <w:r w:rsidRPr="00AA0C26">
        <w:rPr>
          <w:lang w:val="fr-FR"/>
        </w:rPr>
        <w:t>’</w:t>
      </w:r>
      <w:r>
        <w:rPr>
          <w:lang w:val="fr-FR"/>
        </w:rPr>
        <w:t xml:space="preserve"> sont :</w:t>
      </w:r>
    </w:p>
    <w:p w:rsidR="00005B38" w:rsidRDefault="00005B38" w:rsidP="00F21895">
      <w:pPr>
        <w:autoSpaceDE w:val="0"/>
        <w:autoSpaceDN w:val="0"/>
        <w:adjustRightInd w:val="0"/>
        <w:spacing w:after="0" w:line="240" w:lineRule="auto"/>
        <w:rPr>
          <w:rFonts w:ascii="Consolas" w:hAnsi="Consolas" w:cs="Consolas"/>
          <w:color w:val="008000"/>
          <w:sz w:val="19"/>
          <w:szCs w:val="19"/>
          <w:highlight w:val="white"/>
          <w:lang w:val="fr-FR"/>
        </w:rPr>
      </w:pPr>
      <w:r w:rsidRPr="00E6241D">
        <w:rPr>
          <w:rFonts w:ascii="Consolas" w:hAnsi="Consolas" w:cs="Consolas"/>
          <w:color w:val="0000FF"/>
          <w:sz w:val="19"/>
          <w:szCs w:val="19"/>
          <w:highlight w:val="white"/>
          <w:lang w:val="fr-FR"/>
        </w:rPr>
        <w:t>protected</w:t>
      </w:r>
      <w:r w:rsidRPr="00E6241D">
        <w:rPr>
          <w:rFonts w:ascii="Consolas" w:hAnsi="Consolas" w:cs="Consolas"/>
          <w:color w:val="000000"/>
          <w:sz w:val="19"/>
          <w:szCs w:val="19"/>
          <w:highlight w:val="white"/>
          <w:lang w:val="fr-FR"/>
        </w:rPr>
        <w:t>:</w:t>
      </w:r>
    </w:p>
    <w:p w:rsidR="00F21895" w:rsidRPr="00F21895" w:rsidRDefault="00005B38" w:rsidP="00F21895">
      <w:pPr>
        <w:autoSpaceDE w:val="0"/>
        <w:autoSpaceDN w:val="0"/>
        <w:adjustRightInd w:val="0"/>
        <w:spacing w:after="0" w:line="240" w:lineRule="auto"/>
        <w:rPr>
          <w:rFonts w:ascii="Consolas" w:hAnsi="Consolas" w:cs="Consolas"/>
          <w:color w:val="000000"/>
          <w:sz w:val="19"/>
          <w:szCs w:val="19"/>
          <w:highlight w:val="white"/>
          <w:lang w:val="fr-FR"/>
        </w:rPr>
      </w:pPr>
      <w:r>
        <w:rPr>
          <w:rFonts w:ascii="Consolas" w:hAnsi="Consolas" w:cs="Consolas"/>
          <w:color w:val="008000"/>
          <w:sz w:val="19"/>
          <w:szCs w:val="19"/>
          <w:highlight w:val="white"/>
          <w:lang w:val="fr-FR"/>
        </w:rPr>
        <w:t>// Tableau de</w:t>
      </w:r>
      <w:r w:rsidR="00F21895" w:rsidRPr="00F21895">
        <w:rPr>
          <w:rFonts w:ascii="Consolas" w:hAnsi="Consolas" w:cs="Consolas"/>
          <w:color w:val="008000"/>
          <w:sz w:val="19"/>
          <w:szCs w:val="19"/>
          <w:highlight w:val="white"/>
          <w:lang w:val="fr-FR"/>
        </w:rPr>
        <w:t xml:space="preserve"> pointeurs de dog</w:t>
      </w:r>
    </w:p>
    <w:p w:rsidR="00F21895" w:rsidRPr="00F21895" w:rsidRDefault="00F21895" w:rsidP="00F21895">
      <w:pPr>
        <w:autoSpaceDE w:val="0"/>
        <w:autoSpaceDN w:val="0"/>
        <w:adjustRightInd w:val="0"/>
        <w:spacing w:after="0" w:line="240" w:lineRule="auto"/>
        <w:rPr>
          <w:rFonts w:ascii="Consolas" w:hAnsi="Consolas" w:cs="Consolas"/>
          <w:color w:val="000000"/>
          <w:sz w:val="19"/>
          <w:szCs w:val="19"/>
          <w:highlight w:val="white"/>
          <w:lang w:val="fr-FR"/>
        </w:rPr>
      </w:pPr>
      <w:r w:rsidRPr="00F21895">
        <w:rPr>
          <w:rFonts w:ascii="Consolas" w:hAnsi="Consolas" w:cs="Consolas"/>
          <w:color w:val="2B91AF"/>
          <w:sz w:val="19"/>
          <w:szCs w:val="19"/>
          <w:highlight w:val="white"/>
          <w:lang w:val="fr-FR"/>
        </w:rPr>
        <w:t>dog</w:t>
      </w:r>
      <w:r w:rsidRPr="00F21895">
        <w:rPr>
          <w:rFonts w:ascii="Consolas" w:hAnsi="Consolas" w:cs="Consolas"/>
          <w:color w:val="000000"/>
          <w:sz w:val="19"/>
          <w:szCs w:val="19"/>
          <w:highlight w:val="white"/>
          <w:lang w:val="fr-FR"/>
        </w:rPr>
        <w:t xml:space="preserve">** m_dogs = </w:t>
      </w:r>
      <w:r w:rsidRPr="00F21895">
        <w:rPr>
          <w:rFonts w:ascii="Consolas" w:hAnsi="Consolas" w:cs="Consolas"/>
          <w:color w:val="0000FF"/>
          <w:sz w:val="19"/>
          <w:szCs w:val="19"/>
          <w:highlight w:val="white"/>
          <w:lang w:val="fr-FR"/>
        </w:rPr>
        <w:t>nullptr</w:t>
      </w:r>
      <w:r w:rsidRPr="00F21895">
        <w:rPr>
          <w:rFonts w:ascii="Consolas" w:hAnsi="Consolas" w:cs="Consolas"/>
          <w:color w:val="000000"/>
          <w:sz w:val="19"/>
          <w:szCs w:val="19"/>
          <w:highlight w:val="white"/>
          <w:lang w:val="fr-FR"/>
        </w:rPr>
        <w:t>;</w:t>
      </w:r>
    </w:p>
    <w:p w:rsidR="00F21895" w:rsidRPr="00F21895" w:rsidRDefault="00F21895" w:rsidP="00F21895">
      <w:pPr>
        <w:autoSpaceDE w:val="0"/>
        <w:autoSpaceDN w:val="0"/>
        <w:adjustRightInd w:val="0"/>
        <w:spacing w:after="0" w:line="240" w:lineRule="auto"/>
        <w:rPr>
          <w:rFonts w:ascii="Consolas" w:hAnsi="Consolas" w:cs="Consolas"/>
          <w:color w:val="000000"/>
          <w:sz w:val="19"/>
          <w:szCs w:val="19"/>
          <w:highlight w:val="white"/>
          <w:lang w:val="fr-FR"/>
        </w:rPr>
      </w:pPr>
      <w:r w:rsidRPr="00F21895">
        <w:rPr>
          <w:rFonts w:ascii="Consolas" w:hAnsi="Consolas" w:cs="Consolas"/>
          <w:color w:val="008000"/>
          <w:sz w:val="19"/>
          <w:szCs w:val="19"/>
          <w:highlight w:val="white"/>
          <w:lang w:val="fr-FR"/>
        </w:rPr>
        <w:t>// Taille du tableau m_dogs</w:t>
      </w:r>
    </w:p>
    <w:p w:rsidR="00F21895" w:rsidRPr="00F21895" w:rsidRDefault="00F21895" w:rsidP="00F21895">
      <w:pPr>
        <w:autoSpaceDE w:val="0"/>
        <w:autoSpaceDN w:val="0"/>
        <w:adjustRightInd w:val="0"/>
        <w:spacing w:after="0" w:line="240" w:lineRule="auto"/>
        <w:rPr>
          <w:rFonts w:ascii="Consolas" w:hAnsi="Consolas" w:cs="Consolas"/>
          <w:color w:val="000000"/>
          <w:sz w:val="19"/>
          <w:szCs w:val="19"/>
          <w:highlight w:val="white"/>
          <w:lang w:val="fr-FR"/>
        </w:rPr>
      </w:pPr>
      <w:r w:rsidRPr="00F21895">
        <w:rPr>
          <w:rFonts w:ascii="Consolas" w:hAnsi="Consolas" w:cs="Consolas"/>
          <w:color w:val="2B91AF"/>
          <w:sz w:val="19"/>
          <w:szCs w:val="19"/>
          <w:highlight w:val="white"/>
          <w:lang w:val="fr-FR"/>
        </w:rPr>
        <w:t>size_t</w:t>
      </w:r>
      <w:r w:rsidRPr="00F21895">
        <w:rPr>
          <w:rFonts w:ascii="Consolas" w:hAnsi="Consolas" w:cs="Consolas"/>
          <w:color w:val="000000"/>
          <w:sz w:val="19"/>
          <w:szCs w:val="19"/>
          <w:highlight w:val="white"/>
          <w:lang w:val="fr-FR"/>
        </w:rPr>
        <w:t xml:space="preserve"> m_capacity = 0;</w:t>
      </w:r>
    </w:p>
    <w:p w:rsidR="00F21895" w:rsidRPr="00F21895" w:rsidRDefault="00F21895" w:rsidP="00F21895">
      <w:pPr>
        <w:autoSpaceDE w:val="0"/>
        <w:autoSpaceDN w:val="0"/>
        <w:adjustRightInd w:val="0"/>
        <w:spacing w:after="0" w:line="240" w:lineRule="auto"/>
        <w:rPr>
          <w:rFonts w:ascii="Consolas" w:hAnsi="Consolas" w:cs="Consolas"/>
          <w:color w:val="000000"/>
          <w:sz w:val="19"/>
          <w:szCs w:val="19"/>
          <w:highlight w:val="white"/>
          <w:lang w:val="fr-FR"/>
        </w:rPr>
      </w:pPr>
      <w:r w:rsidRPr="00F21895">
        <w:rPr>
          <w:rFonts w:ascii="Consolas" w:hAnsi="Consolas" w:cs="Consolas"/>
          <w:color w:val="008000"/>
          <w:sz w:val="19"/>
          <w:szCs w:val="19"/>
          <w:highlight w:val="white"/>
          <w:lang w:val="fr-FR"/>
        </w:rPr>
        <w:t>// Taille utilisée du tableau m_dogs</w:t>
      </w:r>
    </w:p>
    <w:p w:rsidR="00AA0C26" w:rsidRDefault="00F21895" w:rsidP="00F21895">
      <w:pPr>
        <w:pStyle w:val="Code"/>
        <w:rPr>
          <w:rFonts w:cs="Consolas"/>
          <w:color w:val="000000"/>
          <w:sz w:val="19"/>
          <w:szCs w:val="19"/>
        </w:rPr>
      </w:pPr>
      <w:r>
        <w:rPr>
          <w:rFonts w:cs="Consolas"/>
          <w:color w:val="2B91AF"/>
          <w:sz w:val="19"/>
          <w:szCs w:val="19"/>
          <w:highlight w:val="white"/>
        </w:rPr>
        <w:t>size_t</w:t>
      </w:r>
      <w:r>
        <w:rPr>
          <w:rFonts w:cs="Consolas"/>
          <w:color w:val="000000"/>
          <w:sz w:val="19"/>
          <w:szCs w:val="19"/>
          <w:highlight w:val="white"/>
        </w:rPr>
        <w:t xml:space="preserve"> m_size = 0;</w:t>
      </w:r>
    </w:p>
    <w:p w:rsidR="00F21895" w:rsidRDefault="00F21895" w:rsidP="00F21895">
      <w:pPr>
        <w:pStyle w:val="Code"/>
      </w:pPr>
    </w:p>
    <w:p w:rsidR="002C347C" w:rsidRPr="002C347C" w:rsidRDefault="002C347C" w:rsidP="00FA414F">
      <w:pPr>
        <w:rPr>
          <w:lang w:val="fr-FR"/>
        </w:rPr>
      </w:pPr>
      <w:r w:rsidRPr="002C347C">
        <w:rPr>
          <w:lang w:val="fr-FR"/>
        </w:rPr>
        <w:t xml:space="preserve">Les attributs sont </w:t>
      </w:r>
      <w:r>
        <w:rPr>
          <w:lang w:val="fr-FR"/>
        </w:rPr>
        <w:t>i</w:t>
      </w:r>
      <w:r w:rsidRPr="002C347C">
        <w:rPr>
          <w:lang w:val="fr-FR"/>
        </w:rPr>
        <w:t>nitialisés</w:t>
      </w:r>
      <w:r>
        <w:rPr>
          <w:lang w:val="fr-FR"/>
        </w:rPr>
        <w:t xml:space="preserve"> à des valeurs par défaut</w:t>
      </w:r>
      <w:r w:rsidR="00B00D7C">
        <w:rPr>
          <w:lang w:val="fr-FR"/>
        </w:rPr>
        <w:t xml:space="preserve"> </w:t>
      </w:r>
      <w:r w:rsidRPr="002C347C">
        <w:rPr>
          <w:lang w:val="fr-FR"/>
        </w:rPr>
        <w:t xml:space="preserve">dans la </w:t>
      </w:r>
      <w:r w:rsidR="00943E57" w:rsidRPr="002C347C">
        <w:rPr>
          <w:lang w:val="fr-FR"/>
        </w:rPr>
        <w:t>définition</w:t>
      </w:r>
      <w:r w:rsidRPr="002C347C">
        <w:rPr>
          <w:lang w:val="fr-FR"/>
        </w:rPr>
        <w:t xml:space="preserve"> de la classe</w:t>
      </w:r>
      <w:r w:rsidR="00B00D7C">
        <w:rPr>
          <w:lang w:val="fr-FR"/>
        </w:rPr>
        <w:t xml:space="preserve"> (C++ 11)</w:t>
      </w:r>
      <w:r w:rsidRPr="002C347C">
        <w:rPr>
          <w:lang w:val="fr-FR"/>
        </w:rPr>
        <w:t>, ce qui permet de simplifier l’implémentation des constructeurs.</w:t>
      </w:r>
    </w:p>
    <w:p w:rsidR="0054064A" w:rsidRDefault="0054064A" w:rsidP="0054064A">
      <w:pPr>
        <w:pStyle w:val="Titre2"/>
        <w:rPr>
          <w:lang w:val="fr-FR"/>
        </w:rPr>
      </w:pPr>
      <w:r>
        <w:rPr>
          <w:lang w:val="fr-FR"/>
        </w:rPr>
        <w:t>Constructeurs</w:t>
      </w:r>
    </w:p>
    <w:p w:rsidR="007B32DE" w:rsidRPr="007B32DE" w:rsidRDefault="009317DE" w:rsidP="00FA414F">
      <w:pPr>
        <w:rPr>
          <w:rFonts w:ascii="Consolas" w:hAnsi="Consolas" w:cs="Consolas"/>
          <w:color w:val="000000"/>
          <w:sz w:val="19"/>
          <w:szCs w:val="19"/>
          <w:highlight w:val="white"/>
          <w:lang w:val="fr-FR"/>
        </w:rPr>
      </w:pPr>
      <w:r>
        <w:rPr>
          <w:highlight w:val="white"/>
          <w:lang w:val="fr-FR"/>
        </w:rPr>
        <w:t xml:space="preserve">Le premier constructeur demandé est un constructeur prenant en paramètre la capacité initiale de la collection, c’est-à-dire le nombre d’élément que l’on peut ajouter à la collection sans qu’il </w:t>
      </w:r>
      <w:r w:rsidR="00FF0821">
        <w:rPr>
          <w:highlight w:val="white"/>
          <w:lang w:val="fr-FR"/>
        </w:rPr>
        <w:t xml:space="preserve">n’y ait d’allocations dynamiques supplémentaires pour le tableau </w:t>
      </w:r>
      <w:r w:rsidR="00FF0821" w:rsidRPr="00F21895">
        <w:rPr>
          <w:rFonts w:ascii="Consolas" w:hAnsi="Consolas" w:cs="Consolas"/>
          <w:color w:val="000000"/>
          <w:sz w:val="19"/>
          <w:szCs w:val="19"/>
          <w:highlight w:val="white"/>
          <w:lang w:val="fr-FR"/>
        </w:rPr>
        <w:t>m_dogs</w:t>
      </w:r>
      <w:r>
        <w:rPr>
          <w:highlight w:val="white"/>
          <w:lang w:val="fr-FR"/>
        </w:rPr>
        <w:t>.</w:t>
      </w:r>
      <w:r w:rsidR="00F9706D">
        <w:rPr>
          <w:highlight w:val="white"/>
          <w:lang w:val="fr-FR"/>
        </w:rPr>
        <w:t xml:space="preserve"> </w:t>
      </w:r>
      <w:r w:rsidR="00B964DB">
        <w:rPr>
          <w:highlight w:val="white"/>
          <w:lang w:val="fr-FR"/>
        </w:rPr>
        <w:t xml:space="preserve">Si la capacité donnée en paramètre est nulle, alors </w:t>
      </w:r>
      <w:r w:rsidR="00B964DB" w:rsidRPr="00F21895">
        <w:rPr>
          <w:rFonts w:ascii="Consolas" w:hAnsi="Consolas" w:cs="Consolas"/>
          <w:color w:val="000000"/>
          <w:sz w:val="19"/>
          <w:szCs w:val="19"/>
          <w:highlight w:val="white"/>
          <w:lang w:val="fr-FR"/>
        </w:rPr>
        <w:t>m_dogs</w:t>
      </w:r>
      <w:r w:rsidR="00B964DB">
        <w:rPr>
          <w:highlight w:val="white"/>
          <w:lang w:val="fr-FR"/>
        </w:rPr>
        <w:t xml:space="preserve"> sera à la valeur ‘</w:t>
      </w:r>
      <w:r w:rsidR="00B964DB" w:rsidRPr="00B964DB">
        <w:rPr>
          <w:rFonts w:ascii="Consolas" w:hAnsi="Consolas" w:cs="Consolas"/>
          <w:color w:val="0000FF"/>
          <w:sz w:val="19"/>
          <w:szCs w:val="19"/>
          <w:highlight w:val="white"/>
          <w:lang w:val="fr-FR"/>
        </w:rPr>
        <w:t>nullptr</w:t>
      </w:r>
      <w:r w:rsidR="00B964DB">
        <w:rPr>
          <w:highlight w:val="white"/>
          <w:lang w:val="fr-FR"/>
        </w:rPr>
        <w:t xml:space="preserve">’, sinon, le constructeur alloue un tableau de pointeur de dog ayant pour taille la capacité donnée. </w:t>
      </w:r>
      <w:r w:rsidR="00F9706D">
        <w:rPr>
          <w:highlight w:val="white"/>
          <w:lang w:val="fr-FR"/>
        </w:rPr>
        <w:t>Ce constructeur est marqué avec le mots clé ‘</w:t>
      </w:r>
      <w:r w:rsidR="00F9706D" w:rsidRPr="007B32DE">
        <w:rPr>
          <w:rFonts w:ascii="Consolas" w:hAnsi="Consolas" w:cs="Consolas"/>
          <w:color w:val="0000FF"/>
          <w:sz w:val="19"/>
          <w:szCs w:val="19"/>
          <w:highlight w:val="white"/>
          <w:lang w:val="fr-FR"/>
        </w:rPr>
        <w:t>explicit</w:t>
      </w:r>
      <w:r w:rsidR="00F9706D">
        <w:rPr>
          <w:highlight w:val="white"/>
          <w:lang w:val="fr-FR"/>
        </w:rPr>
        <w:t>’ afin d’éviter les conversion</w:t>
      </w:r>
      <w:r w:rsidR="00427850">
        <w:rPr>
          <w:highlight w:val="white"/>
          <w:lang w:val="fr-FR"/>
        </w:rPr>
        <w:t>s</w:t>
      </w:r>
      <w:r w:rsidR="00F9706D">
        <w:rPr>
          <w:highlight w:val="white"/>
          <w:lang w:val="fr-FR"/>
        </w:rPr>
        <w:t xml:space="preserve"> implicites de ‘</w:t>
      </w:r>
      <w:r w:rsidR="00F9706D" w:rsidRPr="007B32DE">
        <w:rPr>
          <w:rFonts w:ascii="Consolas" w:hAnsi="Consolas" w:cs="Consolas"/>
          <w:color w:val="2B91AF"/>
          <w:sz w:val="19"/>
          <w:szCs w:val="19"/>
          <w:highlight w:val="white"/>
          <w:lang w:val="fr-FR"/>
        </w:rPr>
        <w:t>size_t</w:t>
      </w:r>
      <w:r w:rsidR="00F9706D">
        <w:rPr>
          <w:highlight w:val="white"/>
          <w:lang w:val="fr-FR"/>
        </w:rPr>
        <w:t>’ vers ‘</w:t>
      </w:r>
      <w:r w:rsidR="00F9706D" w:rsidRPr="00427850">
        <w:rPr>
          <w:rFonts w:ascii="Consolas" w:hAnsi="Consolas" w:cs="Consolas"/>
          <w:color w:val="000000"/>
          <w:sz w:val="19"/>
          <w:szCs w:val="19"/>
          <w:highlight w:val="white"/>
          <w:lang w:val="fr-FR"/>
        </w:rPr>
        <w:t>TP1::</w:t>
      </w:r>
      <w:r w:rsidR="00F9706D" w:rsidRPr="00427850">
        <w:rPr>
          <w:rFonts w:ascii="Consolas" w:hAnsi="Consolas" w:cs="Consolas"/>
          <w:color w:val="2B91AF"/>
          <w:sz w:val="19"/>
          <w:szCs w:val="19"/>
          <w:highlight w:val="white"/>
          <w:lang w:val="fr-FR"/>
        </w:rPr>
        <w:t>collection</w:t>
      </w:r>
      <w:r w:rsidR="00F9706D">
        <w:rPr>
          <w:highlight w:val="white"/>
          <w:lang w:val="fr-FR"/>
        </w:rPr>
        <w:t>’</w:t>
      </w:r>
      <w:r w:rsidR="00427850">
        <w:rPr>
          <w:highlight w:val="white"/>
          <w:lang w:val="fr-FR"/>
        </w:rPr>
        <w:t>.</w:t>
      </w:r>
    </w:p>
    <w:p w:rsidR="007B32DE" w:rsidRDefault="007B32DE" w:rsidP="007B32DE">
      <w:pPr>
        <w:autoSpaceDE w:val="0"/>
        <w:autoSpaceDN w:val="0"/>
        <w:adjustRightInd w:val="0"/>
        <w:spacing w:after="0" w:line="240" w:lineRule="auto"/>
        <w:rPr>
          <w:rFonts w:ascii="Consolas" w:hAnsi="Consolas" w:cs="Consolas"/>
          <w:color w:val="000000"/>
          <w:sz w:val="19"/>
          <w:szCs w:val="19"/>
          <w:highlight w:val="white"/>
          <w:lang w:val="fr-FR"/>
        </w:rPr>
      </w:pPr>
      <w:r w:rsidRPr="007B32DE">
        <w:rPr>
          <w:rFonts w:ascii="Consolas" w:hAnsi="Consolas" w:cs="Consolas"/>
          <w:color w:val="0000FF"/>
          <w:sz w:val="19"/>
          <w:szCs w:val="19"/>
          <w:highlight w:val="white"/>
          <w:lang w:val="fr-FR"/>
        </w:rPr>
        <w:t>explicit</w:t>
      </w:r>
      <w:r w:rsidRPr="007B32DE">
        <w:rPr>
          <w:rFonts w:ascii="Consolas" w:hAnsi="Consolas" w:cs="Consolas"/>
          <w:color w:val="000000"/>
          <w:sz w:val="19"/>
          <w:szCs w:val="19"/>
          <w:highlight w:val="white"/>
          <w:lang w:val="fr-FR"/>
        </w:rPr>
        <w:t xml:space="preserve"> collection(</w:t>
      </w:r>
      <w:r w:rsidRPr="007B32DE">
        <w:rPr>
          <w:rFonts w:ascii="Consolas" w:hAnsi="Consolas" w:cs="Consolas"/>
          <w:color w:val="2B91AF"/>
          <w:sz w:val="19"/>
          <w:szCs w:val="19"/>
          <w:highlight w:val="white"/>
          <w:lang w:val="fr-FR"/>
        </w:rPr>
        <w:t>size_t</w:t>
      </w:r>
      <w:r w:rsidRPr="007B32DE">
        <w:rPr>
          <w:rFonts w:ascii="Consolas" w:hAnsi="Consolas" w:cs="Consolas"/>
          <w:color w:val="000000"/>
          <w:sz w:val="19"/>
          <w:szCs w:val="19"/>
          <w:highlight w:val="white"/>
          <w:lang w:val="fr-FR"/>
        </w:rPr>
        <w:t xml:space="preserve"> capacity);</w:t>
      </w:r>
    </w:p>
    <w:p w:rsidR="009774DF" w:rsidRDefault="009774DF" w:rsidP="007B32DE">
      <w:pPr>
        <w:autoSpaceDE w:val="0"/>
        <w:autoSpaceDN w:val="0"/>
        <w:adjustRightInd w:val="0"/>
        <w:spacing w:after="0" w:line="240" w:lineRule="auto"/>
        <w:rPr>
          <w:rFonts w:ascii="Consolas" w:hAnsi="Consolas" w:cs="Consolas"/>
          <w:color w:val="000000"/>
          <w:sz w:val="19"/>
          <w:szCs w:val="19"/>
          <w:highlight w:val="white"/>
          <w:lang w:val="fr-FR"/>
        </w:rPr>
      </w:pPr>
    </w:p>
    <w:p w:rsidR="007B32DE" w:rsidRPr="007B32DE" w:rsidRDefault="008C08F9" w:rsidP="00FA414F">
      <w:pPr>
        <w:rPr>
          <w:rFonts w:ascii="Consolas" w:hAnsi="Consolas" w:cs="Consolas"/>
          <w:color w:val="000000"/>
          <w:sz w:val="19"/>
          <w:szCs w:val="19"/>
          <w:highlight w:val="white"/>
          <w:lang w:val="fr-FR"/>
        </w:rPr>
      </w:pPr>
      <w:r>
        <w:rPr>
          <w:highlight w:val="white"/>
          <w:lang w:val="fr-FR"/>
        </w:rPr>
        <w:t>Le second constructeur demandé p</w:t>
      </w:r>
      <w:r w:rsidR="00D423EB">
        <w:rPr>
          <w:highlight w:val="white"/>
          <w:lang w:val="fr-FR"/>
        </w:rPr>
        <w:t>rend en paramètre un tableau d’objets de type ‘</w:t>
      </w:r>
      <w:r w:rsidR="00D423EB" w:rsidRPr="00D423EB">
        <w:rPr>
          <w:rFonts w:ascii="Consolas" w:hAnsi="Consolas" w:cs="Consolas"/>
          <w:color w:val="2B91AF"/>
          <w:sz w:val="19"/>
          <w:szCs w:val="19"/>
          <w:highlight w:val="white"/>
          <w:lang w:val="fr-FR"/>
        </w:rPr>
        <w:t>dog</w:t>
      </w:r>
      <w:r w:rsidR="00D423EB">
        <w:rPr>
          <w:highlight w:val="white"/>
          <w:lang w:val="fr-FR"/>
        </w:rPr>
        <w:t>’ et un entier positif indiquant la taille de ce tableau</w:t>
      </w:r>
      <w:r w:rsidR="002554C5">
        <w:rPr>
          <w:highlight w:val="white"/>
          <w:lang w:val="fr-FR"/>
        </w:rPr>
        <w:t xml:space="preserve"> (‘</w:t>
      </w:r>
      <w:r w:rsidR="002554C5" w:rsidRPr="006442F1">
        <w:rPr>
          <w:rFonts w:ascii="Consolas" w:hAnsi="Consolas" w:cs="Consolas"/>
          <w:color w:val="000000"/>
          <w:sz w:val="19"/>
          <w:szCs w:val="19"/>
          <w:highlight w:val="white"/>
          <w:lang w:val="fr-FR"/>
        </w:rPr>
        <w:t>size</w:t>
      </w:r>
      <w:r w:rsidR="002554C5">
        <w:rPr>
          <w:highlight w:val="white"/>
          <w:lang w:val="fr-FR"/>
        </w:rPr>
        <w:t>’)</w:t>
      </w:r>
      <w:r w:rsidR="006442F1">
        <w:rPr>
          <w:highlight w:val="white"/>
          <w:lang w:val="fr-FR"/>
        </w:rPr>
        <w:t>. La capacité de la collection sera alors égale à ‘</w:t>
      </w:r>
      <w:r w:rsidR="006442F1" w:rsidRPr="006442F1">
        <w:rPr>
          <w:rFonts w:ascii="Consolas" w:hAnsi="Consolas" w:cs="Consolas"/>
          <w:color w:val="000000"/>
          <w:sz w:val="19"/>
          <w:szCs w:val="19"/>
          <w:highlight w:val="white"/>
          <w:lang w:val="fr-FR"/>
        </w:rPr>
        <w:t>size</w:t>
      </w:r>
      <w:r w:rsidR="006442F1">
        <w:rPr>
          <w:highlight w:val="white"/>
          <w:lang w:val="fr-FR"/>
        </w:rPr>
        <w:t xml:space="preserve">’ si le tableau est </w:t>
      </w:r>
      <w:r w:rsidR="00AD3A94">
        <w:rPr>
          <w:highlight w:val="white"/>
          <w:lang w:val="fr-FR"/>
        </w:rPr>
        <w:t>différent de ‘</w:t>
      </w:r>
      <w:r w:rsidR="00AD3A94" w:rsidRPr="00B964DB">
        <w:rPr>
          <w:rFonts w:ascii="Consolas" w:hAnsi="Consolas" w:cs="Consolas"/>
          <w:color w:val="0000FF"/>
          <w:sz w:val="19"/>
          <w:szCs w:val="19"/>
          <w:highlight w:val="white"/>
          <w:lang w:val="fr-FR"/>
        </w:rPr>
        <w:t>nullptr</w:t>
      </w:r>
      <w:r w:rsidR="00AD3A94">
        <w:rPr>
          <w:highlight w:val="white"/>
          <w:lang w:val="fr-FR"/>
        </w:rPr>
        <w:t>’</w:t>
      </w:r>
      <w:r w:rsidR="006442F1">
        <w:rPr>
          <w:highlight w:val="white"/>
          <w:lang w:val="fr-FR"/>
        </w:rPr>
        <w:t xml:space="preserve"> et </w:t>
      </w:r>
      <w:r w:rsidR="006442F1" w:rsidRPr="006F5B1C">
        <w:rPr>
          <w:rStyle w:val="CodeCar"/>
          <w:highlight w:val="white"/>
        </w:rPr>
        <w:t>0</w:t>
      </w:r>
      <w:r w:rsidR="006F5B1C">
        <w:rPr>
          <w:highlight w:val="white"/>
          <w:lang w:val="fr-FR"/>
        </w:rPr>
        <w:t xml:space="preserve"> sinon. De plus, les objets de type ‘</w:t>
      </w:r>
      <w:r w:rsidR="006F5B1C" w:rsidRPr="006442F1">
        <w:rPr>
          <w:rFonts w:ascii="Consolas" w:hAnsi="Consolas" w:cs="Consolas"/>
          <w:color w:val="2B91AF"/>
          <w:sz w:val="19"/>
          <w:szCs w:val="19"/>
          <w:highlight w:val="white"/>
          <w:lang w:val="fr-FR"/>
        </w:rPr>
        <w:t>dog</w:t>
      </w:r>
      <w:r w:rsidR="006F5B1C">
        <w:rPr>
          <w:highlight w:val="white"/>
          <w:lang w:val="fr-FR"/>
        </w:rPr>
        <w:t>’ seront copié</w:t>
      </w:r>
      <w:r w:rsidR="00611F82">
        <w:rPr>
          <w:highlight w:val="white"/>
          <w:lang w:val="fr-FR"/>
        </w:rPr>
        <w:t>s</w:t>
      </w:r>
      <w:r w:rsidR="006F5B1C">
        <w:rPr>
          <w:highlight w:val="white"/>
          <w:lang w:val="fr-FR"/>
        </w:rPr>
        <w:t xml:space="preserve"> avec leur constructeur de copie</w:t>
      </w:r>
      <w:r w:rsidR="00B122D2">
        <w:rPr>
          <w:highlight w:val="white"/>
          <w:lang w:val="fr-FR"/>
        </w:rPr>
        <w:t xml:space="preserve"> afin</w:t>
      </w:r>
      <w:r w:rsidR="00611F82">
        <w:rPr>
          <w:highlight w:val="white"/>
          <w:lang w:val="fr-FR"/>
        </w:rPr>
        <w:t xml:space="preserve"> de</w:t>
      </w:r>
      <w:r w:rsidR="00B122D2">
        <w:rPr>
          <w:highlight w:val="white"/>
          <w:lang w:val="fr-FR"/>
        </w:rPr>
        <w:t xml:space="preserve"> mieux contrôler leur durée de vie au sein de la collection.</w:t>
      </w:r>
    </w:p>
    <w:p w:rsidR="007B32DE" w:rsidRPr="00FF0821" w:rsidRDefault="007B32DE" w:rsidP="008C08F9">
      <w:pPr>
        <w:pStyle w:val="Code"/>
        <w:rPr>
          <w:rFonts w:cs="Consolas"/>
          <w:color w:val="000000"/>
          <w:sz w:val="19"/>
          <w:szCs w:val="19"/>
          <w:lang w:val="en-US"/>
        </w:rPr>
      </w:pPr>
      <w:r w:rsidRPr="00FF0821">
        <w:rPr>
          <w:rFonts w:cs="Consolas"/>
          <w:color w:val="000000"/>
          <w:sz w:val="19"/>
          <w:szCs w:val="19"/>
          <w:highlight w:val="white"/>
          <w:lang w:val="en-US"/>
        </w:rPr>
        <w:t>collection(</w:t>
      </w:r>
      <w:r w:rsidRPr="00FF0821">
        <w:rPr>
          <w:rFonts w:cs="Consolas"/>
          <w:color w:val="0000FF"/>
          <w:sz w:val="19"/>
          <w:szCs w:val="19"/>
          <w:highlight w:val="white"/>
          <w:lang w:val="en-US"/>
        </w:rPr>
        <w:t>const</w:t>
      </w:r>
      <w:r w:rsidRPr="00FF0821">
        <w:rPr>
          <w:rFonts w:cs="Consolas"/>
          <w:color w:val="000000"/>
          <w:sz w:val="19"/>
          <w:szCs w:val="19"/>
          <w:highlight w:val="white"/>
          <w:lang w:val="en-US"/>
        </w:rPr>
        <w:t xml:space="preserve"> </w:t>
      </w:r>
      <w:r w:rsidRPr="00FF0821">
        <w:rPr>
          <w:rFonts w:cs="Consolas"/>
          <w:color w:val="2B91AF"/>
          <w:sz w:val="19"/>
          <w:szCs w:val="19"/>
          <w:highlight w:val="white"/>
          <w:lang w:val="en-US"/>
        </w:rPr>
        <w:t>dog</w:t>
      </w:r>
      <w:r w:rsidRPr="00FF0821">
        <w:rPr>
          <w:rFonts w:cs="Consolas"/>
          <w:color w:val="000000"/>
          <w:sz w:val="19"/>
          <w:szCs w:val="19"/>
          <w:highlight w:val="white"/>
          <w:lang w:val="en-US"/>
        </w:rPr>
        <w:t xml:space="preserve"> dogs[], </w:t>
      </w:r>
      <w:r w:rsidRPr="00FF0821">
        <w:rPr>
          <w:rFonts w:cs="Consolas"/>
          <w:color w:val="2B91AF"/>
          <w:sz w:val="19"/>
          <w:szCs w:val="19"/>
          <w:highlight w:val="white"/>
          <w:lang w:val="en-US"/>
        </w:rPr>
        <w:t>size_t</w:t>
      </w:r>
      <w:r w:rsidRPr="00FF0821">
        <w:rPr>
          <w:rFonts w:cs="Consolas"/>
          <w:color w:val="000000"/>
          <w:sz w:val="19"/>
          <w:szCs w:val="19"/>
          <w:highlight w:val="white"/>
          <w:lang w:val="en-US"/>
        </w:rPr>
        <w:t xml:space="preserve"> size);</w:t>
      </w:r>
    </w:p>
    <w:p w:rsidR="008C08F9" w:rsidRPr="00FF0821" w:rsidRDefault="008C08F9" w:rsidP="008C08F9">
      <w:pPr>
        <w:pStyle w:val="Code"/>
        <w:rPr>
          <w:lang w:val="en-US"/>
        </w:rPr>
      </w:pPr>
    </w:p>
    <w:p w:rsidR="008C08F9" w:rsidRDefault="008C08F9" w:rsidP="008C08F9">
      <w:pPr>
        <w:rPr>
          <w:lang w:val="fr-FR"/>
        </w:rPr>
      </w:pPr>
      <w:r w:rsidRPr="00871C81">
        <w:rPr>
          <w:lang w:val="fr-FR"/>
        </w:rPr>
        <w:t xml:space="preserve">Nous </w:t>
      </w:r>
      <w:r>
        <w:rPr>
          <w:lang w:val="fr-FR"/>
        </w:rPr>
        <w:t>avons en outre choisit d'empêcher</w:t>
      </w:r>
      <w:r w:rsidRPr="00871C81">
        <w:rPr>
          <w:lang w:val="fr-FR"/>
        </w:rPr>
        <w:t xml:space="preserve"> le compilateur d'implémenter automatiquement le constructeur de copie et le « copy assignment operator » avec le mot clés </w:t>
      </w:r>
      <w:r>
        <w:rPr>
          <w:lang w:val="fr-FR"/>
        </w:rPr>
        <w:t>‘</w:t>
      </w:r>
      <w:r w:rsidRPr="00AC6CFA">
        <w:rPr>
          <w:rFonts w:ascii="Consolas" w:hAnsi="Consolas" w:cs="Consolas"/>
          <w:color w:val="008080"/>
          <w:sz w:val="19"/>
          <w:szCs w:val="19"/>
          <w:highlight w:val="white"/>
          <w:lang w:val="fr-FR"/>
        </w:rPr>
        <w:t>delete</w:t>
      </w:r>
      <w:r>
        <w:rPr>
          <w:lang w:val="fr-FR"/>
        </w:rPr>
        <w:t xml:space="preserve">’ </w:t>
      </w:r>
      <w:r w:rsidRPr="00871C81">
        <w:rPr>
          <w:lang w:val="fr-FR"/>
        </w:rPr>
        <w:t xml:space="preserve">car il nous était interdis de les implémenter et la classe </w:t>
      </w:r>
      <w:r>
        <w:rPr>
          <w:lang w:val="fr-FR"/>
        </w:rPr>
        <w:t>‘</w:t>
      </w:r>
      <w:r w:rsidRPr="00AC6CFA">
        <w:rPr>
          <w:rFonts w:ascii="Consolas" w:hAnsi="Consolas" w:cs="Consolas"/>
          <w:color w:val="2B91AF"/>
          <w:sz w:val="19"/>
          <w:szCs w:val="19"/>
          <w:highlight w:val="white"/>
          <w:lang w:val="fr-FR"/>
        </w:rPr>
        <w:t>collection</w:t>
      </w:r>
      <w:r>
        <w:rPr>
          <w:lang w:val="fr-FR"/>
        </w:rPr>
        <w:t>’</w:t>
      </w:r>
      <w:r w:rsidRPr="00871C81">
        <w:rPr>
          <w:lang w:val="fr-FR"/>
        </w:rPr>
        <w:t xml:space="preserve"> contient un pointeur</w:t>
      </w:r>
      <w:r w:rsidR="006442F1">
        <w:rPr>
          <w:lang w:val="fr-FR"/>
        </w:rPr>
        <w:t xml:space="preserve"> (</w:t>
      </w:r>
      <w:r w:rsidR="006442F1" w:rsidRPr="006442F1">
        <w:rPr>
          <w:rFonts w:ascii="Consolas" w:hAnsi="Consolas" w:cs="Consolas"/>
          <w:color w:val="000000"/>
          <w:sz w:val="19"/>
          <w:szCs w:val="19"/>
          <w:highlight w:val="white"/>
          <w:lang w:val="fr-FR"/>
        </w:rPr>
        <w:t>m_dogs</w:t>
      </w:r>
      <w:r w:rsidR="006442F1">
        <w:rPr>
          <w:lang w:val="fr-FR"/>
        </w:rPr>
        <w:t>)</w:t>
      </w:r>
      <w:r w:rsidRPr="00871C81">
        <w:rPr>
          <w:lang w:val="fr-FR"/>
        </w:rPr>
        <w:t xml:space="preserve"> qui ne devrait pas être copié par valeur lors de la copie</w:t>
      </w:r>
      <w:r>
        <w:rPr>
          <w:lang w:val="fr-FR"/>
        </w:rPr>
        <w:t xml:space="preserve"> de l'objet de type collection : </w:t>
      </w:r>
    </w:p>
    <w:p w:rsidR="008C08F9" w:rsidRPr="007B32DE" w:rsidRDefault="008C08F9" w:rsidP="008C08F9">
      <w:pPr>
        <w:autoSpaceDE w:val="0"/>
        <w:autoSpaceDN w:val="0"/>
        <w:adjustRightInd w:val="0"/>
        <w:spacing w:after="0" w:line="240" w:lineRule="auto"/>
        <w:rPr>
          <w:rFonts w:ascii="Consolas" w:hAnsi="Consolas" w:cs="Consolas"/>
          <w:color w:val="000000"/>
          <w:sz w:val="19"/>
          <w:szCs w:val="19"/>
          <w:highlight w:val="white"/>
          <w:lang w:val="fr-FR"/>
        </w:rPr>
      </w:pPr>
      <w:r w:rsidRPr="007B32DE">
        <w:rPr>
          <w:rFonts w:ascii="Consolas" w:hAnsi="Consolas" w:cs="Consolas"/>
          <w:color w:val="008000"/>
          <w:sz w:val="19"/>
          <w:szCs w:val="19"/>
          <w:highlight w:val="white"/>
          <w:lang w:val="fr-FR"/>
        </w:rPr>
        <w:t>// Empêche l'implémentation par défaut du constructeur de copie</w:t>
      </w:r>
    </w:p>
    <w:p w:rsidR="008C08F9" w:rsidRDefault="008C08F9" w:rsidP="008C08F9">
      <w:pPr>
        <w:autoSpaceDE w:val="0"/>
        <w:autoSpaceDN w:val="0"/>
        <w:adjustRightInd w:val="0"/>
        <w:spacing w:after="0" w:line="240" w:lineRule="auto"/>
        <w:rPr>
          <w:rFonts w:ascii="Consolas" w:hAnsi="Consolas" w:cs="Consolas"/>
          <w:color w:val="000000"/>
          <w:sz w:val="19"/>
          <w:szCs w:val="19"/>
          <w:highlight w:val="white"/>
          <w:lang w:val="fr-FR"/>
        </w:rPr>
      </w:pPr>
      <w:r w:rsidRPr="007B32DE">
        <w:rPr>
          <w:rFonts w:ascii="Consolas" w:hAnsi="Consolas" w:cs="Consolas"/>
          <w:color w:val="000000"/>
          <w:sz w:val="19"/>
          <w:szCs w:val="19"/>
          <w:highlight w:val="white"/>
          <w:lang w:val="fr-FR"/>
        </w:rPr>
        <w:t>collection(</w:t>
      </w:r>
      <w:r w:rsidRPr="007B32DE">
        <w:rPr>
          <w:rFonts w:ascii="Consolas" w:hAnsi="Consolas" w:cs="Consolas"/>
          <w:color w:val="0000FF"/>
          <w:sz w:val="19"/>
          <w:szCs w:val="19"/>
          <w:highlight w:val="white"/>
          <w:lang w:val="fr-FR"/>
        </w:rPr>
        <w:t>const</w:t>
      </w:r>
      <w:r w:rsidRPr="007B32DE">
        <w:rPr>
          <w:rFonts w:ascii="Consolas" w:hAnsi="Consolas" w:cs="Consolas"/>
          <w:color w:val="000000"/>
          <w:sz w:val="19"/>
          <w:szCs w:val="19"/>
          <w:highlight w:val="white"/>
          <w:lang w:val="fr-FR"/>
        </w:rPr>
        <w:t xml:space="preserve"> </w:t>
      </w:r>
      <w:r w:rsidRPr="007B32DE">
        <w:rPr>
          <w:rFonts w:ascii="Consolas" w:hAnsi="Consolas" w:cs="Consolas"/>
          <w:color w:val="2B91AF"/>
          <w:sz w:val="19"/>
          <w:szCs w:val="19"/>
          <w:highlight w:val="white"/>
          <w:lang w:val="fr-FR"/>
        </w:rPr>
        <w:t>collection</w:t>
      </w:r>
      <w:r w:rsidRPr="007B32DE">
        <w:rPr>
          <w:rFonts w:ascii="Consolas" w:hAnsi="Consolas" w:cs="Consolas"/>
          <w:color w:val="000000"/>
          <w:sz w:val="19"/>
          <w:szCs w:val="19"/>
          <w:highlight w:val="white"/>
          <w:lang w:val="fr-FR"/>
        </w:rPr>
        <w:t xml:space="preserve">&amp;) = </w:t>
      </w:r>
      <w:r w:rsidRPr="007B32DE">
        <w:rPr>
          <w:rFonts w:ascii="Consolas" w:hAnsi="Consolas" w:cs="Consolas"/>
          <w:color w:val="0000FF"/>
          <w:sz w:val="19"/>
          <w:szCs w:val="19"/>
          <w:highlight w:val="white"/>
          <w:lang w:val="fr-FR"/>
        </w:rPr>
        <w:t>delete</w:t>
      </w:r>
      <w:r w:rsidRPr="007B32DE">
        <w:rPr>
          <w:rFonts w:ascii="Consolas" w:hAnsi="Consolas" w:cs="Consolas"/>
          <w:color w:val="000000"/>
          <w:sz w:val="19"/>
          <w:szCs w:val="19"/>
          <w:highlight w:val="white"/>
          <w:lang w:val="fr-FR"/>
        </w:rPr>
        <w:t>;</w:t>
      </w:r>
    </w:p>
    <w:p w:rsidR="008C08F9" w:rsidRDefault="008C08F9" w:rsidP="008C08F9">
      <w:pPr>
        <w:autoSpaceDE w:val="0"/>
        <w:autoSpaceDN w:val="0"/>
        <w:adjustRightInd w:val="0"/>
        <w:spacing w:after="0" w:line="240" w:lineRule="auto"/>
        <w:rPr>
          <w:rFonts w:ascii="Consolas" w:hAnsi="Consolas" w:cs="Consolas"/>
          <w:color w:val="000000"/>
          <w:sz w:val="19"/>
          <w:szCs w:val="19"/>
          <w:highlight w:val="white"/>
          <w:lang w:val="fr-FR"/>
        </w:rPr>
      </w:pPr>
    </w:p>
    <w:p w:rsidR="008C08F9" w:rsidRPr="009774DF" w:rsidRDefault="008C08F9" w:rsidP="008C08F9">
      <w:pPr>
        <w:autoSpaceDE w:val="0"/>
        <w:autoSpaceDN w:val="0"/>
        <w:adjustRightInd w:val="0"/>
        <w:spacing w:after="0" w:line="240" w:lineRule="auto"/>
        <w:rPr>
          <w:rFonts w:ascii="Consolas" w:hAnsi="Consolas" w:cs="Consolas"/>
          <w:color w:val="000000"/>
          <w:sz w:val="19"/>
          <w:szCs w:val="19"/>
          <w:highlight w:val="white"/>
          <w:lang w:val="fr-FR"/>
        </w:rPr>
      </w:pPr>
      <w:r w:rsidRPr="009774DF">
        <w:rPr>
          <w:rFonts w:ascii="Consolas" w:hAnsi="Consolas" w:cs="Consolas"/>
          <w:color w:val="008000"/>
          <w:sz w:val="19"/>
          <w:szCs w:val="19"/>
          <w:highlight w:val="white"/>
          <w:lang w:val="fr-FR"/>
        </w:rPr>
        <w:t>// Empêche l'implémentation par défaut du 'copy assignement operator'</w:t>
      </w:r>
    </w:p>
    <w:p w:rsidR="00D423EB" w:rsidRDefault="008C08F9" w:rsidP="00005B38">
      <w:pPr>
        <w:pStyle w:val="Code"/>
        <w:rPr>
          <w:rFonts w:cs="Consolas"/>
          <w:color w:val="000000"/>
          <w:sz w:val="19"/>
          <w:szCs w:val="19"/>
          <w:lang w:val="en-US"/>
        </w:rPr>
      </w:pPr>
      <w:r w:rsidRPr="009774DF">
        <w:rPr>
          <w:rFonts w:cs="Consolas"/>
          <w:color w:val="2B91AF"/>
          <w:sz w:val="19"/>
          <w:szCs w:val="19"/>
          <w:highlight w:val="white"/>
          <w:lang w:val="en-US"/>
        </w:rPr>
        <w:t>collection</w:t>
      </w:r>
      <w:r w:rsidRPr="009774DF">
        <w:rPr>
          <w:rFonts w:cs="Consolas"/>
          <w:color w:val="000000"/>
          <w:sz w:val="19"/>
          <w:szCs w:val="19"/>
          <w:highlight w:val="white"/>
          <w:lang w:val="en-US"/>
        </w:rPr>
        <w:t xml:space="preserve">&amp; </w:t>
      </w:r>
      <w:r w:rsidRPr="009774DF">
        <w:rPr>
          <w:rFonts w:cs="Consolas"/>
          <w:color w:val="008080"/>
          <w:sz w:val="19"/>
          <w:szCs w:val="19"/>
          <w:highlight w:val="white"/>
          <w:lang w:val="en-US"/>
        </w:rPr>
        <w:t>operator=</w:t>
      </w:r>
      <w:r w:rsidRPr="009774DF">
        <w:rPr>
          <w:rFonts w:cs="Consolas"/>
          <w:color w:val="000000"/>
          <w:sz w:val="19"/>
          <w:szCs w:val="19"/>
          <w:highlight w:val="white"/>
          <w:lang w:val="en-US"/>
        </w:rPr>
        <w:t>(</w:t>
      </w:r>
      <w:r w:rsidRPr="009774DF">
        <w:rPr>
          <w:rFonts w:cs="Consolas"/>
          <w:color w:val="0000FF"/>
          <w:sz w:val="19"/>
          <w:szCs w:val="19"/>
          <w:highlight w:val="white"/>
          <w:lang w:val="en-US"/>
        </w:rPr>
        <w:t>const</w:t>
      </w:r>
      <w:r w:rsidRPr="009774DF">
        <w:rPr>
          <w:rFonts w:cs="Consolas"/>
          <w:color w:val="000000"/>
          <w:sz w:val="19"/>
          <w:szCs w:val="19"/>
          <w:highlight w:val="white"/>
          <w:lang w:val="en-US"/>
        </w:rPr>
        <w:t xml:space="preserve"> </w:t>
      </w:r>
      <w:r w:rsidRPr="009774DF">
        <w:rPr>
          <w:rFonts w:cs="Consolas"/>
          <w:color w:val="2B91AF"/>
          <w:sz w:val="19"/>
          <w:szCs w:val="19"/>
          <w:highlight w:val="white"/>
          <w:lang w:val="en-US"/>
        </w:rPr>
        <w:t>collection</w:t>
      </w:r>
      <w:r w:rsidRPr="009774DF">
        <w:rPr>
          <w:rFonts w:cs="Consolas"/>
          <w:color w:val="000000"/>
          <w:sz w:val="19"/>
          <w:szCs w:val="19"/>
          <w:highlight w:val="white"/>
          <w:lang w:val="en-US"/>
        </w:rPr>
        <w:t xml:space="preserve">&amp;) = </w:t>
      </w:r>
      <w:r w:rsidRPr="009774DF">
        <w:rPr>
          <w:rFonts w:cs="Consolas"/>
          <w:color w:val="0000FF"/>
          <w:sz w:val="19"/>
          <w:szCs w:val="19"/>
          <w:highlight w:val="white"/>
          <w:lang w:val="en-US"/>
        </w:rPr>
        <w:t>delete</w:t>
      </w:r>
      <w:r w:rsidRPr="009774DF">
        <w:rPr>
          <w:rFonts w:cs="Consolas"/>
          <w:color w:val="000000"/>
          <w:sz w:val="19"/>
          <w:szCs w:val="19"/>
          <w:highlight w:val="white"/>
          <w:lang w:val="en-US"/>
        </w:rPr>
        <w:t>;</w:t>
      </w:r>
    </w:p>
    <w:p w:rsidR="00005B38" w:rsidRPr="00005B38" w:rsidRDefault="00005B38" w:rsidP="00005B38"/>
    <w:p w:rsidR="0054064A" w:rsidRPr="0054064A" w:rsidRDefault="0054064A" w:rsidP="00440AAB">
      <w:pPr>
        <w:pStyle w:val="Titre2"/>
        <w:rPr>
          <w:lang w:val="fr-FR"/>
        </w:rPr>
      </w:pPr>
      <w:r>
        <w:rPr>
          <w:lang w:val="fr-FR"/>
        </w:rPr>
        <w:lastRenderedPageBreak/>
        <w:t>Destructeur</w:t>
      </w:r>
    </w:p>
    <w:p w:rsidR="00C83682" w:rsidRDefault="003C60F7" w:rsidP="00FA414F">
      <w:pPr>
        <w:rPr>
          <w:lang w:val="fr-FR"/>
        </w:rPr>
      </w:pPr>
      <w:r>
        <w:rPr>
          <w:lang w:val="fr-FR"/>
        </w:rPr>
        <w:t>Nous avons également ajouté</w:t>
      </w:r>
      <w:r w:rsidR="00005B38">
        <w:rPr>
          <w:lang w:val="fr-FR"/>
        </w:rPr>
        <w:t xml:space="preserve"> un destructeur car il faut éventuellement désallouer la mémoire précédemment allouée pour les dogs et le tableau de pointeurs </w:t>
      </w:r>
      <w:r w:rsidR="00005B38">
        <w:rPr>
          <w:highlight w:val="white"/>
          <w:lang w:val="fr-FR"/>
        </w:rPr>
        <w:t>‘</w:t>
      </w:r>
      <w:r w:rsidR="00005B38" w:rsidRPr="006442F1">
        <w:rPr>
          <w:rFonts w:ascii="Consolas" w:hAnsi="Consolas" w:cs="Consolas"/>
          <w:color w:val="000000"/>
          <w:sz w:val="19"/>
          <w:szCs w:val="19"/>
          <w:highlight w:val="white"/>
          <w:lang w:val="fr-FR"/>
        </w:rPr>
        <w:t>m_dogs</w:t>
      </w:r>
      <w:r w:rsidR="00005B38">
        <w:rPr>
          <w:highlight w:val="white"/>
          <w:lang w:val="fr-FR"/>
        </w:rPr>
        <w:t>’</w:t>
      </w:r>
      <w:r w:rsidR="00C83682">
        <w:rPr>
          <w:lang w:val="fr-FR"/>
        </w:rPr>
        <w:t> :</w:t>
      </w:r>
    </w:p>
    <w:p w:rsidR="00C83682" w:rsidRDefault="00C83682" w:rsidP="00C83682">
      <w:pPr>
        <w:pStyle w:val="Code"/>
        <w:rPr>
          <w:rFonts w:cs="Consolas"/>
          <w:color w:val="000000"/>
          <w:sz w:val="19"/>
          <w:szCs w:val="19"/>
        </w:rPr>
      </w:pPr>
      <w:r>
        <w:rPr>
          <w:rFonts w:cs="Consolas"/>
          <w:color w:val="0000FF"/>
          <w:sz w:val="19"/>
          <w:szCs w:val="19"/>
          <w:highlight w:val="white"/>
        </w:rPr>
        <w:t>virtual</w:t>
      </w:r>
      <w:r>
        <w:rPr>
          <w:rFonts w:cs="Consolas"/>
          <w:color w:val="000000"/>
          <w:sz w:val="19"/>
          <w:szCs w:val="19"/>
          <w:highlight w:val="white"/>
        </w:rPr>
        <w:t xml:space="preserve"> ~collection();</w:t>
      </w:r>
    </w:p>
    <w:p w:rsidR="00C83682" w:rsidRPr="00C83682" w:rsidRDefault="00C83682" w:rsidP="00C83682">
      <w:pPr>
        <w:pStyle w:val="Code"/>
        <w:rPr>
          <w:rFonts w:cs="Consolas"/>
          <w:color w:val="000000"/>
          <w:sz w:val="19"/>
          <w:szCs w:val="19"/>
        </w:rPr>
      </w:pPr>
    </w:p>
    <w:p w:rsidR="00E6241D" w:rsidRPr="00B365A8" w:rsidRDefault="009757DE" w:rsidP="00E6241D">
      <w:pPr>
        <w:rPr>
          <w:lang w:val="fr-FR"/>
        </w:rPr>
      </w:pPr>
      <w:r>
        <w:rPr>
          <w:lang w:val="fr-FR"/>
        </w:rPr>
        <w:t>Le destructeur est marqué ‘</w:t>
      </w:r>
      <w:r w:rsidR="0090702F" w:rsidRPr="0090702F">
        <w:rPr>
          <w:rFonts w:ascii="Consolas" w:hAnsi="Consolas" w:cs="Consolas"/>
          <w:color w:val="0000FF"/>
          <w:sz w:val="19"/>
          <w:szCs w:val="19"/>
          <w:highlight w:val="white"/>
          <w:lang w:val="fr-FR"/>
        </w:rPr>
        <w:t>virtual</w:t>
      </w:r>
      <w:r>
        <w:rPr>
          <w:lang w:val="fr-FR"/>
        </w:rPr>
        <w:t xml:space="preserve">’ car il </w:t>
      </w:r>
      <w:r w:rsidR="007D5987">
        <w:rPr>
          <w:lang w:val="fr-FR"/>
        </w:rPr>
        <w:t xml:space="preserve">est </w:t>
      </w:r>
      <w:r w:rsidR="0011513B">
        <w:rPr>
          <w:lang w:val="fr-FR"/>
        </w:rPr>
        <w:t>conseillé</w:t>
      </w:r>
      <w:r>
        <w:rPr>
          <w:lang w:val="fr-FR"/>
        </w:rPr>
        <w:t xml:space="preserve"> d</w:t>
      </w:r>
      <w:r w:rsidR="0011513B">
        <w:rPr>
          <w:lang w:val="fr-FR"/>
        </w:rPr>
        <w:t>e surcharger le destructeur si l’on hérite d’une classe</w:t>
      </w:r>
      <w:r w:rsidR="003C49AB">
        <w:rPr>
          <w:lang w:val="fr-FR"/>
        </w:rPr>
        <w:t xml:space="preserve"> (ici </w:t>
      </w:r>
      <w:r w:rsidR="003C49AB">
        <w:rPr>
          <w:highlight w:val="white"/>
          <w:lang w:val="fr-FR"/>
        </w:rPr>
        <w:t>‘</w:t>
      </w:r>
      <w:r w:rsidR="003C49AB" w:rsidRPr="00427850">
        <w:rPr>
          <w:rFonts w:ascii="Consolas" w:hAnsi="Consolas" w:cs="Consolas"/>
          <w:color w:val="000000"/>
          <w:sz w:val="19"/>
          <w:szCs w:val="19"/>
          <w:highlight w:val="white"/>
          <w:lang w:val="fr-FR"/>
        </w:rPr>
        <w:t>TP1::</w:t>
      </w:r>
      <w:r w:rsidR="003C49AB" w:rsidRPr="00427850">
        <w:rPr>
          <w:rFonts w:ascii="Consolas" w:hAnsi="Consolas" w:cs="Consolas"/>
          <w:color w:val="2B91AF"/>
          <w:sz w:val="19"/>
          <w:szCs w:val="19"/>
          <w:highlight w:val="white"/>
          <w:lang w:val="fr-FR"/>
        </w:rPr>
        <w:t>collection</w:t>
      </w:r>
      <w:r w:rsidR="003C49AB">
        <w:rPr>
          <w:highlight w:val="white"/>
          <w:lang w:val="fr-FR"/>
        </w:rPr>
        <w:t>’</w:t>
      </w:r>
      <w:r w:rsidR="003C49AB">
        <w:rPr>
          <w:lang w:val="fr-FR"/>
        </w:rPr>
        <w:t>)</w:t>
      </w:r>
      <w:r w:rsidR="0011513B">
        <w:rPr>
          <w:lang w:val="fr-FR"/>
        </w:rPr>
        <w:t xml:space="preserve"> dont le </w:t>
      </w:r>
      <w:r w:rsidR="000417CB">
        <w:rPr>
          <w:lang w:val="fr-FR"/>
        </w:rPr>
        <w:t>destructeur</w:t>
      </w:r>
      <w:r w:rsidR="0011513B">
        <w:rPr>
          <w:lang w:val="fr-FR"/>
        </w:rPr>
        <w:t xml:space="preserve"> a été définit.</w:t>
      </w:r>
      <w:r w:rsidR="000B479D">
        <w:rPr>
          <w:lang w:val="fr-FR"/>
        </w:rPr>
        <w:t xml:space="preserve"> Le destructeur appelle en fait la méthode protégée ‘</w:t>
      </w:r>
      <w:r w:rsidR="000B479D" w:rsidRPr="000B479D">
        <w:rPr>
          <w:rFonts w:ascii="Consolas" w:hAnsi="Consolas" w:cs="Consolas"/>
          <w:color w:val="0000FF"/>
          <w:sz w:val="19"/>
          <w:szCs w:val="19"/>
          <w:highlight w:val="white"/>
          <w:lang w:val="fr-FR"/>
        </w:rPr>
        <w:t>void</w:t>
      </w:r>
      <w:r w:rsidR="000B479D" w:rsidRPr="000B479D">
        <w:rPr>
          <w:rFonts w:ascii="Consolas" w:hAnsi="Consolas" w:cs="Consolas"/>
          <w:color w:val="000000"/>
          <w:sz w:val="19"/>
          <w:szCs w:val="19"/>
          <w:highlight w:val="white"/>
          <w:lang w:val="fr-FR"/>
        </w:rPr>
        <w:t xml:space="preserve"> </w:t>
      </w:r>
      <w:r w:rsidR="000B479D" w:rsidRPr="000B479D">
        <w:rPr>
          <w:rFonts w:ascii="Consolas" w:hAnsi="Consolas" w:cs="Consolas"/>
          <w:color w:val="2B91AF"/>
          <w:sz w:val="19"/>
          <w:szCs w:val="19"/>
          <w:highlight w:val="white"/>
          <w:lang w:val="fr-FR"/>
        </w:rPr>
        <w:t>collection</w:t>
      </w:r>
      <w:r w:rsidR="000B479D" w:rsidRPr="000B479D">
        <w:rPr>
          <w:rFonts w:ascii="Consolas" w:hAnsi="Consolas" w:cs="Consolas"/>
          <w:color w:val="000000"/>
          <w:sz w:val="19"/>
          <w:szCs w:val="19"/>
          <w:highlight w:val="white"/>
          <w:lang w:val="fr-FR"/>
        </w:rPr>
        <w:t>::disposeDogs()</w:t>
      </w:r>
      <w:r w:rsidR="000B479D">
        <w:rPr>
          <w:lang w:val="fr-FR"/>
        </w:rPr>
        <w:t xml:space="preserve">’ qui désalloue la mémoire si </w:t>
      </w:r>
      <w:r w:rsidR="00B365A8">
        <w:rPr>
          <w:lang w:val="fr-FR"/>
        </w:rPr>
        <w:t>nécessaire</w:t>
      </w:r>
      <w:r w:rsidR="000B479D">
        <w:rPr>
          <w:lang w:val="fr-FR"/>
        </w:rPr>
        <w:t>.</w:t>
      </w:r>
    </w:p>
    <w:p w:rsidR="00247711" w:rsidRDefault="0054064A" w:rsidP="003F3869">
      <w:pPr>
        <w:pStyle w:val="Titre2"/>
        <w:rPr>
          <w:lang w:val="fr-FR"/>
        </w:rPr>
      </w:pPr>
      <w:r>
        <w:rPr>
          <w:lang w:val="fr-FR"/>
        </w:rPr>
        <w:t>Méthode afficher</w:t>
      </w:r>
      <w:r w:rsidR="00247711" w:rsidRPr="00247711">
        <w:rPr>
          <w:lang w:val="fr-FR"/>
        </w:rPr>
        <w:t xml:space="preserve"> </w:t>
      </w:r>
    </w:p>
    <w:p w:rsidR="003F3869" w:rsidRPr="00E21D3D" w:rsidRDefault="00247711" w:rsidP="00E21D3D">
      <w:pPr>
        <w:rPr>
          <w:lang w:val="fr-FR"/>
        </w:rPr>
      </w:pPr>
      <w:r>
        <w:rPr>
          <w:lang w:val="fr-FR"/>
        </w:rPr>
        <w:t>La première méthode publique demandée hormis les constructeurs et le destructeur est la méthode ‘afficher’ :</w:t>
      </w:r>
    </w:p>
    <w:p w:rsidR="003F3869" w:rsidRDefault="003F3869" w:rsidP="003F3869">
      <w:pPr>
        <w:pStyle w:val="Code"/>
        <w:rPr>
          <w:rFonts w:cs="Consolas"/>
          <w:color w:val="000000"/>
          <w:sz w:val="19"/>
          <w:szCs w:val="19"/>
        </w:rPr>
      </w:pPr>
      <w:r>
        <w:rPr>
          <w:rFonts w:cs="Consolas"/>
          <w:color w:val="0000FF"/>
          <w:sz w:val="19"/>
          <w:szCs w:val="19"/>
          <w:highlight w:val="white"/>
        </w:rPr>
        <w:t>void</w:t>
      </w:r>
      <w:r>
        <w:rPr>
          <w:rFonts w:cs="Consolas"/>
          <w:color w:val="000000"/>
          <w:sz w:val="19"/>
          <w:szCs w:val="19"/>
          <w:highlight w:val="white"/>
        </w:rPr>
        <w:t xml:space="preserve"> afficher() </w:t>
      </w:r>
      <w:r>
        <w:rPr>
          <w:rFonts w:cs="Consolas"/>
          <w:color w:val="0000FF"/>
          <w:sz w:val="19"/>
          <w:szCs w:val="19"/>
          <w:highlight w:val="white"/>
        </w:rPr>
        <w:t>const</w:t>
      </w:r>
      <w:r>
        <w:rPr>
          <w:rFonts w:cs="Consolas"/>
          <w:color w:val="000000"/>
          <w:sz w:val="19"/>
          <w:szCs w:val="19"/>
          <w:highlight w:val="white"/>
        </w:rPr>
        <w:t>;</w:t>
      </w:r>
    </w:p>
    <w:p w:rsidR="003F3869" w:rsidRPr="003F3869" w:rsidRDefault="003F3869" w:rsidP="003F3869">
      <w:pPr>
        <w:pStyle w:val="Code"/>
      </w:pPr>
    </w:p>
    <w:p w:rsidR="00F9149E" w:rsidRPr="00247711" w:rsidRDefault="00B365A8" w:rsidP="007200A3">
      <w:pPr>
        <w:rPr>
          <w:lang w:val="fr-FR"/>
        </w:rPr>
      </w:pPr>
      <w:r>
        <w:rPr>
          <w:lang w:val="fr-FR"/>
        </w:rPr>
        <w:t>Cette méthode affiche la valeur de la collection grâce à ‘’. On considère que ce qui compose  la valeur d’une collection est non seulement la liste de ‘</w:t>
      </w:r>
      <w:r w:rsidRPr="001A2945">
        <w:rPr>
          <w:rFonts w:ascii="Consolas" w:hAnsi="Consolas" w:cs="Consolas"/>
          <w:color w:val="2B91AF"/>
          <w:sz w:val="19"/>
          <w:szCs w:val="19"/>
          <w:highlight w:val="white"/>
          <w:lang w:val="fr-FR"/>
        </w:rPr>
        <w:t>dog</w:t>
      </w:r>
      <w:r>
        <w:rPr>
          <w:lang w:val="fr-FR"/>
        </w:rPr>
        <w:t xml:space="preserve">‘ mais aussi la capacité de la collection. C’est pourquoi l’affichage d’une collection est de la forme : </w:t>
      </w:r>
      <w:r w:rsidR="00073932" w:rsidRPr="00073932">
        <w:rPr>
          <w:rFonts w:ascii="Consolas" w:hAnsi="Consolas" w:cs="Consolas"/>
          <w:color w:val="A31515"/>
          <w:sz w:val="19"/>
          <w:szCs w:val="19"/>
          <w:highlight w:val="white"/>
          <w:lang w:val="fr-FR"/>
        </w:rPr>
        <w:t>"({ &lt;val1&gt;, &lt;val2&gt;, ... }, &lt;m_capacity&gt;)"</w:t>
      </w:r>
      <w:r w:rsidR="00073932">
        <w:rPr>
          <w:lang w:val="fr-FR"/>
        </w:rPr>
        <w:t xml:space="preserve"> </w:t>
      </w:r>
      <w:r w:rsidR="00073932" w:rsidRPr="00073932">
        <w:rPr>
          <w:lang w:val="fr-FR"/>
        </w:rPr>
        <w:t>&lt;val1&gt;, &lt;val2&gt;, ... les âges des chiens</w:t>
      </w:r>
      <w:r w:rsidR="00073932">
        <w:rPr>
          <w:lang w:val="fr-FR"/>
        </w:rPr>
        <w:t xml:space="preserve"> 1, 2, …</w:t>
      </w:r>
      <w:r w:rsidR="00073932" w:rsidRPr="00073932">
        <w:rPr>
          <w:lang w:val="fr-FR"/>
        </w:rPr>
        <w:t xml:space="preserve"> et &lt;m_capacity&gt; la capacité de la collection.</w:t>
      </w:r>
      <w:r w:rsidR="00F9149E">
        <w:rPr>
          <w:lang w:val="fr-FR"/>
        </w:rPr>
        <w:t xml:space="preserve"> Enfin, la méthode est marquée ‘’ car elle ne modifie pas l’objet courant</w:t>
      </w:r>
      <w:r w:rsidR="003F3869">
        <w:rPr>
          <w:lang w:val="fr-FR"/>
        </w:rPr>
        <w:t>.</w:t>
      </w:r>
    </w:p>
    <w:p w:rsidR="007200A3" w:rsidRDefault="007200A3" w:rsidP="007200A3">
      <w:pPr>
        <w:pStyle w:val="Titre2"/>
        <w:rPr>
          <w:lang w:val="fr-FR"/>
        </w:rPr>
      </w:pPr>
      <w:r>
        <w:rPr>
          <w:lang w:val="fr-FR"/>
        </w:rPr>
        <w:t xml:space="preserve">Méthode </w:t>
      </w:r>
      <w:r w:rsidRPr="007200A3">
        <w:rPr>
          <w:lang w:val="fr-FR"/>
        </w:rPr>
        <w:t>ajuster</w:t>
      </w:r>
    </w:p>
    <w:p w:rsidR="008E3241" w:rsidRDefault="004E3B80" w:rsidP="007D2BFC">
      <w:pPr>
        <w:rPr>
          <w:lang w:val="fr-FR"/>
        </w:rPr>
      </w:pPr>
      <w:r>
        <w:rPr>
          <w:lang w:val="fr-FR"/>
        </w:rPr>
        <w:t xml:space="preserve">La méthode </w:t>
      </w:r>
      <w:r w:rsidR="00344DF7">
        <w:rPr>
          <w:lang w:val="fr-FR"/>
        </w:rPr>
        <w:t>‘</w:t>
      </w:r>
      <w:r>
        <w:rPr>
          <w:lang w:val="fr-FR"/>
        </w:rPr>
        <w:t>ajuster</w:t>
      </w:r>
      <w:r w:rsidR="00344DF7">
        <w:rPr>
          <w:lang w:val="fr-FR"/>
        </w:rPr>
        <w:t>’</w:t>
      </w:r>
      <w:r>
        <w:rPr>
          <w:lang w:val="fr-FR"/>
        </w:rPr>
        <w:t xml:space="preserve"> permet de choisir la capacité de la collection. Cependant, nous avons choisi d’interdire tout</w:t>
      </w:r>
      <w:r w:rsidR="00344DF7">
        <w:rPr>
          <w:lang w:val="fr-FR"/>
        </w:rPr>
        <w:t>e</w:t>
      </w:r>
      <w:r>
        <w:rPr>
          <w:lang w:val="fr-FR"/>
        </w:rPr>
        <w:t xml:space="preserve"> capacité inférieure au nombre de dog présent dans la collection (</w:t>
      </w:r>
      <w:r w:rsidR="0074127A">
        <w:rPr>
          <w:lang w:val="fr-FR"/>
        </w:rPr>
        <w:t>inférieure</w:t>
      </w:r>
      <w:r>
        <w:rPr>
          <w:lang w:val="fr-FR"/>
        </w:rPr>
        <w:t xml:space="preserve"> à </w:t>
      </w:r>
      <w:r w:rsidR="0074127A" w:rsidRPr="0061774D">
        <w:rPr>
          <w:rFonts w:ascii="Consolas" w:hAnsi="Consolas" w:cs="Consolas"/>
          <w:color w:val="000000"/>
          <w:sz w:val="19"/>
          <w:szCs w:val="19"/>
          <w:highlight w:val="white"/>
          <w:lang w:val="fr-FR"/>
        </w:rPr>
        <w:t>m_size</w:t>
      </w:r>
      <w:r w:rsidR="0074127A">
        <w:rPr>
          <w:lang w:val="fr-FR"/>
        </w:rPr>
        <w:t>)</w:t>
      </w:r>
      <w:r w:rsidR="0061774D">
        <w:rPr>
          <w:lang w:val="fr-FR"/>
        </w:rPr>
        <w:t xml:space="preserve"> car nous pensons que le retrait d’éléments de la collection ne fait pas partie du rôle de cette méthode.</w:t>
      </w:r>
    </w:p>
    <w:p w:rsidR="009920B7" w:rsidRPr="009920B7" w:rsidRDefault="009920B7" w:rsidP="009920B7">
      <w:pPr>
        <w:pStyle w:val="Code"/>
        <w:rPr>
          <w:lang w:val="en-US"/>
        </w:rPr>
      </w:pPr>
      <w:r w:rsidRPr="009920B7">
        <w:rPr>
          <w:rFonts w:cs="Consolas"/>
          <w:color w:val="0000FF"/>
          <w:sz w:val="19"/>
          <w:szCs w:val="19"/>
          <w:highlight w:val="white"/>
          <w:lang w:val="en-US"/>
        </w:rPr>
        <w:t>bool</w:t>
      </w:r>
      <w:r w:rsidRPr="009920B7">
        <w:rPr>
          <w:rFonts w:cs="Consolas"/>
          <w:color w:val="000000"/>
          <w:sz w:val="19"/>
          <w:szCs w:val="19"/>
          <w:highlight w:val="white"/>
          <w:lang w:val="en-US"/>
        </w:rPr>
        <w:t xml:space="preserve"> ajuster(</w:t>
      </w:r>
      <w:r w:rsidRPr="009920B7">
        <w:rPr>
          <w:rFonts w:cs="Consolas"/>
          <w:color w:val="2B91AF"/>
          <w:sz w:val="19"/>
          <w:szCs w:val="19"/>
          <w:highlight w:val="white"/>
          <w:lang w:val="en-US"/>
        </w:rPr>
        <w:t>size_t</w:t>
      </w:r>
      <w:r w:rsidRPr="009920B7">
        <w:rPr>
          <w:rFonts w:cs="Consolas"/>
          <w:color w:val="000000"/>
          <w:sz w:val="19"/>
          <w:szCs w:val="19"/>
          <w:highlight w:val="white"/>
          <w:lang w:val="en-US"/>
        </w:rPr>
        <w:t xml:space="preserve"> capacity);</w:t>
      </w:r>
    </w:p>
    <w:p w:rsidR="009920B7" w:rsidRPr="009920B7" w:rsidRDefault="009920B7" w:rsidP="009920B7">
      <w:pPr>
        <w:pStyle w:val="Code"/>
        <w:rPr>
          <w:lang w:val="en-US"/>
        </w:rPr>
      </w:pPr>
    </w:p>
    <w:p w:rsidR="009920B7" w:rsidRPr="0059120F" w:rsidRDefault="009920B7" w:rsidP="0040349B">
      <w:pPr>
        <w:rPr>
          <w:lang w:val="fr-FR"/>
        </w:rPr>
      </w:pPr>
      <w:r w:rsidRPr="009920B7">
        <w:rPr>
          <w:lang w:val="fr-FR"/>
        </w:rPr>
        <w:t>La méthode retourne un booléen indiquant si un ajustement de la capacité a bien été effectué</w:t>
      </w:r>
      <w:r>
        <w:rPr>
          <w:lang w:val="fr-FR"/>
        </w:rPr>
        <w:t xml:space="preserve">, c’est-à-dire si la capacité donnée en paramètre est supérieure ou égale à </w:t>
      </w:r>
      <w:r w:rsidRPr="0061774D">
        <w:rPr>
          <w:rFonts w:ascii="Consolas" w:hAnsi="Consolas" w:cs="Consolas"/>
          <w:color w:val="000000"/>
          <w:sz w:val="19"/>
          <w:szCs w:val="19"/>
          <w:highlight w:val="white"/>
          <w:lang w:val="fr-FR"/>
        </w:rPr>
        <w:t>m_size</w:t>
      </w:r>
      <w:r>
        <w:rPr>
          <w:rFonts w:ascii="Consolas" w:hAnsi="Consolas" w:cs="Consolas"/>
          <w:color w:val="000000"/>
          <w:sz w:val="19"/>
          <w:szCs w:val="19"/>
          <w:lang w:val="fr-FR"/>
        </w:rPr>
        <w:t xml:space="preserve"> </w:t>
      </w:r>
      <w:r w:rsidRPr="009920B7">
        <w:rPr>
          <w:lang w:val="fr-FR"/>
        </w:rPr>
        <w:t xml:space="preserve">et que cette </w:t>
      </w:r>
      <w:r w:rsidR="00EE114F" w:rsidRPr="009920B7">
        <w:rPr>
          <w:lang w:val="fr-FR"/>
        </w:rPr>
        <w:t>capacité</w:t>
      </w:r>
      <w:r w:rsidRPr="009920B7">
        <w:rPr>
          <w:lang w:val="fr-FR"/>
        </w:rPr>
        <w:t xml:space="preserve"> est différente</w:t>
      </w:r>
      <w:r>
        <w:rPr>
          <w:rFonts w:ascii="Consolas" w:hAnsi="Consolas" w:cs="Consolas"/>
          <w:color w:val="000000"/>
          <w:sz w:val="19"/>
          <w:szCs w:val="19"/>
          <w:lang w:val="fr-FR"/>
        </w:rPr>
        <w:t xml:space="preserve"> de </w:t>
      </w:r>
      <w:r w:rsidRPr="009920B7">
        <w:rPr>
          <w:rFonts w:ascii="Consolas" w:hAnsi="Consolas" w:cs="Consolas"/>
          <w:color w:val="000000"/>
          <w:sz w:val="19"/>
          <w:szCs w:val="19"/>
          <w:highlight w:val="white"/>
          <w:lang w:val="fr-FR"/>
        </w:rPr>
        <w:t>m_capacity</w:t>
      </w:r>
      <w:r w:rsidR="0040349B" w:rsidRPr="0059120F">
        <w:rPr>
          <w:lang w:val="fr-FR"/>
        </w:rPr>
        <w:t>.</w:t>
      </w:r>
      <w:r w:rsidR="0059120F" w:rsidRPr="0059120F">
        <w:rPr>
          <w:lang w:val="fr-FR"/>
        </w:rPr>
        <w:t xml:space="preserve"> </w:t>
      </w:r>
      <w:r w:rsidR="005612C1">
        <w:rPr>
          <w:lang w:val="fr-FR"/>
        </w:rPr>
        <w:t>Par conséquent</w:t>
      </w:r>
      <w:r w:rsidR="0059120F">
        <w:rPr>
          <w:lang w:val="fr-FR"/>
        </w:rPr>
        <w:t>, si la méthode ‘ajuster’ retourne ‘</w:t>
      </w:r>
      <w:r w:rsidR="0059120F" w:rsidRPr="0059120F">
        <w:rPr>
          <w:rFonts w:ascii="Consolas" w:hAnsi="Consolas" w:cs="Consolas"/>
          <w:color w:val="0000FF"/>
          <w:sz w:val="19"/>
          <w:szCs w:val="19"/>
          <w:highlight w:val="white"/>
          <w:lang w:val="fr-FR"/>
        </w:rPr>
        <w:t>true</w:t>
      </w:r>
      <w:r w:rsidR="0059120F">
        <w:rPr>
          <w:lang w:val="fr-FR"/>
        </w:rPr>
        <w:t>’ alors une allocation dynamique a été faite pour construire un nouveau tableau de pointeur de ‘</w:t>
      </w:r>
      <w:r w:rsidR="0059120F" w:rsidRPr="001A2945">
        <w:rPr>
          <w:rFonts w:ascii="Consolas" w:hAnsi="Consolas" w:cs="Consolas"/>
          <w:color w:val="2B91AF"/>
          <w:sz w:val="19"/>
          <w:szCs w:val="19"/>
          <w:highlight w:val="white"/>
          <w:lang w:val="fr-FR"/>
        </w:rPr>
        <w:t>dog</w:t>
      </w:r>
      <w:r w:rsidR="0059120F">
        <w:rPr>
          <w:lang w:val="fr-FR"/>
        </w:rPr>
        <w:t xml:space="preserve">‘ ayant la taille spécifiée et les pointeurs utilisés de </w:t>
      </w:r>
      <w:r w:rsidR="0059120F">
        <w:rPr>
          <w:highlight w:val="white"/>
          <w:lang w:val="fr-FR"/>
        </w:rPr>
        <w:t>‘</w:t>
      </w:r>
      <w:r w:rsidR="0059120F" w:rsidRPr="006442F1">
        <w:rPr>
          <w:rFonts w:ascii="Consolas" w:hAnsi="Consolas" w:cs="Consolas"/>
          <w:color w:val="000000"/>
          <w:sz w:val="19"/>
          <w:szCs w:val="19"/>
          <w:highlight w:val="white"/>
          <w:lang w:val="fr-FR"/>
        </w:rPr>
        <w:t>m_dogs</w:t>
      </w:r>
      <w:r w:rsidR="0059120F">
        <w:rPr>
          <w:highlight w:val="white"/>
          <w:lang w:val="fr-FR"/>
        </w:rPr>
        <w:t>’</w:t>
      </w:r>
      <w:r w:rsidR="0059120F">
        <w:rPr>
          <w:lang w:val="fr-FR"/>
        </w:rPr>
        <w:t xml:space="preserve"> ont été copiés</w:t>
      </w:r>
    </w:p>
    <w:p w:rsidR="004624EF" w:rsidRDefault="0054064A" w:rsidP="0054064A">
      <w:pPr>
        <w:pStyle w:val="Titre2"/>
        <w:rPr>
          <w:lang w:val="fr-FR"/>
        </w:rPr>
      </w:pPr>
      <w:r>
        <w:rPr>
          <w:lang w:val="fr-FR"/>
        </w:rPr>
        <w:t>Méthode ajouter</w:t>
      </w:r>
    </w:p>
    <w:p w:rsidR="0054064A" w:rsidRPr="00C10259" w:rsidRDefault="00872638" w:rsidP="00C10259">
      <w:pPr>
        <w:rPr>
          <w:lang w:val="fr-FR"/>
        </w:rPr>
      </w:pPr>
      <w:r>
        <w:rPr>
          <w:lang w:val="fr-FR"/>
        </w:rPr>
        <w:t xml:space="preserve">La méthode ‘ajouter’ </w:t>
      </w:r>
      <w:r w:rsidR="00611F82">
        <w:rPr>
          <w:lang w:val="fr-FR"/>
        </w:rPr>
        <w:t>ajoute un ‘</w:t>
      </w:r>
      <w:r w:rsidR="00611F82" w:rsidRPr="001A2945">
        <w:rPr>
          <w:rFonts w:ascii="Consolas" w:hAnsi="Consolas" w:cs="Consolas"/>
          <w:color w:val="2B91AF"/>
          <w:sz w:val="19"/>
          <w:szCs w:val="19"/>
          <w:highlight w:val="white"/>
          <w:lang w:val="fr-FR"/>
        </w:rPr>
        <w:t>dog</w:t>
      </w:r>
      <w:r w:rsidR="00611F82">
        <w:rPr>
          <w:lang w:val="fr-FR"/>
        </w:rPr>
        <w:t>‘ donné en paramètre</w:t>
      </w:r>
      <w:r w:rsidR="005F4BCD">
        <w:rPr>
          <w:lang w:val="fr-FR"/>
        </w:rPr>
        <w:t xml:space="preserve"> à la collection. Ce dog est copié pour être ajouté à la collection.</w:t>
      </w:r>
      <w:r w:rsidR="00E6241D">
        <w:rPr>
          <w:lang w:val="fr-FR"/>
        </w:rPr>
        <w:t xml:space="preserve"> Si nécessaire, cette méthode double la capacité de la collection en réallouant</w:t>
      </w:r>
      <w:r w:rsidR="00094679">
        <w:rPr>
          <w:lang w:val="fr-FR"/>
        </w:rPr>
        <w:t xml:space="preserve"> </w:t>
      </w:r>
      <w:r w:rsidR="00E6241D">
        <w:rPr>
          <w:lang w:val="fr-FR"/>
        </w:rPr>
        <w:t xml:space="preserve">le tableau </w:t>
      </w:r>
      <w:r w:rsidR="00E6241D">
        <w:rPr>
          <w:highlight w:val="white"/>
          <w:lang w:val="fr-FR"/>
        </w:rPr>
        <w:t>‘</w:t>
      </w:r>
      <w:r w:rsidR="00E6241D" w:rsidRPr="006442F1">
        <w:rPr>
          <w:rFonts w:ascii="Consolas" w:hAnsi="Consolas" w:cs="Consolas"/>
          <w:color w:val="000000"/>
          <w:sz w:val="19"/>
          <w:szCs w:val="19"/>
          <w:highlight w:val="white"/>
          <w:lang w:val="fr-FR"/>
        </w:rPr>
        <w:t>m_dogs</w:t>
      </w:r>
      <w:r w:rsidR="00E6241D">
        <w:rPr>
          <w:highlight w:val="white"/>
          <w:lang w:val="fr-FR"/>
        </w:rPr>
        <w:t>’</w:t>
      </w:r>
      <w:r w:rsidR="005E34FE">
        <w:rPr>
          <w:lang w:val="fr-FR"/>
        </w:rPr>
        <w:t>. Si la collection est vide au moment de l’appel (</w:t>
      </w:r>
      <w:r w:rsidR="005E34FE" w:rsidRPr="00F21895">
        <w:rPr>
          <w:rFonts w:ascii="Consolas" w:hAnsi="Consolas" w:cs="Consolas"/>
          <w:color w:val="000000"/>
          <w:sz w:val="19"/>
          <w:szCs w:val="19"/>
          <w:highlight w:val="white"/>
          <w:lang w:val="fr-FR"/>
        </w:rPr>
        <w:t>m_dogs</w:t>
      </w:r>
      <w:r w:rsidR="005E34FE">
        <w:rPr>
          <w:rFonts w:ascii="Consolas" w:hAnsi="Consolas" w:cs="Consolas"/>
          <w:color w:val="000000"/>
          <w:sz w:val="19"/>
          <w:szCs w:val="19"/>
          <w:highlight w:val="white"/>
          <w:lang w:val="fr-FR"/>
        </w:rPr>
        <w:t xml:space="preserve"> ==</w:t>
      </w:r>
      <w:r w:rsidR="005E34FE" w:rsidRPr="00B964DB">
        <w:rPr>
          <w:rFonts w:ascii="Consolas" w:hAnsi="Consolas" w:cs="Consolas"/>
          <w:color w:val="0000FF"/>
          <w:sz w:val="19"/>
          <w:szCs w:val="19"/>
          <w:highlight w:val="white"/>
          <w:lang w:val="fr-FR"/>
        </w:rPr>
        <w:t xml:space="preserve"> nullptr</w:t>
      </w:r>
      <w:r w:rsidR="005E34FE">
        <w:rPr>
          <w:lang w:val="fr-FR"/>
        </w:rPr>
        <w:t>)</w:t>
      </w:r>
      <w:r w:rsidR="00C10259">
        <w:rPr>
          <w:lang w:val="fr-FR"/>
        </w:rPr>
        <w:t xml:space="preserve">, alors la capacité allouée pour ajouter le dog donné en paramètre est de </w:t>
      </w:r>
      <w:r w:rsidR="00C10259" w:rsidRPr="00C10259">
        <w:rPr>
          <w:rFonts w:ascii="Consolas" w:hAnsi="Consolas" w:cs="Consolas"/>
          <w:color w:val="6F008A"/>
          <w:sz w:val="19"/>
          <w:szCs w:val="19"/>
          <w:highlight w:val="white"/>
          <w:lang w:val="fr-FR"/>
        </w:rPr>
        <w:t>INITIAL_ALLOCATION_SIZE</w:t>
      </w:r>
      <w:r w:rsidR="00C10259">
        <w:rPr>
          <w:lang w:val="fr-FR"/>
        </w:rPr>
        <w:t xml:space="preserve"> (entier constant et statique de valeur 5)</w:t>
      </w:r>
      <w:r w:rsidR="005B4C8A">
        <w:rPr>
          <w:lang w:val="fr-FR"/>
        </w:rPr>
        <w:t>.</w:t>
      </w:r>
    </w:p>
    <w:p w:rsidR="00872638" w:rsidRDefault="005D56AB" w:rsidP="009B6A5C">
      <w:pPr>
        <w:pStyle w:val="Code"/>
        <w:rPr>
          <w:rFonts w:cs="Consolas"/>
          <w:color w:val="000000"/>
          <w:sz w:val="19"/>
          <w:szCs w:val="19"/>
          <w:lang w:val="en-US"/>
        </w:rPr>
      </w:pPr>
      <w:r>
        <w:rPr>
          <w:rFonts w:cs="Consolas"/>
          <w:color w:val="0000FF"/>
          <w:sz w:val="19"/>
          <w:szCs w:val="19"/>
          <w:highlight w:val="white"/>
          <w:lang w:val="en-US"/>
        </w:rPr>
        <w:t>void</w:t>
      </w:r>
      <w:r w:rsidR="009B6A5C" w:rsidRPr="009B6A5C">
        <w:rPr>
          <w:rFonts w:cs="Consolas"/>
          <w:color w:val="000000"/>
          <w:sz w:val="19"/>
          <w:szCs w:val="19"/>
          <w:highlight w:val="white"/>
          <w:lang w:val="en-US"/>
        </w:rPr>
        <w:t xml:space="preserve"> ajouter(</w:t>
      </w:r>
      <w:r w:rsidR="009B6A5C" w:rsidRPr="009B6A5C">
        <w:rPr>
          <w:rFonts w:cs="Consolas"/>
          <w:color w:val="0000FF"/>
          <w:sz w:val="19"/>
          <w:szCs w:val="19"/>
          <w:highlight w:val="white"/>
          <w:lang w:val="en-US"/>
        </w:rPr>
        <w:t>const</w:t>
      </w:r>
      <w:r w:rsidR="009B6A5C" w:rsidRPr="009B6A5C">
        <w:rPr>
          <w:rFonts w:cs="Consolas"/>
          <w:color w:val="000000"/>
          <w:sz w:val="19"/>
          <w:szCs w:val="19"/>
          <w:highlight w:val="white"/>
          <w:lang w:val="en-US"/>
        </w:rPr>
        <w:t xml:space="preserve"> </w:t>
      </w:r>
      <w:r w:rsidR="009B6A5C" w:rsidRPr="009B6A5C">
        <w:rPr>
          <w:rFonts w:cs="Consolas"/>
          <w:color w:val="2B91AF"/>
          <w:sz w:val="19"/>
          <w:szCs w:val="19"/>
          <w:highlight w:val="white"/>
          <w:lang w:val="en-US"/>
        </w:rPr>
        <w:t>dog</w:t>
      </w:r>
      <w:r w:rsidR="009B6A5C" w:rsidRPr="009B6A5C">
        <w:rPr>
          <w:rFonts w:cs="Consolas"/>
          <w:color w:val="000000"/>
          <w:sz w:val="19"/>
          <w:szCs w:val="19"/>
          <w:highlight w:val="white"/>
          <w:lang w:val="en-US"/>
        </w:rPr>
        <w:t>&amp; dog_to_add);</w:t>
      </w:r>
    </w:p>
    <w:p w:rsidR="007867F0" w:rsidRPr="00FF0821" w:rsidRDefault="007867F0" w:rsidP="007867F0">
      <w:pPr>
        <w:pStyle w:val="Code"/>
        <w:rPr>
          <w:lang w:val="en-US"/>
        </w:rPr>
      </w:pPr>
    </w:p>
    <w:p w:rsidR="0054064A" w:rsidRDefault="0054064A" w:rsidP="0054064A">
      <w:pPr>
        <w:pStyle w:val="Titre2"/>
        <w:rPr>
          <w:lang w:val="fr-FR"/>
        </w:rPr>
      </w:pPr>
      <w:r>
        <w:rPr>
          <w:lang w:val="fr-FR"/>
        </w:rPr>
        <w:t>Méthode retirer</w:t>
      </w:r>
    </w:p>
    <w:p w:rsidR="0054064A" w:rsidRDefault="00B22950" w:rsidP="0054064A">
      <w:pPr>
        <w:rPr>
          <w:lang w:val="fr-FR"/>
        </w:rPr>
      </w:pPr>
      <w:r>
        <w:rPr>
          <w:lang w:val="fr-FR"/>
        </w:rPr>
        <w:t xml:space="preserve">La méthode ‘retirer’ permet de retirer un ou des éléments de la collection. Si un dog donné en paramètre est présent plusieurs fois dans la collection, toutes les occurrences de ce dog sont retirées. Cette méthode ce base sur l’opérateur </w:t>
      </w:r>
      <w:r w:rsidRPr="00B22950">
        <w:rPr>
          <w:rFonts w:ascii="Consolas" w:hAnsi="Consolas" w:cs="Consolas"/>
          <w:color w:val="000000"/>
          <w:sz w:val="19"/>
          <w:szCs w:val="19"/>
          <w:highlight w:val="white"/>
          <w:lang w:val="fr-FR"/>
        </w:rPr>
        <w:t>==</w:t>
      </w:r>
      <w:r>
        <w:rPr>
          <w:lang w:val="fr-FR"/>
        </w:rPr>
        <w:t xml:space="preserve"> pour comparer les dog.</w:t>
      </w:r>
      <w:r w:rsidR="00931C15">
        <w:rPr>
          <w:lang w:val="fr-FR"/>
        </w:rPr>
        <w:t xml:space="preserve"> </w:t>
      </w:r>
      <w:r w:rsidR="000D6871">
        <w:rPr>
          <w:lang w:val="fr-FR"/>
        </w:rPr>
        <w:t xml:space="preserve">La méthode ‘retirer’ a deux surcharges : </w:t>
      </w:r>
    </w:p>
    <w:p w:rsidR="000D6871" w:rsidRDefault="000D6871" w:rsidP="0054064A">
      <w:pPr>
        <w:rPr>
          <w:lang w:val="fr-FR"/>
        </w:rPr>
      </w:pPr>
      <w:r>
        <w:rPr>
          <w:lang w:val="fr-FR"/>
        </w:rPr>
        <w:lastRenderedPageBreak/>
        <w:t xml:space="preserve">La première prend en paramètre une référence constante vers un dog qui sera retiré de la collection </w:t>
      </w:r>
      <w:r w:rsidR="00FE0FB6">
        <w:rPr>
          <w:lang w:val="fr-FR"/>
        </w:rPr>
        <w:t>s’il</w:t>
      </w:r>
      <w:r>
        <w:rPr>
          <w:lang w:val="fr-FR"/>
        </w:rPr>
        <w:t xml:space="preserve"> y est </w:t>
      </w:r>
      <w:r w:rsidR="00FE0FB6">
        <w:rPr>
          <w:lang w:val="fr-FR"/>
        </w:rPr>
        <w:t>présent :</w:t>
      </w:r>
    </w:p>
    <w:p w:rsidR="00FE0FB6" w:rsidRPr="00FE0FB6" w:rsidRDefault="00FE0FB6" w:rsidP="00FE0FB6">
      <w:pPr>
        <w:pStyle w:val="Code"/>
        <w:rPr>
          <w:lang w:val="en-US"/>
        </w:rPr>
      </w:pPr>
      <w:r w:rsidRPr="00FE0FB6">
        <w:rPr>
          <w:rFonts w:cs="Consolas"/>
          <w:color w:val="0000FF"/>
          <w:sz w:val="19"/>
          <w:szCs w:val="19"/>
          <w:highlight w:val="white"/>
          <w:lang w:val="en-US"/>
        </w:rPr>
        <w:t>bool</w:t>
      </w:r>
      <w:r w:rsidRPr="00FE0FB6">
        <w:rPr>
          <w:rFonts w:cs="Consolas"/>
          <w:color w:val="000000"/>
          <w:sz w:val="19"/>
          <w:szCs w:val="19"/>
          <w:highlight w:val="white"/>
          <w:lang w:val="en-US"/>
        </w:rPr>
        <w:t xml:space="preserve"> retirer(</w:t>
      </w:r>
      <w:r w:rsidRPr="00FE0FB6">
        <w:rPr>
          <w:rFonts w:cs="Consolas"/>
          <w:color w:val="0000FF"/>
          <w:sz w:val="19"/>
          <w:szCs w:val="19"/>
          <w:highlight w:val="white"/>
          <w:lang w:val="en-US"/>
        </w:rPr>
        <w:t>const</w:t>
      </w:r>
      <w:r w:rsidRPr="00FE0FB6">
        <w:rPr>
          <w:rFonts w:cs="Consolas"/>
          <w:color w:val="000000"/>
          <w:sz w:val="19"/>
          <w:szCs w:val="19"/>
          <w:highlight w:val="white"/>
          <w:lang w:val="en-US"/>
        </w:rPr>
        <w:t xml:space="preserve"> </w:t>
      </w:r>
      <w:r w:rsidRPr="00FE0FB6">
        <w:rPr>
          <w:rFonts w:cs="Consolas"/>
          <w:color w:val="2B91AF"/>
          <w:sz w:val="19"/>
          <w:szCs w:val="19"/>
          <w:highlight w:val="white"/>
          <w:lang w:val="en-US"/>
        </w:rPr>
        <w:t>dog</w:t>
      </w:r>
      <w:r w:rsidRPr="00FE0FB6">
        <w:rPr>
          <w:rFonts w:cs="Consolas"/>
          <w:color w:val="000000"/>
          <w:sz w:val="19"/>
          <w:szCs w:val="19"/>
          <w:highlight w:val="white"/>
          <w:lang w:val="en-US"/>
        </w:rPr>
        <w:t>&amp; old_dog);</w:t>
      </w:r>
    </w:p>
    <w:p w:rsidR="00FE0FB6" w:rsidRPr="00FE0FB6" w:rsidRDefault="00FE0FB6" w:rsidP="00FE0FB6">
      <w:pPr>
        <w:pStyle w:val="Code"/>
        <w:rPr>
          <w:lang w:val="en-US"/>
        </w:rPr>
      </w:pPr>
    </w:p>
    <w:p w:rsidR="00FE0FB6" w:rsidRPr="00425A8A" w:rsidRDefault="00425A8A" w:rsidP="0054064A">
      <w:pPr>
        <w:rPr>
          <w:lang w:val="fr-FR"/>
        </w:rPr>
      </w:pPr>
      <w:r w:rsidRPr="00425A8A">
        <w:rPr>
          <w:lang w:val="fr-FR"/>
        </w:rPr>
        <w:t xml:space="preserve">La seconde prend un tableau de </w:t>
      </w:r>
      <w:r>
        <w:rPr>
          <w:lang w:val="fr-FR"/>
        </w:rPr>
        <w:t>‘</w:t>
      </w:r>
      <w:r w:rsidRPr="001A2945">
        <w:rPr>
          <w:rFonts w:ascii="Consolas" w:hAnsi="Consolas" w:cs="Consolas"/>
          <w:color w:val="2B91AF"/>
          <w:sz w:val="19"/>
          <w:szCs w:val="19"/>
          <w:highlight w:val="white"/>
          <w:lang w:val="fr-FR"/>
        </w:rPr>
        <w:t>dog</w:t>
      </w:r>
      <w:r>
        <w:rPr>
          <w:lang w:val="fr-FR"/>
        </w:rPr>
        <w:t>‘ à retirer et la taille de ce tableau :</w:t>
      </w:r>
    </w:p>
    <w:p w:rsidR="00FE0FB6" w:rsidRDefault="00FE0FB6" w:rsidP="00FE0FB6">
      <w:pPr>
        <w:pStyle w:val="Code"/>
        <w:rPr>
          <w:rFonts w:cs="Consolas"/>
          <w:color w:val="000000"/>
          <w:sz w:val="19"/>
          <w:szCs w:val="19"/>
          <w:lang w:val="en-US"/>
        </w:rPr>
      </w:pPr>
      <w:r w:rsidRPr="00FE0FB6">
        <w:rPr>
          <w:rFonts w:cs="Consolas"/>
          <w:color w:val="0000FF"/>
          <w:sz w:val="19"/>
          <w:szCs w:val="19"/>
          <w:highlight w:val="white"/>
          <w:lang w:val="en-US"/>
        </w:rPr>
        <w:t>bool</w:t>
      </w:r>
      <w:r w:rsidRPr="00FE0FB6">
        <w:rPr>
          <w:rFonts w:cs="Consolas"/>
          <w:color w:val="000000"/>
          <w:sz w:val="19"/>
          <w:szCs w:val="19"/>
          <w:highlight w:val="white"/>
          <w:lang w:val="en-US"/>
        </w:rPr>
        <w:t xml:space="preserve"> retirer(</w:t>
      </w:r>
      <w:r w:rsidRPr="00FE0FB6">
        <w:rPr>
          <w:rFonts w:cs="Consolas"/>
          <w:color w:val="0000FF"/>
          <w:sz w:val="19"/>
          <w:szCs w:val="19"/>
          <w:highlight w:val="white"/>
          <w:lang w:val="en-US"/>
        </w:rPr>
        <w:t>const</w:t>
      </w:r>
      <w:r w:rsidRPr="00FE0FB6">
        <w:rPr>
          <w:rFonts w:cs="Consolas"/>
          <w:color w:val="000000"/>
          <w:sz w:val="19"/>
          <w:szCs w:val="19"/>
          <w:highlight w:val="white"/>
          <w:lang w:val="en-US"/>
        </w:rPr>
        <w:t xml:space="preserve"> </w:t>
      </w:r>
      <w:r w:rsidRPr="00FE0FB6">
        <w:rPr>
          <w:rFonts w:cs="Consolas"/>
          <w:color w:val="2B91AF"/>
          <w:sz w:val="19"/>
          <w:szCs w:val="19"/>
          <w:highlight w:val="white"/>
          <w:lang w:val="en-US"/>
        </w:rPr>
        <w:t>dog</w:t>
      </w:r>
      <w:r w:rsidRPr="00FE0FB6">
        <w:rPr>
          <w:rFonts w:cs="Consolas"/>
          <w:color w:val="000000"/>
          <w:sz w:val="19"/>
          <w:szCs w:val="19"/>
          <w:highlight w:val="white"/>
          <w:lang w:val="en-US"/>
        </w:rPr>
        <w:t xml:space="preserve"> dogs[], </w:t>
      </w:r>
      <w:r w:rsidRPr="00FE0FB6">
        <w:rPr>
          <w:rFonts w:cs="Consolas"/>
          <w:color w:val="2B91AF"/>
          <w:sz w:val="19"/>
          <w:szCs w:val="19"/>
          <w:highlight w:val="white"/>
          <w:lang w:val="en-US"/>
        </w:rPr>
        <w:t>size_t</w:t>
      </w:r>
      <w:r w:rsidRPr="00FE0FB6">
        <w:rPr>
          <w:rFonts w:cs="Consolas"/>
          <w:color w:val="000000"/>
          <w:sz w:val="19"/>
          <w:szCs w:val="19"/>
          <w:highlight w:val="white"/>
          <w:lang w:val="en-US"/>
        </w:rPr>
        <w:t xml:space="preserve"> size);</w:t>
      </w:r>
    </w:p>
    <w:p w:rsidR="00425A8A" w:rsidRPr="00FF0821" w:rsidRDefault="00425A8A" w:rsidP="00197EB8"/>
    <w:p w:rsidR="00CE4DD1" w:rsidRPr="00197EB8" w:rsidRDefault="00197EB8" w:rsidP="00197EB8">
      <w:pPr>
        <w:rPr>
          <w:lang w:val="fr-FR"/>
        </w:rPr>
      </w:pPr>
      <w:r w:rsidRPr="00197EB8">
        <w:rPr>
          <w:lang w:val="fr-FR"/>
        </w:rPr>
        <w:t xml:space="preserve">Ces deux </w:t>
      </w:r>
      <w:r w:rsidR="00DA212F" w:rsidRPr="00197EB8">
        <w:rPr>
          <w:lang w:val="fr-FR"/>
        </w:rPr>
        <w:t>méthod</w:t>
      </w:r>
      <w:r w:rsidR="00DA212F">
        <w:rPr>
          <w:lang w:val="fr-FR"/>
        </w:rPr>
        <w:t>e</w:t>
      </w:r>
      <w:r w:rsidR="00DA212F" w:rsidRPr="00197EB8">
        <w:rPr>
          <w:lang w:val="fr-FR"/>
        </w:rPr>
        <w:t>s</w:t>
      </w:r>
      <w:r w:rsidRPr="00197EB8">
        <w:rPr>
          <w:lang w:val="fr-FR"/>
        </w:rPr>
        <w:t xml:space="preserve"> retournent un booléen indiquant si au moins un </w:t>
      </w:r>
      <w:r w:rsidR="00DA212F">
        <w:rPr>
          <w:lang w:val="fr-FR"/>
        </w:rPr>
        <w:t>‘</w:t>
      </w:r>
      <w:r w:rsidR="00DA212F" w:rsidRPr="001A2945">
        <w:rPr>
          <w:rFonts w:ascii="Consolas" w:hAnsi="Consolas" w:cs="Consolas"/>
          <w:color w:val="2B91AF"/>
          <w:sz w:val="19"/>
          <w:szCs w:val="19"/>
          <w:highlight w:val="white"/>
          <w:lang w:val="fr-FR"/>
        </w:rPr>
        <w:t>dog</w:t>
      </w:r>
      <w:r w:rsidR="00DA212F">
        <w:rPr>
          <w:lang w:val="fr-FR"/>
        </w:rPr>
        <w:t xml:space="preserve">‘ </w:t>
      </w:r>
      <w:r w:rsidRPr="00197EB8">
        <w:rPr>
          <w:lang w:val="fr-FR"/>
        </w:rPr>
        <w:t xml:space="preserve">a été </w:t>
      </w:r>
      <w:r w:rsidR="00DA212F" w:rsidRPr="00197EB8">
        <w:rPr>
          <w:lang w:val="fr-FR"/>
        </w:rPr>
        <w:t>retiré</w:t>
      </w:r>
      <w:r w:rsidRPr="00197EB8">
        <w:rPr>
          <w:lang w:val="fr-FR"/>
        </w:rPr>
        <w:t xml:space="preserve"> de la collection.</w:t>
      </w:r>
      <w:r w:rsidR="003C03A3">
        <w:rPr>
          <w:lang w:val="fr-FR"/>
        </w:rPr>
        <w:t xml:space="preserve"> De plus, comme spécifié sur le cahier des charges, un appel à l’une de ces deux méthodes garanti que la capacité de la collection sera ajusté</w:t>
      </w:r>
      <w:r w:rsidR="00E15C36">
        <w:rPr>
          <w:lang w:val="fr-FR"/>
        </w:rPr>
        <w:t>e</w:t>
      </w:r>
      <w:r w:rsidR="003C03A3">
        <w:rPr>
          <w:lang w:val="fr-FR"/>
        </w:rPr>
        <w:t xml:space="preserve"> au minimum pour que la taille de la collection soit minimale, et ce</w:t>
      </w:r>
      <w:r w:rsidR="00337CBC">
        <w:rPr>
          <w:lang w:val="fr-FR"/>
        </w:rPr>
        <w:t>,</w:t>
      </w:r>
      <w:r w:rsidR="003C03A3">
        <w:rPr>
          <w:lang w:val="fr-FR"/>
        </w:rPr>
        <w:t xml:space="preserve"> même si aucun ‘</w:t>
      </w:r>
      <w:r w:rsidR="003C03A3" w:rsidRPr="001A2945">
        <w:rPr>
          <w:rFonts w:ascii="Consolas" w:hAnsi="Consolas" w:cs="Consolas"/>
          <w:color w:val="2B91AF"/>
          <w:sz w:val="19"/>
          <w:szCs w:val="19"/>
          <w:highlight w:val="white"/>
          <w:lang w:val="fr-FR"/>
        </w:rPr>
        <w:t>dog</w:t>
      </w:r>
      <w:r w:rsidR="003C03A3">
        <w:rPr>
          <w:lang w:val="fr-FR"/>
        </w:rPr>
        <w:t>‘ n’</w:t>
      </w:r>
      <w:r w:rsidR="003C03A3" w:rsidRPr="00197EB8">
        <w:rPr>
          <w:lang w:val="fr-FR"/>
        </w:rPr>
        <w:t>a été retiré</w:t>
      </w:r>
      <w:r w:rsidR="00E15C36">
        <w:rPr>
          <w:lang w:val="fr-FR"/>
        </w:rPr>
        <w:t>.</w:t>
      </w:r>
    </w:p>
    <w:p w:rsidR="0054064A" w:rsidRDefault="0054064A" w:rsidP="0054064A">
      <w:pPr>
        <w:pStyle w:val="Titre2"/>
        <w:rPr>
          <w:lang w:val="fr-FR"/>
        </w:rPr>
      </w:pPr>
      <w:r>
        <w:rPr>
          <w:lang w:val="fr-FR"/>
        </w:rPr>
        <w:t xml:space="preserve">Méthode </w:t>
      </w:r>
      <w:r w:rsidR="00B515F5">
        <w:rPr>
          <w:lang w:val="fr-FR"/>
        </w:rPr>
        <w:t>réunir</w:t>
      </w:r>
    </w:p>
    <w:p w:rsidR="007200A3" w:rsidRDefault="00D4651B" w:rsidP="007200A3">
      <w:pPr>
        <w:rPr>
          <w:lang w:val="fr-FR"/>
        </w:rPr>
      </w:pPr>
      <w:r>
        <w:rPr>
          <w:lang w:val="fr-FR"/>
        </w:rPr>
        <w:t xml:space="preserve">La méthode ‘reunir’ </w:t>
      </w:r>
      <w:r w:rsidR="00F6324E">
        <w:rPr>
          <w:lang w:val="fr-FR"/>
        </w:rPr>
        <w:t>copie</w:t>
      </w:r>
      <w:r w:rsidRPr="00D4651B">
        <w:rPr>
          <w:lang w:val="fr-FR"/>
        </w:rPr>
        <w:t xml:space="preserve"> le contenu de la collection donnée en </w:t>
      </w:r>
      <w:r w:rsidR="002E43B5" w:rsidRPr="00D4651B">
        <w:rPr>
          <w:lang w:val="fr-FR"/>
        </w:rPr>
        <w:t>paramètre</w:t>
      </w:r>
      <w:r w:rsidR="00875B40">
        <w:rPr>
          <w:lang w:val="fr-FR"/>
        </w:rPr>
        <w:t xml:space="preserve"> et l’ajoute</w:t>
      </w:r>
      <w:r w:rsidR="002E43B5">
        <w:rPr>
          <w:lang w:val="fr-FR"/>
        </w:rPr>
        <w:t xml:space="preserve"> à la collection courante</w:t>
      </w:r>
      <w:r w:rsidR="00EA50C6">
        <w:rPr>
          <w:lang w:val="fr-FR"/>
        </w:rPr>
        <w:t> :</w:t>
      </w:r>
    </w:p>
    <w:p w:rsidR="00EA50C6" w:rsidRPr="00EA50C6" w:rsidRDefault="00EA50C6" w:rsidP="00EA50C6">
      <w:pPr>
        <w:pStyle w:val="Code"/>
        <w:rPr>
          <w:lang w:val="en-US"/>
        </w:rPr>
      </w:pPr>
      <w:r w:rsidRPr="00EA50C6">
        <w:rPr>
          <w:rFonts w:cs="Consolas"/>
          <w:color w:val="0000FF"/>
          <w:sz w:val="19"/>
          <w:szCs w:val="19"/>
          <w:highlight w:val="white"/>
          <w:lang w:val="en-US"/>
        </w:rPr>
        <w:t>bool</w:t>
      </w:r>
      <w:r w:rsidRPr="00EA50C6">
        <w:rPr>
          <w:rFonts w:cs="Consolas"/>
          <w:color w:val="000000"/>
          <w:sz w:val="19"/>
          <w:szCs w:val="19"/>
          <w:highlight w:val="white"/>
          <w:lang w:val="en-US"/>
        </w:rPr>
        <w:t xml:space="preserve"> reunir(</w:t>
      </w:r>
      <w:r w:rsidRPr="00EA50C6">
        <w:rPr>
          <w:rFonts w:cs="Consolas"/>
          <w:color w:val="0000FF"/>
          <w:sz w:val="19"/>
          <w:szCs w:val="19"/>
          <w:highlight w:val="white"/>
          <w:lang w:val="en-US"/>
        </w:rPr>
        <w:t>const</w:t>
      </w:r>
      <w:r w:rsidRPr="00EA50C6">
        <w:rPr>
          <w:rFonts w:cs="Consolas"/>
          <w:color w:val="000000"/>
          <w:sz w:val="19"/>
          <w:szCs w:val="19"/>
          <w:highlight w:val="white"/>
          <w:lang w:val="en-US"/>
        </w:rPr>
        <w:t xml:space="preserve"> </w:t>
      </w:r>
      <w:r w:rsidRPr="00EA50C6">
        <w:rPr>
          <w:rFonts w:cs="Consolas"/>
          <w:color w:val="2B91AF"/>
          <w:sz w:val="19"/>
          <w:szCs w:val="19"/>
          <w:highlight w:val="white"/>
          <w:lang w:val="en-US"/>
        </w:rPr>
        <w:t>collection</w:t>
      </w:r>
      <w:r w:rsidRPr="00EA50C6">
        <w:rPr>
          <w:rFonts w:cs="Consolas"/>
          <w:color w:val="000000"/>
          <w:sz w:val="19"/>
          <w:szCs w:val="19"/>
          <w:highlight w:val="white"/>
          <w:lang w:val="en-US"/>
        </w:rPr>
        <w:t>&amp; other);</w:t>
      </w:r>
    </w:p>
    <w:p w:rsidR="00EA50C6" w:rsidRPr="00FF0821" w:rsidRDefault="00EA50C6" w:rsidP="00EA50C6">
      <w:pPr>
        <w:pStyle w:val="Code"/>
        <w:rPr>
          <w:lang w:val="en-US"/>
        </w:rPr>
      </w:pPr>
    </w:p>
    <w:p w:rsidR="00902757" w:rsidRPr="008B64A4" w:rsidRDefault="008A05D5" w:rsidP="00EA50C6">
      <w:pPr>
        <w:rPr>
          <w:lang w:val="fr-FR"/>
        </w:rPr>
      </w:pPr>
      <w:r w:rsidRPr="008A05D5">
        <w:rPr>
          <w:lang w:val="fr-FR"/>
        </w:rPr>
        <w:t xml:space="preserve">La méthode retourne un booléen indiquant que des éléments de </w:t>
      </w:r>
      <w:r>
        <w:rPr>
          <w:lang w:val="fr-FR"/>
        </w:rPr>
        <w:t>‘</w:t>
      </w:r>
      <w:r w:rsidRPr="008A05D5">
        <w:rPr>
          <w:rFonts w:ascii="Consolas" w:hAnsi="Consolas" w:cs="Consolas"/>
          <w:color w:val="000000"/>
          <w:sz w:val="19"/>
          <w:szCs w:val="19"/>
          <w:highlight w:val="white"/>
          <w:lang w:val="fr-FR"/>
        </w:rPr>
        <w:t>other</w:t>
      </w:r>
      <w:r>
        <w:rPr>
          <w:lang w:val="fr-FR"/>
        </w:rPr>
        <w:t>’ on bien été ajoutés à la collection.</w:t>
      </w:r>
      <w:r w:rsidR="00D044AC">
        <w:rPr>
          <w:lang w:val="fr-FR"/>
        </w:rPr>
        <w:t xml:space="preserve"> </w:t>
      </w:r>
      <w:r w:rsidR="008B64A4">
        <w:rPr>
          <w:lang w:val="fr-FR"/>
        </w:rPr>
        <w:t>Si la capacité de la collection est suffisante, les éléments de ‘</w:t>
      </w:r>
      <w:r w:rsidR="008B64A4" w:rsidRPr="008A05D5">
        <w:rPr>
          <w:rFonts w:ascii="Consolas" w:hAnsi="Consolas" w:cs="Consolas"/>
          <w:color w:val="000000"/>
          <w:sz w:val="19"/>
          <w:szCs w:val="19"/>
          <w:highlight w:val="white"/>
          <w:lang w:val="fr-FR"/>
        </w:rPr>
        <w:t>other</w:t>
      </w:r>
      <w:r w:rsidR="008B64A4">
        <w:rPr>
          <w:lang w:val="fr-FR"/>
        </w:rPr>
        <w:t xml:space="preserve">’ sont ajoutés sans réallocation du tableau </w:t>
      </w:r>
      <w:r w:rsidR="008B64A4">
        <w:rPr>
          <w:highlight w:val="white"/>
          <w:lang w:val="fr-FR"/>
        </w:rPr>
        <w:t>‘</w:t>
      </w:r>
      <w:r w:rsidR="008B64A4" w:rsidRPr="006442F1">
        <w:rPr>
          <w:rFonts w:ascii="Consolas" w:hAnsi="Consolas" w:cs="Consolas"/>
          <w:color w:val="000000"/>
          <w:sz w:val="19"/>
          <w:szCs w:val="19"/>
          <w:highlight w:val="white"/>
          <w:lang w:val="fr-FR"/>
        </w:rPr>
        <w:t>m_dogs</w:t>
      </w:r>
      <w:r w:rsidR="008B64A4">
        <w:rPr>
          <w:highlight w:val="white"/>
          <w:lang w:val="fr-FR"/>
        </w:rPr>
        <w:t>’</w:t>
      </w:r>
      <w:r w:rsidR="008B64A4">
        <w:rPr>
          <w:lang w:val="fr-FR"/>
        </w:rPr>
        <w:t xml:space="preserve">. Sinon, </w:t>
      </w:r>
      <w:r w:rsidR="008B64A4">
        <w:rPr>
          <w:highlight w:val="white"/>
          <w:lang w:val="fr-FR"/>
        </w:rPr>
        <w:t>‘</w:t>
      </w:r>
      <w:r w:rsidR="008B64A4" w:rsidRPr="006442F1">
        <w:rPr>
          <w:rFonts w:ascii="Consolas" w:hAnsi="Consolas" w:cs="Consolas"/>
          <w:color w:val="000000"/>
          <w:sz w:val="19"/>
          <w:szCs w:val="19"/>
          <w:highlight w:val="white"/>
          <w:lang w:val="fr-FR"/>
        </w:rPr>
        <w:t>m_dogs</w:t>
      </w:r>
      <w:r w:rsidR="008B64A4">
        <w:rPr>
          <w:highlight w:val="white"/>
          <w:lang w:val="fr-FR"/>
        </w:rPr>
        <w:t>’</w:t>
      </w:r>
      <w:r w:rsidR="008B64A4">
        <w:rPr>
          <w:lang w:val="fr-FR"/>
        </w:rPr>
        <w:t xml:space="preserve"> est réalloué à une capacité de : "</w:t>
      </w:r>
      <w:r w:rsidR="008B64A4" w:rsidRPr="008B64A4">
        <w:rPr>
          <w:rFonts w:ascii="Consolas" w:hAnsi="Consolas" w:cs="Consolas"/>
          <w:color w:val="000000"/>
          <w:sz w:val="19"/>
          <w:szCs w:val="19"/>
          <w:highlight w:val="white"/>
          <w:lang w:val="fr-FR"/>
        </w:rPr>
        <w:t xml:space="preserve">2 * (m_size + </w:t>
      </w:r>
      <w:r w:rsidR="008B64A4" w:rsidRPr="008B64A4">
        <w:rPr>
          <w:rFonts w:ascii="Consolas" w:hAnsi="Consolas" w:cs="Consolas"/>
          <w:color w:val="808080"/>
          <w:sz w:val="19"/>
          <w:szCs w:val="19"/>
          <w:highlight w:val="white"/>
          <w:lang w:val="fr-FR"/>
        </w:rPr>
        <w:t>other</w:t>
      </w:r>
      <w:r w:rsidR="008B64A4" w:rsidRPr="008B64A4">
        <w:rPr>
          <w:rFonts w:ascii="Consolas" w:hAnsi="Consolas" w:cs="Consolas"/>
          <w:color w:val="000000"/>
          <w:sz w:val="19"/>
          <w:szCs w:val="19"/>
          <w:highlight w:val="white"/>
          <w:lang w:val="fr-FR"/>
        </w:rPr>
        <w:t>.m_size)</w:t>
      </w:r>
      <w:r w:rsidR="008B64A4">
        <w:rPr>
          <w:lang w:val="fr-FR"/>
        </w:rPr>
        <w:t>"</w:t>
      </w:r>
      <w:r w:rsidR="00902757">
        <w:rPr>
          <w:lang w:val="fr-FR"/>
        </w:rPr>
        <w:t>.</w:t>
      </w:r>
    </w:p>
    <w:p w:rsidR="004E0902" w:rsidRDefault="004E0902" w:rsidP="007D2BFC">
      <w:pPr>
        <w:pStyle w:val="Titre1"/>
        <w:rPr>
          <w:lang w:val="fr-FR"/>
        </w:rPr>
      </w:pPr>
      <w:r>
        <w:rPr>
          <w:lang w:val="fr-FR"/>
        </w:rPr>
        <w:t>TESTS</w:t>
      </w:r>
      <w:r w:rsidR="002431EE">
        <w:rPr>
          <w:lang w:val="fr-FR"/>
        </w:rPr>
        <w:t xml:space="preserve"> UNITAIRES</w:t>
      </w:r>
    </w:p>
    <w:p w:rsidR="002C7BA9" w:rsidRDefault="002C7BA9" w:rsidP="00FA414F">
      <w:pPr>
        <w:rPr>
          <w:lang w:val="fr-FR"/>
        </w:rPr>
      </w:pPr>
      <w:r>
        <w:rPr>
          <w:lang w:val="fr-FR"/>
        </w:rPr>
        <w:t>Afin de vérifier le bon fonctionnement de notre classe ‘</w:t>
      </w:r>
      <w:r w:rsidR="00AC6CFA" w:rsidRPr="00AC6CFA">
        <w:rPr>
          <w:rFonts w:ascii="Consolas" w:hAnsi="Consolas" w:cs="Consolas"/>
          <w:color w:val="2B91AF"/>
          <w:sz w:val="19"/>
          <w:szCs w:val="19"/>
          <w:highlight w:val="white"/>
          <w:lang w:val="fr-FR"/>
        </w:rPr>
        <w:t>collection</w:t>
      </w:r>
      <w:r>
        <w:rPr>
          <w:lang w:val="fr-FR"/>
        </w:rPr>
        <w:t>’</w:t>
      </w:r>
      <w:r w:rsidR="00B1569D">
        <w:rPr>
          <w:lang w:val="fr-FR"/>
        </w:rPr>
        <w:t>, nous avons établi</w:t>
      </w:r>
      <w:r>
        <w:rPr>
          <w:lang w:val="fr-FR"/>
        </w:rPr>
        <w:t xml:space="preserve"> des tests unitaires, testant chacun une méthode de la classe.</w:t>
      </w:r>
      <w:r w:rsidR="00702869">
        <w:rPr>
          <w:lang w:val="fr-FR"/>
        </w:rPr>
        <w:t xml:space="preserve"> Ces test sont définis dans le fichier </w:t>
      </w:r>
      <w:r w:rsidR="00702869" w:rsidRPr="00FF0821">
        <w:rPr>
          <w:rFonts w:ascii="Consolas" w:hAnsi="Consolas" w:cs="Consolas"/>
          <w:color w:val="A31515"/>
          <w:sz w:val="19"/>
          <w:szCs w:val="19"/>
          <w:highlight w:val="white"/>
          <w:lang w:val="fr-FR"/>
        </w:rPr>
        <w:t>"tests.h"</w:t>
      </w:r>
      <w:r w:rsidR="00702869">
        <w:rPr>
          <w:lang w:val="fr-FR"/>
        </w:rPr>
        <w:t>.</w:t>
      </w:r>
    </w:p>
    <w:p w:rsidR="009A0EBB" w:rsidRDefault="00FB4522" w:rsidP="007D2BFC">
      <w:pPr>
        <w:rPr>
          <w:rFonts w:ascii="Consolas" w:hAnsi="Consolas" w:cs="Consolas"/>
          <w:color w:val="000000"/>
          <w:sz w:val="19"/>
          <w:szCs w:val="19"/>
          <w:lang w:val="fr-FR"/>
        </w:rPr>
      </w:pPr>
      <w:r>
        <w:rPr>
          <w:lang w:val="fr-FR"/>
        </w:rPr>
        <w:t>Les test</w:t>
      </w:r>
      <w:r w:rsidR="00712A95">
        <w:rPr>
          <w:lang w:val="fr-FR"/>
        </w:rPr>
        <w:t>s</w:t>
      </w:r>
      <w:r>
        <w:rPr>
          <w:lang w:val="fr-FR"/>
        </w:rPr>
        <w:t xml:space="preserve"> unitaires que nous </w:t>
      </w:r>
      <w:r w:rsidR="00712A95">
        <w:rPr>
          <w:lang w:val="fr-FR"/>
        </w:rPr>
        <w:t>exécutons</w:t>
      </w:r>
      <w:r>
        <w:rPr>
          <w:lang w:val="fr-FR"/>
        </w:rPr>
        <w:t xml:space="preserve"> sont : </w:t>
      </w:r>
      <w:r w:rsidR="00430579" w:rsidRPr="006F460F">
        <w:rPr>
          <w:rStyle w:val="CodeCar"/>
          <w:highlight w:val="white"/>
        </w:rPr>
        <w:t>test_lifetime</w:t>
      </w:r>
      <w:r w:rsidR="00430579">
        <w:rPr>
          <w:rFonts w:ascii="Consolas" w:hAnsi="Consolas" w:cs="Consolas"/>
          <w:color w:val="000000"/>
          <w:sz w:val="19"/>
          <w:szCs w:val="19"/>
          <w:lang w:val="fr-FR"/>
        </w:rPr>
        <w:t xml:space="preserve">, </w:t>
      </w:r>
      <w:r w:rsidR="00430579" w:rsidRPr="006F460F">
        <w:rPr>
          <w:rStyle w:val="CodeCar"/>
          <w:highlight w:val="white"/>
        </w:rPr>
        <w:t>test_afficher</w:t>
      </w:r>
      <w:r w:rsidR="00F92714">
        <w:rPr>
          <w:rFonts w:ascii="Consolas" w:hAnsi="Consolas" w:cs="Consolas"/>
          <w:color w:val="000000"/>
          <w:sz w:val="19"/>
          <w:szCs w:val="19"/>
          <w:lang w:val="fr-FR"/>
        </w:rPr>
        <w:t xml:space="preserve">, </w:t>
      </w:r>
      <w:r w:rsidR="00F92714" w:rsidRPr="006F460F">
        <w:rPr>
          <w:rStyle w:val="CodeCar"/>
          <w:highlight w:val="white"/>
        </w:rPr>
        <w:t>test_ajuster</w:t>
      </w:r>
      <w:r w:rsidR="00430579">
        <w:rPr>
          <w:rFonts w:ascii="Consolas" w:hAnsi="Consolas" w:cs="Consolas"/>
          <w:color w:val="000000"/>
          <w:sz w:val="19"/>
          <w:szCs w:val="19"/>
          <w:lang w:val="fr-FR"/>
        </w:rPr>
        <w:t>,</w:t>
      </w:r>
      <w:r w:rsidR="00F92714">
        <w:rPr>
          <w:rFonts w:ascii="Consolas" w:hAnsi="Consolas" w:cs="Consolas"/>
          <w:color w:val="000000"/>
          <w:sz w:val="19"/>
          <w:szCs w:val="19"/>
          <w:lang w:val="fr-FR"/>
        </w:rPr>
        <w:t xml:space="preserve"> </w:t>
      </w:r>
      <w:r w:rsidR="00430579" w:rsidRPr="006F460F">
        <w:rPr>
          <w:rStyle w:val="CodeCar"/>
          <w:highlight w:val="white"/>
        </w:rPr>
        <w:t>test_ajouter</w:t>
      </w:r>
      <w:r w:rsidR="00430579">
        <w:rPr>
          <w:rFonts w:ascii="Consolas" w:hAnsi="Consolas" w:cs="Consolas"/>
          <w:color w:val="000000"/>
          <w:sz w:val="19"/>
          <w:szCs w:val="19"/>
          <w:lang w:val="fr-FR"/>
        </w:rPr>
        <w:t xml:space="preserve">, </w:t>
      </w:r>
      <w:r w:rsidR="00430579" w:rsidRPr="006F460F">
        <w:rPr>
          <w:rStyle w:val="CodeCar"/>
          <w:highlight w:val="white"/>
        </w:rPr>
        <w:t>test_retirer</w:t>
      </w:r>
      <w:r w:rsidR="00F92714">
        <w:rPr>
          <w:rStyle w:val="CodeCar"/>
        </w:rPr>
        <w:t>,</w:t>
      </w:r>
      <w:r w:rsidR="00430579" w:rsidRPr="00712A95">
        <w:rPr>
          <w:rFonts w:ascii="Consolas" w:hAnsi="Consolas" w:cs="Consolas"/>
          <w:color w:val="000000"/>
          <w:sz w:val="19"/>
          <w:szCs w:val="19"/>
          <w:lang w:val="fr-FR"/>
        </w:rPr>
        <w:t xml:space="preserve"> et </w:t>
      </w:r>
      <w:r w:rsidR="00430579" w:rsidRPr="006F460F">
        <w:rPr>
          <w:rStyle w:val="CodeCar"/>
          <w:highlight w:val="white"/>
        </w:rPr>
        <w:t>test_reunir</w:t>
      </w:r>
      <w:r w:rsidR="00D23440" w:rsidRPr="00F92714">
        <w:rPr>
          <w:lang w:val="fr-FR"/>
        </w:rPr>
        <w:t>.</w:t>
      </w:r>
      <w:r w:rsidR="003C4C4D" w:rsidRPr="00F92714">
        <w:rPr>
          <w:lang w:val="fr-FR"/>
        </w:rPr>
        <w:t xml:space="preserve"> </w:t>
      </w:r>
      <w:r w:rsidR="003C4C4D" w:rsidRPr="003C4C4D">
        <w:rPr>
          <w:lang w:val="fr-FR"/>
        </w:rPr>
        <w:t xml:space="preserve">Ces </w:t>
      </w:r>
      <w:r w:rsidR="00801037" w:rsidRPr="003C4C4D">
        <w:rPr>
          <w:lang w:val="fr-FR"/>
        </w:rPr>
        <w:t>tests</w:t>
      </w:r>
      <w:r w:rsidR="003C4C4D" w:rsidRPr="003C4C4D">
        <w:rPr>
          <w:lang w:val="fr-FR"/>
        </w:rPr>
        <w:t xml:space="preserve"> sont </w:t>
      </w:r>
      <w:r w:rsidR="005357A3" w:rsidRPr="003C4C4D">
        <w:rPr>
          <w:lang w:val="fr-FR"/>
        </w:rPr>
        <w:t>exécutés</w:t>
      </w:r>
      <w:r w:rsidR="003C4C4D" w:rsidRPr="003C4C4D">
        <w:rPr>
          <w:lang w:val="fr-FR"/>
        </w:rPr>
        <w:t xml:space="preserve"> dans cet ordre et </w:t>
      </w:r>
      <w:r w:rsidR="005357A3" w:rsidRPr="003C4C4D">
        <w:rPr>
          <w:lang w:val="fr-FR"/>
        </w:rPr>
        <w:t>chacun</w:t>
      </w:r>
      <w:r w:rsidR="003C4C4D" w:rsidRPr="003C4C4D">
        <w:rPr>
          <w:lang w:val="fr-FR"/>
        </w:rPr>
        <w:t xml:space="preserve"> d’entre eux ne </w:t>
      </w:r>
      <w:r w:rsidR="005357A3" w:rsidRPr="003C4C4D">
        <w:rPr>
          <w:lang w:val="fr-FR"/>
        </w:rPr>
        <w:t>dépendent</w:t>
      </w:r>
      <w:r w:rsidR="003C4C4D" w:rsidRPr="003C4C4D">
        <w:rPr>
          <w:lang w:val="fr-FR"/>
        </w:rPr>
        <w:t xml:space="preserve"> que des </w:t>
      </w:r>
      <w:r w:rsidR="005357A3" w:rsidRPr="003C4C4D">
        <w:rPr>
          <w:lang w:val="fr-FR"/>
        </w:rPr>
        <w:t>méthod</w:t>
      </w:r>
      <w:r w:rsidR="005357A3">
        <w:rPr>
          <w:lang w:val="fr-FR"/>
        </w:rPr>
        <w:t>e</w:t>
      </w:r>
      <w:r w:rsidR="005357A3" w:rsidRPr="003C4C4D">
        <w:rPr>
          <w:lang w:val="fr-FR"/>
        </w:rPr>
        <w:t>s</w:t>
      </w:r>
      <w:r w:rsidR="003C4C4D" w:rsidRPr="003C4C4D">
        <w:rPr>
          <w:lang w:val="fr-FR"/>
        </w:rPr>
        <w:t xml:space="preserve"> testées </w:t>
      </w:r>
      <w:r w:rsidR="005357A3" w:rsidRPr="003C4C4D">
        <w:rPr>
          <w:lang w:val="fr-FR"/>
        </w:rPr>
        <w:t>précédemment</w:t>
      </w:r>
      <w:r w:rsidR="003C4C4D">
        <w:rPr>
          <w:lang w:val="fr-FR"/>
        </w:rPr>
        <w:t>.</w:t>
      </w:r>
      <w:r w:rsidR="009D3414">
        <w:rPr>
          <w:lang w:val="fr-FR"/>
        </w:rPr>
        <w:t xml:space="preserve"> De plus, l</w:t>
      </w:r>
      <w:r w:rsidR="00883C0E">
        <w:rPr>
          <w:lang w:val="fr-FR"/>
        </w:rPr>
        <w:t>a méthode ‘</w:t>
      </w:r>
      <w:r w:rsidR="00883C0E" w:rsidRPr="00526C16">
        <w:rPr>
          <w:rFonts w:ascii="Consolas" w:hAnsi="Consolas" w:cs="Consolas"/>
          <w:color w:val="000000"/>
          <w:sz w:val="19"/>
          <w:szCs w:val="19"/>
          <w:highlight w:val="white"/>
          <w:lang w:val="fr-FR"/>
        </w:rPr>
        <w:t>test</w:t>
      </w:r>
      <w:r w:rsidR="00883C0E">
        <w:rPr>
          <w:lang w:val="fr-FR"/>
        </w:rPr>
        <w:t>’ numérote automatiquement les test</w:t>
      </w:r>
      <w:r w:rsidR="00F648E5">
        <w:rPr>
          <w:lang w:val="fr-FR"/>
        </w:rPr>
        <w:t>s de façon à éviter toute</w:t>
      </w:r>
      <w:r w:rsidR="00883C0E">
        <w:rPr>
          <w:lang w:val="fr-FR"/>
        </w:rPr>
        <w:t xml:space="preserve"> </w:t>
      </w:r>
      <w:r w:rsidR="00F648E5">
        <w:rPr>
          <w:lang w:val="fr-FR"/>
        </w:rPr>
        <w:t>erreur</w:t>
      </w:r>
      <w:r w:rsidR="00883C0E">
        <w:rPr>
          <w:lang w:val="fr-FR"/>
        </w:rPr>
        <w:t xml:space="preserve"> entre la numérotation et l’ordre d’exécution des tests.</w:t>
      </w:r>
    </w:p>
    <w:p w:rsidR="00446281" w:rsidRDefault="00446281" w:rsidP="00446281">
      <w:pPr>
        <w:rPr>
          <w:lang w:val="fr-FR"/>
        </w:rPr>
      </w:pPr>
      <w:r>
        <w:rPr>
          <w:lang w:val="fr-FR"/>
        </w:rPr>
        <w:t>Chaque test comprend des sous-tests correspondant à chaque cas particuliers de l’utilisation de la méthode testée. Ces sous tests ont chacun leur scope de manière à aider l’indentification des bugs</w:t>
      </w:r>
      <w:r w:rsidR="00562F4D">
        <w:rPr>
          <w:lang w:val="fr-FR"/>
        </w:rPr>
        <w:t>.</w:t>
      </w:r>
    </w:p>
    <w:p w:rsidR="00B66D0B" w:rsidRDefault="00B66D0B" w:rsidP="00446281">
      <w:pPr>
        <w:rPr>
          <w:lang w:val="fr-FR"/>
        </w:rPr>
      </w:pPr>
      <w:r>
        <w:rPr>
          <w:lang w:val="fr-FR"/>
        </w:rPr>
        <w:t>Nous assumons pour les méthodes prenant en paramètre un tableau et la taille de ce tableau que la taille est correcte (</w:t>
      </w:r>
      <w:r w:rsidR="00C5609D" w:rsidRPr="00C5609D">
        <w:rPr>
          <w:lang w:val="fr-FR"/>
        </w:rPr>
        <w:t xml:space="preserve">inconvénient </w:t>
      </w:r>
      <w:r>
        <w:rPr>
          <w:lang w:val="fr-FR"/>
        </w:rPr>
        <w:t>des tableaux C).</w:t>
      </w:r>
    </w:p>
    <w:p w:rsidR="00F92714" w:rsidRPr="00F92714" w:rsidRDefault="00F92714" w:rsidP="00F92714">
      <w:pPr>
        <w:pStyle w:val="Titre2"/>
        <w:rPr>
          <w:rFonts w:ascii="Consolas" w:hAnsi="Consolas"/>
          <w:sz w:val="20"/>
          <w:lang w:val="fr-FR"/>
        </w:rPr>
      </w:pPr>
      <w:r>
        <w:rPr>
          <w:lang w:val="fr-FR"/>
        </w:rPr>
        <w:t>TEST 1 :</w:t>
      </w:r>
      <w:r w:rsidRPr="00F92714">
        <w:rPr>
          <w:rStyle w:val="CodeCar"/>
          <w:highlight w:val="white"/>
        </w:rPr>
        <w:t xml:space="preserve"> </w:t>
      </w:r>
      <w:r w:rsidRPr="006F460F">
        <w:rPr>
          <w:rStyle w:val="CodeCar"/>
          <w:highlight w:val="white"/>
        </w:rPr>
        <w:t>test_lifetime</w:t>
      </w:r>
    </w:p>
    <w:p w:rsidR="009E531D" w:rsidRDefault="009A0EBB" w:rsidP="00FA414F">
      <w:pPr>
        <w:rPr>
          <w:lang w:val="fr-FR"/>
        </w:rPr>
      </w:pPr>
      <w:r>
        <w:rPr>
          <w:lang w:val="fr-FR"/>
        </w:rPr>
        <w:t xml:space="preserve">La fonction </w:t>
      </w:r>
      <w:r w:rsidRPr="006F460F">
        <w:rPr>
          <w:rStyle w:val="CodeCar"/>
          <w:highlight w:val="white"/>
        </w:rPr>
        <w:t>test_lifetime</w:t>
      </w:r>
      <w:r>
        <w:rPr>
          <w:lang w:val="fr-FR"/>
        </w:rPr>
        <w:t xml:space="preserve"> teste si les constructeurs et le destructeur </w:t>
      </w:r>
      <w:r w:rsidR="00F648E5">
        <w:rPr>
          <w:lang w:val="fr-FR"/>
        </w:rPr>
        <w:t>de la classe</w:t>
      </w:r>
      <w:r>
        <w:rPr>
          <w:lang w:val="fr-FR"/>
        </w:rPr>
        <w:t xml:space="preserve"> fonctionnent (ne lancent pas d’exceptions).</w:t>
      </w:r>
      <w:r w:rsidR="009E531D">
        <w:rPr>
          <w:lang w:val="fr-FR"/>
        </w:rPr>
        <w:t xml:space="preserve"> Ce test crée des instances sur la stack et la heap de la classe </w:t>
      </w:r>
      <w:r w:rsidR="009E531D">
        <w:rPr>
          <w:highlight w:val="white"/>
          <w:lang w:val="fr-FR"/>
        </w:rPr>
        <w:t>‘</w:t>
      </w:r>
      <w:r w:rsidR="009E531D" w:rsidRPr="00427850">
        <w:rPr>
          <w:rFonts w:ascii="Consolas" w:hAnsi="Consolas" w:cs="Consolas"/>
          <w:color w:val="000000"/>
          <w:sz w:val="19"/>
          <w:szCs w:val="19"/>
          <w:highlight w:val="white"/>
          <w:lang w:val="fr-FR"/>
        </w:rPr>
        <w:t>TP1::</w:t>
      </w:r>
      <w:r w:rsidR="009E531D" w:rsidRPr="00427850">
        <w:rPr>
          <w:rFonts w:ascii="Consolas" w:hAnsi="Consolas" w:cs="Consolas"/>
          <w:color w:val="2B91AF"/>
          <w:sz w:val="19"/>
          <w:szCs w:val="19"/>
          <w:highlight w:val="white"/>
          <w:lang w:val="fr-FR"/>
        </w:rPr>
        <w:t>collection</w:t>
      </w:r>
      <w:r w:rsidR="009E531D">
        <w:rPr>
          <w:highlight w:val="white"/>
          <w:lang w:val="fr-FR"/>
        </w:rPr>
        <w:t>’</w:t>
      </w:r>
      <w:r w:rsidR="009E531D">
        <w:rPr>
          <w:lang w:val="fr-FR"/>
        </w:rPr>
        <w:t xml:space="preserve"> et ne les utilise pas. Seul leur constructeur et leur destructeur devrait donc être appelés :</w:t>
      </w:r>
    </w:p>
    <w:p w:rsidR="009E531D" w:rsidRDefault="009E531D" w:rsidP="009E531D">
      <w:pPr>
        <w:pStyle w:val="Code"/>
        <w:rPr>
          <w:rFonts w:cs="Consolas"/>
          <w:color w:val="000000"/>
          <w:sz w:val="19"/>
          <w:szCs w:val="19"/>
          <w:highlight w:val="white"/>
        </w:rPr>
      </w:pPr>
      <w:r>
        <w:rPr>
          <w:rFonts w:cs="Consolas"/>
          <w:color w:val="000000"/>
          <w:sz w:val="19"/>
          <w:szCs w:val="19"/>
          <w:highlight w:val="white"/>
        </w:rPr>
        <w:t>{</w:t>
      </w:r>
      <w:r w:rsidR="009307DC">
        <w:rPr>
          <w:rFonts w:cs="Consolas"/>
          <w:color w:val="000000"/>
          <w:sz w:val="19"/>
          <w:szCs w:val="19"/>
          <w:highlight w:val="white"/>
        </w:rPr>
        <w:t xml:space="preserve"> </w:t>
      </w:r>
      <w:r w:rsidR="009307DC">
        <w:rPr>
          <w:rFonts w:cs="Consolas"/>
          <w:color w:val="008000"/>
          <w:sz w:val="19"/>
          <w:szCs w:val="19"/>
          <w:highlight w:val="white"/>
        </w:rPr>
        <w:t xml:space="preserve">// exemple de test ayant lieu dans </w:t>
      </w:r>
      <w:r w:rsidR="009307DC">
        <w:rPr>
          <w:rFonts w:cs="Consolas"/>
          <w:color w:val="008000"/>
          <w:sz w:val="19"/>
          <w:szCs w:val="19"/>
        </w:rPr>
        <w:t>‘</w:t>
      </w:r>
      <w:r w:rsidR="009307DC" w:rsidRPr="009307DC">
        <w:rPr>
          <w:rFonts w:cs="Consolas"/>
          <w:color w:val="008000"/>
          <w:sz w:val="19"/>
          <w:szCs w:val="19"/>
        </w:rPr>
        <w:t>test_lifetime</w:t>
      </w:r>
      <w:r w:rsidR="009307DC">
        <w:rPr>
          <w:rFonts w:cs="Consolas"/>
          <w:color w:val="008000"/>
          <w:sz w:val="19"/>
          <w:szCs w:val="19"/>
        </w:rPr>
        <w:t>’</w:t>
      </w:r>
    </w:p>
    <w:p w:rsidR="009E531D" w:rsidRDefault="009E531D" w:rsidP="009E531D">
      <w:pPr>
        <w:pStyle w:val="Code"/>
        <w:ind w:firstLine="720"/>
        <w:rPr>
          <w:rFonts w:cs="Consolas"/>
          <w:color w:val="000000"/>
          <w:sz w:val="19"/>
          <w:szCs w:val="19"/>
        </w:rPr>
      </w:pPr>
      <w:r>
        <w:rPr>
          <w:rFonts w:cs="Consolas"/>
          <w:color w:val="000000"/>
          <w:sz w:val="19"/>
          <w:szCs w:val="19"/>
          <w:highlight w:val="white"/>
        </w:rPr>
        <w:t>TP1::</w:t>
      </w:r>
      <w:r>
        <w:rPr>
          <w:rFonts w:cs="Consolas"/>
          <w:color w:val="2B91AF"/>
          <w:sz w:val="19"/>
          <w:szCs w:val="19"/>
          <w:highlight w:val="white"/>
        </w:rPr>
        <w:t>collection</w:t>
      </w:r>
      <w:r w:rsidR="00380F7D">
        <w:rPr>
          <w:rFonts w:cs="Consolas"/>
          <w:color w:val="000000"/>
          <w:sz w:val="19"/>
          <w:szCs w:val="19"/>
          <w:highlight w:val="white"/>
        </w:rPr>
        <w:t xml:space="preserve"> dogs</w:t>
      </w:r>
      <w:r>
        <w:rPr>
          <w:rFonts w:cs="Consolas"/>
          <w:color w:val="000000"/>
          <w:sz w:val="19"/>
          <w:szCs w:val="19"/>
          <w:highlight w:val="white"/>
        </w:rPr>
        <w:t>(3);</w:t>
      </w:r>
    </w:p>
    <w:p w:rsidR="009E531D" w:rsidRDefault="009E531D" w:rsidP="009E531D">
      <w:pPr>
        <w:pStyle w:val="Code"/>
        <w:rPr>
          <w:rFonts w:cs="Consolas"/>
          <w:color w:val="000000"/>
          <w:sz w:val="19"/>
          <w:szCs w:val="19"/>
        </w:rPr>
      </w:pPr>
      <w:r>
        <w:rPr>
          <w:rFonts w:cs="Consolas"/>
          <w:color w:val="000000"/>
          <w:sz w:val="19"/>
          <w:szCs w:val="19"/>
        </w:rPr>
        <w:t>}</w:t>
      </w:r>
    </w:p>
    <w:p w:rsidR="009E531D" w:rsidRDefault="009E531D" w:rsidP="009E531D">
      <w:pPr>
        <w:pStyle w:val="Code"/>
      </w:pPr>
    </w:p>
    <w:p w:rsidR="00F92714" w:rsidRDefault="009E531D" w:rsidP="00FA414F">
      <w:pPr>
        <w:rPr>
          <w:lang w:val="fr-FR"/>
        </w:rPr>
      </w:pPr>
      <w:r>
        <w:rPr>
          <w:lang w:val="fr-FR"/>
        </w:rPr>
        <w:lastRenderedPageBreak/>
        <w:t>Cependant l’optimisateur pourrait supprimer ces objets non utilisés.</w:t>
      </w:r>
      <w:r w:rsidR="009307DC">
        <w:rPr>
          <w:lang w:val="fr-FR"/>
        </w:rPr>
        <w:t xml:space="preserve"> Nous avons donc ajouté des </w:t>
      </w:r>
      <w:r w:rsidR="00367E0C">
        <w:rPr>
          <w:lang w:val="fr-FR"/>
        </w:rPr>
        <w:t>commandes</w:t>
      </w:r>
      <w:r w:rsidR="009307DC">
        <w:rPr>
          <w:lang w:val="fr-FR"/>
        </w:rPr>
        <w:t xml:space="preserve"> intrinsèques du compilateur utilisé (MSVC ou gcc) </w:t>
      </w:r>
      <w:r w:rsidR="00367E0C">
        <w:rPr>
          <w:lang w:val="fr-FR"/>
        </w:rPr>
        <w:t xml:space="preserve"> autour de la fonction </w:t>
      </w:r>
      <w:r w:rsidR="009307DC">
        <w:rPr>
          <w:lang w:val="fr-FR"/>
        </w:rPr>
        <w:t xml:space="preserve">pour désactiver l’optimisation </w:t>
      </w:r>
      <w:r w:rsidR="00367E0C">
        <w:rPr>
          <w:lang w:val="fr-FR"/>
        </w:rPr>
        <w:t>de ce test.</w:t>
      </w:r>
    </w:p>
    <w:p w:rsidR="00F92714" w:rsidRPr="00220790" w:rsidRDefault="00F92714" w:rsidP="00F92714">
      <w:pPr>
        <w:pStyle w:val="Titre2"/>
        <w:rPr>
          <w:rStyle w:val="CodeCar"/>
        </w:rPr>
      </w:pPr>
      <w:r>
        <w:rPr>
          <w:lang w:val="fr-FR"/>
        </w:rPr>
        <w:t xml:space="preserve">TEST 2 : </w:t>
      </w:r>
      <w:r w:rsidRPr="006F460F">
        <w:rPr>
          <w:rStyle w:val="CodeCar"/>
          <w:highlight w:val="white"/>
        </w:rPr>
        <w:t>test_afficher</w:t>
      </w:r>
    </w:p>
    <w:p w:rsidR="00F92714" w:rsidRDefault="00220790" w:rsidP="00F92714">
      <w:pPr>
        <w:rPr>
          <w:lang w:val="fr-FR"/>
        </w:rPr>
      </w:pPr>
      <w:r>
        <w:rPr>
          <w:lang w:val="fr-FR"/>
        </w:rPr>
        <w:t>Le test 2 test la méthode ‘afficher’</w:t>
      </w:r>
      <w:r w:rsidR="00562F4D">
        <w:rPr>
          <w:lang w:val="fr-FR"/>
        </w:rPr>
        <w:t xml:space="preserve"> dans le cas d’une collection crée avec seulement une capacité initiale, et le cas où la collection est créé avec un tableau de </w:t>
      </w:r>
      <w:r w:rsidR="00B22950">
        <w:rPr>
          <w:lang w:val="fr-FR"/>
        </w:rPr>
        <w:t>‘</w:t>
      </w:r>
      <w:r w:rsidR="00B22950" w:rsidRPr="001A2945">
        <w:rPr>
          <w:rFonts w:ascii="Consolas" w:hAnsi="Consolas" w:cs="Consolas"/>
          <w:color w:val="2B91AF"/>
          <w:sz w:val="19"/>
          <w:szCs w:val="19"/>
          <w:highlight w:val="white"/>
          <w:lang w:val="fr-FR"/>
        </w:rPr>
        <w:t>dog</w:t>
      </w:r>
      <w:r w:rsidR="00B22950">
        <w:rPr>
          <w:lang w:val="fr-FR"/>
        </w:rPr>
        <w:t>‘</w:t>
      </w:r>
      <w:r w:rsidR="00562F4D">
        <w:rPr>
          <w:lang w:val="fr-FR"/>
        </w:rPr>
        <w:t>.</w:t>
      </w:r>
    </w:p>
    <w:p w:rsidR="00F92714" w:rsidRPr="00FF0821" w:rsidRDefault="00F92714" w:rsidP="00F92714">
      <w:pPr>
        <w:pStyle w:val="Titre2"/>
        <w:rPr>
          <w:rStyle w:val="CodeCar"/>
        </w:rPr>
      </w:pPr>
      <w:r w:rsidRPr="00FF0821">
        <w:rPr>
          <w:lang w:val="fr-FR"/>
        </w:rPr>
        <w:t xml:space="preserve">TEST 3 : </w:t>
      </w:r>
      <w:r w:rsidRPr="00FF0821">
        <w:rPr>
          <w:rStyle w:val="CodeCar"/>
          <w:highlight w:val="white"/>
        </w:rPr>
        <w:t>test_ajuster</w:t>
      </w:r>
    </w:p>
    <w:p w:rsidR="00AC67D9" w:rsidRPr="00AC67D9" w:rsidRDefault="00220790" w:rsidP="00F92714">
      <w:pPr>
        <w:rPr>
          <w:lang w:val="fr-FR"/>
        </w:rPr>
      </w:pPr>
      <w:r>
        <w:rPr>
          <w:lang w:val="fr-FR"/>
        </w:rPr>
        <w:t xml:space="preserve">Le test </w:t>
      </w:r>
      <w:r w:rsidR="00E93DC3">
        <w:rPr>
          <w:lang w:val="fr-FR"/>
        </w:rPr>
        <w:t>3</w:t>
      </w:r>
      <w:r>
        <w:rPr>
          <w:lang w:val="fr-FR"/>
        </w:rPr>
        <w:t xml:space="preserve"> test la méthode ‘ajuster’</w:t>
      </w:r>
      <w:r w:rsidR="000A0E1B">
        <w:rPr>
          <w:lang w:val="fr-FR"/>
        </w:rPr>
        <w:t xml:space="preserve"> </w:t>
      </w:r>
      <w:r w:rsidR="00AC67D9">
        <w:rPr>
          <w:lang w:val="fr-FR"/>
        </w:rPr>
        <w:t>pour quatre cas différents. Un premier cas où l’on ajuste la collection à une capacité inférieure à sa taille utilisée (ne doit avoir aucun effet sur la collection et retourner ‘</w:t>
      </w:r>
      <w:r w:rsidR="00AC67D9" w:rsidRPr="00AC67D9">
        <w:rPr>
          <w:rFonts w:ascii="Consolas" w:hAnsi="Consolas" w:cs="Consolas"/>
          <w:color w:val="0000FF"/>
          <w:sz w:val="19"/>
          <w:szCs w:val="19"/>
          <w:highlight w:val="white"/>
          <w:lang w:val="fr-FR"/>
        </w:rPr>
        <w:t>false</w:t>
      </w:r>
      <w:r w:rsidR="00AC67D9">
        <w:rPr>
          <w:lang w:val="fr-FR"/>
        </w:rPr>
        <w:t>’). Un second cas où l’on ajuste une collection vide de capacité 5 à une capacité nulle. Un troisième où l’on ajuste la capacité pour l’augmenter. Et un dernier où l’on ajuste la capacité pour la réduire à u</w:t>
      </w:r>
      <w:r w:rsidR="006A7067">
        <w:rPr>
          <w:lang w:val="fr-FR"/>
        </w:rPr>
        <w:t>ne valeur non nulle et correcte.</w:t>
      </w:r>
    </w:p>
    <w:p w:rsidR="00F92714" w:rsidRPr="00FF0821" w:rsidRDefault="00F92714" w:rsidP="00F92714">
      <w:pPr>
        <w:pStyle w:val="Titre2"/>
        <w:rPr>
          <w:rStyle w:val="CodeCar"/>
        </w:rPr>
      </w:pPr>
      <w:r w:rsidRPr="00FF0821">
        <w:rPr>
          <w:lang w:val="fr-FR"/>
        </w:rPr>
        <w:t xml:space="preserve">TEST 4: </w:t>
      </w:r>
      <w:r w:rsidRPr="00FF0821">
        <w:rPr>
          <w:rStyle w:val="CodeCar"/>
          <w:highlight w:val="white"/>
        </w:rPr>
        <w:t>test_</w:t>
      </w:r>
      <w:r w:rsidR="00E37137" w:rsidRPr="00FF0821">
        <w:rPr>
          <w:rStyle w:val="CodeCar"/>
          <w:highlight w:val="white"/>
        </w:rPr>
        <w:t>ajouter</w:t>
      </w:r>
    </w:p>
    <w:p w:rsidR="00F92714" w:rsidRPr="00220790" w:rsidRDefault="00220790" w:rsidP="00F92714">
      <w:pPr>
        <w:rPr>
          <w:lang w:val="fr-FR"/>
        </w:rPr>
      </w:pPr>
      <w:r>
        <w:rPr>
          <w:lang w:val="fr-FR"/>
        </w:rPr>
        <w:t xml:space="preserve">Le test </w:t>
      </w:r>
      <w:r w:rsidR="00E93DC3">
        <w:rPr>
          <w:lang w:val="fr-FR"/>
        </w:rPr>
        <w:t>4</w:t>
      </w:r>
      <w:r>
        <w:rPr>
          <w:lang w:val="fr-FR"/>
        </w:rPr>
        <w:t xml:space="preserve"> test la méthode ‘ajouter’</w:t>
      </w:r>
      <w:r w:rsidR="000050AD">
        <w:rPr>
          <w:lang w:val="fr-FR"/>
        </w:rPr>
        <w:t xml:space="preserve"> dans le cas où la collection initiale est vide (capacité nulle), dans le cas où la collection contient déjà des éléments la remplissant et dans le cas où la collection a une capacité suffisante pour ajouter l’élément sans réallocation de ‘</w:t>
      </w:r>
      <w:r w:rsidR="000050AD" w:rsidRPr="006442F1">
        <w:rPr>
          <w:rFonts w:ascii="Consolas" w:hAnsi="Consolas" w:cs="Consolas"/>
          <w:color w:val="000000"/>
          <w:sz w:val="19"/>
          <w:szCs w:val="19"/>
          <w:highlight w:val="white"/>
          <w:lang w:val="fr-FR"/>
        </w:rPr>
        <w:t>m_dogs</w:t>
      </w:r>
      <w:r w:rsidR="000050AD">
        <w:rPr>
          <w:lang w:val="fr-FR"/>
        </w:rPr>
        <w:t>’.</w:t>
      </w:r>
    </w:p>
    <w:p w:rsidR="00F92714" w:rsidRPr="00FF0821" w:rsidRDefault="00F92714" w:rsidP="00F92714">
      <w:pPr>
        <w:pStyle w:val="Titre2"/>
        <w:rPr>
          <w:rStyle w:val="CodeCar"/>
        </w:rPr>
      </w:pPr>
      <w:r w:rsidRPr="00FF0821">
        <w:rPr>
          <w:lang w:val="fr-FR"/>
        </w:rPr>
        <w:t xml:space="preserve">TEST 5 : </w:t>
      </w:r>
      <w:r w:rsidRPr="00FF0821">
        <w:rPr>
          <w:rStyle w:val="CodeCar"/>
          <w:highlight w:val="white"/>
        </w:rPr>
        <w:t>test_</w:t>
      </w:r>
      <w:r w:rsidR="00E37137" w:rsidRPr="00FF0821">
        <w:rPr>
          <w:rStyle w:val="CodeCar"/>
          <w:highlight w:val="white"/>
        </w:rPr>
        <w:t>retirer</w:t>
      </w:r>
    </w:p>
    <w:p w:rsidR="00F92714" w:rsidRPr="00D774F0" w:rsidRDefault="00220790" w:rsidP="00F92714">
      <w:pPr>
        <w:rPr>
          <w:lang w:val="fr-FR"/>
        </w:rPr>
      </w:pPr>
      <w:r>
        <w:rPr>
          <w:lang w:val="fr-FR"/>
        </w:rPr>
        <w:t xml:space="preserve">Le test </w:t>
      </w:r>
      <w:r w:rsidR="00E93DC3">
        <w:rPr>
          <w:lang w:val="fr-FR"/>
        </w:rPr>
        <w:t>5</w:t>
      </w:r>
      <w:r>
        <w:rPr>
          <w:lang w:val="fr-FR"/>
        </w:rPr>
        <w:t xml:space="preserve"> test la méthode ‘retirer’</w:t>
      </w:r>
      <w:r w:rsidR="00D774F0" w:rsidRPr="00D774F0">
        <w:rPr>
          <w:lang w:val="fr-FR"/>
        </w:rPr>
        <w:t xml:space="preserve"> </w:t>
      </w:r>
      <w:r w:rsidR="00D774F0">
        <w:rPr>
          <w:lang w:val="fr-FR"/>
        </w:rPr>
        <w:t>avec quatre sous tests. Le premier cas essaye de retirer avec un tableau invalide (</w:t>
      </w:r>
      <w:r w:rsidR="00D774F0" w:rsidRPr="00D774F0">
        <w:rPr>
          <w:rFonts w:ascii="Consolas" w:hAnsi="Consolas" w:cs="Consolas"/>
          <w:color w:val="0000FF"/>
          <w:sz w:val="19"/>
          <w:szCs w:val="19"/>
          <w:highlight w:val="white"/>
          <w:lang w:val="fr-FR"/>
        </w:rPr>
        <w:t>nullptr</w:t>
      </w:r>
      <w:r w:rsidR="00D774F0">
        <w:rPr>
          <w:lang w:val="fr-FR"/>
        </w:rPr>
        <w:t>)</w:t>
      </w:r>
      <w:r w:rsidR="00393E9F">
        <w:rPr>
          <w:lang w:val="fr-FR"/>
        </w:rPr>
        <w:t xml:space="preserve"> en paramètre</w:t>
      </w:r>
      <w:r w:rsidR="00D774F0">
        <w:rPr>
          <w:lang w:val="fr-FR"/>
        </w:rPr>
        <w:t>. Le second retire l’ensemble des élément</w:t>
      </w:r>
      <w:r w:rsidR="00B22950">
        <w:rPr>
          <w:lang w:val="fr-FR"/>
        </w:rPr>
        <w:t>s</w:t>
      </w:r>
      <w:r w:rsidR="00D774F0">
        <w:rPr>
          <w:lang w:val="fr-FR"/>
        </w:rPr>
        <w:t xml:space="preserve"> de la </w:t>
      </w:r>
      <w:r w:rsidR="00B22950">
        <w:rPr>
          <w:lang w:val="fr-FR"/>
        </w:rPr>
        <w:t>collection avec un tableau de ‘</w:t>
      </w:r>
      <w:r w:rsidR="00B22950" w:rsidRPr="001A2945">
        <w:rPr>
          <w:rFonts w:ascii="Consolas" w:hAnsi="Consolas" w:cs="Consolas"/>
          <w:color w:val="2B91AF"/>
          <w:sz w:val="19"/>
          <w:szCs w:val="19"/>
          <w:highlight w:val="white"/>
          <w:lang w:val="fr-FR"/>
        </w:rPr>
        <w:t>dog</w:t>
      </w:r>
      <w:r w:rsidR="00B22950">
        <w:rPr>
          <w:lang w:val="fr-FR"/>
        </w:rPr>
        <w:t>‘. Le troisième retire un élément présent en plusieurs exemplaires dans la collection</w:t>
      </w:r>
      <w:r w:rsidR="00BB27B3">
        <w:rPr>
          <w:lang w:val="fr-FR"/>
        </w:rPr>
        <w:t xml:space="preserve">. Le dernier </w:t>
      </w:r>
      <w:r w:rsidR="0090394D">
        <w:rPr>
          <w:lang w:val="fr-FR"/>
        </w:rPr>
        <w:t xml:space="preserve">sous-test retire un tableau de </w:t>
      </w:r>
      <w:r w:rsidR="00BB27B3">
        <w:rPr>
          <w:lang w:val="fr-FR"/>
        </w:rPr>
        <w:t>‘</w:t>
      </w:r>
      <w:r w:rsidR="00BB27B3" w:rsidRPr="001A2945">
        <w:rPr>
          <w:rFonts w:ascii="Consolas" w:hAnsi="Consolas" w:cs="Consolas"/>
          <w:color w:val="2B91AF"/>
          <w:sz w:val="19"/>
          <w:szCs w:val="19"/>
          <w:highlight w:val="white"/>
          <w:lang w:val="fr-FR"/>
        </w:rPr>
        <w:t>dog</w:t>
      </w:r>
      <w:r w:rsidR="00BB27B3">
        <w:rPr>
          <w:lang w:val="fr-FR"/>
        </w:rPr>
        <w:t>‘ qui ne sont pas présents dans la collection.</w:t>
      </w:r>
    </w:p>
    <w:p w:rsidR="00F92714" w:rsidRPr="00220790" w:rsidRDefault="00F92714" w:rsidP="00F92714">
      <w:pPr>
        <w:pStyle w:val="Titre2"/>
        <w:rPr>
          <w:rStyle w:val="CodeCar"/>
        </w:rPr>
      </w:pPr>
      <w:r w:rsidRPr="00220790">
        <w:rPr>
          <w:lang w:val="fr-FR"/>
        </w:rPr>
        <w:t xml:space="preserve">TEST 6 : </w:t>
      </w:r>
      <w:r w:rsidRPr="00220790">
        <w:rPr>
          <w:rStyle w:val="CodeCar"/>
          <w:highlight w:val="white"/>
        </w:rPr>
        <w:t>test_</w:t>
      </w:r>
      <w:r w:rsidR="00E37137" w:rsidRPr="00220790">
        <w:rPr>
          <w:rStyle w:val="CodeCar"/>
          <w:highlight w:val="white"/>
        </w:rPr>
        <w:t>reunir</w:t>
      </w:r>
    </w:p>
    <w:p w:rsidR="00220790" w:rsidRPr="00220790" w:rsidRDefault="00220790" w:rsidP="00220790">
      <w:pPr>
        <w:rPr>
          <w:lang w:val="fr-FR"/>
        </w:rPr>
      </w:pPr>
      <w:r>
        <w:rPr>
          <w:lang w:val="fr-FR"/>
        </w:rPr>
        <w:t xml:space="preserve">Le test </w:t>
      </w:r>
      <w:r w:rsidR="00E93DC3">
        <w:rPr>
          <w:lang w:val="fr-FR"/>
        </w:rPr>
        <w:t>6</w:t>
      </w:r>
      <w:r>
        <w:rPr>
          <w:lang w:val="fr-FR"/>
        </w:rPr>
        <w:t xml:space="preserve"> test la méthode ‘reunir</w:t>
      </w:r>
      <w:r w:rsidR="00324E07">
        <w:rPr>
          <w:lang w:val="fr-FR"/>
        </w:rPr>
        <w:t>’</w:t>
      </w:r>
      <w:r w:rsidR="0090394D">
        <w:rPr>
          <w:lang w:val="fr-FR"/>
        </w:rPr>
        <w:t xml:space="preserve"> dans 3 cas différents. Le premier sous-test réunit deux collection</w:t>
      </w:r>
      <w:r w:rsidR="00EE114F">
        <w:rPr>
          <w:lang w:val="fr-FR"/>
        </w:rPr>
        <w:t>s</w:t>
      </w:r>
      <w:r w:rsidR="0090394D">
        <w:rPr>
          <w:lang w:val="fr-FR"/>
        </w:rPr>
        <w:t xml:space="preserve"> pleines. Le second appelle la méthode ‘reunir’ en donnant en paramètre une collection vide. Le dernier test réuni à une collection de capacité </w:t>
      </w:r>
      <w:r w:rsidR="00702869">
        <w:rPr>
          <w:lang w:val="fr-FR"/>
        </w:rPr>
        <w:t>suffisante</w:t>
      </w:r>
      <w:r w:rsidR="0090394D">
        <w:rPr>
          <w:lang w:val="fr-FR"/>
        </w:rPr>
        <w:t xml:space="preserve"> une collection de ‘</w:t>
      </w:r>
      <w:r w:rsidR="0090394D" w:rsidRPr="001A2945">
        <w:rPr>
          <w:rFonts w:ascii="Consolas" w:hAnsi="Consolas" w:cs="Consolas"/>
          <w:color w:val="2B91AF"/>
          <w:sz w:val="19"/>
          <w:szCs w:val="19"/>
          <w:highlight w:val="white"/>
          <w:lang w:val="fr-FR"/>
        </w:rPr>
        <w:t>dog</w:t>
      </w:r>
      <w:r w:rsidR="0090394D">
        <w:rPr>
          <w:lang w:val="fr-FR"/>
        </w:rPr>
        <w:t>‘ pouvant être contenue dans la première collection sans réallocation de ‘</w:t>
      </w:r>
      <w:r w:rsidR="0090394D" w:rsidRPr="006442F1">
        <w:rPr>
          <w:rFonts w:ascii="Consolas" w:hAnsi="Consolas" w:cs="Consolas"/>
          <w:color w:val="000000"/>
          <w:sz w:val="19"/>
          <w:szCs w:val="19"/>
          <w:highlight w:val="white"/>
          <w:lang w:val="fr-FR"/>
        </w:rPr>
        <w:t>m_dogs</w:t>
      </w:r>
      <w:r w:rsidR="0090394D">
        <w:rPr>
          <w:lang w:val="fr-FR"/>
        </w:rPr>
        <w:t>’.</w:t>
      </w:r>
    </w:p>
    <w:p w:rsidR="004E0902" w:rsidRDefault="004E0902" w:rsidP="007D2BFC">
      <w:pPr>
        <w:pStyle w:val="Titre1"/>
        <w:rPr>
          <w:lang w:val="fr-FR"/>
        </w:rPr>
      </w:pPr>
      <w:r>
        <w:rPr>
          <w:lang w:val="fr-FR"/>
        </w:rPr>
        <w:t>C</w:t>
      </w:r>
      <w:r w:rsidR="00937DDC">
        <w:rPr>
          <w:lang w:val="fr-FR"/>
        </w:rPr>
        <w:t>ONCLUSION ET</w:t>
      </w:r>
      <w:r>
        <w:rPr>
          <w:lang w:val="fr-FR"/>
        </w:rPr>
        <w:t xml:space="preserve"> AMELIORATIONS POSSIBLES</w:t>
      </w:r>
    </w:p>
    <w:p w:rsidR="00E912F8" w:rsidRDefault="00B66D0B" w:rsidP="005276B0">
      <w:pPr>
        <w:rPr>
          <w:lang w:val="fr-FR"/>
        </w:rPr>
      </w:pPr>
      <w:r>
        <w:rPr>
          <w:lang w:val="fr-FR"/>
        </w:rPr>
        <w:t xml:space="preserve">Nous avons </w:t>
      </w:r>
      <w:r w:rsidR="006C7174">
        <w:rPr>
          <w:lang w:val="fr-FR"/>
        </w:rPr>
        <w:t xml:space="preserve">conçu </w:t>
      </w:r>
      <w:r>
        <w:rPr>
          <w:lang w:val="fr-FR"/>
        </w:rPr>
        <w:t xml:space="preserve">une classe </w:t>
      </w:r>
      <w:r w:rsidR="006C7174">
        <w:rPr>
          <w:highlight w:val="white"/>
          <w:lang w:val="fr-FR"/>
        </w:rPr>
        <w:t>‘</w:t>
      </w:r>
      <w:r w:rsidR="006C7174" w:rsidRPr="00427850">
        <w:rPr>
          <w:rFonts w:ascii="Consolas" w:hAnsi="Consolas" w:cs="Consolas"/>
          <w:color w:val="000000"/>
          <w:sz w:val="19"/>
          <w:szCs w:val="19"/>
          <w:highlight w:val="white"/>
          <w:lang w:val="fr-FR"/>
        </w:rPr>
        <w:t>TP1::</w:t>
      </w:r>
      <w:r w:rsidR="006C7174" w:rsidRPr="00427850">
        <w:rPr>
          <w:rFonts w:ascii="Consolas" w:hAnsi="Consolas" w:cs="Consolas"/>
          <w:color w:val="2B91AF"/>
          <w:sz w:val="19"/>
          <w:szCs w:val="19"/>
          <w:highlight w:val="white"/>
          <w:lang w:val="fr-FR"/>
        </w:rPr>
        <w:t>collection</w:t>
      </w:r>
      <w:r w:rsidR="006C7174">
        <w:rPr>
          <w:highlight w:val="white"/>
          <w:lang w:val="fr-FR"/>
        </w:rPr>
        <w:t>’</w:t>
      </w:r>
      <w:r w:rsidR="006C7174">
        <w:rPr>
          <w:lang w:val="fr-FR"/>
        </w:rPr>
        <w:t xml:space="preserve"> répondant aux critères du cahier des charges et vérifiant tous nos tests. </w:t>
      </w:r>
    </w:p>
    <w:p w:rsidR="005276B0" w:rsidRPr="004E0902" w:rsidRDefault="006C7174" w:rsidP="005276B0">
      <w:pPr>
        <w:rPr>
          <w:lang w:val="fr-FR"/>
        </w:rPr>
      </w:pPr>
      <w:r>
        <w:rPr>
          <w:lang w:val="fr-FR"/>
        </w:rPr>
        <w:t>Cependant, cette classe pourrait sans doute être améliorée. Par exemple nous pourrions facilement utiliser les templates pour faire des collections génériques. Nous pourrions également éviter l’utilisation de tableaux C</w:t>
      </w:r>
      <w:r w:rsidR="003F1516">
        <w:rPr>
          <w:lang w:val="fr-FR"/>
        </w:rPr>
        <w:t xml:space="preserve"> en paramètres</w:t>
      </w:r>
      <w:r>
        <w:rPr>
          <w:lang w:val="fr-FR"/>
        </w:rPr>
        <w:t xml:space="preserve"> grâce à</w:t>
      </w:r>
      <w:r w:rsidRPr="006C7174">
        <w:rPr>
          <w:rStyle w:val="CodeCar"/>
        </w:rPr>
        <w:t xml:space="preserve"> s</w:t>
      </w:r>
      <w:r>
        <w:rPr>
          <w:rStyle w:val="CodeCar"/>
        </w:rPr>
        <w:t xml:space="preserve">td::initializer_list, std::array ou </w:t>
      </w:r>
      <w:r w:rsidRPr="006C7174">
        <w:rPr>
          <w:rStyle w:val="CodeCar"/>
        </w:rPr>
        <w:t>gsl::array_view</w:t>
      </w:r>
      <w:r>
        <w:rPr>
          <w:rStyle w:val="CodeCar"/>
        </w:rPr>
        <w:t xml:space="preserve"> </w:t>
      </w:r>
      <w:r>
        <w:rPr>
          <w:lang w:val="fr-FR"/>
        </w:rPr>
        <w:t xml:space="preserve"> (voir </w:t>
      </w:r>
      <w:hyperlink r:id="rId8" w:anchor="-bounds1-dont-use-pointer-arithmetic-use-array_view-instead" w:history="1">
        <w:r w:rsidR="00E912F8">
          <w:rPr>
            <w:rStyle w:val="Lienhypertexte"/>
            <w:lang w:val="fr-FR"/>
          </w:rPr>
          <w:t>https://github.com/isocpp/CppCoreGuidelines/blob/master/CppCoreGuidelines.md#-bounds1-dont-use-pointer-arithmetic-use-array_view-instead</w:t>
        </w:r>
      </w:hyperlink>
      <w:r>
        <w:rPr>
          <w:lang w:val="fr-FR"/>
        </w:rPr>
        <w:t>)</w:t>
      </w:r>
      <w:r w:rsidR="006621E0">
        <w:rPr>
          <w:lang w:val="fr-FR"/>
        </w:rPr>
        <w:t>.</w:t>
      </w:r>
      <w:r w:rsidR="00432799">
        <w:rPr>
          <w:lang w:val="fr-FR"/>
        </w:rPr>
        <w:t xml:space="preserve"> </w:t>
      </w:r>
      <w:r w:rsidR="004D25AF">
        <w:rPr>
          <w:lang w:val="fr-FR"/>
        </w:rPr>
        <w:t>Nous aurions pus également surcharger certains opérateurs et implémenter le constructeur de copie</w:t>
      </w:r>
      <w:r w:rsidR="009B3A93">
        <w:rPr>
          <w:lang w:val="fr-FR"/>
        </w:rPr>
        <w:t xml:space="preserve"> car </w:t>
      </w:r>
      <w:r w:rsidR="004D25AF">
        <w:rPr>
          <w:lang w:val="fr-FR"/>
        </w:rPr>
        <w:t xml:space="preserve">les objets de type </w:t>
      </w:r>
      <w:r w:rsidR="004D25AF">
        <w:rPr>
          <w:highlight w:val="white"/>
          <w:lang w:val="fr-FR"/>
        </w:rPr>
        <w:t>‘</w:t>
      </w:r>
      <w:r w:rsidR="004D25AF" w:rsidRPr="00427850">
        <w:rPr>
          <w:rFonts w:ascii="Consolas" w:hAnsi="Consolas" w:cs="Consolas"/>
          <w:color w:val="000000"/>
          <w:sz w:val="19"/>
          <w:szCs w:val="19"/>
          <w:highlight w:val="white"/>
          <w:lang w:val="fr-FR"/>
        </w:rPr>
        <w:t>TP1::</w:t>
      </w:r>
      <w:r w:rsidR="004D25AF" w:rsidRPr="00427850">
        <w:rPr>
          <w:rFonts w:ascii="Consolas" w:hAnsi="Consolas" w:cs="Consolas"/>
          <w:color w:val="2B91AF"/>
          <w:sz w:val="19"/>
          <w:szCs w:val="19"/>
          <w:highlight w:val="white"/>
          <w:lang w:val="fr-FR"/>
        </w:rPr>
        <w:t>collection</w:t>
      </w:r>
      <w:r w:rsidR="004D25AF">
        <w:rPr>
          <w:highlight w:val="white"/>
          <w:lang w:val="fr-FR"/>
        </w:rPr>
        <w:t>’</w:t>
      </w:r>
      <w:r w:rsidR="004D25AF">
        <w:rPr>
          <w:lang w:val="fr-FR"/>
        </w:rPr>
        <w:t xml:space="preserve"> n</w:t>
      </w:r>
      <w:r w:rsidR="005A66C5">
        <w:rPr>
          <w:lang w:val="fr-FR"/>
        </w:rPr>
        <w:t>e sont</w:t>
      </w:r>
      <w:r w:rsidR="004D25AF">
        <w:rPr>
          <w:lang w:val="fr-FR"/>
        </w:rPr>
        <w:t xml:space="preserve"> pas copiable</w:t>
      </w:r>
      <w:r w:rsidR="005A66C5">
        <w:rPr>
          <w:lang w:val="fr-FR"/>
        </w:rPr>
        <w:t>s</w:t>
      </w:r>
      <w:r w:rsidR="004D25AF">
        <w:rPr>
          <w:lang w:val="fr-FR"/>
        </w:rPr>
        <w:t xml:space="preserve"> pour l’instant</w:t>
      </w:r>
      <w:r w:rsidR="009B3A93">
        <w:rPr>
          <w:lang w:val="fr-FR"/>
        </w:rPr>
        <w:t>.</w:t>
      </w:r>
    </w:p>
    <w:p w:rsidR="004E0902" w:rsidRPr="004E0902" w:rsidRDefault="004E0902" w:rsidP="007D2BFC">
      <w:pPr>
        <w:rPr>
          <w:lang w:val="fr-FR"/>
        </w:rPr>
      </w:pPr>
    </w:p>
    <w:sectPr w:rsidR="004E0902" w:rsidRPr="004E0902">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63AF" w:rsidRDefault="00F063AF" w:rsidP="00EE114F">
      <w:pPr>
        <w:spacing w:after="0" w:line="240" w:lineRule="auto"/>
      </w:pPr>
      <w:r>
        <w:separator/>
      </w:r>
    </w:p>
  </w:endnote>
  <w:endnote w:type="continuationSeparator" w:id="0">
    <w:p w:rsidR="00F063AF" w:rsidRDefault="00F063AF" w:rsidP="00EE11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63AF" w:rsidRDefault="00F063AF" w:rsidP="00EE114F">
      <w:pPr>
        <w:spacing w:after="0" w:line="240" w:lineRule="auto"/>
      </w:pPr>
      <w:r>
        <w:separator/>
      </w:r>
    </w:p>
  </w:footnote>
  <w:footnote w:type="continuationSeparator" w:id="0">
    <w:p w:rsidR="00F063AF" w:rsidRDefault="00F063AF" w:rsidP="00EE11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40BF9"/>
    <w:multiLevelType w:val="hybridMultilevel"/>
    <w:tmpl w:val="EB62B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902"/>
    <w:rsid w:val="000050AD"/>
    <w:rsid w:val="00005B38"/>
    <w:rsid w:val="00022851"/>
    <w:rsid w:val="000278C9"/>
    <w:rsid w:val="00037AD4"/>
    <w:rsid w:val="000417CB"/>
    <w:rsid w:val="00050EF8"/>
    <w:rsid w:val="00065F99"/>
    <w:rsid w:val="000723AE"/>
    <w:rsid w:val="00073932"/>
    <w:rsid w:val="000861E1"/>
    <w:rsid w:val="00094679"/>
    <w:rsid w:val="000A0E1B"/>
    <w:rsid w:val="000B479D"/>
    <w:rsid w:val="000D6871"/>
    <w:rsid w:val="000F1653"/>
    <w:rsid w:val="0011513B"/>
    <w:rsid w:val="00115329"/>
    <w:rsid w:val="001825E3"/>
    <w:rsid w:val="00197EB8"/>
    <w:rsid w:val="001A2945"/>
    <w:rsid w:val="001F02DC"/>
    <w:rsid w:val="0020788E"/>
    <w:rsid w:val="002145E3"/>
    <w:rsid w:val="00220790"/>
    <w:rsid w:val="002431EE"/>
    <w:rsid w:val="00247711"/>
    <w:rsid w:val="002554C5"/>
    <w:rsid w:val="0025631C"/>
    <w:rsid w:val="002C347C"/>
    <w:rsid w:val="002C7BA9"/>
    <w:rsid w:val="002D2A43"/>
    <w:rsid w:val="002E3021"/>
    <w:rsid w:val="002E43B5"/>
    <w:rsid w:val="002F0F6C"/>
    <w:rsid w:val="002F32EA"/>
    <w:rsid w:val="0031732F"/>
    <w:rsid w:val="00324E07"/>
    <w:rsid w:val="00336987"/>
    <w:rsid w:val="00337CBC"/>
    <w:rsid w:val="00344DF7"/>
    <w:rsid w:val="003621DB"/>
    <w:rsid w:val="00367E0C"/>
    <w:rsid w:val="00375B13"/>
    <w:rsid w:val="00380F7D"/>
    <w:rsid w:val="00384991"/>
    <w:rsid w:val="00393E9F"/>
    <w:rsid w:val="003B531D"/>
    <w:rsid w:val="003C03A3"/>
    <w:rsid w:val="003C49AB"/>
    <w:rsid w:val="003C4C4D"/>
    <w:rsid w:val="003C60F7"/>
    <w:rsid w:val="003F1516"/>
    <w:rsid w:val="003F3869"/>
    <w:rsid w:val="0040349B"/>
    <w:rsid w:val="00425A8A"/>
    <w:rsid w:val="00425ABC"/>
    <w:rsid w:val="00427850"/>
    <w:rsid w:val="00430579"/>
    <w:rsid w:val="00432799"/>
    <w:rsid w:val="00440AAB"/>
    <w:rsid w:val="00440B98"/>
    <w:rsid w:val="00446281"/>
    <w:rsid w:val="0046248C"/>
    <w:rsid w:val="004624EF"/>
    <w:rsid w:val="00465B21"/>
    <w:rsid w:val="004D25AF"/>
    <w:rsid w:val="004E0902"/>
    <w:rsid w:val="004E3B80"/>
    <w:rsid w:val="005107EA"/>
    <w:rsid w:val="00523EB4"/>
    <w:rsid w:val="00526C16"/>
    <w:rsid w:val="005276B0"/>
    <w:rsid w:val="005357A3"/>
    <w:rsid w:val="005360A9"/>
    <w:rsid w:val="0054064A"/>
    <w:rsid w:val="005612C1"/>
    <w:rsid w:val="005621FE"/>
    <w:rsid w:val="00562F4D"/>
    <w:rsid w:val="00564184"/>
    <w:rsid w:val="0059120F"/>
    <w:rsid w:val="005A66C5"/>
    <w:rsid w:val="005B2130"/>
    <w:rsid w:val="005B4C8A"/>
    <w:rsid w:val="005C434C"/>
    <w:rsid w:val="005D56AB"/>
    <w:rsid w:val="005E34FE"/>
    <w:rsid w:val="005F4BCD"/>
    <w:rsid w:val="00611F82"/>
    <w:rsid w:val="00613F35"/>
    <w:rsid w:val="00614F6A"/>
    <w:rsid w:val="0061774D"/>
    <w:rsid w:val="00626245"/>
    <w:rsid w:val="006442F1"/>
    <w:rsid w:val="00651C91"/>
    <w:rsid w:val="006621E0"/>
    <w:rsid w:val="00671FF2"/>
    <w:rsid w:val="006A7067"/>
    <w:rsid w:val="006C7174"/>
    <w:rsid w:val="006D1BA4"/>
    <w:rsid w:val="006D726B"/>
    <w:rsid w:val="006F460F"/>
    <w:rsid w:val="006F5B1C"/>
    <w:rsid w:val="00701AAF"/>
    <w:rsid w:val="00702869"/>
    <w:rsid w:val="00712A95"/>
    <w:rsid w:val="007147AC"/>
    <w:rsid w:val="007200A3"/>
    <w:rsid w:val="0074127A"/>
    <w:rsid w:val="00773868"/>
    <w:rsid w:val="007867F0"/>
    <w:rsid w:val="00792CE7"/>
    <w:rsid w:val="007A2261"/>
    <w:rsid w:val="007B32DE"/>
    <w:rsid w:val="007C4F38"/>
    <w:rsid w:val="007D2BFC"/>
    <w:rsid w:val="007D5520"/>
    <w:rsid w:val="007D5987"/>
    <w:rsid w:val="00801037"/>
    <w:rsid w:val="0082632B"/>
    <w:rsid w:val="00844319"/>
    <w:rsid w:val="008546C9"/>
    <w:rsid w:val="00864814"/>
    <w:rsid w:val="00871C81"/>
    <w:rsid w:val="00872638"/>
    <w:rsid w:val="00875B40"/>
    <w:rsid w:val="00883C0E"/>
    <w:rsid w:val="008874A6"/>
    <w:rsid w:val="008926FD"/>
    <w:rsid w:val="008A05D5"/>
    <w:rsid w:val="008B1913"/>
    <w:rsid w:val="008B64A4"/>
    <w:rsid w:val="008C08F9"/>
    <w:rsid w:val="008D1085"/>
    <w:rsid w:val="008E3241"/>
    <w:rsid w:val="00902757"/>
    <w:rsid w:val="0090394D"/>
    <w:rsid w:val="0090702F"/>
    <w:rsid w:val="0092577A"/>
    <w:rsid w:val="009307DC"/>
    <w:rsid w:val="009317DE"/>
    <w:rsid w:val="00931C15"/>
    <w:rsid w:val="00931D06"/>
    <w:rsid w:val="00935864"/>
    <w:rsid w:val="00937DDC"/>
    <w:rsid w:val="00943E57"/>
    <w:rsid w:val="00966FA7"/>
    <w:rsid w:val="009757DE"/>
    <w:rsid w:val="009774DF"/>
    <w:rsid w:val="00984B57"/>
    <w:rsid w:val="00986681"/>
    <w:rsid w:val="009920B7"/>
    <w:rsid w:val="009931CF"/>
    <w:rsid w:val="009A0EBB"/>
    <w:rsid w:val="009A185A"/>
    <w:rsid w:val="009A7718"/>
    <w:rsid w:val="009B3A93"/>
    <w:rsid w:val="009B6A5C"/>
    <w:rsid w:val="009C1C58"/>
    <w:rsid w:val="009C37E2"/>
    <w:rsid w:val="009D3414"/>
    <w:rsid w:val="009D5C4C"/>
    <w:rsid w:val="009D6CFF"/>
    <w:rsid w:val="009E531D"/>
    <w:rsid w:val="00A1182E"/>
    <w:rsid w:val="00A47331"/>
    <w:rsid w:val="00A62F1C"/>
    <w:rsid w:val="00A80638"/>
    <w:rsid w:val="00A80684"/>
    <w:rsid w:val="00A86A78"/>
    <w:rsid w:val="00AA0C26"/>
    <w:rsid w:val="00AA763D"/>
    <w:rsid w:val="00AB0FC4"/>
    <w:rsid w:val="00AC4C33"/>
    <w:rsid w:val="00AC67D9"/>
    <w:rsid w:val="00AC6CFA"/>
    <w:rsid w:val="00AD3A94"/>
    <w:rsid w:val="00AE36D3"/>
    <w:rsid w:val="00AF092D"/>
    <w:rsid w:val="00B00D7C"/>
    <w:rsid w:val="00B122D2"/>
    <w:rsid w:val="00B1569D"/>
    <w:rsid w:val="00B22950"/>
    <w:rsid w:val="00B365A8"/>
    <w:rsid w:val="00B37BF4"/>
    <w:rsid w:val="00B515F5"/>
    <w:rsid w:val="00B66D0B"/>
    <w:rsid w:val="00B91831"/>
    <w:rsid w:val="00B964DB"/>
    <w:rsid w:val="00B9656D"/>
    <w:rsid w:val="00BB27B3"/>
    <w:rsid w:val="00BC78F5"/>
    <w:rsid w:val="00BD3555"/>
    <w:rsid w:val="00BF289A"/>
    <w:rsid w:val="00C10259"/>
    <w:rsid w:val="00C55807"/>
    <w:rsid w:val="00C5609D"/>
    <w:rsid w:val="00C83682"/>
    <w:rsid w:val="00C9260A"/>
    <w:rsid w:val="00C933EE"/>
    <w:rsid w:val="00CB2F71"/>
    <w:rsid w:val="00CE02FF"/>
    <w:rsid w:val="00CE4DD1"/>
    <w:rsid w:val="00D044AC"/>
    <w:rsid w:val="00D1644F"/>
    <w:rsid w:val="00D23440"/>
    <w:rsid w:val="00D41B09"/>
    <w:rsid w:val="00D423EB"/>
    <w:rsid w:val="00D4651B"/>
    <w:rsid w:val="00D774F0"/>
    <w:rsid w:val="00DA212F"/>
    <w:rsid w:val="00DB47F6"/>
    <w:rsid w:val="00DB66E5"/>
    <w:rsid w:val="00DC0966"/>
    <w:rsid w:val="00DC4438"/>
    <w:rsid w:val="00DD75B4"/>
    <w:rsid w:val="00DE0739"/>
    <w:rsid w:val="00DE6A47"/>
    <w:rsid w:val="00E07852"/>
    <w:rsid w:val="00E13A18"/>
    <w:rsid w:val="00E15C36"/>
    <w:rsid w:val="00E21D3D"/>
    <w:rsid w:val="00E2274B"/>
    <w:rsid w:val="00E37137"/>
    <w:rsid w:val="00E6241D"/>
    <w:rsid w:val="00E65061"/>
    <w:rsid w:val="00E76310"/>
    <w:rsid w:val="00E833EF"/>
    <w:rsid w:val="00E901B3"/>
    <w:rsid w:val="00E912F8"/>
    <w:rsid w:val="00E93DC3"/>
    <w:rsid w:val="00EA455A"/>
    <w:rsid w:val="00EA50C6"/>
    <w:rsid w:val="00EB5EAD"/>
    <w:rsid w:val="00EC3723"/>
    <w:rsid w:val="00EE114F"/>
    <w:rsid w:val="00EF0393"/>
    <w:rsid w:val="00EF11DF"/>
    <w:rsid w:val="00EF12BC"/>
    <w:rsid w:val="00F063AF"/>
    <w:rsid w:val="00F21895"/>
    <w:rsid w:val="00F272BB"/>
    <w:rsid w:val="00F52CD2"/>
    <w:rsid w:val="00F626E5"/>
    <w:rsid w:val="00F6324E"/>
    <w:rsid w:val="00F648E5"/>
    <w:rsid w:val="00F7255D"/>
    <w:rsid w:val="00F87A93"/>
    <w:rsid w:val="00F9149E"/>
    <w:rsid w:val="00F92714"/>
    <w:rsid w:val="00F9706D"/>
    <w:rsid w:val="00FA414F"/>
    <w:rsid w:val="00FB4522"/>
    <w:rsid w:val="00FC1760"/>
    <w:rsid w:val="00FD1F3A"/>
    <w:rsid w:val="00FE0FB6"/>
    <w:rsid w:val="00FF0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1B41BC-0AF0-4217-BB51-37DFC0DA4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6A78"/>
  </w:style>
  <w:style w:type="paragraph" w:styleId="Titre1">
    <w:name w:val="heading 1"/>
    <w:basedOn w:val="Normal"/>
    <w:next w:val="Normal"/>
    <w:link w:val="Titre1Car"/>
    <w:uiPriority w:val="9"/>
    <w:qFormat/>
    <w:rsid w:val="00A86A78"/>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Titre2">
    <w:name w:val="heading 2"/>
    <w:basedOn w:val="Normal"/>
    <w:next w:val="Normal"/>
    <w:link w:val="Titre2Car"/>
    <w:uiPriority w:val="9"/>
    <w:unhideWhenUsed/>
    <w:qFormat/>
    <w:rsid w:val="00A86A78"/>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Titre3">
    <w:name w:val="heading 3"/>
    <w:basedOn w:val="Normal"/>
    <w:next w:val="Normal"/>
    <w:link w:val="Titre3Car"/>
    <w:uiPriority w:val="9"/>
    <w:semiHidden/>
    <w:unhideWhenUsed/>
    <w:qFormat/>
    <w:rsid w:val="00A86A7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semiHidden/>
    <w:unhideWhenUsed/>
    <w:qFormat/>
    <w:rsid w:val="00A86A78"/>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A86A78"/>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A86A78"/>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A86A78"/>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A86A7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A86A7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86A78"/>
    <w:rPr>
      <w:rFonts w:asciiTheme="majorHAnsi" w:eastAsiaTheme="majorEastAsia" w:hAnsiTheme="majorHAnsi" w:cstheme="majorBidi"/>
      <w:color w:val="2E74B5" w:themeColor="accent1" w:themeShade="BF"/>
      <w:sz w:val="36"/>
      <w:szCs w:val="36"/>
    </w:rPr>
  </w:style>
  <w:style w:type="paragraph" w:styleId="Titre">
    <w:name w:val="Title"/>
    <w:basedOn w:val="Normal"/>
    <w:next w:val="Normal"/>
    <w:link w:val="TitreCar"/>
    <w:uiPriority w:val="10"/>
    <w:qFormat/>
    <w:rsid w:val="00A86A78"/>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reCar">
    <w:name w:val="Titre Car"/>
    <w:basedOn w:val="Policepardfaut"/>
    <w:link w:val="Titre"/>
    <w:uiPriority w:val="10"/>
    <w:rsid w:val="00A86A78"/>
    <w:rPr>
      <w:rFonts w:asciiTheme="majorHAnsi" w:eastAsiaTheme="majorEastAsia" w:hAnsiTheme="majorHAnsi" w:cstheme="majorBidi"/>
      <w:color w:val="2E74B5" w:themeColor="accent1" w:themeShade="BF"/>
      <w:spacing w:val="-7"/>
      <w:sz w:val="80"/>
      <w:szCs w:val="80"/>
    </w:rPr>
  </w:style>
  <w:style w:type="paragraph" w:customStyle="1" w:styleId="Code">
    <w:name w:val="Code"/>
    <w:basedOn w:val="Sansinterligne"/>
    <w:link w:val="CodeCar"/>
    <w:rsid w:val="00773868"/>
    <w:rPr>
      <w:rFonts w:ascii="Consolas" w:hAnsi="Consolas"/>
      <w:sz w:val="20"/>
      <w:lang w:val="fr-FR"/>
    </w:rPr>
  </w:style>
  <w:style w:type="character" w:customStyle="1" w:styleId="Titre2Car">
    <w:name w:val="Titre 2 Car"/>
    <w:basedOn w:val="Policepardfaut"/>
    <w:link w:val="Titre2"/>
    <w:uiPriority w:val="9"/>
    <w:rsid w:val="00A86A78"/>
    <w:rPr>
      <w:rFonts w:asciiTheme="majorHAnsi" w:eastAsiaTheme="majorEastAsia" w:hAnsiTheme="majorHAnsi" w:cstheme="majorBidi"/>
      <w:color w:val="2E74B5" w:themeColor="accent1" w:themeShade="BF"/>
      <w:sz w:val="28"/>
      <w:szCs w:val="28"/>
    </w:rPr>
  </w:style>
  <w:style w:type="character" w:customStyle="1" w:styleId="CodeCar">
    <w:name w:val="Code Car"/>
    <w:basedOn w:val="Policepardfaut"/>
    <w:link w:val="Code"/>
    <w:rsid w:val="00773868"/>
    <w:rPr>
      <w:rFonts w:ascii="Consolas" w:hAnsi="Consolas"/>
      <w:sz w:val="20"/>
      <w:lang w:val="fr-FR"/>
    </w:rPr>
  </w:style>
  <w:style w:type="paragraph" w:styleId="Sansinterligne">
    <w:name w:val="No Spacing"/>
    <w:uiPriority w:val="1"/>
    <w:qFormat/>
    <w:rsid w:val="00A86A78"/>
    <w:pPr>
      <w:spacing w:after="0" w:line="240" w:lineRule="auto"/>
    </w:pPr>
  </w:style>
  <w:style w:type="paragraph" w:styleId="Paragraphedeliste">
    <w:name w:val="List Paragraph"/>
    <w:basedOn w:val="Normal"/>
    <w:uiPriority w:val="34"/>
    <w:qFormat/>
    <w:rsid w:val="00CE02FF"/>
    <w:pPr>
      <w:ind w:left="720"/>
      <w:contextualSpacing/>
    </w:pPr>
  </w:style>
  <w:style w:type="character" w:styleId="Lienhypertexte">
    <w:name w:val="Hyperlink"/>
    <w:basedOn w:val="Policepardfaut"/>
    <w:uiPriority w:val="99"/>
    <w:unhideWhenUsed/>
    <w:rsid w:val="006C7174"/>
    <w:rPr>
      <w:color w:val="0563C1" w:themeColor="hyperlink"/>
      <w:u w:val="single"/>
    </w:rPr>
  </w:style>
  <w:style w:type="character" w:styleId="Lienhypertextesuivivisit">
    <w:name w:val="FollowedHyperlink"/>
    <w:basedOn w:val="Policepardfaut"/>
    <w:uiPriority w:val="99"/>
    <w:semiHidden/>
    <w:unhideWhenUsed/>
    <w:rsid w:val="006C7174"/>
    <w:rPr>
      <w:color w:val="954F72" w:themeColor="followedHyperlink"/>
      <w:u w:val="single"/>
    </w:rPr>
  </w:style>
  <w:style w:type="paragraph" w:styleId="Sous-titre">
    <w:name w:val="Subtitle"/>
    <w:basedOn w:val="Normal"/>
    <w:next w:val="Normal"/>
    <w:link w:val="Sous-titreCar"/>
    <w:uiPriority w:val="11"/>
    <w:qFormat/>
    <w:rsid w:val="00A86A7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A86A78"/>
    <w:rPr>
      <w:rFonts w:asciiTheme="majorHAnsi" w:eastAsiaTheme="majorEastAsia" w:hAnsiTheme="majorHAnsi" w:cstheme="majorBidi"/>
      <w:color w:val="404040" w:themeColor="text1" w:themeTint="BF"/>
      <w:sz w:val="30"/>
      <w:szCs w:val="30"/>
    </w:rPr>
  </w:style>
  <w:style w:type="character" w:customStyle="1" w:styleId="Titre3Car">
    <w:name w:val="Titre 3 Car"/>
    <w:basedOn w:val="Policepardfaut"/>
    <w:link w:val="Titre3"/>
    <w:uiPriority w:val="9"/>
    <w:semiHidden/>
    <w:rsid w:val="00A86A78"/>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semiHidden/>
    <w:rsid w:val="00A86A78"/>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A86A78"/>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A86A78"/>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A86A78"/>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A86A78"/>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A86A78"/>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A86A78"/>
    <w:pPr>
      <w:spacing w:line="240" w:lineRule="auto"/>
    </w:pPr>
    <w:rPr>
      <w:b/>
      <w:bCs/>
      <w:color w:val="404040" w:themeColor="text1" w:themeTint="BF"/>
      <w:sz w:val="20"/>
      <w:szCs w:val="20"/>
    </w:rPr>
  </w:style>
  <w:style w:type="character" w:styleId="lev">
    <w:name w:val="Strong"/>
    <w:basedOn w:val="Policepardfaut"/>
    <w:uiPriority w:val="22"/>
    <w:qFormat/>
    <w:rsid w:val="00A86A78"/>
    <w:rPr>
      <w:b/>
      <w:bCs/>
    </w:rPr>
  </w:style>
  <w:style w:type="character" w:styleId="Accentuation">
    <w:name w:val="Emphasis"/>
    <w:basedOn w:val="Policepardfaut"/>
    <w:uiPriority w:val="20"/>
    <w:qFormat/>
    <w:rsid w:val="00A86A78"/>
    <w:rPr>
      <w:i/>
      <w:iCs/>
    </w:rPr>
  </w:style>
  <w:style w:type="paragraph" w:styleId="Citation">
    <w:name w:val="Quote"/>
    <w:basedOn w:val="Normal"/>
    <w:next w:val="Normal"/>
    <w:link w:val="CitationCar"/>
    <w:uiPriority w:val="29"/>
    <w:qFormat/>
    <w:rsid w:val="00A86A78"/>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A86A78"/>
    <w:rPr>
      <w:i/>
      <w:iCs/>
    </w:rPr>
  </w:style>
  <w:style w:type="paragraph" w:styleId="Citationintense">
    <w:name w:val="Intense Quote"/>
    <w:basedOn w:val="Normal"/>
    <w:next w:val="Normal"/>
    <w:link w:val="CitationintenseCar"/>
    <w:uiPriority w:val="30"/>
    <w:qFormat/>
    <w:rsid w:val="00A86A78"/>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itationintenseCar">
    <w:name w:val="Citation intense Car"/>
    <w:basedOn w:val="Policepardfaut"/>
    <w:link w:val="Citationintense"/>
    <w:uiPriority w:val="30"/>
    <w:rsid w:val="00A86A78"/>
    <w:rPr>
      <w:rFonts w:asciiTheme="majorHAnsi" w:eastAsiaTheme="majorEastAsia" w:hAnsiTheme="majorHAnsi" w:cstheme="majorBidi"/>
      <w:color w:val="5B9BD5" w:themeColor="accent1"/>
      <w:sz w:val="28"/>
      <w:szCs w:val="28"/>
    </w:rPr>
  </w:style>
  <w:style w:type="character" w:styleId="Emphaseple">
    <w:name w:val="Subtle Emphasis"/>
    <w:basedOn w:val="Policepardfaut"/>
    <w:uiPriority w:val="19"/>
    <w:qFormat/>
    <w:rsid w:val="00A86A78"/>
    <w:rPr>
      <w:i/>
      <w:iCs/>
      <w:color w:val="595959" w:themeColor="text1" w:themeTint="A6"/>
    </w:rPr>
  </w:style>
  <w:style w:type="character" w:styleId="Emphaseintense">
    <w:name w:val="Intense Emphasis"/>
    <w:basedOn w:val="Policepardfaut"/>
    <w:uiPriority w:val="21"/>
    <w:qFormat/>
    <w:rsid w:val="00A86A78"/>
    <w:rPr>
      <w:b/>
      <w:bCs/>
      <w:i/>
      <w:iCs/>
    </w:rPr>
  </w:style>
  <w:style w:type="character" w:styleId="Rfrenceple">
    <w:name w:val="Subtle Reference"/>
    <w:basedOn w:val="Policepardfaut"/>
    <w:uiPriority w:val="31"/>
    <w:qFormat/>
    <w:rsid w:val="00A86A78"/>
    <w:rPr>
      <w:smallCaps/>
      <w:color w:val="404040" w:themeColor="text1" w:themeTint="BF"/>
    </w:rPr>
  </w:style>
  <w:style w:type="character" w:styleId="Rfrenceintense">
    <w:name w:val="Intense Reference"/>
    <w:basedOn w:val="Policepardfaut"/>
    <w:uiPriority w:val="32"/>
    <w:qFormat/>
    <w:rsid w:val="00A86A78"/>
    <w:rPr>
      <w:b/>
      <w:bCs/>
      <w:smallCaps/>
      <w:u w:val="single"/>
    </w:rPr>
  </w:style>
  <w:style w:type="character" w:styleId="Titredulivre">
    <w:name w:val="Book Title"/>
    <w:basedOn w:val="Policepardfaut"/>
    <w:uiPriority w:val="33"/>
    <w:qFormat/>
    <w:rsid w:val="00A86A78"/>
    <w:rPr>
      <w:b/>
      <w:bCs/>
      <w:smallCaps/>
    </w:rPr>
  </w:style>
  <w:style w:type="paragraph" w:styleId="En-ttedetabledesmatires">
    <w:name w:val="TOC Heading"/>
    <w:basedOn w:val="Titre1"/>
    <w:next w:val="Normal"/>
    <w:uiPriority w:val="39"/>
    <w:semiHidden/>
    <w:unhideWhenUsed/>
    <w:qFormat/>
    <w:rsid w:val="00A86A78"/>
    <w:pPr>
      <w:outlineLvl w:val="9"/>
    </w:pPr>
  </w:style>
  <w:style w:type="paragraph" w:styleId="En-tte">
    <w:name w:val="header"/>
    <w:basedOn w:val="Normal"/>
    <w:link w:val="En-tteCar"/>
    <w:uiPriority w:val="99"/>
    <w:unhideWhenUsed/>
    <w:rsid w:val="00EE114F"/>
    <w:pPr>
      <w:tabs>
        <w:tab w:val="center" w:pos="4703"/>
        <w:tab w:val="right" w:pos="9406"/>
      </w:tabs>
      <w:spacing w:after="0" w:line="240" w:lineRule="auto"/>
    </w:pPr>
  </w:style>
  <w:style w:type="character" w:customStyle="1" w:styleId="En-tteCar">
    <w:name w:val="En-tête Car"/>
    <w:basedOn w:val="Policepardfaut"/>
    <w:link w:val="En-tte"/>
    <w:uiPriority w:val="99"/>
    <w:rsid w:val="00EE114F"/>
  </w:style>
  <w:style w:type="paragraph" w:styleId="Pieddepage">
    <w:name w:val="footer"/>
    <w:basedOn w:val="Normal"/>
    <w:link w:val="PieddepageCar"/>
    <w:uiPriority w:val="99"/>
    <w:unhideWhenUsed/>
    <w:rsid w:val="00EE114F"/>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EE11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socpp/CppCoreGuidelines/blob/master/CppCoreGuidelines.m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0B071F-E6C1-4FAA-8693-BB40A2403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3444</TotalTime>
  <Pages>5</Pages>
  <Words>2009</Words>
  <Characters>11452</Characters>
  <Application>Microsoft Office Word</Application>
  <DocSecurity>0</DocSecurity>
  <Lines>95</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Paul-Emmanuel Sotir</dc:creator>
  <cp:keywords/>
  <dc:description/>
  <cp:lastModifiedBy>Paul-Emmanuel Sotir</cp:lastModifiedBy>
  <cp:revision>256</cp:revision>
  <cp:lastPrinted>2015-10-21T10:12:00Z</cp:lastPrinted>
  <dcterms:created xsi:type="dcterms:W3CDTF">2015-10-13T14:13:00Z</dcterms:created>
  <dcterms:modified xsi:type="dcterms:W3CDTF">2015-10-21T10:15:00Z</dcterms:modified>
</cp:coreProperties>
</file>