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xhu0zkxugjs0" w:id="0"/>
      <w:bookmarkEnd w:id="0"/>
      <w:r w:rsidDel="00000000" w:rsidR="00000000" w:rsidRPr="00000000">
        <w:rPr>
          <w:color w:val="000000"/>
          <w:sz w:val="52"/>
          <w:szCs w:val="52"/>
          <w:rtl w:val="0"/>
        </w:rPr>
        <w:t xml:space="preserve">Graduation Preparation</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Door: Paul Evers (3496783)</w:t>
      </w:r>
    </w:p>
    <w:p w:rsidR="00000000" w:rsidDel="00000000" w:rsidP="00000000" w:rsidRDefault="00000000" w:rsidRPr="00000000" w14:paraId="00000003">
      <w:pPr>
        <w:jc w:val="right"/>
        <w:rPr/>
      </w:pPr>
      <w:r w:rsidDel="00000000" w:rsidR="00000000" w:rsidRPr="00000000">
        <w:rPr>
          <w:rtl w:val="0"/>
        </w:rPr>
        <w:t xml:space="preserve">Versie: 1</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pPr>
      <w:bookmarkStart w:colFirst="0" w:colLast="0" w:name="_6y7qz3zf8mx5" w:id="1"/>
      <w:bookmarkEnd w:id="1"/>
      <w:r w:rsidDel="00000000" w:rsidR="00000000" w:rsidRPr="00000000">
        <w:rPr>
          <w:rtl w:val="0"/>
        </w:rPr>
        <w:t xml:space="preserve">Versies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620"/>
        <w:gridCol w:w="1365"/>
        <w:gridCol w:w="3615"/>
        <w:gridCol w:w="1440"/>
        <w:tblGridChange w:id="0">
          <w:tblGrid>
            <w:gridCol w:w="975"/>
            <w:gridCol w:w="1620"/>
            <w:gridCol w:w="1365"/>
            <w:gridCol w:w="3615"/>
            <w:gridCol w:w="14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Versie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Datum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b w:val="1"/>
                <w:rtl w:val="0"/>
              </w:rPr>
              <w:t xml:space="preserve">Auteurs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Wijzigingen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rPr>
            </w:pPr>
            <w:r w:rsidDel="00000000" w:rsidR="00000000" w:rsidRPr="00000000">
              <w:rPr>
                <w:b w:val="1"/>
                <w:rtl w:val="0"/>
              </w:rPr>
              <w:t xml:space="preserve">Versie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15-4-2021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Eerste opzet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Voltooid</w:t>
            </w:r>
          </w:p>
        </w:tc>
      </w:tr>
    </w:tbl>
    <w:p w:rsidR="00000000" w:rsidDel="00000000" w:rsidP="00000000" w:rsidRDefault="00000000" w:rsidRPr="00000000" w14:paraId="0000000F">
      <w:pPr>
        <w:pStyle w:val="Heading3"/>
        <w:rPr/>
      </w:pPr>
      <w:bookmarkStart w:colFirst="0" w:colLast="0" w:name="_o7wp30r4og2t"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rPr/>
      </w:pPr>
      <w:bookmarkStart w:colFirst="0" w:colLast="0" w:name="_i91rgfqo8f9j" w:id="3"/>
      <w:bookmarkEnd w:id="3"/>
      <w:r w:rsidDel="00000000" w:rsidR="00000000" w:rsidRPr="00000000">
        <w:rPr>
          <w:rtl w:val="0"/>
        </w:rPr>
        <w:t xml:space="preserve">Introductie</w:t>
      </w:r>
    </w:p>
    <w:p w:rsidR="00000000" w:rsidDel="00000000" w:rsidP="00000000" w:rsidRDefault="00000000" w:rsidRPr="00000000" w14:paraId="00000011">
      <w:pPr>
        <w:rPr/>
      </w:pPr>
      <w:r w:rsidDel="00000000" w:rsidR="00000000" w:rsidRPr="00000000">
        <w:rPr>
          <w:rtl w:val="0"/>
        </w:rPr>
        <w:t xml:space="preserve">In dit document ga me voorbereiden voor mijn afstudeerstage. Hierbij ga ik reflecteren op mijn vorige stage, mijn focusgebieden en vijf potentiële stageplekken.</w:t>
      </w:r>
    </w:p>
    <w:p w:rsidR="00000000" w:rsidDel="00000000" w:rsidP="00000000" w:rsidRDefault="00000000" w:rsidRPr="00000000" w14:paraId="00000012">
      <w:pPr>
        <w:pStyle w:val="Heading3"/>
        <w:rPr/>
      </w:pPr>
      <w:bookmarkStart w:colFirst="0" w:colLast="0" w:name="_lhpbsh7ydtlf" w:id="4"/>
      <w:bookmarkEnd w:id="4"/>
      <w:r w:rsidDel="00000000" w:rsidR="00000000" w:rsidRPr="00000000">
        <w:rPr>
          <w:rtl w:val="0"/>
        </w:rPr>
        <w:t xml:space="preserve">Reflectie S5 stage</w:t>
      </w:r>
    </w:p>
    <w:p w:rsidR="00000000" w:rsidDel="00000000" w:rsidP="00000000" w:rsidRDefault="00000000" w:rsidRPr="00000000" w14:paraId="00000013">
      <w:pPr>
        <w:rPr/>
      </w:pPr>
      <w:r w:rsidDel="00000000" w:rsidR="00000000" w:rsidRPr="00000000">
        <w:rPr>
          <w:rtl w:val="0"/>
        </w:rPr>
        <w:t xml:space="preserve">Voor mijn stage in semester 5 heb ik bij Prodrive Technologies gewerkt. Hier heb ik het Payload Exchange Protocol (PEP) opgezet en bijhorende C++ libraries gemaakt. Over het algemeen was ik tevreden over de stage. Het bedrijf was erg gestructureerd en professioneel in hun bedrijfsprocessen, maar ik voelde me in het begin niet goed ingewerkt.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Hoge professionaliteit vanuit het bedrijf.</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Grote nadruk op documentatie. Ik heb veel geleerd over hoe ik deze het beste kan maken.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Veel feedback op mijn werk gekregen.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Ik ging werken aan iets waar ik nog onbekend mee was.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Door Covid en de inhoud van mijn opdracht werkte ik voornamelijk alleen, en nauwelijks in teamverband</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De opdracht veranderde gedurende de stage, ik zou iets meer consistentie willen.</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De begeleiding was minimaal: de opdracht werd niet uitgelegd, de stagebegeleider was de eerste weken afwezig, de stagebegeleider werd verwisseld na een tijdje.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Ik ging werken aan een embedded systeem, iets wat niet afgesproken was.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6lpee98iys39" w:id="5"/>
      <w:bookmarkEnd w:id="5"/>
      <w:r w:rsidDel="00000000" w:rsidR="00000000" w:rsidRPr="00000000">
        <w:rPr>
          <w:rtl w:val="0"/>
        </w:rPr>
        <w:t xml:space="preserve">Focusgebieden</w:t>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Team samenwerking:</w:t>
      </w:r>
      <w:r w:rsidDel="00000000" w:rsidR="00000000" w:rsidRPr="00000000">
        <w:rPr>
          <w:rtl w:val="0"/>
        </w:rPr>
        <w:t xml:space="preserve"> Ik zou meer in teamverband willen werken, en eventueel meer met (externe) klanten. Het achterhalen van requirements bij klanten lijkt me erg leuk om te doen, en iets waar ik beter in wil worden.</w:t>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Documentatie</w:t>
      </w:r>
      <w:r w:rsidDel="00000000" w:rsidR="00000000" w:rsidRPr="00000000">
        <w:rPr>
          <w:rtl w:val="0"/>
        </w:rPr>
        <w:t xml:space="preserve">: Ik merkte in mijn vorige stage dat ik nog veel moeite had met duidelijke documentatie maken. Ik denk dat ik er veel geleerd heb en er beter in ben geworden, maar ik zou er nog beter en zelfverzekerder in willen worden.</w:t>
      </w:r>
    </w:p>
    <w:p w:rsidR="00000000" w:rsidDel="00000000" w:rsidP="00000000" w:rsidRDefault="00000000" w:rsidRPr="00000000" w14:paraId="00000022">
      <w:pPr>
        <w:numPr>
          <w:ilvl w:val="0"/>
          <w:numId w:val="4"/>
        </w:numPr>
        <w:ind w:left="720" w:hanging="360"/>
        <w:rPr>
          <w:u w:val="none"/>
        </w:rPr>
      </w:pPr>
      <w:r w:rsidDel="00000000" w:rsidR="00000000" w:rsidRPr="00000000">
        <w:rPr>
          <w:b w:val="1"/>
          <w:rtl w:val="0"/>
        </w:rPr>
        <w:t xml:space="preserve">Programmeren als deel uit een groter project:</w:t>
      </w:r>
      <w:r w:rsidDel="00000000" w:rsidR="00000000" w:rsidRPr="00000000">
        <w:rPr>
          <w:rtl w:val="0"/>
        </w:rPr>
        <w:t xml:space="preserve"> Het semester over enterprise software vind ik erg interessant. Het lijkt me leuk om hier in mijn stage ook iets mee te doen, en eventueel aan mee te werken.</w:t>
      </w:r>
    </w:p>
    <w:p w:rsidR="00000000" w:rsidDel="00000000" w:rsidP="00000000" w:rsidRDefault="00000000" w:rsidRPr="00000000" w14:paraId="00000023">
      <w:pPr>
        <w:pStyle w:val="Heading3"/>
        <w:rPr/>
      </w:pPr>
      <w:bookmarkStart w:colFirst="0" w:colLast="0" w:name="_l68sgy7nn1rk" w:id="6"/>
      <w:bookmarkEnd w:id="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pPr>
      <w:bookmarkStart w:colFirst="0" w:colLast="0" w:name="_fx7cwbzbyie3" w:id="7"/>
      <w:bookmarkEnd w:id="7"/>
      <w:r w:rsidDel="00000000" w:rsidR="00000000" w:rsidRPr="00000000">
        <w:rPr>
          <w:rtl w:val="0"/>
        </w:rPr>
        <w:t xml:space="preserve">Top 5</w:t>
      </w:r>
    </w:p>
    <w:p w:rsidR="00000000" w:rsidDel="00000000" w:rsidP="00000000" w:rsidRDefault="00000000" w:rsidRPr="00000000" w14:paraId="00000025">
      <w:pPr>
        <w:numPr>
          <w:ilvl w:val="0"/>
          <w:numId w:val="6"/>
        </w:numPr>
        <w:ind w:left="720" w:hanging="360"/>
        <w:rPr>
          <w:u w:val="none"/>
        </w:rPr>
      </w:pPr>
      <w:hyperlink r:id="rId6">
        <w:r w:rsidDel="00000000" w:rsidR="00000000" w:rsidRPr="00000000">
          <w:rPr>
            <w:color w:val="1155cc"/>
            <w:u w:val="single"/>
            <w:rtl w:val="0"/>
          </w:rPr>
          <w:t xml:space="preserve">Account and Transaction API for Micropayments SaaS Platform</w:t>
        </w:r>
      </w:hyperlink>
      <w:r w:rsidDel="00000000" w:rsidR="00000000" w:rsidRPr="00000000">
        <w:rPr>
          <w:rtl w:val="0"/>
        </w:rPr>
        <w:t xml:space="preserve">: Deze opdracht focust op microservices en backend, iets waar ik me verder in zou willen verdiepen. Ook ben ik benieuwd naar hoe SaaS in de praktijk werkt.</w:t>
      </w:r>
    </w:p>
    <w:p w:rsidR="00000000" w:rsidDel="00000000" w:rsidP="00000000" w:rsidRDefault="00000000" w:rsidRPr="00000000" w14:paraId="00000026">
      <w:pPr>
        <w:numPr>
          <w:ilvl w:val="0"/>
          <w:numId w:val="6"/>
        </w:numPr>
        <w:ind w:left="720" w:hanging="360"/>
        <w:rPr>
          <w:u w:val="none"/>
        </w:rPr>
      </w:pPr>
      <w:hyperlink r:id="rId7">
        <w:r w:rsidDel="00000000" w:rsidR="00000000" w:rsidRPr="00000000">
          <w:rPr>
            <w:color w:val="1155cc"/>
            <w:u w:val="single"/>
            <w:rtl w:val="0"/>
          </w:rPr>
          <w:t xml:space="preserve">Development of a front/backend for a Microbiome Test Results Portal</w:t>
        </w:r>
      </w:hyperlink>
      <w:r w:rsidDel="00000000" w:rsidR="00000000" w:rsidRPr="00000000">
        <w:rPr>
          <w:rtl w:val="0"/>
        </w:rPr>
        <w:t xml:space="preserve">: Dit bedrijf is een startup en staat nog in zijn kinderschoenen. Ik heb al eens een opdracht zelfstandig gedaan voor de UM, en het lijkt me leuk om ook aan dit project mee te werken.</w:t>
      </w:r>
    </w:p>
    <w:p w:rsidR="00000000" w:rsidDel="00000000" w:rsidP="00000000" w:rsidRDefault="00000000" w:rsidRPr="00000000" w14:paraId="00000027">
      <w:pPr>
        <w:numPr>
          <w:ilvl w:val="0"/>
          <w:numId w:val="6"/>
        </w:numPr>
        <w:ind w:left="720" w:hanging="360"/>
        <w:rPr>
          <w:u w:val="none"/>
        </w:rPr>
      </w:pPr>
      <w:hyperlink r:id="rId8">
        <w:r w:rsidDel="00000000" w:rsidR="00000000" w:rsidRPr="00000000">
          <w:rPr>
            <w:color w:val="1155cc"/>
            <w:u w:val="single"/>
            <w:rtl w:val="0"/>
          </w:rPr>
          <w:t xml:space="preserve">Front-end en backend ontwikkeling Google cloud IoT</w:t>
        </w:r>
      </w:hyperlink>
      <w:r w:rsidDel="00000000" w:rsidR="00000000" w:rsidRPr="00000000">
        <w:rPr>
          <w:rtl w:val="0"/>
        </w:rPr>
        <w:t xml:space="preserve">: Ik vond de lecture van ATOS zeer interessant, en het lijkt me heel leerzaam om bij hun stage te lopen. Full Stack development is ook iets dat mij zeer aanspreekt.</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hyperlink r:id="rId9">
        <w:r w:rsidDel="00000000" w:rsidR="00000000" w:rsidRPr="00000000">
          <w:rPr>
            <w:color w:val="1155cc"/>
            <w:u w:val="single"/>
            <w:rtl w:val="0"/>
          </w:rPr>
          <w:t xml:space="preserve">Rijksoverheid</w:t>
        </w:r>
      </w:hyperlink>
      <w:r w:rsidDel="00000000" w:rsidR="00000000" w:rsidRPr="00000000">
        <w:rPr>
          <w:rtl w:val="0"/>
        </w:rPr>
        <w:t xml:space="preserve">: Ik denk dat bij de Rijksoverheid al veel ervaring (en tekortkomingen) is over software. Het lijkt me interessant om hier een kijkje in te nemen en eventueel in project uit te voeren dat er daadwerkelijk toe doet.</w:t>
      </w:r>
    </w:p>
    <w:p w:rsidR="00000000" w:rsidDel="00000000" w:rsidP="00000000" w:rsidRDefault="00000000" w:rsidRPr="00000000" w14:paraId="00000029">
      <w:pPr>
        <w:numPr>
          <w:ilvl w:val="0"/>
          <w:numId w:val="2"/>
        </w:numPr>
        <w:ind w:left="720" w:hanging="360"/>
        <w:rPr>
          <w:u w:val="none"/>
        </w:rPr>
      </w:pPr>
      <w:hyperlink r:id="rId10">
        <w:r w:rsidDel="00000000" w:rsidR="00000000" w:rsidRPr="00000000">
          <w:rPr>
            <w:color w:val="1155cc"/>
            <w:u w:val="single"/>
            <w:rtl w:val="0"/>
          </w:rPr>
          <w:t xml:space="preserve">Efteling</w:t>
        </w:r>
      </w:hyperlink>
      <w:r w:rsidDel="00000000" w:rsidR="00000000" w:rsidRPr="00000000">
        <w:rPr>
          <w:rtl w:val="0"/>
        </w:rPr>
        <w:t xml:space="preserve">: Al sinds kind vind ik de Efteling heel leuk. Ik ging kijken voor stages en zag dat ze die inderdaad aanbieden. De stage die ze aanbieden lijkt heel erg gevarieerd en over verschillende domeinen te gaan. Dat lijkt me leuk om meer over te weten.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fteling.com/nl/werken-bij/stage-en-afstudeerplaatsen/meewerkstage-it-2683" TargetMode="External"/><Relationship Id="rId9" Type="http://schemas.openxmlformats.org/officeDocument/2006/relationships/hyperlink" Target="https://www.werkenvoornederland.nl/vacatures/ontwerp-zelf-je-ideale-ict-stage-bij-de-rijksoverheid-BZK-2021-0094" TargetMode="External"/><Relationship Id="rId5" Type="http://schemas.openxmlformats.org/officeDocument/2006/relationships/styles" Target="styles.xml"/><Relationship Id="rId6" Type="http://schemas.openxmlformats.org/officeDocument/2006/relationships/hyperlink" Target="https://asam.fhict.nl/student/Assignment/Details/2ee21279-ba35-4d9f-bb41-061f80aa87ca" TargetMode="External"/><Relationship Id="rId7" Type="http://schemas.openxmlformats.org/officeDocument/2006/relationships/hyperlink" Target="https://asam.fhict.nl/student/Assignment/Details/f5f6bd46-0a8d-4491-8b52-53fcb7bbeb8f" TargetMode="External"/><Relationship Id="rId8" Type="http://schemas.openxmlformats.org/officeDocument/2006/relationships/hyperlink" Target="https://asam.fhict.nl/student/Assignment/Details/28d7326c-48f5-4cc1-bff6-d725961b26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