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4C1B" w14:textId="4AB7241F" w:rsidR="009B6B82" w:rsidRDefault="009B6B82">
      <w:bookmarkStart w:id="0" w:name="_Toc359477298"/>
      <w:r>
        <w:t>_____________________________________________________________________</w:t>
      </w:r>
      <w:r w:rsidR="00D24E97">
        <w:t>_______________</w:t>
      </w:r>
      <w:r>
        <w:t>_</w:t>
      </w:r>
    </w:p>
    <w:p w14:paraId="1A1A9C8D" w14:textId="77777777" w:rsidR="009B6B82" w:rsidRDefault="009B6B82"/>
    <w:p w14:paraId="77730D53" w14:textId="77777777" w:rsidR="002A10D8" w:rsidRDefault="002A10D8">
      <w:pPr>
        <w:jc w:val="center"/>
        <w:outlineLvl w:val="0"/>
        <w:rPr>
          <w:rFonts w:ascii="Franklin Gothic Demi Cond" w:hAnsi="Franklin Gothic Demi Cond"/>
          <w:bCs/>
          <w:sz w:val="36"/>
          <w:szCs w:val="36"/>
        </w:rPr>
      </w:pPr>
      <w:r w:rsidRPr="002A10D8">
        <w:rPr>
          <w:rFonts w:ascii="Franklin Gothic Demi Cond" w:hAnsi="Franklin Gothic Demi Cond"/>
          <w:bCs/>
          <w:sz w:val="36"/>
          <w:szCs w:val="36"/>
        </w:rPr>
        <w:t>Project Management at Global Green Books Publishing</w:t>
      </w:r>
    </w:p>
    <w:p w14:paraId="03FA24B4" w14:textId="445E79CA" w:rsidR="009B6B82" w:rsidRPr="00002D2D" w:rsidRDefault="00BB5AF0">
      <w:pPr>
        <w:jc w:val="center"/>
        <w:outlineLvl w:val="0"/>
        <w:rPr>
          <w:rFonts w:ascii="Franklin Gothic Demi Cond" w:hAnsi="Franklin Gothic Demi Cond"/>
          <w:sz w:val="28"/>
        </w:rPr>
      </w:pPr>
      <w:r w:rsidRPr="00002D2D">
        <w:rPr>
          <w:rFonts w:ascii="Franklin Gothic Demi Cond" w:hAnsi="Franklin Gothic Demi Cond"/>
          <w:sz w:val="28"/>
        </w:rPr>
        <w:t>Project Charter</w:t>
      </w:r>
    </w:p>
    <w:p w14:paraId="2E5EC06B" w14:textId="161C20B9" w:rsidR="009B6B82" w:rsidRDefault="009B6B82">
      <w:r>
        <w:t>___</w:t>
      </w:r>
      <w:r w:rsidR="00D24E97">
        <w:t>_______________</w:t>
      </w:r>
      <w:r>
        <w:t>___________________________________________________________________</w:t>
      </w:r>
    </w:p>
    <w:p w14:paraId="0408971A" w14:textId="77777777" w:rsidR="009B6B82" w:rsidRDefault="009B6B82"/>
    <w:p w14:paraId="589965D5" w14:textId="77777777" w:rsidR="009B6B82" w:rsidRDefault="009B6B82"/>
    <w:p w14:paraId="0FE48EB9" w14:textId="77777777" w:rsidR="009B6B82" w:rsidRDefault="009B6B82"/>
    <w:p w14:paraId="4E4409BA" w14:textId="77777777" w:rsidR="009B6B82" w:rsidRDefault="009B6B82">
      <w:pPr>
        <w:pStyle w:val="Footer"/>
        <w:tabs>
          <w:tab w:val="clear" w:pos="4320"/>
          <w:tab w:val="clear" w:pos="8640"/>
        </w:tabs>
      </w:pPr>
    </w:p>
    <w:p w14:paraId="2335F917" w14:textId="77777777" w:rsidR="009B6B82" w:rsidRDefault="009B6B82">
      <w:pPr>
        <w:pStyle w:val="Footer"/>
        <w:tabs>
          <w:tab w:val="clear" w:pos="4320"/>
          <w:tab w:val="clear" w:pos="8640"/>
        </w:tabs>
      </w:pPr>
    </w:p>
    <w:p w14:paraId="68A1BCFF" w14:textId="77777777" w:rsidR="009B6B82" w:rsidRDefault="009B6B82">
      <w:pPr>
        <w:pStyle w:val="Footer"/>
        <w:tabs>
          <w:tab w:val="clear" w:pos="4320"/>
          <w:tab w:val="clear" w:pos="8640"/>
        </w:tabs>
      </w:pPr>
    </w:p>
    <w:p w14:paraId="1FDC7415" w14:textId="77777777" w:rsidR="000F7BD1" w:rsidRDefault="000F7BD1">
      <w:pPr>
        <w:pStyle w:val="Footer"/>
        <w:tabs>
          <w:tab w:val="clear" w:pos="4320"/>
          <w:tab w:val="clear" w:pos="8640"/>
        </w:tabs>
      </w:pPr>
    </w:p>
    <w:p w14:paraId="675DFD41" w14:textId="77777777" w:rsidR="000F7BD1" w:rsidRDefault="000F7BD1">
      <w:pPr>
        <w:pStyle w:val="Footer"/>
        <w:tabs>
          <w:tab w:val="clear" w:pos="4320"/>
          <w:tab w:val="clear" w:pos="8640"/>
        </w:tabs>
      </w:pPr>
    </w:p>
    <w:p w14:paraId="1BC98639" w14:textId="77777777" w:rsidR="009B6B82" w:rsidRDefault="009B6B82">
      <w:pPr>
        <w:pStyle w:val="Footer"/>
        <w:tabs>
          <w:tab w:val="clear" w:pos="4320"/>
          <w:tab w:val="clear" w:pos="8640"/>
        </w:tabs>
      </w:pPr>
    </w:p>
    <w:p w14:paraId="1D2F09DB" w14:textId="77777777" w:rsidR="00641134" w:rsidRDefault="00641134">
      <w:pPr>
        <w:pStyle w:val="Footer"/>
        <w:tabs>
          <w:tab w:val="clear" w:pos="4320"/>
          <w:tab w:val="clear" w:pos="8640"/>
        </w:tabs>
      </w:pPr>
    </w:p>
    <w:p w14:paraId="3099E589" w14:textId="77777777" w:rsidR="00641134" w:rsidRDefault="00641134">
      <w:pPr>
        <w:pStyle w:val="Footer"/>
        <w:tabs>
          <w:tab w:val="clear" w:pos="4320"/>
          <w:tab w:val="clear" w:pos="8640"/>
        </w:tabs>
      </w:pPr>
    </w:p>
    <w:p w14:paraId="1B077D7B" w14:textId="77777777" w:rsidR="009B6B82" w:rsidRDefault="009B6B82">
      <w:r>
        <w:tab/>
      </w:r>
      <w:r>
        <w:tab/>
      </w:r>
      <w:r>
        <w:tab/>
      </w:r>
      <w:r>
        <w:tab/>
      </w:r>
      <w:r>
        <w:tab/>
      </w:r>
      <w:r>
        <w:tab/>
      </w:r>
      <w:r>
        <w:tab/>
      </w:r>
      <w:r>
        <w:tab/>
      </w:r>
      <w:r>
        <w:tab/>
      </w:r>
      <w:r>
        <w:tab/>
      </w:r>
    </w:p>
    <w:p w14:paraId="0965A0D1" w14:textId="382009E8" w:rsidR="009B6B82" w:rsidRDefault="009B6B82" w:rsidP="00641134">
      <w:pPr>
        <w:ind w:left="5040" w:firstLine="720"/>
        <w:outlineLvl w:val="0"/>
      </w:pPr>
      <w:r>
        <w:t>Prepared By:</w:t>
      </w:r>
      <w:r w:rsidR="00002D2D">
        <w:t xml:space="preserve"> </w:t>
      </w:r>
      <w:r w:rsidR="002A10D8">
        <w:t>Paul F. Sherwood</w:t>
      </w:r>
    </w:p>
    <w:p w14:paraId="1AD73032" w14:textId="08F4BC64" w:rsidR="009B6B82" w:rsidRDefault="009B6B82" w:rsidP="00641134">
      <w:pPr>
        <w:ind w:left="5040" w:firstLine="720"/>
      </w:pPr>
      <w:r>
        <w:t>Date of Publication</w:t>
      </w:r>
      <w:r w:rsidR="00002D2D">
        <w:t xml:space="preserve">: </w:t>
      </w:r>
      <w:r w:rsidR="002A10D8" w:rsidRPr="002A10D8">
        <w:t>01</w:t>
      </w:r>
      <w:r w:rsidR="00002D2D" w:rsidRPr="002A10D8">
        <w:t>/</w:t>
      </w:r>
      <w:r w:rsidR="002A10D8" w:rsidRPr="002A10D8">
        <w:t>18</w:t>
      </w:r>
      <w:r w:rsidR="00002D2D" w:rsidRPr="002A10D8">
        <w:t>/</w:t>
      </w:r>
      <w:r w:rsidR="002A10D8">
        <w:t>2025</w:t>
      </w:r>
    </w:p>
    <w:p w14:paraId="4C609F77" w14:textId="77777777" w:rsidR="009B6B82" w:rsidRDefault="009B6B82"/>
    <w:p w14:paraId="31D28600" w14:textId="77777777" w:rsidR="009B6B82" w:rsidRDefault="009B6B82"/>
    <w:p w14:paraId="746B8BCF" w14:textId="77777777" w:rsidR="009B6B82" w:rsidRDefault="009B6B82"/>
    <w:p w14:paraId="5CDF6DEC" w14:textId="77777777" w:rsidR="009B6B82" w:rsidRDefault="009B6B82">
      <w:pPr>
        <w:rPr>
          <w:rFonts w:ascii="Helvetica" w:hAnsi="Helvetica"/>
        </w:rPr>
      </w:pPr>
    </w:p>
    <w:p w14:paraId="0288DBF7" w14:textId="77777777" w:rsidR="009B6B82" w:rsidRDefault="009B6B82">
      <w:pPr>
        <w:rPr>
          <w:rFonts w:ascii="Helvetica" w:hAnsi="Helvetica"/>
        </w:rPr>
      </w:pPr>
    </w:p>
    <w:p w14:paraId="576B556A" w14:textId="77777777" w:rsidR="009B6B82" w:rsidRDefault="009B6B82">
      <w:pPr>
        <w:rPr>
          <w:rFonts w:ascii="Helvetica" w:hAnsi="Helvetica"/>
        </w:rPr>
      </w:pPr>
    </w:p>
    <w:p w14:paraId="4BB8B6AD" w14:textId="77777777" w:rsidR="009B6B82" w:rsidRDefault="009B6B82">
      <w:pPr>
        <w:rPr>
          <w:rFonts w:ascii="Helvetica" w:hAnsi="Helvetica"/>
        </w:rPr>
      </w:pPr>
    </w:p>
    <w:p w14:paraId="0844DC4C" w14:textId="77777777" w:rsidR="009B6B82" w:rsidRDefault="009B6B82">
      <w:pPr>
        <w:rPr>
          <w:rFonts w:ascii="Helvetica" w:hAnsi="Helvetica"/>
        </w:rPr>
      </w:pPr>
    </w:p>
    <w:p w14:paraId="54C41418" w14:textId="77777777" w:rsidR="009B6B82" w:rsidRDefault="009B6B82">
      <w:pPr>
        <w:rPr>
          <w:rFonts w:ascii="Helvetica" w:hAnsi="Helvetica"/>
        </w:rPr>
      </w:pPr>
    </w:p>
    <w:p w14:paraId="0143B750" w14:textId="77777777" w:rsidR="009B6B82" w:rsidRDefault="009B6B82">
      <w:pPr>
        <w:rPr>
          <w:rFonts w:ascii="Helvetica" w:hAnsi="Helvetica"/>
        </w:rPr>
      </w:pPr>
    </w:p>
    <w:p w14:paraId="1DDC1C55" w14:textId="77777777" w:rsidR="009B6B82" w:rsidRDefault="009B6B82">
      <w:pPr>
        <w:rPr>
          <w:rFonts w:ascii="Helvetica" w:hAnsi="Helvetica"/>
        </w:rPr>
      </w:pPr>
    </w:p>
    <w:p w14:paraId="20379910" w14:textId="77777777" w:rsidR="009B6B82" w:rsidRDefault="009B6B82">
      <w:pPr>
        <w:rPr>
          <w:rFonts w:ascii="Helvetica" w:hAnsi="Helvetica"/>
        </w:rPr>
      </w:pPr>
    </w:p>
    <w:p w14:paraId="0FF7B1ED" w14:textId="77777777" w:rsidR="009B6B82" w:rsidRDefault="009B6B82">
      <w:pPr>
        <w:rPr>
          <w:rFonts w:ascii="Helvetica" w:hAnsi="Helvetica"/>
        </w:rPr>
      </w:pPr>
    </w:p>
    <w:p w14:paraId="1A8616AD" w14:textId="64C5DDE8" w:rsidR="00C641B3" w:rsidRDefault="00C641B3">
      <w:r>
        <w:br w:type="page"/>
      </w:r>
    </w:p>
    <w:p w14:paraId="15DF0312" w14:textId="77777777" w:rsidR="00E03F33" w:rsidRDefault="00E03F33" w:rsidP="00AD7CAC">
      <w:pPr>
        <w:pStyle w:val="Footer"/>
      </w:pPr>
    </w:p>
    <w:p w14:paraId="12547942" w14:textId="45BE3926" w:rsidR="000F4B82" w:rsidRPr="000F4B82" w:rsidRDefault="000F4B82" w:rsidP="003E3164">
      <w:pPr>
        <w:pStyle w:val="Heading1"/>
      </w:pPr>
      <w:bookmarkStart w:id="1" w:name="_Toc501170225"/>
      <w:bookmarkStart w:id="2" w:name="_Toc175640044"/>
      <w:bookmarkStart w:id="3" w:name="_Toc125473965"/>
      <w:bookmarkEnd w:id="0"/>
      <w:r w:rsidRPr="000F4B82">
        <w:t>Project</w:t>
      </w:r>
      <w:r w:rsidR="00F77E3E">
        <w:t xml:space="preserve"> Purpose &amp;</w:t>
      </w:r>
      <w:r w:rsidRPr="000F4B82">
        <w:t xml:space="preserve"> </w:t>
      </w:r>
      <w:bookmarkEnd w:id="1"/>
      <w:bookmarkEnd w:id="2"/>
      <w:bookmarkEnd w:id="3"/>
      <w:r w:rsidR="00024954">
        <w:t>Justification</w:t>
      </w:r>
    </w:p>
    <w:p w14:paraId="2E0644A5" w14:textId="28ACFF5F" w:rsidR="00C641B3" w:rsidRDefault="002A10D8" w:rsidP="002A10D8">
      <w:pPr>
        <w:ind w:firstLine="720"/>
      </w:pPr>
      <w:bookmarkStart w:id="4" w:name="_Toc501170226"/>
      <w:bookmarkStart w:id="5" w:name="_Toc175640045"/>
      <w:r>
        <w:t xml:space="preserve">This project aims to </w:t>
      </w:r>
      <w:r w:rsidR="00E55AB9">
        <w:t>refine</w:t>
      </w:r>
      <w:r>
        <w:t xml:space="preserve"> and </w:t>
      </w:r>
      <w:r w:rsidR="00E55AB9">
        <w:t>enhance</w:t>
      </w:r>
      <w:r>
        <w:t xml:space="preserve"> processes and procedures to enable Global Green Books Publishing to </w:t>
      </w:r>
      <w:r w:rsidR="00E55AB9">
        <w:t xml:space="preserve">consistently </w:t>
      </w:r>
      <w:r>
        <w:t>provide customers with their products on time while maintaining quality.   The concerns from stakeholders have been, and the current areas that we intend to adjust to provide these products are: effective use of employees, accurate scheduling, maintaining quality and control costs.</w:t>
      </w:r>
    </w:p>
    <w:p w14:paraId="1D8E4ACF" w14:textId="77777777" w:rsidR="002A10D8" w:rsidRDefault="002A10D8" w:rsidP="00D24846"/>
    <w:p w14:paraId="5D5BA179" w14:textId="37914411" w:rsidR="002A10D8" w:rsidRDefault="002A10D8" w:rsidP="00D24846">
      <w:r>
        <w:tab/>
      </w:r>
      <w:r w:rsidR="00E55AB9">
        <w:t xml:space="preserve">The proposed improvements will align with Global Green Books Publishing's strategic goals to improve customer relationships, meet customer delivery commitments, and properly leverage </w:t>
      </w:r>
      <w:r w:rsidR="000D1FBB">
        <w:t>employee</w:t>
      </w:r>
      <w:r w:rsidR="00E55AB9">
        <w:t xml:space="preserve"> </w:t>
      </w:r>
      <w:r w:rsidR="00C65BA6">
        <w:t>utilization</w:t>
      </w:r>
      <w:r w:rsidR="00E55AB9">
        <w:t>.  These changes will allow Global Green Books Publishing to maintain and expand its customer base by providing employees and management tools to execute customer requests.</w:t>
      </w:r>
    </w:p>
    <w:p w14:paraId="53A228CA" w14:textId="77777777" w:rsidR="002A10D8" w:rsidRPr="00D24846" w:rsidRDefault="002A10D8" w:rsidP="00D24846"/>
    <w:p w14:paraId="20BCFB3F" w14:textId="77777777" w:rsidR="00957597" w:rsidRPr="00957597" w:rsidRDefault="00957597" w:rsidP="00957597"/>
    <w:p w14:paraId="5B55226C" w14:textId="3C6607DE" w:rsidR="000F4B82" w:rsidRDefault="000F4B82" w:rsidP="003E3164">
      <w:pPr>
        <w:pStyle w:val="Heading1"/>
      </w:pPr>
      <w:bookmarkStart w:id="6" w:name="_Toc125473967"/>
      <w:r>
        <w:t>Project Objectives</w:t>
      </w:r>
      <w:bookmarkEnd w:id="4"/>
      <w:bookmarkEnd w:id="5"/>
      <w:r w:rsidR="00DC1611">
        <w:t xml:space="preserve"> &amp; Success Criteria</w:t>
      </w:r>
      <w:bookmarkEnd w:id="6"/>
    </w:p>
    <w:p w14:paraId="1CB66736" w14:textId="77777777" w:rsidR="00196059" w:rsidRPr="00F47B0A" w:rsidRDefault="00196059" w:rsidP="00F47B0A"/>
    <w:tbl>
      <w:tblPr>
        <w:tblStyle w:val="TableGrid"/>
        <w:tblW w:w="0" w:type="auto"/>
        <w:tblLook w:val="04A0" w:firstRow="1" w:lastRow="0" w:firstColumn="1" w:lastColumn="0" w:noHBand="0" w:noVBand="1"/>
      </w:tblPr>
      <w:tblGrid>
        <w:gridCol w:w="3865"/>
        <w:gridCol w:w="5531"/>
      </w:tblGrid>
      <w:tr w:rsidR="004059A6" w14:paraId="10C0A490" w14:textId="77777777" w:rsidTr="008E48B1">
        <w:tc>
          <w:tcPr>
            <w:tcW w:w="3865" w:type="dxa"/>
            <w:shd w:val="clear" w:color="auto" w:fill="D9D9D9" w:themeFill="background1" w:themeFillShade="D9"/>
          </w:tcPr>
          <w:p w14:paraId="47A38292" w14:textId="319FF6EC" w:rsidR="004059A6" w:rsidRPr="008E48B1" w:rsidRDefault="004059A6" w:rsidP="008E48B1">
            <w:pPr>
              <w:jc w:val="center"/>
              <w:rPr>
                <w:b/>
                <w:bCs/>
                <w:sz w:val="24"/>
                <w:szCs w:val="24"/>
              </w:rPr>
            </w:pPr>
            <w:bookmarkStart w:id="7" w:name="_Toc501170227"/>
            <w:bookmarkStart w:id="8" w:name="_Toc175640046"/>
            <w:r w:rsidRPr="008E48B1">
              <w:rPr>
                <w:b/>
                <w:bCs/>
                <w:sz w:val="24"/>
                <w:szCs w:val="24"/>
              </w:rPr>
              <w:t>Objective</w:t>
            </w:r>
          </w:p>
        </w:tc>
        <w:tc>
          <w:tcPr>
            <w:tcW w:w="5531" w:type="dxa"/>
            <w:shd w:val="clear" w:color="auto" w:fill="D9D9D9" w:themeFill="background1" w:themeFillShade="D9"/>
          </w:tcPr>
          <w:p w14:paraId="66D4E777" w14:textId="14E40566" w:rsidR="004059A6" w:rsidRPr="008E48B1" w:rsidRDefault="004059A6" w:rsidP="008E48B1">
            <w:pPr>
              <w:jc w:val="center"/>
              <w:rPr>
                <w:b/>
                <w:bCs/>
                <w:sz w:val="24"/>
                <w:szCs w:val="24"/>
              </w:rPr>
            </w:pPr>
            <w:r w:rsidRPr="008E48B1">
              <w:rPr>
                <w:b/>
                <w:bCs/>
                <w:sz w:val="24"/>
                <w:szCs w:val="24"/>
              </w:rPr>
              <w:t>Su</w:t>
            </w:r>
            <w:r w:rsidR="00EC5496" w:rsidRPr="008E48B1">
              <w:rPr>
                <w:b/>
                <w:bCs/>
                <w:sz w:val="24"/>
                <w:szCs w:val="24"/>
              </w:rPr>
              <w:t>ccess Criteria</w:t>
            </w:r>
          </w:p>
        </w:tc>
      </w:tr>
      <w:tr w:rsidR="005041CD" w:rsidRPr="005041CD" w14:paraId="2CF12889" w14:textId="77777777" w:rsidTr="004059A6">
        <w:tc>
          <w:tcPr>
            <w:tcW w:w="3865" w:type="dxa"/>
          </w:tcPr>
          <w:p w14:paraId="73AFA1FE" w14:textId="5C76AF68" w:rsidR="008B4432" w:rsidRPr="005041CD" w:rsidRDefault="00EA5384" w:rsidP="008E48B1">
            <w:r>
              <w:t>Create a project management plan to streamline execution.</w:t>
            </w:r>
          </w:p>
        </w:tc>
        <w:tc>
          <w:tcPr>
            <w:tcW w:w="5531" w:type="dxa"/>
          </w:tcPr>
          <w:p w14:paraId="33E6810A" w14:textId="1DE5CB56" w:rsidR="008B4432" w:rsidRPr="005041CD" w:rsidRDefault="00EA5384" w:rsidP="008E48B1">
            <w:r>
              <w:t>Within 90 days complete a project management plan that is approved by stakeholders.</w:t>
            </w:r>
          </w:p>
        </w:tc>
      </w:tr>
      <w:tr w:rsidR="005041CD" w:rsidRPr="005041CD" w14:paraId="7E83C9A0" w14:textId="77777777" w:rsidTr="004059A6">
        <w:tc>
          <w:tcPr>
            <w:tcW w:w="3865" w:type="dxa"/>
          </w:tcPr>
          <w:p w14:paraId="66C51D0D" w14:textId="6EECF853" w:rsidR="004059A6" w:rsidRPr="005041CD" w:rsidRDefault="00EA5384" w:rsidP="008E48B1">
            <w:r>
              <w:t>Implement project scheduling software for estimations, budgeting, and communications with stakeholders.</w:t>
            </w:r>
          </w:p>
        </w:tc>
        <w:tc>
          <w:tcPr>
            <w:tcW w:w="5531" w:type="dxa"/>
          </w:tcPr>
          <w:p w14:paraId="32F86692" w14:textId="119F0A96" w:rsidR="004059A6" w:rsidRPr="005041CD" w:rsidRDefault="00EA5384" w:rsidP="008E48B1">
            <w:r>
              <w:t>Within 90 days</w:t>
            </w:r>
            <w:r w:rsidR="004A32A3">
              <w:t>, implement project scheduling software and, train personnel on usage for timelines and budgets, and update stakeholders.</w:t>
            </w:r>
          </w:p>
        </w:tc>
      </w:tr>
      <w:tr w:rsidR="004A32A3" w:rsidRPr="005041CD" w14:paraId="48D7A39E" w14:textId="77777777" w:rsidTr="004059A6">
        <w:tc>
          <w:tcPr>
            <w:tcW w:w="3865" w:type="dxa"/>
          </w:tcPr>
          <w:p w14:paraId="75468719" w14:textId="51E59FF1" w:rsidR="004A32A3" w:rsidRDefault="004A32A3" w:rsidP="008E48B1">
            <w:r>
              <w:t>Create a project management manual for risk response and planning.</w:t>
            </w:r>
          </w:p>
        </w:tc>
        <w:tc>
          <w:tcPr>
            <w:tcW w:w="5531" w:type="dxa"/>
          </w:tcPr>
          <w:p w14:paraId="2DB9B814" w14:textId="10BEB998" w:rsidR="004A32A3" w:rsidRDefault="004A32A3" w:rsidP="008E48B1">
            <w:r>
              <w:t>Within 90 days create and implement a PM manual to reduce issues by 90%.</w:t>
            </w:r>
          </w:p>
        </w:tc>
      </w:tr>
    </w:tbl>
    <w:p w14:paraId="10ED2658" w14:textId="77777777" w:rsidR="00C11CE1" w:rsidRDefault="00C11CE1" w:rsidP="003E3164">
      <w:pPr>
        <w:pStyle w:val="Heading1"/>
      </w:pPr>
    </w:p>
    <w:p w14:paraId="2879F37F" w14:textId="51A07C0F" w:rsidR="003B6390" w:rsidRPr="003B6390" w:rsidRDefault="000E16F1" w:rsidP="009A6850">
      <w:pPr>
        <w:pStyle w:val="Heading1"/>
      </w:pPr>
      <w:bookmarkStart w:id="9" w:name="_Toc125473976"/>
      <w:r w:rsidRPr="000F4B82">
        <w:t xml:space="preserve">Project </w:t>
      </w:r>
      <w:r>
        <w:t>Constraints</w:t>
      </w:r>
      <w:bookmarkEnd w:id="9"/>
    </w:p>
    <w:p w14:paraId="2151250E" w14:textId="252AB944" w:rsidR="00F1170F" w:rsidRPr="00D24846" w:rsidRDefault="000E16F1" w:rsidP="00F1170F">
      <w:r w:rsidRPr="007A53DB">
        <w:rPr>
          <w:szCs w:val="18"/>
        </w:rPr>
        <w:fldChar w:fldCharType="begin"/>
      </w:r>
      <w:r w:rsidRPr="007A53DB">
        <w:rPr>
          <w:szCs w:val="18"/>
        </w:rPr>
        <w:instrText>SYMBOL 183 \f "Symbol" \s 10 \h</w:instrText>
      </w:r>
      <w:r w:rsidRPr="007A53DB">
        <w:rPr>
          <w:szCs w:val="18"/>
        </w:rPr>
        <w:fldChar w:fldCharType="end"/>
      </w:r>
      <w:r w:rsidRPr="007A53DB">
        <w:rPr>
          <w:szCs w:val="18"/>
        </w:rPr>
        <w:tab/>
        <w:t xml:space="preserve">Constraint 1: </w:t>
      </w:r>
      <w:r w:rsidR="009A6850">
        <w:rPr>
          <w:szCs w:val="18"/>
        </w:rPr>
        <w:t>Prioritize current customers and address late orders.</w:t>
      </w:r>
    </w:p>
    <w:p w14:paraId="73616A10" w14:textId="1A11AAA9" w:rsidR="00F1170F" w:rsidRPr="00D24846" w:rsidRDefault="000E16F1" w:rsidP="00F1170F">
      <w:r w:rsidRPr="007A53DB">
        <w:rPr>
          <w:szCs w:val="18"/>
        </w:rPr>
        <w:fldChar w:fldCharType="begin"/>
      </w:r>
      <w:r w:rsidRPr="007A53DB">
        <w:rPr>
          <w:szCs w:val="18"/>
        </w:rPr>
        <w:instrText>SYMBOL 183 \f "Symbol" \s 10 \h</w:instrText>
      </w:r>
      <w:r w:rsidRPr="007A53DB">
        <w:rPr>
          <w:szCs w:val="18"/>
        </w:rPr>
        <w:fldChar w:fldCharType="end"/>
      </w:r>
      <w:r w:rsidRPr="007A53DB">
        <w:rPr>
          <w:szCs w:val="18"/>
        </w:rPr>
        <w:tab/>
        <w:t xml:space="preserve">Constraint 2: </w:t>
      </w:r>
      <w:r w:rsidR="009A6850">
        <w:t>Training to ensure all employees, including managers, follow new guidelines.</w:t>
      </w:r>
    </w:p>
    <w:p w14:paraId="64727633" w14:textId="137D8693" w:rsidR="000E16F1" w:rsidRDefault="000E16F1" w:rsidP="00F1170F">
      <w:r w:rsidRPr="007A53DB">
        <w:rPr>
          <w:szCs w:val="18"/>
        </w:rPr>
        <w:fldChar w:fldCharType="begin"/>
      </w:r>
      <w:r w:rsidRPr="007A53DB">
        <w:rPr>
          <w:szCs w:val="18"/>
        </w:rPr>
        <w:instrText>SYMBOL 183 \f "Symbol" \s 10 \h</w:instrText>
      </w:r>
      <w:r w:rsidRPr="007A53DB">
        <w:rPr>
          <w:szCs w:val="18"/>
        </w:rPr>
        <w:fldChar w:fldCharType="end"/>
      </w:r>
      <w:r w:rsidRPr="007A53DB">
        <w:rPr>
          <w:szCs w:val="18"/>
        </w:rPr>
        <w:tab/>
        <w:t xml:space="preserve">Constraint 3: </w:t>
      </w:r>
      <w:r w:rsidR="009A6850">
        <w:t>Monitor for production issues and propose workarounds or updates to new practices.</w:t>
      </w:r>
    </w:p>
    <w:p w14:paraId="457DE68B" w14:textId="77777777" w:rsidR="009A6850" w:rsidRDefault="009A6850" w:rsidP="00F1170F"/>
    <w:p w14:paraId="13F3D3DB" w14:textId="77777777" w:rsidR="009A6850" w:rsidRDefault="009A6850" w:rsidP="00F1170F"/>
    <w:p w14:paraId="57593DC2" w14:textId="77777777" w:rsidR="009A6850" w:rsidRPr="00F1170F" w:rsidRDefault="009A6850" w:rsidP="00F1170F"/>
    <w:p w14:paraId="2DEDB7CF" w14:textId="77777777" w:rsidR="000E16F1" w:rsidRPr="000E16F1" w:rsidRDefault="000E16F1" w:rsidP="000E16F1"/>
    <w:p w14:paraId="1ECB4A36" w14:textId="77777777" w:rsidR="00F1170F" w:rsidRDefault="00F1170F" w:rsidP="003E3164">
      <w:pPr>
        <w:pStyle w:val="Heading1"/>
      </w:pPr>
      <w:bookmarkStart w:id="10" w:name="_Toc125473968"/>
    </w:p>
    <w:p w14:paraId="23F7D8BA" w14:textId="71FBC1C6" w:rsidR="00E7480B" w:rsidRPr="009A6850" w:rsidRDefault="00E7480B" w:rsidP="003E3164">
      <w:pPr>
        <w:pStyle w:val="Heading1"/>
      </w:pPr>
      <w:r>
        <w:lastRenderedPageBreak/>
        <w:t>Project Complexity Attributes</w:t>
      </w:r>
    </w:p>
    <w:tbl>
      <w:tblPr>
        <w:tblStyle w:val="TableGrid"/>
        <w:tblW w:w="0" w:type="auto"/>
        <w:tblLook w:val="04A0" w:firstRow="1" w:lastRow="0" w:firstColumn="1" w:lastColumn="0" w:noHBand="0" w:noVBand="1"/>
      </w:tblPr>
      <w:tblGrid>
        <w:gridCol w:w="1844"/>
        <w:gridCol w:w="2359"/>
        <w:gridCol w:w="2595"/>
        <w:gridCol w:w="2598"/>
      </w:tblGrid>
      <w:tr w:rsidR="00197453" w:rsidRPr="003513E3" w14:paraId="02FAB3F0" w14:textId="77777777" w:rsidTr="00197453">
        <w:tc>
          <w:tcPr>
            <w:tcW w:w="1844" w:type="dxa"/>
          </w:tcPr>
          <w:p w14:paraId="5F0BCF53" w14:textId="300FCF43" w:rsidR="00197453" w:rsidRPr="003513E3" w:rsidRDefault="00197453" w:rsidP="006C30BC">
            <w:pPr>
              <w:jc w:val="center"/>
            </w:pPr>
            <w:r w:rsidRPr="003513E3">
              <w:t>Complexity Type</w:t>
            </w:r>
          </w:p>
        </w:tc>
        <w:tc>
          <w:tcPr>
            <w:tcW w:w="2359" w:type="dxa"/>
          </w:tcPr>
          <w:p w14:paraId="3B13A05D" w14:textId="49916701" w:rsidR="00197453" w:rsidRPr="003513E3" w:rsidRDefault="00197453" w:rsidP="006C30BC">
            <w:pPr>
              <w:jc w:val="center"/>
            </w:pPr>
            <w:r w:rsidRPr="003513E3">
              <w:t>Severity (High/Med/Low</w:t>
            </w:r>
            <w:r w:rsidR="006C30BC" w:rsidRPr="003513E3">
              <w:t>)</w:t>
            </w:r>
          </w:p>
        </w:tc>
        <w:tc>
          <w:tcPr>
            <w:tcW w:w="2595" w:type="dxa"/>
          </w:tcPr>
          <w:p w14:paraId="631D8994" w14:textId="5A1D8F69" w:rsidR="00197453" w:rsidRPr="003513E3" w:rsidRDefault="00197453" w:rsidP="006C30BC">
            <w:pPr>
              <w:jc w:val="center"/>
            </w:pPr>
            <w:r w:rsidRPr="003513E3">
              <w:t>Evidence</w:t>
            </w:r>
          </w:p>
        </w:tc>
        <w:tc>
          <w:tcPr>
            <w:tcW w:w="2598" w:type="dxa"/>
          </w:tcPr>
          <w:p w14:paraId="7F33D837" w14:textId="0DE3B22D" w:rsidR="00197453" w:rsidRPr="003513E3" w:rsidRDefault="00197453" w:rsidP="008D5307">
            <w:r w:rsidRPr="003513E3">
              <w:t>How it affects the project / How it will be managed</w:t>
            </w:r>
          </w:p>
        </w:tc>
      </w:tr>
      <w:tr w:rsidR="00197453" w:rsidRPr="003513E3" w14:paraId="73957F7F" w14:textId="77777777" w:rsidTr="00197453">
        <w:tc>
          <w:tcPr>
            <w:tcW w:w="1844" w:type="dxa"/>
          </w:tcPr>
          <w:p w14:paraId="66D5BEB3" w14:textId="54910747" w:rsidR="00197453" w:rsidRPr="003513E3" w:rsidRDefault="00197453" w:rsidP="008D5307">
            <w:r w:rsidRPr="003513E3">
              <w:rPr>
                <w:rFonts w:cs="Arial"/>
                <w:color w:val="444746"/>
                <w:szCs w:val="22"/>
                <w:shd w:val="clear" w:color="auto" w:fill="FFFFFF"/>
              </w:rPr>
              <w:t>Structural</w:t>
            </w:r>
          </w:p>
        </w:tc>
        <w:tc>
          <w:tcPr>
            <w:tcW w:w="2359" w:type="dxa"/>
          </w:tcPr>
          <w:p w14:paraId="08EDE36F" w14:textId="53222724" w:rsidR="00197453" w:rsidRPr="003513E3" w:rsidRDefault="009A6850" w:rsidP="008D5307">
            <w:r>
              <w:t>Medium</w:t>
            </w:r>
          </w:p>
        </w:tc>
        <w:tc>
          <w:tcPr>
            <w:tcW w:w="2595" w:type="dxa"/>
          </w:tcPr>
          <w:p w14:paraId="1C01F043" w14:textId="31D0AA88" w:rsidR="00F1170F" w:rsidRPr="003513E3" w:rsidRDefault="009A6850" w:rsidP="00F1170F">
            <w:r>
              <w:t>PDF creation lake standardization.</w:t>
            </w:r>
          </w:p>
          <w:p w14:paraId="3101C1EE" w14:textId="7D4987DB" w:rsidR="00197453" w:rsidRPr="003513E3" w:rsidRDefault="00197453" w:rsidP="008D5307"/>
        </w:tc>
        <w:tc>
          <w:tcPr>
            <w:tcW w:w="2598" w:type="dxa"/>
          </w:tcPr>
          <w:p w14:paraId="4E74599F" w14:textId="4B7828B2" w:rsidR="00F1170F" w:rsidRPr="003513E3" w:rsidRDefault="009A6850" w:rsidP="00F1170F">
            <w:r>
              <w:t>Leads to defects that bottleneck production.</w:t>
            </w:r>
            <w:r w:rsidR="007C4804">
              <w:t xml:space="preserve"> / Update guidelines for employees to follow.</w:t>
            </w:r>
          </w:p>
          <w:p w14:paraId="2B799D55" w14:textId="77777777" w:rsidR="00197453" w:rsidRPr="003513E3" w:rsidRDefault="00197453" w:rsidP="008D5307"/>
        </w:tc>
      </w:tr>
      <w:tr w:rsidR="00197453" w:rsidRPr="003513E3" w14:paraId="2194FB40" w14:textId="77777777" w:rsidTr="00197453">
        <w:tc>
          <w:tcPr>
            <w:tcW w:w="1844" w:type="dxa"/>
          </w:tcPr>
          <w:p w14:paraId="49491F20" w14:textId="4ACF5074" w:rsidR="00197453" w:rsidRPr="003513E3" w:rsidRDefault="00197453" w:rsidP="008D5307">
            <w:r w:rsidRPr="003513E3">
              <w:rPr>
                <w:rFonts w:cs="Arial"/>
                <w:color w:val="444746"/>
                <w:szCs w:val="22"/>
                <w:shd w:val="clear" w:color="auto" w:fill="FFFFFF"/>
              </w:rPr>
              <w:t>Temporal</w:t>
            </w:r>
          </w:p>
        </w:tc>
        <w:tc>
          <w:tcPr>
            <w:tcW w:w="2359" w:type="dxa"/>
          </w:tcPr>
          <w:p w14:paraId="522D5D58" w14:textId="243AEA8F" w:rsidR="00F1170F" w:rsidRPr="003513E3" w:rsidRDefault="009A6850" w:rsidP="00F1170F">
            <w:r>
              <w:t>High</w:t>
            </w:r>
          </w:p>
          <w:p w14:paraId="2E22DEBD" w14:textId="77777777" w:rsidR="00197453" w:rsidRPr="003513E3" w:rsidRDefault="00197453" w:rsidP="008D5307"/>
        </w:tc>
        <w:tc>
          <w:tcPr>
            <w:tcW w:w="2595" w:type="dxa"/>
          </w:tcPr>
          <w:p w14:paraId="6701B7C8" w14:textId="28D630D5" w:rsidR="00F1170F" w:rsidRPr="003513E3" w:rsidRDefault="009A6850" w:rsidP="00F1170F">
            <w:r>
              <w:t>Order backlog / late orders.</w:t>
            </w:r>
          </w:p>
          <w:p w14:paraId="153BEF5C" w14:textId="158BC575" w:rsidR="00197453" w:rsidRPr="003513E3" w:rsidRDefault="00197453" w:rsidP="008D5307"/>
        </w:tc>
        <w:tc>
          <w:tcPr>
            <w:tcW w:w="2598" w:type="dxa"/>
          </w:tcPr>
          <w:p w14:paraId="375A6301" w14:textId="7469E183" w:rsidR="00197453" w:rsidRPr="003513E3" w:rsidRDefault="009A6850" w:rsidP="008D5307">
            <w:r>
              <w:t>Pushes back future orders while prepping late orders.</w:t>
            </w:r>
            <w:r w:rsidR="007C4804">
              <w:t xml:space="preserve"> / Create a second team to temporarily handle the backlog until it is gone.</w:t>
            </w:r>
          </w:p>
        </w:tc>
      </w:tr>
      <w:tr w:rsidR="00197453" w:rsidRPr="003513E3" w14:paraId="3601C3F5" w14:textId="77777777" w:rsidTr="00197453">
        <w:tc>
          <w:tcPr>
            <w:tcW w:w="1844" w:type="dxa"/>
          </w:tcPr>
          <w:p w14:paraId="427C3F86" w14:textId="0785A723" w:rsidR="00197453" w:rsidRPr="003513E3" w:rsidRDefault="00197453" w:rsidP="008D5307">
            <w:pPr>
              <w:rPr>
                <w:rFonts w:cs="Arial"/>
                <w:color w:val="444746"/>
                <w:szCs w:val="22"/>
                <w:shd w:val="clear" w:color="auto" w:fill="FFFFFF"/>
              </w:rPr>
            </w:pPr>
            <w:r w:rsidRPr="003513E3">
              <w:rPr>
                <w:rFonts w:cs="Arial"/>
                <w:color w:val="444746"/>
                <w:szCs w:val="22"/>
                <w:shd w:val="clear" w:color="auto" w:fill="FFFFFF"/>
              </w:rPr>
              <w:t>Technical</w:t>
            </w:r>
          </w:p>
        </w:tc>
        <w:tc>
          <w:tcPr>
            <w:tcW w:w="2359" w:type="dxa"/>
          </w:tcPr>
          <w:p w14:paraId="3A3D9E57" w14:textId="6137C8B5" w:rsidR="00F1170F" w:rsidRPr="003513E3" w:rsidRDefault="007C4804" w:rsidP="00F1170F">
            <w:r>
              <w:t>Medium</w:t>
            </w:r>
          </w:p>
          <w:p w14:paraId="12FE0712" w14:textId="77777777" w:rsidR="00197453" w:rsidRPr="003513E3" w:rsidRDefault="00197453" w:rsidP="008D5307"/>
        </w:tc>
        <w:tc>
          <w:tcPr>
            <w:tcW w:w="2595" w:type="dxa"/>
          </w:tcPr>
          <w:p w14:paraId="0302EAAA" w14:textId="3EE2114F" w:rsidR="00F1170F" w:rsidRPr="003513E3" w:rsidRDefault="007C4804" w:rsidP="00F1170F">
            <w:r>
              <w:t>No project management tools.</w:t>
            </w:r>
          </w:p>
          <w:p w14:paraId="339DD112" w14:textId="3186948F" w:rsidR="00197453" w:rsidRPr="003513E3" w:rsidRDefault="00197453" w:rsidP="008D5307"/>
        </w:tc>
        <w:tc>
          <w:tcPr>
            <w:tcW w:w="2598" w:type="dxa"/>
          </w:tcPr>
          <w:p w14:paraId="235FE6FC" w14:textId="5023470F" w:rsidR="00F1170F" w:rsidRPr="003513E3" w:rsidRDefault="007C4804" w:rsidP="00F1170F">
            <w:r>
              <w:t>Purchase tools needed for daily operations.  Ensures production monitoring and execution.</w:t>
            </w:r>
          </w:p>
          <w:p w14:paraId="486A6DC4" w14:textId="77777777" w:rsidR="00197453" w:rsidRPr="003513E3" w:rsidRDefault="00197453" w:rsidP="008D5307"/>
        </w:tc>
      </w:tr>
      <w:tr w:rsidR="00197453" w:rsidRPr="003513E3" w14:paraId="09E80ABC" w14:textId="77777777" w:rsidTr="00197453">
        <w:tc>
          <w:tcPr>
            <w:tcW w:w="1844" w:type="dxa"/>
          </w:tcPr>
          <w:p w14:paraId="3AE1A996" w14:textId="0C296318" w:rsidR="00197453" w:rsidRPr="003513E3" w:rsidRDefault="00197453" w:rsidP="008D5307">
            <w:pPr>
              <w:rPr>
                <w:rFonts w:cs="Arial"/>
                <w:color w:val="444746"/>
                <w:szCs w:val="22"/>
                <w:shd w:val="clear" w:color="auto" w:fill="FFFFFF"/>
              </w:rPr>
            </w:pPr>
            <w:r w:rsidRPr="003513E3">
              <w:rPr>
                <w:rFonts w:cs="Arial"/>
                <w:color w:val="444746"/>
                <w:szCs w:val="22"/>
                <w:shd w:val="clear" w:color="auto" w:fill="FFFFFF"/>
              </w:rPr>
              <w:t>Directional</w:t>
            </w:r>
          </w:p>
        </w:tc>
        <w:tc>
          <w:tcPr>
            <w:tcW w:w="2359" w:type="dxa"/>
          </w:tcPr>
          <w:p w14:paraId="28C4763B" w14:textId="2DF25038" w:rsidR="00F1170F" w:rsidRPr="003513E3" w:rsidRDefault="007C4804" w:rsidP="00F1170F">
            <w:r>
              <w:t>Medium</w:t>
            </w:r>
          </w:p>
          <w:p w14:paraId="0525345E" w14:textId="77777777" w:rsidR="00197453" w:rsidRPr="003513E3" w:rsidRDefault="00197453" w:rsidP="008D5307"/>
        </w:tc>
        <w:tc>
          <w:tcPr>
            <w:tcW w:w="2595" w:type="dxa"/>
          </w:tcPr>
          <w:p w14:paraId="3EDA21EB" w14:textId="720363E5" w:rsidR="00F1170F" w:rsidRPr="003513E3" w:rsidRDefault="007C4804" w:rsidP="00F1170F">
            <w:r>
              <w:t>Management and employees do not have standard practices or expectations.  No commonly trained technical baseline.</w:t>
            </w:r>
          </w:p>
          <w:p w14:paraId="7E33B1C3" w14:textId="0E0F89C6" w:rsidR="00197453" w:rsidRPr="003513E3" w:rsidRDefault="00197453" w:rsidP="008D5307"/>
        </w:tc>
        <w:tc>
          <w:tcPr>
            <w:tcW w:w="2598" w:type="dxa"/>
          </w:tcPr>
          <w:p w14:paraId="1D53A617" w14:textId="4B84C906" w:rsidR="00F1170F" w:rsidRPr="003513E3" w:rsidRDefault="007C4804" w:rsidP="00F1170F">
            <w:r>
              <w:t>Define their roles and responsibilities to complete project goals.  Improve communications throughout the company structure.</w:t>
            </w:r>
          </w:p>
          <w:p w14:paraId="2037709D" w14:textId="77777777" w:rsidR="00197453" w:rsidRPr="003513E3" w:rsidRDefault="00197453" w:rsidP="008D5307"/>
        </w:tc>
      </w:tr>
    </w:tbl>
    <w:p w14:paraId="77485C84" w14:textId="77777777" w:rsidR="008D5307" w:rsidRDefault="008D5307" w:rsidP="008D5307"/>
    <w:p w14:paraId="2F340E3C" w14:textId="77777777" w:rsidR="008D5307" w:rsidRDefault="008D5307" w:rsidP="008D5307"/>
    <w:p w14:paraId="1BEC292A" w14:textId="77777777" w:rsidR="008D5307" w:rsidRPr="008D5307" w:rsidRDefault="008D5307" w:rsidP="008D5307"/>
    <w:p w14:paraId="7E4587C6" w14:textId="633C260C" w:rsidR="00832FF4" w:rsidRPr="008B164A" w:rsidRDefault="000F4B82" w:rsidP="00E05411">
      <w:pPr>
        <w:pStyle w:val="Heading1"/>
      </w:pPr>
      <w:r w:rsidRPr="000F4B82">
        <w:t>Project Scope</w:t>
      </w:r>
      <w:bookmarkEnd w:id="7"/>
      <w:bookmarkEnd w:id="8"/>
      <w:bookmarkEnd w:id="10"/>
    </w:p>
    <w:p w14:paraId="179B5332" w14:textId="158C8C54" w:rsidR="00D24846" w:rsidRPr="00832FF4" w:rsidRDefault="000F4B82" w:rsidP="00E05411">
      <w:pPr>
        <w:pStyle w:val="Heading2"/>
        <w:spacing w:after="120"/>
        <w:ind w:left="720"/>
      </w:pPr>
      <w:bookmarkStart w:id="11" w:name="_Toc501170228"/>
      <w:bookmarkStart w:id="12" w:name="_Toc175640047"/>
      <w:bookmarkStart w:id="13" w:name="_Toc125473969"/>
      <w:r>
        <w:t>In</w:t>
      </w:r>
      <w:r w:rsidR="00F363D5">
        <w:t>-</w:t>
      </w:r>
      <w:r>
        <w:t>Scope:</w:t>
      </w:r>
      <w:bookmarkEnd w:id="11"/>
      <w:bookmarkEnd w:id="12"/>
      <w:bookmarkEnd w:id="13"/>
    </w:p>
    <w:p w14:paraId="697A5D23" w14:textId="0AEAB351" w:rsidR="00F1170F" w:rsidRDefault="00E05411" w:rsidP="00F1170F">
      <w:pPr>
        <w:pStyle w:val="ListParagraph"/>
        <w:numPr>
          <w:ilvl w:val="0"/>
          <w:numId w:val="48"/>
        </w:numPr>
      </w:pPr>
      <w:bookmarkStart w:id="14" w:name="_Toc501170229"/>
      <w:bookmarkStart w:id="15" w:name="_Toc175640048"/>
      <w:bookmarkStart w:id="16" w:name="_Toc125473970"/>
      <w:r>
        <w:t>Process Development</w:t>
      </w:r>
    </w:p>
    <w:p w14:paraId="0A77A0CC" w14:textId="57D7F1BE" w:rsidR="00E05411" w:rsidRDefault="00E05411" w:rsidP="00F1170F">
      <w:pPr>
        <w:pStyle w:val="ListParagraph"/>
        <w:numPr>
          <w:ilvl w:val="0"/>
          <w:numId w:val="48"/>
        </w:numPr>
      </w:pPr>
      <w:r>
        <w:t>Stakeholder concern questionnaire</w:t>
      </w:r>
    </w:p>
    <w:p w14:paraId="10869DF6" w14:textId="0E3883F0" w:rsidR="00E05411" w:rsidRDefault="00E05411" w:rsidP="00F1170F">
      <w:pPr>
        <w:pStyle w:val="ListParagraph"/>
        <w:numPr>
          <w:ilvl w:val="0"/>
          <w:numId w:val="48"/>
        </w:numPr>
      </w:pPr>
      <w:r>
        <w:t>Management tool research and testing</w:t>
      </w:r>
    </w:p>
    <w:p w14:paraId="541A9475" w14:textId="71528951" w:rsidR="00E05411" w:rsidRDefault="00E05411" w:rsidP="00F1170F">
      <w:pPr>
        <w:pStyle w:val="ListParagraph"/>
        <w:numPr>
          <w:ilvl w:val="0"/>
          <w:numId w:val="48"/>
        </w:numPr>
      </w:pPr>
      <w:r>
        <w:t>Data input</w:t>
      </w:r>
    </w:p>
    <w:p w14:paraId="4BC7B88D" w14:textId="4E9E84B0" w:rsidR="00E05411" w:rsidRDefault="00E05411" w:rsidP="00F1170F">
      <w:pPr>
        <w:pStyle w:val="ListParagraph"/>
        <w:numPr>
          <w:ilvl w:val="0"/>
          <w:numId w:val="48"/>
        </w:numPr>
      </w:pPr>
      <w:r>
        <w:t>Backlog monitoring and assignment</w:t>
      </w:r>
    </w:p>
    <w:p w14:paraId="0BE364BD" w14:textId="589A9C10" w:rsidR="00E05411" w:rsidRPr="00D24846" w:rsidRDefault="00E05411" w:rsidP="00F1170F">
      <w:pPr>
        <w:pStyle w:val="ListParagraph"/>
        <w:numPr>
          <w:ilvl w:val="0"/>
          <w:numId w:val="48"/>
        </w:numPr>
      </w:pPr>
      <w:r>
        <w:t>Write standard business practices for employees</w:t>
      </w:r>
    </w:p>
    <w:p w14:paraId="191086A8" w14:textId="77777777" w:rsidR="00A15B33" w:rsidRPr="00A15B33" w:rsidRDefault="00A15B33" w:rsidP="00B96090">
      <w:pPr>
        <w:ind w:left="720"/>
      </w:pPr>
    </w:p>
    <w:p w14:paraId="480A94DE" w14:textId="3E61F88A" w:rsidR="00832FF4" w:rsidRPr="00832FF4" w:rsidRDefault="000F4B82" w:rsidP="00E05411">
      <w:pPr>
        <w:pStyle w:val="Heading2"/>
        <w:spacing w:after="120"/>
        <w:ind w:left="720"/>
      </w:pPr>
      <w:r>
        <w:t>Out of Scope:</w:t>
      </w:r>
      <w:bookmarkEnd w:id="14"/>
      <w:bookmarkEnd w:id="15"/>
      <w:bookmarkEnd w:id="16"/>
    </w:p>
    <w:p w14:paraId="15A5DD6A" w14:textId="27C4D8B1" w:rsidR="00F1170F" w:rsidRDefault="00E05411" w:rsidP="00F1170F">
      <w:pPr>
        <w:pStyle w:val="ListParagraph"/>
        <w:numPr>
          <w:ilvl w:val="0"/>
          <w:numId w:val="48"/>
        </w:numPr>
      </w:pPr>
      <w:bookmarkStart w:id="17" w:name="_Toc359477314"/>
      <w:bookmarkStart w:id="18" w:name="_Toc359480758"/>
      <w:bookmarkStart w:id="19" w:name="_Toc359481216"/>
      <w:bookmarkStart w:id="20" w:name="_Toc359481407"/>
      <w:bookmarkStart w:id="21" w:name="_Toc359484130"/>
      <w:bookmarkStart w:id="22" w:name="_Toc359484341"/>
      <w:bookmarkStart w:id="23" w:name="_Toc359572499"/>
      <w:bookmarkStart w:id="24" w:name="_Toc501170230"/>
      <w:bookmarkStart w:id="25" w:name="_Toc175640049"/>
      <w:bookmarkStart w:id="26" w:name="_Toc359480765"/>
      <w:bookmarkStart w:id="27" w:name="_Toc359481223"/>
      <w:bookmarkStart w:id="28" w:name="_Toc359481417"/>
      <w:bookmarkStart w:id="29" w:name="_Toc359484140"/>
      <w:bookmarkStart w:id="30" w:name="_Toc359484351"/>
      <w:bookmarkStart w:id="31" w:name="_Toc359572509"/>
      <w:r>
        <w:t>Tool purchase without Stakeholder approval</w:t>
      </w:r>
    </w:p>
    <w:p w14:paraId="004A8C71" w14:textId="1302487B" w:rsidR="00E05411" w:rsidRDefault="00E05411" w:rsidP="00F1170F">
      <w:pPr>
        <w:pStyle w:val="ListParagraph"/>
        <w:numPr>
          <w:ilvl w:val="0"/>
          <w:numId w:val="48"/>
        </w:numPr>
      </w:pPr>
      <w:r>
        <w:t>Standard Process development procedure authorized without Stakeholder approval</w:t>
      </w:r>
    </w:p>
    <w:p w14:paraId="6BD630BB" w14:textId="075AAE1A" w:rsidR="00E05411" w:rsidRDefault="00E05411" w:rsidP="00F1170F">
      <w:pPr>
        <w:pStyle w:val="ListParagraph"/>
        <w:numPr>
          <w:ilvl w:val="0"/>
          <w:numId w:val="48"/>
        </w:numPr>
      </w:pPr>
      <w:r>
        <w:t>Customer outreach or apologies</w:t>
      </w:r>
    </w:p>
    <w:p w14:paraId="3526B68C" w14:textId="59A228D7" w:rsidR="00797663" w:rsidRPr="00D24846" w:rsidRDefault="00797663" w:rsidP="00F1170F">
      <w:pPr>
        <w:pStyle w:val="ListParagraph"/>
        <w:numPr>
          <w:ilvl w:val="0"/>
          <w:numId w:val="48"/>
        </w:numPr>
      </w:pPr>
      <w:r>
        <w:t>Long-term strategies outside of “In-Scope” objects.</w:t>
      </w:r>
    </w:p>
    <w:p w14:paraId="11701B88" w14:textId="77777777" w:rsidR="003F3FFC" w:rsidRDefault="003F3FFC" w:rsidP="005041CD">
      <w:pPr>
        <w:pStyle w:val="ListParagraph"/>
      </w:pPr>
    </w:p>
    <w:p w14:paraId="5EBB7B2A" w14:textId="092615E8" w:rsidR="00C52DF3" w:rsidRDefault="00C52DF3" w:rsidP="00797663">
      <w:pPr>
        <w:pStyle w:val="Heading2"/>
      </w:pPr>
      <w:bookmarkStart w:id="32" w:name="_Toc125473971"/>
      <w:r>
        <w:t>Project Deliverables</w:t>
      </w:r>
    </w:p>
    <w:p w14:paraId="6BA6423F" w14:textId="2A3B6590" w:rsidR="00C641B3" w:rsidRPr="00D24846" w:rsidRDefault="00C641B3" w:rsidP="00C641B3">
      <w:pPr>
        <w:pStyle w:val="ListParagraph"/>
        <w:numPr>
          <w:ilvl w:val="0"/>
          <w:numId w:val="48"/>
        </w:numPr>
      </w:pPr>
      <w:r>
        <w:t xml:space="preserve">Deliverable 1: </w:t>
      </w:r>
      <w:r w:rsidR="00797663">
        <w:t>PDF creation process documentation</w:t>
      </w:r>
    </w:p>
    <w:p w14:paraId="58B60337" w14:textId="10896B75" w:rsidR="00C641B3" w:rsidRDefault="00C641B3" w:rsidP="00C641B3">
      <w:pPr>
        <w:pStyle w:val="ListParagraph"/>
        <w:numPr>
          <w:ilvl w:val="0"/>
          <w:numId w:val="48"/>
        </w:numPr>
      </w:pPr>
      <w:r>
        <w:t xml:space="preserve">Deliverable 2: </w:t>
      </w:r>
      <w:r w:rsidR="00797663">
        <w:t>Stakeholder concern report</w:t>
      </w:r>
    </w:p>
    <w:p w14:paraId="1B0E7C55" w14:textId="74A29BCA" w:rsidR="00797663" w:rsidRDefault="00797663" w:rsidP="00797663">
      <w:pPr>
        <w:pStyle w:val="ListParagraph"/>
        <w:numPr>
          <w:ilvl w:val="0"/>
          <w:numId w:val="48"/>
        </w:numPr>
      </w:pPr>
      <w:r>
        <w:t xml:space="preserve">Deliverable </w:t>
      </w:r>
      <w:r>
        <w:t>3: Project Management tool testing</w:t>
      </w:r>
    </w:p>
    <w:p w14:paraId="37C555FE" w14:textId="29FABE69" w:rsidR="00797663" w:rsidRDefault="00797663" w:rsidP="00C641B3">
      <w:pPr>
        <w:pStyle w:val="ListParagraph"/>
        <w:numPr>
          <w:ilvl w:val="0"/>
          <w:numId w:val="48"/>
        </w:numPr>
      </w:pPr>
      <w:r>
        <w:t>Deliverable 4: Project management tool evaluation report</w:t>
      </w:r>
    </w:p>
    <w:p w14:paraId="51F85C6C" w14:textId="7E276532" w:rsidR="00797663" w:rsidRDefault="00797663" w:rsidP="00797663">
      <w:pPr>
        <w:pStyle w:val="ListParagraph"/>
        <w:numPr>
          <w:ilvl w:val="0"/>
          <w:numId w:val="48"/>
        </w:numPr>
      </w:pPr>
      <w:r>
        <w:t>Deliverable 5a: Initial PM tool setup (after approval)</w:t>
      </w:r>
    </w:p>
    <w:p w14:paraId="44503A11" w14:textId="0CB1055C" w:rsidR="00797663" w:rsidRDefault="00797663" w:rsidP="00797663">
      <w:pPr>
        <w:pStyle w:val="ListParagraph"/>
        <w:numPr>
          <w:ilvl w:val="0"/>
          <w:numId w:val="48"/>
        </w:numPr>
      </w:pPr>
      <w:r>
        <w:t>Deliverable 5b: Initial data input</w:t>
      </w:r>
    </w:p>
    <w:p w14:paraId="255CE23D" w14:textId="77777777" w:rsidR="00797663" w:rsidRDefault="00797663" w:rsidP="00797663">
      <w:pPr>
        <w:pStyle w:val="ListParagraph"/>
        <w:numPr>
          <w:ilvl w:val="0"/>
          <w:numId w:val="48"/>
        </w:numPr>
      </w:pPr>
      <w:r>
        <w:t xml:space="preserve">Deliverable </w:t>
      </w:r>
      <w:r>
        <w:t>6</w:t>
      </w:r>
      <w:r>
        <w:t>:</w:t>
      </w:r>
      <w:r>
        <w:t xml:space="preserve"> Backlog monitoring and resolution plan</w:t>
      </w:r>
    </w:p>
    <w:p w14:paraId="775FF707" w14:textId="66394744" w:rsidR="00797663" w:rsidRDefault="00797663" w:rsidP="00797663">
      <w:pPr>
        <w:pStyle w:val="ListParagraph"/>
        <w:numPr>
          <w:ilvl w:val="0"/>
          <w:numId w:val="48"/>
        </w:numPr>
      </w:pPr>
      <w:r>
        <w:t xml:space="preserve">Deliverable </w:t>
      </w:r>
      <w:r>
        <w:t>7</w:t>
      </w:r>
      <w:r>
        <w:t>:</w:t>
      </w:r>
      <w:r>
        <w:t xml:space="preserve"> </w:t>
      </w:r>
      <w:r w:rsidR="000F03B5">
        <w:t xml:space="preserve">Produce </w:t>
      </w:r>
      <w:r>
        <w:t>Standard practices manual</w:t>
      </w:r>
    </w:p>
    <w:p w14:paraId="54002C54" w14:textId="0A8912B4" w:rsidR="00797663" w:rsidRPr="00D24846" w:rsidRDefault="00797663" w:rsidP="00797663">
      <w:pPr>
        <w:pStyle w:val="ListParagraph"/>
        <w:numPr>
          <w:ilvl w:val="0"/>
          <w:numId w:val="48"/>
        </w:numPr>
      </w:pPr>
      <w:r>
        <w:t>Deliverable 8: Training on standard practices</w:t>
      </w:r>
    </w:p>
    <w:p w14:paraId="2B1B0014" w14:textId="59A6448C" w:rsidR="00C641B3" w:rsidRDefault="00C641B3" w:rsidP="00C641B3">
      <w:pPr>
        <w:ind w:left="720"/>
      </w:pPr>
    </w:p>
    <w:p w14:paraId="5CC423DE" w14:textId="77777777" w:rsidR="00C52DF3" w:rsidRPr="00C52DF3" w:rsidRDefault="00C52DF3" w:rsidP="00C52DF3"/>
    <w:p w14:paraId="6A2013F4" w14:textId="0AE4E44E" w:rsidR="000F4B82" w:rsidRDefault="00AC10BE" w:rsidP="005F21A5">
      <w:pPr>
        <w:pStyle w:val="Heading2"/>
      </w:pPr>
      <w:r>
        <w:t>Project Milestone</w:t>
      </w:r>
      <w:bookmarkEnd w:id="17"/>
      <w:bookmarkEnd w:id="18"/>
      <w:bookmarkEnd w:id="19"/>
      <w:bookmarkEnd w:id="20"/>
      <w:bookmarkEnd w:id="21"/>
      <w:bookmarkEnd w:id="22"/>
      <w:bookmarkEnd w:id="23"/>
      <w:bookmarkEnd w:id="24"/>
      <w:bookmarkEnd w:id="25"/>
      <w:bookmarkEnd w:id="32"/>
      <w:r w:rsidR="00AA1AD2">
        <w:t xml:space="preserve"> Schedule</w:t>
      </w:r>
    </w:p>
    <w:p w14:paraId="2C49BF81" w14:textId="77777777" w:rsidR="002A3B6E" w:rsidRPr="002A3B6E" w:rsidRDefault="002A3B6E" w:rsidP="002A3B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5"/>
        <w:gridCol w:w="2046"/>
      </w:tblGrid>
      <w:tr w:rsidR="00AC10BE" w:rsidRPr="004F3267" w14:paraId="5E0FAC36" w14:textId="77777777" w:rsidTr="00A15B33">
        <w:trPr>
          <w:trHeight w:val="507"/>
          <w:tblHeader/>
        </w:trPr>
        <w:tc>
          <w:tcPr>
            <w:tcW w:w="6205" w:type="dxa"/>
            <w:shd w:val="clear" w:color="auto" w:fill="D0CECE" w:themeFill="background2" w:themeFillShade="E6"/>
          </w:tcPr>
          <w:p w14:paraId="449C887D" w14:textId="70D3A163" w:rsidR="00AC10BE" w:rsidRPr="004F3267" w:rsidRDefault="00AC10BE" w:rsidP="009E727C">
            <w:pPr>
              <w:spacing w:after="120"/>
              <w:jc w:val="center"/>
              <w:rPr>
                <w:rStyle w:val="Strong"/>
                <w:bCs/>
                <w:i/>
                <w:iCs/>
                <w:sz w:val="24"/>
                <w:szCs w:val="24"/>
              </w:rPr>
            </w:pPr>
            <w:r w:rsidRPr="004F3267">
              <w:rPr>
                <w:rStyle w:val="Strong"/>
                <w:bCs/>
                <w:i/>
                <w:iCs/>
                <w:sz w:val="24"/>
                <w:szCs w:val="24"/>
              </w:rPr>
              <w:t>Milestone/</w:t>
            </w:r>
            <w:r w:rsidR="004F3267" w:rsidRPr="004F3267">
              <w:rPr>
                <w:rStyle w:val="Strong"/>
                <w:bCs/>
                <w:i/>
                <w:iCs/>
                <w:sz w:val="24"/>
                <w:szCs w:val="24"/>
              </w:rPr>
              <w:t>Major Activity/</w:t>
            </w:r>
            <w:r w:rsidRPr="004F3267">
              <w:rPr>
                <w:rStyle w:val="Strong"/>
                <w:bCs/>
                <w:i/>
                <w:iCs/>
                <w:sz w:val="24"/>
                <w:szCs w:val="24"/>
              </w:rPr>
              <w:t>Deliverable</w:t>
            </w:r>
          </w:p>
        </w:tc>
        <w:tc>
          <w:tcPr>
            <w:tcW w:w="2046" w:type="dxa"/>
            <w:shd w:val="clear" w:color="auto" w:fill="D0CECE" w:themeFill="background2" w:themeFillShade="E6"/>
          </w:tcPr>
          <w:p w14:paraId="0FA59346" w14:textId="4725EC8B" w:rsidR="00AC10BE" w:rsidRPr="004F3267" w:rsidRDefault="005C745F" w:rsidP="009E727C">
            <w:pPr>
              <w:jc w:val="center"/>
              <w:rPr>
                <w:rStyle w:val="Strong"/>
                <w:bCs/>
                <w:i/>
                <w:iCs/>
                <w:sz w:val="24"/>
                <w:szCs w:val="24"/>
              </w:rPr>
            </w:pPr>
            <w:r w:rsidRPr="004F3267">
              <w:rPr>
                <w:rStyle w:val="Strong"/>
                <w:bCs/>
                <w:i/>
                <w:iCs/>
                <w:sz w:val="24"/>
                <w:szCs w:val="24"/>
              </w:rPr>
              <w:t>Duration</w:t>
            </w:r>
            <w:r w:rsidR="00AC10BE" w:rsidRPr="004F3267">
              <w:rPr>
                <w:rStyle w:val="Strong"/>
                <w:bCs/>
                <w:i/>
                <w:iCs/>
                <w:sz w:val="24"/>
                <w:szCs w:val="24"/>
              </w:rPr>
              <w:t xml:space="preserve"> </w:t>
            </w:r>
            <w:r w:rsidRPr="004F3267">
              <w:rPr>
                <w:rStyle w:val="Strong"/>
                <w:bCs/>
                <w:i/>
                <w:iCs/>
                <w:sz w:val="24"/>
                <w:szCs w:val="24"/>
              </w:rPr>
              <w:t>/ Date</w:t>
            </w:r>
          </w:p>
        </w:tc>
      </w:tr>
      <w:tr w:rsidR="00AC10BE" w:rsidRPr="004F3267" w14:paraId="6D295A14" w14:textId="77777777" w:rsidTr="00A15B33">
        <w:tc>
          <w:tcPr>
            <w:tcW w:w="6205" w:type="dxa"/>
          </w:tcPr>
          <w:p w14:paraId="1A4E6DE9" w14:textId="367BE549" w:rsidR="00AC10BE" w:rsidRPr="004F3267" w:rsidRDefault="00AC10BE" w:rsidP="009E727C">
            <w:pPr>
              <w:spacing w:after="120"/>
              <w:rPr>
                <w:rStyle w:val="Strong"/>
                <w:i/>
                <w:iCs/>
              </w:rPr>
            </w:pPr>
            <w:r w:rsidRPr="004F3267">
              <w:rPr>
                <w:rStyle w:val="Strong"/>
                <w:i/>
                <w:iCs/>
              </w:rPr>
              <w:t>Project Start</w:t>
            </w:r>
          </w:p>
        </w:tc>
        <w:tc>
          <w:tcPr>
            <w:tcW w:w="2046" w:type="dxa"/>
          </w:tcPr>
          <w:p w14:paraId="4DDB3266" w14:textId="7B286263" w:rsidR="00AC10BE" w:rsidRPr="00175F98" w:rsidRDefault="000F03B5" w:rsidP="009E727C">
            <w:pPr>
              <w:pStyle w:val="TOC"/>
              <w:spacing w:after="120"/>
              <w:rPr>
                <w:rStyle w:val="Strong"/>
                <w:i/>
                <w:iCs/>
                <w:sz w:val="20"/>
              </w:rPr>
            </w:pPr>
            <w:r w:rsidRPr="00175F98">
              <w:rPr>
                <w:rStyle w:val="Strong"/>
                <w:i/>
                <w:iCs/>
                <w:sz w:val="20"/>
              </w:rPr>
              <w:t>6</w:t>
            </w:r>
            <w:r w:rsidR="005C745F" w:rsidRPr="00175F98">
              <w:rPr>
                <w:rStyle w:val="Strong"/>
                <w:i/>
                <w:iCs/>
                <w:sz w:val="20"/>
              </w:rPr>
              <w:t>/</w:t>
            </w:r>
            <w:r w:rsidRPr="00175F98">
              <w:rPr>
                <w:rStyle w:val="Strong"/>
                <w:i/>
                <w:iCs/>
                <w:sz w:val="20"/>
              </w:rPr>
              <w:t>2</w:t>
            </w:r>
            <w:r w:rsidR="005C745F" w:rsidRPr="00175F98">
              <w:rPr>
                <w:rStyle w:val="Strong"/>
                <w:i/>
                <w:iCs/>
                <w:sz w:val="20"/>
              </w:rPr>
              <w:t>/</w:t>
            </w:r>
            <w:r w:rsidRPr="00175F98">
              <w:rPr>
                <w:rStyle w:val="Strong"/>
                <w:i/>
                <w:iCs/>
                <w:sz w:val="20"/>
              </w:rPr>
              <w:t>25</w:t>
            </w:r>
          </w:p>
        </w:tc>
      </w:tr>
      <w:tr w:rsidR="00AC10BE" w:rsidRPr="004F3267" w14:paraId="466D4729" w14:textId="77777777" w:rsidTr="00A15B33">
        <w:tc>
          <w:tcPr>
            <w:tcW w:w="6205" w:type="dxa"/>
          </w:tcPr>
          <w:p w14:paraId="5FF178EC" w14:textId="3C1EC0B3" w:rsidR="00AC10BE" w:rsidRPr="004F3267" w:rsidRDefault="00544ACB" w:rsidP="009E727C">
            <w:pPr>
              <w:spacing w:after="120"/>
              <w:rPr>
                <w:rStyle w:val="Strong"/>
                <w:bCs/>
                <w:i/>
                <w:iCs/>
              </w:rPr>
            </w:pPr>
            <w:r w:rsidRPr="004F3267">
              <w:rPr>
                <w:rStyle w:val="Strong"/>
                <w:bCs/>
                <w:i/>
                <w:iCs/>
              </w:rPr>
              <w:t>Initiation Phase</w:t>
            </w:r>
          </w:p>
        </w:tc>
        <w:tc>
          <w:tcPr>
            <w:tcW w:w="2046" w:type="dxa"/>
          </w:tcPr>
          <w:p w14:paraId="4DB8D26C" w14:textId="20B89FB4" w:rsidR="00AC10BE" w:rsidRPr="004F3267" w:rsidRDefault="000F03B5" w:rsidP="009E727C">
            <w:pPr>
              <w:spacing w:after="120"/>
              <w:rPr>
                <w:rStyle w:val="Strong"/>
                <w:b w:val="0"/>
                <w:i/>
                <w:iCs/>
              </w:rPr>
            </w:pPr>
            <w:r>
              <w:rPr>
                <w:rStyle w:val="Strong"/>
                <w:b w:val="0"/>
                <w:i/>
                <w:iCs/>
                <w:sz w:val="20"/>
              </w:rPr>
              <w:t>6/2/25</w:t>
            </w:r>
          </w:p>
        </w:tc>
      </w:tr>
      <w:tr w:rsidR="00544ACB" w:rsidRPr="004F3267" w14:paraId="3B085E47" w14:textId="77777777" w:rsidTr="00A15B33">
        <w:tc>
          <w:tcPr>
            <w:tcW w:w="6205" w:type="dxa"/>
          </w:tcPr>
          <w:p w14:paraId="1DA6E519" w14:textId="2A0857A5" w:rsidR="00544ACB" w:rsidRPr="004F3267" w:rsidRDefault="00544ACB" w:rsidP="006F4A0B">
            <w:pPr>
              <w:spacing w:after="120"/>
              <w:ind w:left="720"/>
              <w:rPr>
                <w:rStyle w:val="Strong"/>
                <w:b w:val="0"/>
                <w:i/>
                <w:iCs/>
              </w:rPr>
            </w:pPr>
            <w:r w:rsidRPr="004F3267">
              <w:rPr>
                <w:rStyle w:val="Strong"/>
                <w:b w:val="0"/>
                <w:i/>
                <w:iCs/>
              </w:rPr>
              <w:t xml:space="preserve">Project </w:t>
            </w:r>
            <w:r w:rsidR="00D60C0B">
              <w:rPr>
                <w:rStyle w:val="Strong"/>
                <w:b w:val="0"/>
                <w:i/>
                <w:iCs/>
              </w:rPr>
              <w:t>Team Assigned</w:t>
            </w:r>
          </w:p>
        </w:tc>
        <w:tc>
          <w:tcPr>
            <w:tcW w:w="2046" w:type="dxa"/>
          </w:tcPr>
          <w:p w14:paraId="26AFA2E1" w14:textId="59261CE9" w:rsidR="00544ACB" w:rsidRPr="004F3267" w:rsidRDefault="000F03B5" w:rsidP="009E727C">
            <w:pPr>
              <w:spacing w:after="120"/>
              <w:rPr>
                <w:rStyle w:val="Strong"/>
                <w:b w:val="0"/>
                <w:i/>
                <w:iCs/>
                <w:sz w:val="20"/>
                <w:szCs w:val="18"/>
                <w:lang w:val="fr-FR"/>
              </w:rPr>
            </w:pPr>
            <w:r>
              <w:rPr>
                <w:rStyle w:val="Strong"/>
                <w:b w:val="0"/>
                <w:i/>
                <w:iCs/>
                <w:sz w:val="20"/>
                <w:szCs w:val="18"/>
                <w:lang w:val="fr-FR"/>
              </w:rPr>
              <w:t>1</w:t>
            </w:r>
            <w:r w:rsidR="008F3270" w:rsidRPr="004F3267">
              <w:rPr>
                <w:rStyle w:val="Strong"/>
                <w:b w:val="0"/>
                <w:i/>
                <w:iCs/>
                <w:sz w:val="20"/>
                <w:szCs w:val="18"/>
                <w:lang w:val="fr-FR"/>
              </w:rPr>
              <w:t xml:space="preserve"> </w:t>
            </w:r>
            <w:r w:rsidRPr="004F3267">
              <w:rPr>
                <w:rStyle w:val="Strong"/>
                <w:b w:val="0"/>
                <w:i/>
                <w:iCs/>
                <w:sz w:val="20"/>
                <w:szCs w:val="18"/>
                <w:lang w:val="fr-FR"/>
              </w:rPr>
              <w:t>Week</w:t>
            </w:r>
          </w:p>
        </w:tc>
      </w:tr>
      <w:tr w:rsidR="00544ACB" w:rsidRPr="004F3267" w14:paraId="43EF8B48" w14:textId="77777777" w:rsidTr="00A15B33">
        <w:tc>
          <w:tcPr>
            <w:tcW w:w="6205" w:type="dxa"/>
          </w:tcPr>
          <w:p w14:paraId="126750F6" w14:textId="0C6B09B7" w:rsidR="00544ACB" w:rsidRPr="004F3267" w:rsidRDefault="000F03B5" w:rsidP="006F4A0B">
            <w:pPr>
              <w:spacing w:after="120"/>
              <w:ind w:left="720"/>
              <w:rPr>
                <w:rStyle w:val="Strong"/>
                <w:b w:val="0"/>
                <w:i/>
                <w:iCs/>
              </w:rPr>
            </w:pPr>
            <w:r w:rsidRPr="000F03B5">
              <w:rPr>
                <w:rStyle w:val="Strong"/>
                <w:b w:val="0"/>
                <w:i/>
                <w:iCs/>
              </w:rPr>
              <w:t>Stakeholder Concern Questionnaire Distributed</w:t>
            </w:r>
          </w:p>
        </w:tc>
        <w:tc>
          <w:tcPr>
            <w:tcW w:w="2046" w:type="dxa"/>
          </w:tcPr>
          <w:p w14:paraId="2099B633" w14:textId="19406A2D" w:rsidR="00544ACB" w:rsidRPr="004F3267" w:rsidRDefault="000F03B5" w:rsidP="009E727C">
            <w:pPr>
              <w:spacing w:after="120"/>
              <w:rPr>
                <w:rStyle w:val="Strong"/>
                <w:b w:val="0"/>
                <w:i/>
                <w:iCs/>
                <w:sz w:val="20"/>
                <w:szCs w:val="18"/>
                <w:lang w:val="fr-FR"/>
              </w:rPr>
            </w:pPr>
            <w:r>
              <w:rPr>
                <w:rStyle w:val="Strong"/>
                <w:b w:val="0"/>
                <w:i/>
                <w:iCs/>
                <w:sz w:val="20"/>
                <w:szCs w:val="18"/>
                <w:lang w:val="fr-FR"/>
              </w:rPr>
              <w:t>1</w:t>
            </w:r>
            <w:r w:rsidR="008F3270" w:rsidRPr="004F3267">
              <w:rPr>
                <w:rStyle w:val="Strong"/>
                <w:b w:val="0"/>
                <w:i/>
                <w:iCs/>
                <w:sz w:val="20"/>
                <w:szCs w:val="18"/>
                <w:lang w:val="fr-FR"/>
              </w:rPr>
              <w:t xml:space="preserve"> </w:t>
            </w:r>
            <w:r w:rsidRPr="004F3267">
              <w:rPr>
                <w:rStyle w:val="Strong"/>
                <w:b w:val="0"/>
                <w:i/>
                <w:iCs/>
                <w:sz w:val="20"/>
                <w:szCs w:val="18"/>
                <w:lang w:val="fr-FR"/>
              </w:rPr>
              <w:t>Week</w:t>
            </w:r>
          </w:p>
        </w:tc>
      </w:tr>
      <w:tr w:rsidR="000F03B5" w:rsidRPr="004F3267" w14:paraId="57C3D2CA" w14:textId="77777777" w:rsidTr="00A15B33">
        <w:tc>
          <w:tcPr>
            <w:tcW w:w="6205" w:type="dxa"/>
          </w:tcPr>
          <w:p w14:paraId="132424DC" w14:textId="4EB84C52" w:rsidR="000F03B5" w:rsidRPr="000F03B5" w:rsidRDefault="000F03B5" w:rsidP="006F4A0B">
            <w:pPr>
              <w:spacing w:after="120"/>
              <w:ind w:left="720"/>
              <w:rPr>
                <w:rStyle w:val="Strong"/>
                <w:b w:val="0"/>
                <w:i/>
                <w:iCs/>
              </w:rPr>
            </w:pPr>
            <w:r w:rsidRPr="000F03B5">
              <w:rPr>
                <w:rStyle w:val="Strong"/>
                <w:b w:val="0"/>
                <w:i/>
                <w:iCs/>
              </w:rPr>
              <w:t>Deliverable 4: Project Management Tool Evaluation Report</w:t>
            </w:r>
          </w:p>
        </w:tc>
        <w:tc>
          <w:tcPr>
            <w:tcW w:w="2046" w:type="dxa"/>
          </w:tcPr>
          <w:p w14:paraId="6CA6D845" w14:textId="4B6001BA" w:rsidR="000F03B5" w:rsidRDefault="000F03B5" w:rsidP="009E727C">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544ACB" w:rsidRPr="004F3267" w14:paraId="03A08A37" w14:textId="77777777" w:rsidTr="00A15B33">
        <w:tc>
          <w:tcPr>
            <w:tcW w:w="6205" w:type="dxa"/>
          </w:tcPr>
          <w:p w14:paraId="225CF950" w14:textId="62C04066" w:rsidR="00544ACB" w:rsidRPr="004F3267" w:rsidRDefault="006F4A0B" w:rsidP="009E727C">
            <w:pPr>
              <w:spacing w:after="120"/>
              <w:rPr>
                <w:rStyle w:val="Strong"/>
                <w:bCs/>
                <w:i/>
                <w:iCs/>
              </w:rPr>
            </w:pPr>
            <w:r w:rsidRPr="004F3267">
              <w:rPr>
                <w:rStyle w:val="Strong"/>
                <w:bCs/>
                <w:i/>
                <w:iCs/>
              </w:rPr>
              <w:t>Planning</w:t>
            </w:r>
          </w:p>
        </w:tc>
        <w:tc>
          <w:tcPr>
            <w:tcW w:w="2046" w:type="dxa"/>
          </w:tcPr>
          <w:p w14:paraId="63D5295C" w14:textId="2E8BBC26" w:rsidR="00544ACB" w:rsidRPr="004F3267" w:rsidRDefault="000F03B5" w:rsidP="009E727C">
            <w:pPr>
              <w:spacing w:after="120"/>
              <w:rPr>
                <w:rStyle w:val="Strong"/>
                <w:b w:val="0"/>
                <w:i/>
                <w:iCs/>
                <w:sz w:val="20"/>
                <w:szCs w:val="18"/>
                <w:lang w:val="fr-FR"/>
              </w:rPr>
            </w:pPr>
            <w:r>
              <w:rPr>
                <w:rStyle w:val="Strong"/>
                <w:b w:val="0"/>
                <w:i/>
                <w:iCs/>
                <w:sz w:val="20"/>
                <w:szCs w:val="18"/>
                <w:lang w:val="fr-FR"/>
              </w:rPr>
              <w:t>6/</w:t>
            </w:r>
            <w:r w:rsidR="00175F98">
              <w:rPr>
                <w:rStyle w:val="Strong"/>
                <w:b w:val="0"/>
                <w:i/>
                <w:iCs/>
                <w:sz w:val="20"/>
                <w:szCs w:val="18"/>
                <w:lang w:val="fr-FR"/>
              </w:rPr>
              <w:t>23</w:t>
            </w:r>
            <w:r>
              <w:rPr>
                <w:rStyle w:val="Strong"/>
                <w:b w:val="0"/>
                <w:i/>
                <w:iCs/>
                <w:sz w:val="20"/>
                <w:szCs w:val="18"/>
                <w:lang w:val="fr-FR"/>
              </w:rPr>
              <w:t>/25</w:t>
            </w:r>
          </w:p>
        </w:tc>
      </w:tr>
      <w:tr w:rsidR="00544ACB" w:rsidRPr="00D60C0B" w14:paraId="60DC69C0" w14:textId="77777777" w:rsidTr="00A15B33">
        <w:tc>
          <w:tcPr>
            <w:tcW w:w="6205" w:type="dxa"/>
          </w:tcPr>
          <w:p w14:paraId="2C3F97E7" w14:textId="5BA73519" w:rsidR="00544ACB" w:rsidRPr="00D60C0B" w:rsidRDefault="000F03B5" w:rsidP="00347685">
            <w:pPr>
              <w:spacing w:after="120"/>
              <w:ind w:left="720"/>
              <w:rPr>
                <w:rStyle w:val="Strong"/>
                <w:b w:val="0"/>
                <w:i/>
                <w:iCs/>
              </w:rPr>
            </w:pPr>
            <w:r w:rsidRPr="000F03B5">
              <w:rPr>
                <w:rStyle w:val="Strong"/>
                <w:b w:val="0"/>
                <w:i/>
                <w:iCs/>
              </w:rPr>
              <w:t>Deliverable 1: PDF Creation Process Documentation</w:t>
            </w:r>
          </w:p>
        </w:tc>
        <w:tc>
          <w:tcPr>
            <w:tcW w:w="2046" w:type="dxa"/>
          </w:tcPr>
          <w:p w14:paraId="1EB3554F" w14:textId="5205B11E" w:rsidR="00544ACB" w:rsidRPr="00D60C0B" w:rsidRDefault="000F03B5" w:rsidP="009E727C">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40DD9" w:rsidRPr="004F3267" w14:paraId="3021D67A" w14:textId="77777777" w:rsidTr="00A15B33">
        <w:tc>
          <w:tcPr>
            <w:tcW w:w="6205" w:type="dxa"/>
          </w:tcPr>
          <w:p w14:paraId="0278B90C" w14:textId="5F3D8C08" w:rsidR="00040DD9" w:rsidRPr="004F3267" w:rsidRDefault="000F03B5" w:rsidP="002B2772">
            <w:pPr>
              <w:spacing w:after="120"/>
              <w:ind w:left="720"/>
              <w:rPr>
                <w:rStyle w:val="Strong"/>
                <w:b w:val="0"/>
                <w:i/>
                <w:iCs/>
              </w:rPr>
            </w:pPr>
            <w:r w:rsidRPr="000F03B5">
              <w:rPr>
                <w:rStyle w:val="Strong"/>
                <w:b w:val="0"/>
                <w:i/>
                <w:iCs/>
              </w:rPr>
              <w:t>Deliverable 2: Stakeholder Concern Report</w:t>
            </w:r>
          </w:p>
        </w:tc>
        <w:tc>
          <w:tcPr>
            <w:tcW w:w="2046" w:type="dxa"/>
          </w:tcPr>
          <w:p w14:paraId="6C5FBEA6" w14:textId="2EECDB57" w:rsidR="00040DD9"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F03B5" w:rsidRPr="004F3267" w14:paraId="51DFBF46" w14:textId="77777777" w:rsidTr="00A15B33">
        <w:tc>
          <w:tcPr>
            <w:tcW w:w="6205" w:type="dxa"/>
          </w:tcPr>
          <w:p w14:paraId="52D4A6B6" w14:textId="51C2EEE2" w:rsidR="000F03B5" w:rsidRPr="000F03B5" w:rsidRDefault="000F03B5" w:rsidP="002B2772">
            <w:pPr>
              <w:spacing w:after="120"/>
              <w:ind w:left="720"/>
              <w:rPr>
                <w:rStyle w:val="Strong"/>
                <w:b w:val="0"/>
                <w:i/>
                <w:iCs/>
              </w:rPr>
            </w:pPr>
            <w:r w:rsidRPr="000F03B5">
              <w:rPr>
                <w:rStyle w:val="Strong"/>
                <w:b w:val="0"/>
                <w:i/>
                <w:iCs/>
              </w:rPr>
              <w:t>Deliverable 3: Project Management Tool Testing</w:t>
            </w:r>
          </w:p>
        </w:tc>
        <w:tc>
          <w:tcPr>
            <w:tcW w:w="2046" w:type="dxa"/>
          </w:tcPr>
          <w:p w14:paraId="430C81E3" w14:textId="6266190C" w:rsidR="000F03B5"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F03B5" w:rsidRPr="004F3267" w14:paraId="3A576FAE" w14:textId="77777777" w:rsidTr="00A15B33">
        <w:tc>
          <w:tcPr>
            <w:tcW w:w="6205" w:type="dxa"/>
          </w:tcPr>
          <w:p w14:paraId="58339127" w14:textId="0181A2D9" w:rsidR="000F03B5" w:rsidRPr="000F03B5" w:rsidRDefault="000F03B5" w:rsidP="002B2772">
            <w:pPr>
              <w:spacing w:after="120"/>
              <w:ind w:left="720"/>
              <w:rPr>
                <w:rStyle w:val="Strong"/>
                <w:b w:val="0"/>
                <w:i/>
                <w:iCs/>
              </w:rPr>
            </w:pPr>
            <w:r w:rsidRPr="000F03B5">
              <w:rPr>
                <w:rStyle w:val="Strong"/>
                <w:b w:val="0"/>
                <w:i/>
                <w:iCs/>
              </w:rPr>
              <w:t>Deliverable 5a: Initial PM Tool Setup (After Approval)</w:t>
            </w:r>
          </w:p>
        </w:tc>
        <w:tc>
          <w:tcPr>
            <w:tcW w:w="2046" w:type="dxa"/>
          </w:tcPr>
          <w:p w14:paraId="4D546946" w14:textId="66B4B92B" w:rsidR="000F03B5"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F03B5" w:rsidRPr="004F3267" w14:paraId="29340DED" w14:textId="77777777" w:rsidTr="00A15B33">
        <w:tc>
          <w:tcPr>
            <w:tcW w:w="6205" w:type="dxa"/>
          </w:tcPr>
          <w:p w14:paraId="1C7C7C45" w14:textId="350EF602" w:rsidR="000F03B5" w:rsidRPr="000F03B5" w:rsidRDefault="000F03B5" w:rsidP="002B2772">
            <w:pPr>
              <w:spacing w:after="120"/>
              <w:ind w:left="720"/>
              <w:rPr>
                <w:rStyle w:val="Strong"/>
                <w:b w:val="0"/>
                <w:i/>
                <w:iCs/>
              </w:rPr>
            </w:pPr>
            <w:r w:rsidRPr="000F03B5">
              <w:rPr>
                <w:rStyle w:val="Strong"/>
                <w:b w:val="0"/>
                <w:i/>
                <w:iCs/>
              </w:rPr>
              <w:t>Deliverable 5b: Initial Data Input</w:t>
            </w:r>
          </w:p>
        </w:tc>
        <w:tc>
          <w:tcPr>
            <w:tcW w:w="2046" w:type="dxa"/>
          </w:tcPr>
          <w:p w14:paraId="6EB8236D" w14:textId="6B79F574" w:rsidR="000F03B5"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F03B5" w:rsidRPr="004F3267" w14:paraId="4787F520" w14:textId="77777777" w:rsidTr="00A15B33">
        <w:tc>
          <w:tcPr>
            <w:tcW w:w="6205" w:type="dxa"/>
          </w:tcPr>
          <w:p w14:paraId="052E2A6E" w14:textId="0374E4FD" w:rsidR="000F03B5" w:rsidRPr="000F03B5" w:rsidRDefault="000F03B5" w:rsidP="002B2772">
            <w:pPr>
              <w:spacing w:after="120"/>
              <w:ind w:left="720"/>
              <w:rPr>
                <w:rStyle w:val="Strong"/>
                <w:b w:val="0"/>
                <w:i/>
                <w:iCs/>
              </w:rPr>
            </w:pPr>
            <w:r w:rsidRPr="000F03B5">
              <w:rPr>
                <w:rStyle w:val="Strong"/>
                <w:b w:val="0"/>
                <w:i/>
                <w:iCs/>
              </w:rPr>
              <w:t>Deliverable 6: Backlog Monitoring and Resolution Plan</w:t>
            </w:r>
          </w:p>
        </w:tc>
        <w:tc>
          <w:tcPr>
            <w:tcW w:w="2046" w:type="dxa"/>
          </w:tcPr>
          <w:p w14:paraId="571E7C00" w14:textId="2E830207" w:rsidR="000F03B5"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F03B5" w:rsidRPr="004F3267" w14:paraId="6394F1F6" w14:textId="77777777" w:rsidTr="00A15B33">
        <w:tc>
          <w:tcPr>
            <w:tcW w:w="6205" w:type="dxa"/>
          </w:tcPr>
          <w:p w14:paraId="0C699A2B" w14:textId="49FFAF10" w:rsidR="000F03B5" w:rsidRPr="000F03B5" w:rsidRDefault="000F03B5" w:rsidP="002B2772">
            <w:pPr>
              <w:spacing w:after="120"/>
              <w:ind w:left="720"/>
              <w:rPr>
                <w:rStyle w:val="Strong"/>
                <w:b w:val="0"/>
                <w:i/>
                <w:iCs/>
              </w:rPr>
            </w:pPr>
            <w:r w:rsidRPr="000F03B5">
              <w:rPr>
                <w:rStyle w:val="Strong"/>
                <w:b w:val="0"/>
                <w:i/>
                <w:iCs/>
              </w:rPr>
              <w:lastRenderedPageBreak/>
              <w:t>Deliverable 7: Produce Standard Practices Manual</w:t>
            </w:r>
          </w:p>
        </w:tc>
        <w:tc>
          <w:tcPr>
            <w:tcW w:w="2046" w:type="dxa"/>
          </w:tcPr>
          <w:p w14:paraId="4A4C1380" w14:textId="3A15C79C" w:rsidR="000F03B5"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F03B5" w:rsidRPr="004F3267" w14:paraId="6B53A361" w14:textId="77777777" w:rsidTr="00A15B33">
        <w:tc>
          <w:tcPr>
            <w:tcW w:w="6205" w:type="dxa"/>
          </w:tcPr>
          <w:p w14:paraId="46A2401A" w14:textId="439ABF56" w:rsidR="000F03B5" w:rsidRPr="000F03B5" w:rsidRDefault="000F03B5" w:rsidP="002B2772">
            <w:pPr>
              <w:spacing w:after="120"/>
              <w:ind w:left="720"/>
              <w:rPr>
                <w:rStyle w:val="Strong"/>
                <w:b w:val="0"/>
                <w:i/>
                <w:iCs/>
              </w:rPr>
            </w:pPr>
            <w:r w:rsidRPr="000F03B5">
              <w:rPr>
                <w:rStyle w:val="Strong"/>
                <w:b w:val="0"/>
                <w:i/>
                <w:iCs/>
              </w:rPr>
              <w:t>Deliverable 8: Training on Standard Practices</w:t>
            </w:r>
          </w:p>
        </w:tc>
        <w:tc>
          <w:tcPr>
            <w:tcW w:w="2046" w:type="dxa"/>
          </w:tcPr>
          <w:p w14:paraId="59820055" w14:textId="015F7374" w:rsidR="000F03B5" w:rsidRPr="004F3267" w:rsidRDefault="000F03B5" w:rsidP="002B2772">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544ACB" w:rsidRPr="004F3267" w14:paraId="2CBA5BD9" w14:textId="77777777" w:rsidTr="00A15B33">
        <w:tc>
          <w:tcPr>
            <w:tcW w:w="6205" w:type="dxa"/>
          </w:tcPr>
          <w:p w14:paraId="5EB5C923" w14:textId="12180F16" w:rsidR="00544ACB" w:rsidRPr="004F3267" w:rsidRDefault="00826381" w:rsidP="009E727C">
            <w:pPr>
              <w:spacing w:after="120"/>
              <w:rPr>
                <w:rStyle w:val="Strong"/>
                <w:bCs/>
                <w:i/>
                <w:iCs/>
              </w:rPr>
            </w:pPr>
            <w:r w:rsidRPr="004F3267">
              <w:rPr>
                <w:rStyle w:val="Strong"/>
                <w:bCs/>
                <w:i/>
                <w:iCs/>
              </w:rPr>
              <w:t>Execution</w:t>
            </w:r>
          </w:p>
        </w:tc>
        <w:tc>
          <w:tcPr>
            <w:tcW w:w="2046" w:type="dxa"/>
          </w:tcPr>
          <w:p w14:paraId="7EF233CE" w14:textId="12C99E5F" w:rsidR="00544ACB" w:rsidRPr="004F3267" w:rsidRDefault="00175F98" w:rsidP="009E727C">
            <w:pPr>
              <w:spacing w:after="120"/>
              <w:rPr>
                <w:rStyle w:val="Strong"/>
                <w:b w:val="0"/>
                <w:i/>
                <w:iCs/>
                <w:sz w:val="20"/>
                <w:szCs w:val="18"/>
                <w:lang w:val="fr-FR"/>
              </w:rPr>
            </w:pPr>
            <w:r>
              <w:rPr>
                <w:rStyle w:val="Strong"/>
                <w:b w:val="0"/>
                <w:i/>
                <w:iCs/>
                <w:sz w:val="20"/>
                <w:szCs w:val="18"/>
                <w:lang w:val="fr-FR"/>
              </w:rPr>
              <w:t>8</w:t>
            </w:r>
            <w:r w:rsidR="00706D06" w:rsidRPr="004F3267">
              <w:rPr>
                <w:rStyle w:val="Strong"/>
                <w:b w:val="0"/>
                <w:i/>
                <w:iCs/>
                <w:sz w:val="20"/>
                <w:szCs w:val="18"/>
                <w:lang w:val="fr-FR"/>
              </w:rPr>
              <w:t>/</w:t>
            </w:r>
            <w:r>
              <w:rPr>
                <w:rStyle w:val="Strong"/>
                <w:b w:val="0"/>
                <w:i/>
                <w:iCs/>
                <w:sz w:val="20"/>
                <w:szCs w:val="18"/>
                <w:lang w:val="fr-FR"/>
              </w:rPr>
              <w:t>18</w:t>
            </w:r>
            <w:r w:rsidR="00706D06" w:rsidRPr="004F3267">
              <w:rPr>
                <w:rStyle w:val="Strong"/>
                <w:b w:val="0"/>
                <w:i/>
                <w:iCs/>
                <w:sz w:val="20"/>
                <w:szCs w:val="18"/>
                <w:lang w:val="fr-FR"/>
              </w:rPr>
              <w:t>/2</w:t>
            </w:r>
            <w:r>
              <w:rPr>
                <w:rStyle w:val="Strong"/>
                <w:b w:val="0"/>
                <w:i/>
                <w:iCs/>
                <w:sz w:val="20"/>
                <w:szCs w:val="18"/>
                <w:lang w:val="fr-FR"/>
              </w:rPr>
              <w:t>5</w:t>
            </w:r>
          </w:p>
        </w:tc>
      </w:tr>
      <w:tr w:rsidR="00544ACB" w:rsidRPr="004F3267" w14:paraId="5D814D1F" w14:textId="77777777" w:rsidTr="00A15B33">
        <w:tc>
          <w:tcPr>
            <w:tcW w:w="6205" w:type="dxa"/>
          </w:tcPr>
          <w:p w14:paraId="57A988E1" w14:textId="2ECA5B96" w:rsidR="00544ACB" w:rsidRPr="004F3267" w:rsidRDefault="00040DD9" w:rsidP="00FE155B">
            <w:pPr>
              <w:spacing w:after="120"/>
              <w:ind w:left="720"/>
              <w:rPr>
                <w:rStyle w:val="Strong"/>
                <w:b w:val="0"/>
                <w:i/>
                <w:iCs/>
              </w:rPr>
            </w:pPr>
            <w:r w:rsidRPr="004F3267">
              <w:rPr>
                <w:rStyle w:val="Strong"/>
                <w:b w:val="0"/>
                <w:i/>
                <w:iCs/>
              </w:rPr>
              <w:t>C</w:t>
            </w:r>
            <w:r w:rsidRPr="004F3267">
              <w:rPr>
                <w:rStyle w:val="Strong"/>
                <w:i/>
                <w:iCs/>
              </w:rPr>
              <w:t>onfiguration</w:t>
            </w:r>
          </w:p>
        </w:tc>
        <w:tc>
          <w:tcPr>
            <w:tcW w:w="2046" w:type="dxa"/>
          </w:tcPr>
          <w:p w14:paraId="1DF5105C" w14:textId="452AE985" w:rsidR="00544ACB" w:rsidRPr="004F3267" w:rsidRDefault="000F03B5" w:rsidP="009E727C">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544ACB" w:rsidRPr="004F3267" w14:paraId="613E5CB3" w14:textId="77777777" w:rsidTr="00A15B33">
        <w:tc>
          <w:tcPr>
            <w:tcW w:w="6205" w:type="dxa"/>
          </w:tcPr>
          <w:p w14:paraId="447884D7" w14:textId="52B83779" w:rsidR="00544ACB" w:rsidRPr="004F3267" w:rsidRDefault="00040DD9" w:rsidP="00FE155B">
            <w:pPr>
              <w:spacing w:after="120"/>
              <w:ind w:left="720"/>
              <w:rPr>
                <w:rStyle w:val="Strong"/>
                <w:b w:val="0"/>
                <w:i/>
                <w:iCs/>
              </w:rPr>
            </w:pPr>
            <w:r w:rsidRPr="004F3267">
              <w:rPr>
                <w:rStyle w:val="Strong"/>
                <w:b w:val="0"/>
                <w:i/>
                <w:iCs/>
              </w:rPr>
              <w:t>T</w:t>
            </w:r>
            <w:r w:rsidRPr="004F3267">
              <w:rPr>
                <w:rStyle w:val="Strong"/>
                <w:i/>
                <w:iCs/>
              </w:rPr>
              <w:t>esting</w:t>
            </w:r>
          </w:p>
        </w:tc>
        <w:tc>
          <w:tcPr>
            <w:tcW w:w="2046" w:type="dxa"/>
          </w:tcPr>
          <w:p w14:paraId="5E8CF921" w14:textId="275E8956" w:rsidR="00544ACB" w:rsidRPr="004F3267" w:rsidRDefault="000F03B5" w:rsidP="009E727C">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040DD9" w:rsidRPr="004F3267" w14:paraId="3E5D08B8" w14:textId="77777777" w:rsidTr="00A15B33">
        <w:tc>
          <w:tcPr>
            <w:tcW w:w="6205" w:type="dxa"/>
          </w:tcPr>
          <w:p w14:paraId="0A9F144D" w14:textId="2CBC92B9" w:rsidR="00040DD9" w:rsidRPr="004F3267" w:rsidRDefault="00040DD9" w:rsidP="00FE155B">
            <w:pPr>
              <w:spacing w:after="120"/>
              <w:ind w:left="720"/>
              <w:rPr>
                <w:rStyle w:val="Strong"/>
                <w:b w:val="0"/>
                <w:i/>
                <w:iCs/>
              </w:rPr>
            </w:pPr>
            <w:r w:rsidRPr="004F3267">
              <w:rPr>
                <w:rStyle w:val="Strong"/>
                <w:b w:val="0"/>
                <w:i/>
                <w:iCs/>
              </w:rPr>
              <w:t>T</w:t>
            </w:r>
            <w:r w:rsidRPr="004F3267">
              <w:rPr>
                <w:rStyle w:val="Strong"/>
                <w:i/>
                <w:iCs/>
              </w:rPr>
              <w:t>raining</w:t>
            </w:r>
          </w:p>
        </w:tc>
        <w:tc>
          <w:tcPr>
            <w:tcW w:w="2046" w:type="dxa"/>
          </w:tcPr>
          <w:p w14:paraId="13DA723B" w14:textId="2BA34D2E" w:rsidR="00040DD9" w:rsidRPr="004F3267" w:rsidRDefault="000F03B5" w:rsidP="009E727C">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544ACB" w:rsidRPr="004F3267" w14:paraId="37DED668" w14:textId="77777777" w:rsidTr="00A15B33">
        <w:tc>
          <w:tcPr>
            <w:tcW w:w="6205" w:type="dxa"/>
          </w:tcPr>
          <w:p w14:paraId="16757D0C" w14:textId="018A6AA9" w:rsidR="00544ACB" w:rsidRPr="004F3267" w:rsidRDefault="00C676A0" w:rsidP="009E727C">
            <w:pPr>
              <w:spacing w:after="120"/>
              <w:rPr>
                <w:rStyle w:val="Strong"/>
                <w:bCs/>
                <w:i/>
                <w:iCs/>
              </w:rPr>
            </w:pPr>
            <w:r w:rsidRPr="004F3267">
              <w:rPr>
                <w:rStyle w:val="Strong"/>
                <w:bCs/>
                <w:i/>
                <w:iCs/>
              </w:rPr>
              <w:t>Closing</w:t>
            </w:r>
          </w:p>
        </w:tc>
        <w:tc>
          <w:tcPr>
            <w:tcW w:w="2046" w:type="dxa"/>
          </w:tcPr>
          <w:p w14:paraId="344AE278" w14:textId="6E19D71C" w:rsidR="00544ACB" w:rsidRPr="004F3267" w:rsidRDefault="00175F98" w:rsidP="009E727C">
            <w:pPr>
              <w:spacing w:after="120"/>
              <w:rPr>
                <w:rStyle w:val="Strong"/>
                <w:b w:val="0"/>
                <w:i/>
                <w:iCs/>
                <w:sz w:val="20"/>
                <w:szCs w:val="18"/>
                <w:lang w:val="fr-FR"/>
              </w:rPr>
            </w:pPr>
            <w:r>
              <w:rPr>
                <w:rStyle w:val="Strong"/>
                <w:b w:val="0"/>
                <w:i/>
                <w:iCs/>
                <w:sz w:val="20"/>
                <w:szCs w:val="18"/>
                <w:lang w:val="fr-FR"/>
              </w:rPr>
              <w:t>9</w:t>
            </w:r>
            <w:r w:rsidR="008F3270" w:rsidRPr="004F3267">
              <w:rPr>
                <w:rStyle w:val="Strong"/>
                <w:b w:val="0"/>
                <w:i/>
                <w:iCs/>
                <w:sz w:val="20"/>
                <w:szCs w:val="18"/>
                <w:lang w:val="fr-FR"/>
              </w:rPr>
              <w:t>/8/2</w:t>
            </w:r>
            <w:r>
              <w:rPr>
                <w:rStyle w:val="Strong"/>
                <w:b w:val="0"/>
                <w:i/>
                <w:iCs/>
                <w:sz w:val="20"/>
                <w:szCs w:val="18"/>
                <w:lang w:val="fr-FR"/>
              </w:rPr>
              <w:t>5</w:t>
            </w:r>
          </w:p>
        </w:tc>
      </w:tr>
      <w:tr w:rsidR="00544ACB" w:rsidRPr="004F3267" w14:paraId="5782FD1E" w14:textId="77777777" w:rsidTr="00A15B33">
        <w:tc>
          <w:tcPr>
            <w:tcW w:w="6205" w:type="dxa"/>
          </w:tcPr>
          <w:p w14:paraId="7AD43230" w14:textId="3B61AA0D" w:rsidR="00544ACB" w:rsidRPr="004F3267" w:rsidRDefault="00C676A0" w:rsidP="00C676A0">
            <w:pPr>
              <w:spacing w:after="120"/>
              <w:ind w:left="720"/>
              <w:rPr>
                <w:rStyle w:val="Strong"/>
                <w:b w:val="0"/>
                <w:i/>
                <w:iCs/>
              </w:rPr>
            </w:pPr>
            <w:r w:rsidRPr="004F3267">
              <w:rPr>
                <w:rStyle w:val="Strong"/>
                <w:b w:val="0"/>
                <w:i/>
                <w:iCs/>
              </w:rPr>
              <w:t>Final Deliverable/Product Acceptance</w:t>
            </w:r>
          </w:p>
        </w:tc>
        <w:tc>
          <w:tcPr>
            <w:tcW w:w="2046" w:type="dxa"/>
          </w:tcPr>
          <w:p w14:paraId="3996568C" w14:textId="19FED7A4" w:rsidR="00544ACB" w:rsidRPr="004F3267" w:rsidRDefault="000F03B5" w:rsidP="009E727C">
            <w:pPr>
              <w:spacing w:after="120"/>
              <w:rPr>
                <w:rStyle w:val="Strong"/>
                <w:b w:val="0"/>
                <w:i/>
                <w:iCs/>
                <w:sz w:val="20"/>
                <w:szCs w:val="18"/>
                <w:lang w:val="fr-FR"/>
              </w:rPr>
            </w:pPr>
            <w:r>
              <w:rPr>
                <w:rStyle w:val="Strong"/>
                <w:b w:val="0"/>
                <w:i/>
                <w:iCs/>
                <w:sz w:val="20"/>
                <w:szCs w:val="18"/>
                <w:lang w:val="fr-FR"/>
              </w:rPr>
              <w:t>1 Day</w:t>
            </w:r>
          </w:p>
        </w:tc>
      </w:tr>
      <w:tr w:rsidR="00C676A0" w:rsidRPr="004F3267" w14:paraId="608D03B9" w14:textId="77777777" w:rsidTr="00A15B33">
        <w:tc>
          <w:tcPr>
            <w:tcW w:w="6205" w:type="dxa"/>
          </w:tcPr>
          <w:p w14:paraId="0E819794" w14:textId="2345CF98" w:rsidR="00C676A0" w:rsidRPr="00D60C0B" w:rsidRDefault="00D60C0B" w:rsidP="00C676A0">
            <w:pPr>
              <w:spacing w:after="120"/>
              <w:ind w:left="720"/>
              <w:rPr>
                <w:rStyle w:val="Strong"/>
                <w:b w:val="0"/>
                <w:i/>
                <w:iCs/>
              </w:rPr>
            </w:pPr>
            <w:r w:rsidRPr="00D60C0B">
              <w:rPr>
                <w:rStyle w:val="Strong"/>
                <w:b w:val="0"/>
                <w:i/>
                <w:iCs/>
              </w:rPr>
              <w:t>Transition to Operations</w:t>
            </w:r>
          </w:p>
        </w:tc>
        <w:tc>
          <w:tcPr>
            <w:tcW w:w="2046" w:type="dxa"/>
          </w:tcPr>
          <w:p w14:paraId="1CA0D160" w14:textId="2292DA0B" w:rsidR="00C676A0" w:rsidRPr="004F3267" w:rsidRDefault="000F03B5" w:rsidP="009E727C">
            <w:pPr>
              <w:spacing w:after="120"/>
              <w:rPr>
                <w:rStyle w:val="Strong"/>
                <w:b w:val="0"/>
                <w:i/>
                <w:iCs/>
                <w:sz w:val="20"/>
                <w:szCs w:val="18"/>
                <w:lang w:val="fr-FR"/>
              </w:rPr>
            </w:pPr>
            <w:r>
              <w:rPr>
                <w:rStyle w:val="Strong"/>
                <w:b w:val="0"/>
                <w:i/>
                <w:iCs/>
                <w:sz w:val="20"/>
                <w:szCs w:val="18"/>
                <w:lang w:val="fr-FR"/>
              </w:rPr>
              <w:t>1</w:t>
            </w:r>
            <w:r w:rsidRPr="004F3267">
              <w:rPr>
                <w:rStyle w:val="Strong"/>
                <w:b w:val="0"/>
                <w:i/>
                <w:iCs/>
                <w:sz w:val="20"/>
                <w:szCs w:val="18"/>
                <w:lang w:val="fr-FR"/>
              </w:rPr>
              <w:t xml:space="preserve"> Week</w:t>
            </w:r>
          </w:p>
        </w:tc>
      </w:tr>
      <w:tr w:rsidR="00AC10BE" w:rsidRPr="004F3267" w14:paraId="6F79E2BB" w14:textId="77777777" w:rsidTr="00A15B33">
        <w:tc>
          <w:tcPr>
            <w:tcW w:w="6205" w:type="dxa"/>
          </w:tcPr>
          <w:p w14:paraId="694FC623" w14:textId="168E3907" w:rsidR="00AC10BE" w:rsidRPr="004F3267" w:rsidRDefault="00AC10BE" w:rsidP="009E727C">
            <w:pPr>
              <w:spacing w:after="120"/>
              <w:rPr>
                <w:rStyle w:val="Strong"/>
                <w:bCs/>
                <w:i/>
                <w:iCs/>
              </w:rPr>
            </w:pPr>
            <w:r w:rsidRPr="004F3267">
              <w:rPr>
                <w:rStyle w:val="Strong"/>
                <w:bCs/>
                <w:i/>
                <w:iCs/>
              </w:rPr>
              <w:t>Project End</w:t>
            </w:r>
          </w:p>
        </w:tc>
        <w:tc>
          <w:tcPr>
            <w:tcW w:w="2046" w:type="dxa"/>
          </w:tcPr>
          <w:p w14:paraId="3471092D" w14:textId="172F6F2C" w:rsidR="00AC10BE" w:rsidRPr="004F3267" w:rsidRDefault="00175F98" w:rsidP="009E727C">
            <w:pPr>
              <w:spacing w:after="120"/>
              <w:rPr>
                <w:rStyle w:val="Strong"/>
                <w:b w:val="0"/>
                <w:i/>
                <w:iCs/>
                <w:sz w:val="20"/>
                <w:szCs w:val="18"/>
                <w:lang w:val="fr-FR"/>
              </w:rPr>
            </w:pPr>
            <w:r>
              <w:rPr>
                <w:rStyle w:val="Strong"/>
                <w:b w:val="0"/>
                <w:i/>
                <w:iCs/>
                <w:sz w:val="20"/>
                <w:szCs w:val="18"/>
                <w:lang w:val="fr-FR"/>
              </w:rPr>
              <w:t>9</w:t>
            </w:r>
            <w:r w:rsidR="008F3270" w:rsidRPr="004F3267">
              <w:rPr>
                <w:rStyle w:val="Strong"/>
                <w:b w:val="0"/>
                <w:i/>
                <w:iCs/>
                <w:sz w:val="20"/>
                <w:szCs w:val="18"/>
                <w:lang w:val="fr-FR"/>
              </w:rPr>
              <w:t>/1</w:t>
            </w:r>
            <w:r>
              <w:rPr>
                <w:rStyle w:val="Strong"/>
                <w:b w:val="0"/>
                <w:i/>
                <w:iCs/>
                <w:sz w:val="20"/>
                <w:szCs w:val="18"/>
                <w:lang w:val="fr-FR"/>
              </w:rPr>
              <w:t>6</w:t>
            </w:r>
            <w:r w:rsidR="008F3270" w:rsidRPr="004F3267">
              <w:rPr>
                <w:rStyle w:val="Strong"/>
                <w:b w:val="0"/>
                <w:i/>
                <w:iCs/>
                <w:sz w:val="20"/>
                <w:szCs w:val="18"/>
                <w:lang w:val="fr-FR"/>
              </w:rPr>
              <w:t>/2</w:t>
            </w:r>
            <w:r>
              <w:rPr>
                <w:rStyle w:val="Strong"/>
                <w:b w:val="0"/>
                <w:i/>
                <w:iCs/>
                <w:sz w:val="20"/>
                <w:szCs w:val="18"/>
                <w:lang w:val="fr-FR"/>
              </w:rPr>
              <w:t>5</w:t>
            </w:r>
          </w:p>
        </w:tc>
      </w:tr>
    </w:tbl>
    <w:p w14:paraId="085866A8" w14:textId="77777777" w:rsidR="00A15B33" w:rsidRDefault="00A15B33" w:rsidP="00AC10BE"/>
    <w:p w14:paraId="2400EB34" w14:textId="77777777" w:rsidR="00A15B33" w:rsidRDefault="00A15B33" w:rsidP="00AC10BE"/>
    <w:p w14:paraId="6BE06264" w14:textId="19073307" w:rsidR="000F4B82" w:rsidRDefault="00DC1611" w:rsidP="000F4B82">
      <w:pPr>
        <w:pStyle w:val="Heading2"/>
        <w:spacing w:after="120"/>
        <w:jc w:val="both"/>
      </w:pPr>
      <w:bookmarkStart w:id="33" w:name="_Toc125473972"/>
      <w:bookmarkStart w:id="34" w:name="_Toc359477316"/>
      <w:bookmarkStart w:id="35" w:name="_Toc359480760"/>
      <w:bookmarkStart w:id="36" w:name="_Toc359481218"/>
      <w:bookmarkStart w:id="37" w:name="_Toc359481409"/>
      <w:bookmarkStart w:id="38" w:name="_Toc359484132"/>
      <w:bookmarkStart w:id="39" w:name="_Toc359484343"/>
      <w:bookmarkStart w:id="40" w:name="_Toc359572501"/>
      <w:bookmarkEnd w:id="26"/>
      <w:bookmarkEnd w:id="27"/>
      <w:bookmarkEnd w:id="28"/>
      <w:bookmarkEnd w:id="29"/>
      <w:bookmarkEnd w:id="30"/>
      <w:bookmarkEnd w:id="31"/>
      <w:r>
        <w:t>Key Stakeholders</w:t>
      </w:r>
      <w:bookmarkEnd w:id="33"/>
    </w:p>
    <w:p w14:paraId="0C4A2DAA" w14:textId="05483F19" w:rsidR="00FB6130" w:rsidRDefault="00FB6130" w:rsidP="00FB6130">
      <w:r w:rsidRPr="00196059">
        <w:rPr>
          <w:i/>
          <w:iCs/>
          <w:u w:val="single"/>
        </w:rPr>
        <w:t>Instructions:</w:t>
      </w:r>
      <w:r>
        <w:rPr>
          <w:i/>
          <w:iCs/>
        </w:rPr>
        <w:t xml:space="preserve">  Identify critical stakeholders for the project.  An example is provided.  </w:t>
      </w:r>
      <w:r w:rsidR="0017401F">
        <w:rPr>
          <w:i/>
          <w:iCs/>
        </w:rPr>
        <w:t>Delete the example and r</w:t>
      </w:r>
      <w:r>
        <w:rPr>
          <w:i/>
          <w:iCs/>
        </w:rPr>
        <w:t xml:space="preserve">eplace </w:t>
      </w:r>
      <w:r w:rsidR="0017401F">
        <w:rPr>
          <w:i/>
          <w:iCs/>
        </w:rPr>
        <w:t>it</w:t>
      </w:r>
      <w:r>
        <w:rPr>
          <w:i/>
          <w:iCs/>
        </w:rPr>
        <w:t xml:space="preserve"> with your own work using as many rows as makes sense for the project.  Delete these instructions after you complete this section.</w:t>
      </w:r>
    </w:p>
    <w:p w14:paraId="2DEEC832" w14:textId="77777777" w:rsidR="00FB6130" w:rsidRPr="00FB6130" w:rsidRDefault="00FB6130" w:rsidP="00FB6130"/>
    <w:p w14:paraId="30887D1F" w14:textId="77777777" w:rsidR="00AC10BE" w:rsidRPr="00AC10BE" w:rsidRDefault="00AC10BE" w:rsidP="00AC10BE"/>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055"/>
        <w:gridCol w:w="5980"/>
      </w:tblGrid>
      <w:tr w:rsidR="000F4B82" w:rsidRPr="003513E3" w14:paraId="220FA5A0" w14:textId="77777777" w:rsidTr="001B1C24">
        <w:trPr>
          <w:cantSplit/>
          <w:tblHeader/>
          <w:jc w:val="center"/>
        </w:trPr>
        <w:tc>
          <w:tcPr>
            <w:tcW w:w="3055" w:type="dxa"/>
            <w:shd w:val="pct20" w:color="auto" w:fill="auto"/>
          </w:tcPr>
          <w:p w14:paraId="566B286E" w14:textId="7AB47C1D" w:rsidR="000F4B82" w:rsidRPr="003513E3" w:rsidRDefault="003513E3" w:rsidP="00924B45">
            <w:pPr>
              <w:spacing w:after="120"/>
              <w:jc w:val="center"/>
              <w:rPr>
                <w:b/>
                <w:i/>
                <w:iCs/>
                <w:sz w:val="24"/>
              </w:rPr>
            </w:pPr>
            <w:r w:rsidRPr="003513E3">
              <w:rPr>
                <w:b/>
                <w:i/>
                <w:iCs/>
                <w:sz w:val="24"/>
              </w:rPr>
              <w:t xml:space="preserve">(Example) </w:t>
            </w:r>
            <w:r w:rsidR="00136DB8" w:rsidRPr="003513E3">
              <w:rPr>
                <w:b/>
                <w:i/>
                <w:iCs/>
                <w:sz w:val="24"/>
              </w:rPr>
              <w:t>Stakeholder</w:t>
            </w:r>
          </w:p>
        </w:tc>
        <w:tc>
          <w:tcPr>
            <w:tcW w:w="5980" w:type="dxa"/>
            <w:shd w:val="pct20" w:color="auto" w:fill="auto"/>
          </w:tcPr>
          <w:p w14:paraId="67FAF82C" w14:textId="1D630872" w:rsidR="000F4B82" w:rsidRPr="003513E3" w:rsidRDefault="003513E3" w:rsidP="00924B45">
            <w:pPr>
              <w:spacing w:after="120"/>
              <w:jc w:val="center"/>
              <w:rPr>
                <w:b/>
                <w:i/>
                <w:iCs/>
                <w:sz w:val="24"/>
              </w:rPr>
            </w:pPr>
            <w:r w:rsidRPr="003513E3">
              <w:rPr>
                <w:b/>
                <w:i/>
                <w:iCs/>
                <w:sz w:val="24"/>
              </w:rPr>
              <w:t xml:space="preserve">(Example) </w:t>
            </w:r>
            <w:r w:rsidR="000F4B82" w:rsidRPr="003513E3">
              <w:rPr>
                <w:b/>
                <w:i/>
                <w:iCs/>
                <w:sz w:val="24"/>
              </w:rPr>
              <w:t>How Are They Affected, or How Are They Participating?</w:t>
            </w:r>
          </w:p>
        </w:tc>
      </w:tr>
      <w:tr w:rsidR="00D52395" w:rsidRPr="0017401F" w14:paraId="68A8FFF2" w14:textId="77777777" w:rsidTr="007000D7">
        <w:trPr>
          <w:cantSplit/>
          <w:jc w:val="center"/>
        </w:trPr>
        <w:tc>
          <w:tcPr>
            <w:tcW w:w="3055" w:type="dxa"/>
            <w:vAlign w:val="center"/>
          </w:tcPr>
          <w:p w14:paraId="4D51A558" w14:textId="02306F86" w:rsidR="00D52395" w:rsidRPr="0017401F" w:rsidRDefault="0017401F" w:rsidP="00676EDB">
            <w:pPr>
              <w:spacing w:after="120" w:line="276" w:lineRule="auto"/>
              <w:rPr>
                <w:i/>
                <w:iCs/>
                <w:szCs w:val="22"/>
              </w:rPr>
            </w:pPr>
            <w:r>
              <w:rPr>
                <w:i/>
                <w:iCs/>
                <w:szCs w:val="22"/>
              </w:rPr>
              <w:t xml:space="preserve">Example: </w:t>
            </w:r>
            <w:r w:rsidRPr="0017401F">
              <w:rPr>
                <w:i/>
                <w:iCs/>
                <w:szCs w:val="22"/>
              </w:rPr>
              <w:t>Human Resources Dept</w:t>
            </w:r>
          </w:p>
        </w:tc>
        <w:tc>
          <w:tcPr>
            <w:tcW w:w="5980" w:type="dxa"/>
            <w:vAlign w:val="center"/>
          </w:tcPr>
          <w:p w14:paraId="5040FFFA" w14:textId="5498613A" w:rsidR="00E279A9" w:rsidRPr="0017401F" w:rsidRDefault="0017401F" w:rsidP="002D1A22">
            <w:pPr>
              <w:spacing w:after="120" w:line="276" w:lineRule="auto"/>
              <w:rPr>
                <w:i/>
                <w:iCs/>
                <w:szCs w:val="22"/>
              </w:rPr>
            </w:pPr>
            <w:r w:rsidRPr="0017401F">
              <w:rPr>
                <w:i/>
                <w:iCs/>
                <w:szCs w:val="22"/>
              </w:rPr>
              <w:t>Provide support for definition of new roles and transition plan for employees to those roles.</w:t>
            </w:r>
          </w:p>
        </w:tc>
      </w:tr>
      <w:tr w:rsidR="0017401F" w:rsidRPr="0017401F" w14:paraId="7E64757C" w14:textId="77777777" w:rsidTr="007000D7">
        <w:trPr>
          <w:cantSplit/>
          <w:jc w:val="center"/>
        </w:trPr>
        <w:tc>
          <w:tcPr>
            <w:tcW w:w="3055" w:type="dxa"/>
            <w:vAlign w:val="center"/>
          </w:tcPr>
          <w:p w14:paraId="5D3CDCC2" w14:textId="79FB5585" w:rsidR="0017401F" w:rsidRPr="0017401F" w:rsidRDefault="0017401F" w:rsidP="00676EDB">
            <w:pPr>
              <w:spacing w:after="120" w:line="276" w:lineRule="auto"/>
              <w:rPr>
                <w:i/>
                <w:iCs/>
                <w:szCs w:val="22"/>
              </w:rPr>
            </w:pPr>
            <w:r>
              <w:rPr>
                <w:i/>
                <w:iCs/>
                <w:szCs w:val="22"/>
              </w:rPr>
              <w:t xml:space="preserve">Example: </w:t>
            </w:r>
            <w:r w:rsidRPr="0017401F">
              <w:rPr>
                <w:i/>
                <w:iCs/>
                <w:szCs w:val="22"/>
              </w:rPr>
              <w:t>Employees</w:t>
            </w:r>
          </w:p>
        </w:tc>
        <w:tc>
          <w:tcPr>
            <w:tcW w:w="5980" w:type="dxa"/>
            <w:vAlign w:val="center"/>
          </w:tcPr>
          <w:p w14:paraId="02EDF88A" w14:textId="56C0F09C" w:rsidR="0017401F" w:rsidRPr="0017401F" w:rsidRDefault="0017401F" w:rsidP="002D1A22">
            <w:pPr>
              <w:spacing w:after="120" w:line="276" w:lineRule="auto"/>
              <w:rPr>
                <w:i/>
                <w:iCs/>
                <w:szCs w:val="22"/>
              </w:rPr>
            </w:pPr>
            <w:r w:rsidRPr="0017401F">
              <w:rPr>
                <w:i/>
                <w:iCs/>
                <w:szCs w:val="22"/>
              </w:rPr>
              <w:t>Will be required to learn new jobs and perform against new expectations.</w:t>
            </w:r>
          </w:p>
        </w:tc>
      </w:tr>
    </w:tbl>
    <w:p w14:paraId="204D971D" w14:textId="77777777" w:rsidR="005F21A5" w:rsidRDefault="005F21A5" w:rsidP="003E3164">
      <w:pPr>
        <w:pStyle w:val="Heading1"/>
      </w:pPr>
      <w:bookmarkStart w:id="41" w:name="_Toc501167718"/>
      <w:bookmarkStart w:id="42" w:name="_Toc501170232"/>
      <w:bookmarkStart w:id="43" w:name="_Toc175640051"/>
      <w:bookmarkStart w:id="44" w:name="_Toc501167722"/>
      <w:bookmarkEnd w:id="34"/>
      <w:bookmarkEnd w:id="35"/>
      <w:bookmarkEnd w:id="36"/>
      <w:bookmarkEnd w:id="37"/>
      <w:bookmarkEnd w:id="38"/>
      <w:bookmarkEnd w:id="39"/>
      <w:bookmarkEnd w:id="40"/>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055"/>
        <w:gridCol w:w="5980"/>
      </w:tblGrid>
      <w:tr w:rsidR="003513E3" w:rsidRPr="000F4B82" w14:paraId="645FE721" w14:textId="77777777" w:rsidTr="00A219BC">
        <w:trPr>
          <w:cantSplit/>
          <w:tblHeader/>
          <w:jc w:val="center"/>
        </w:trPr>
        <w:tc>
          <w:tcPr>
            <w:tcW w:w="3055" w:type="dxa"/>
            <w:shd w:val="pct20" w:color="auto" w:fill="auto"/>
          </w:tcPr>
          <w:p w14:paraId="721CACF2" w14:textId="77777777" w:rsidR="003513E3" w:rsidRPr="000F4B82" w:rsidRDefault="003513E3" w:rsidP="00A219BC">
            <w:pPr>
              <w:spacing w:after="120"/>
              <w:jc w:val="center"/>
              <w:rPr>
                <w:b/>
                <w:sz w:val="24"/>
              </w:rPr>
            </w:pPr>
            <w:r>
              <w:rPr>
                <w:b/>
                <w:sz w:val="24"/>
              </w:rPr>
              <w:t>Stakeholder</w:t>
            </w:r>
          </w:p>
        </w:tc>
        <w:tc>
          <w:tcPr>
            <w:tcW w:w="5980" w:type="dxa"/>
            <w:shd w:val="pct20" w:color="auto" w:fill="auto"/>
          </w:tcPr>
          <w:p w14:paraId="5123C596" w14:textId="77777777" w:rsidR="003513E3" w:rsidRPr="000F4B82" w:rsidRDefault="003513E3" w:rsidP="00A219BC">
            <w:pPr>
              <w:spacing w:after="120"/>
              <w:jc w:val="center"/>
              <w:rPr>
                <w:b/>
                <w:sz w:val="24"/>
              </w:rPr>
            </w:pPr>
            <w:r w:rsidRPr="000F4B82">
              <w:rPr>
                <w:b/>
                <w:sz w:val="24"/>
              </w:rPr>
              <w:t>How Are They Affected, or How Are They Participating?</w:t>
            </w:r>
          </w:p>
        </w:tc>
      </w:tr>
      <w:tr w:rsidR="003513E3" w:rsidRPr="000F4B82" w14:paraId="33645C7B" w14:textId="77777777" w:rsidTr="00A219BC">
        <w:trPr>
          <w:cantSplit/>
          <w:jc w:val="center"/>
        </w:trPr>
        <w:tc>
          <w:tcPr>
            <w:tcW w:w="3055" w:type="dxa"/>
            <w:vAlign w:val="center"/>
          </w:tcPr>
          <w:p w14:paraId="7E8B6E9B" w14:textId="220335B2" w:rsidR="003513E3" w:rsidRPr="007A53DB" w:rsidRDefault="00901ECE" w:rsidP="00A219BC">
            <w:pPr>
              <w:spacing w:after="120" w:line="276" w:lineRule="auto"/>
              <w:rPr>
                <w:szCs w:val="22"/>
              </w:rPr>
            </w:pPr>
            <w:r>
              <w:t>Jim King and Brad Mount (Founders)</w:t>
            </w:r>
          </w:p>
        </w:tc>
        <w:tc>
          <w:tcPr>
            <w:tcW w:w="5980" w:type="dxa"/>
            <w:vAlign w:val="center"/>
          </w:tcPr>
          <w:p w14:paraId="461F21E6" w14:textId="409D4DF6" w:rsidR="003513E3" w:rsidRPr="007A53DB" w:rsidRDefault="00901ECE" w:rsidP="00A219BC">
            <w:pPr>
              <w:spacing w:line="276" w:lineRule="auto"/>
              <w:rPr>
                <w:szCs w:val="22"/>
              </w:rPr>
            </w:pPr>
            <w:r>
              <w:t>Approve processes, tools, and budgets.</w:t>
            </w:r>
          </w:p>
        </w:tc>
      </w:tr>
      <w:tr w:rsidR="003513E3" w:rsidRPr="000F4B82" w14:paraId="79AB91B1" w14:textId="77777777" w:rsidTr="00A219BC">
        <w:trPr>
          <w:cantSplit/>
          <w:jc w:val="center"/>
        </w:trPr>
        <w:tc>
          <w:tcPr>
            <w:tcW w:w="3055" w:type="dxa"/>
            <w:vAlign w:val="center"/>
          </w:tcPr>
          <w:p w14:paraId="2C3CB20D" w14:textId="3ECE77AB" w:rsidR="003513E3" w:rsidRPr="007A53DB" w:rsidRDefault="00901ECE" w:rsidP="00A219BC">
            <w:pPr>
              <w:spacing w:after="120" w:line="276" w:lineRule="auto"/>
              <w:rPr>
                <w:szCs w:val="22"/>
              </w:rPr>
            </w:pPr>
            <w:r>
              <w:t>Project Manager (Samantha)</w:t>
            </w:r>
          </w:p>
        </w:tc>
        <w:tc>
          <w:tcPr>
            <w:tcW w:w="5980" w:type="dxa"/>
            <w:vAlign w:val="center"/>
          </w:tcPr>
          <w:p w14:paraId="2F876E9F" w14:textId="19925231" w:rsidR="003513E3" w:rsidRPr="007A53DB" w:rsidRDefault="00901ECE" w:rsidP="00A219BC">
            <w:pPr>
              <w:spacing w:line="276" w:lineRule="auto"/>
              <w:rPr>
                <w:szCs w:val="22"/>
              </w:rPr>
            </w:pPr>
            <w:r>
              <w:t>Project lead, plan, execute, and monitor the project</w:t>
            </w:r>
          </w:p>
        </w:tc>
      </w:tr>
      <w:tr w:rsidR="003513E3" w:rsidRPr="000F4B82" w14:paraId="4A09BD04" w14:textId="77777777" w:rsidTr="00A219BC">
        <w:trPr>
          <w:cantSplit/>
          <w:jc w:val="center"/>
        </w:trPr>
        <w:tc>
          <w:tcPr>
            <w:tcW w:w="3055" w:type="dxa"/>
            <w:vAlign w:val="center"/>
          </w:tcPr>
          <w:p w14:paraId="46011B87" w14:textId="2F7B4857" w:rsidR="003513E3" w:rsidRPr="007A53DB" w:rsidRDefault="00901ECE" w:rsidP="00A219BC">
            <w:pPr>
              <w:spacing w:after="120" w:line="276" w:lineRule="auto"/>
              <w:rPr>
                <w:szCs w:val="22"/>
              </w:rPr>
            </w:pPr>
            <w:r>
              <w:lastRenderedPageBreak/>
              <w:t>Employees (involved in the PDF creation process)</w:t>
            </w:r>
          </w:p>
        </w:tc>
        <w:tc>
          <w:tcPr>
            <w:tcW w:w="5980" w:type="dxa"/>
            <w:vAlign w:val="center"/>
          </w:tcPr>
          <w:p w14:paraId="3389D6FF" w14:textId="34D9972C" w:rsidR="003513E3" w:rsidRPr="007A53DB" w:rsidRDefault="00901ECE" w:rsidP="00A219BC">
            <w:pPr>
              <w:spacing w:line="276" w:lineRule="auto"/>
              <w:rPr>
                <w:szCs w:val="22"/>
              </w:rPr>
            </w:pPr>
            <w:r>
              <w:t>Execute the vision of the company.  Provide feedback for the process where needed.</w:t>
            </w:r>
          </w:p>
        </w:tc>
      </w:tr>
      <w:tr w:rsidR="003513E3" w:rsidRPr="000F4B82" w14:paraId="57C694BD" w14:textId="77777777" w:rsidTr="00A219BC">
        <w:trPr>
          <w:cantSplit/>
          <w:jc w:val="center"/>
        </w:trPr>
        <w:tc>
          <w:tcPr>
            <w:tcW w:w="3055" w:type="dxa"/>
            <w:vAlign w:val="center"/>
          </w:tcPr>
          <w:p w14:paraId="72A52E1F" w14:textId="05415E6E" w:rsidR="003513E3" w:rsidRPr="007A53DB" w:rsidRDefault="00901ECE" w:rsidP="00A219BC">
            <w:pPr>
              <w:spacing w:after="120" w:line="276" w:lineRule="auto"/>
              <w:rPr>
                <w:szCs w:val="22"/>
              </w:rPr>
            </w:pPr>
            <w:r>
              <w:t>Management</w:t>
            </w:r>
          </w:p>
        </w:tc>
        <w:tc>
          <w:tcPr>
            <w:tcW w:w="5980" w:type="dxa"/>
            <w:vAlign w:val="center"/>
          </w:tcPr>
          <w:p w14:paraId="45E75C23" w14:textId="3FA07789" w:rsidR="003513E3" w:rsidRPr="007A53DB" w:rsidRDefault="00901ECE" w:rsidP="00A219BC">
            <w:pPr>
              <w:spacing w:line="276" w:lineRule="auto"/>
              <w:rPr>
                <w:szCs w:val="22"/>
              </w:rPr>
            </w:pPr>
            <w:r>
              <w:t>Ensure employees receive and apply training.  Provide feedback where needed.</w:t>
            </w:r>
          </w:p>
        </w:tc>
      </w:tr>
    </w:tbl>
    <w:p w14:paraId="1AD17FB3" w14:textId="77777777" w:rsidR="003513E3" w:rsidRPr="003513E3" w:rsidRDefault="003513E3" w:rsidP="003513E3"/>
    <w:p w14:paraId="70A3DF42" w14:textId="286AB279" w:rsidR="000F4B82" w:rsidRDefault="00AC10BE" w:rsidP="003E3164">
      <w:pPr>
        <w:pStyle w:val="Heading1"/>
      </w:pPr>
      <w:bookmarkStart w:id="45" w:name="_Toc125473973"/>
      <w:r>
        <w:t xml:space="preserve">Estimated </w:t>
      </w:r>
      <w:r w:rsidR="000F4B82">
        <w:t>Project Cost</w:t>
      </w:r>
      <w:bookmarkEnd w:id="41"/>
      <w:bookmarkEnd w:id="42"/>
      <w:bookmarkEnd w:id="43"/>
      <w:bookmarkEnd w:id="45"/>
    </w:p>
    <w:p w14:paraId="727D5FB5" w14:textId="77777777" w:rsidR="00571252" w:rsidRPr="00571252" w:rsidRDefault="00571252" w:rsidP="00571252"/>
    <w:p w14:paraId="6F5B5BFF" w14:textId="02A6A86E" w:rsidR="00C773AA" w:rsidRDefault="00C773AA" w:rsidP="000F4B82">
      <w:pPr>
        <w:pStyle w:val="TOC"/>
        <w:rPr>
          <w:rStyle w:val="Strong"/>
          <w:b w:val="0"/>
        </w:rPr>
      </w:pPr>
    </w:p>
    <w:tbl>
      <w:tblPr>
        <w:tblStyle w:val="TableGrid"/>
        <w:tblW w:w="0" w:type="auto"/>
        <w:tblLook w:val="04A0" w:firstRow="1" w:lastRow="0" w:firstColumn="1" w:lastColumn="0" w:noHBand="0" w:noVBand="1"/>
      </w:tblPr>
      <w:tblGrid>
        <w:gridCol w:w="2328"/>
        <w:gridCol w:w="1225"/>
        <w:gridCol w:w="1182"/>
        <w:gridCol w:w="1182"/>
        <w:gridCol w:w="1182"/>
        <w:gridCol w:w="1182"/>
        <w:gridCol w:w="1115"/>
      </w:tblGrid>
      <w:tr w:rsidR="00640E51" w:rsidRPr="0099490B" w14:paraId="46315A53" w14:textId="034BB1B2" w:rsidTr="00FB6B45">
        <w:tc>
          <w:tcPr>
            <w:tcW w:w="2328" w:type="dxa"/>
            <w:shd w:val="clear" w:color="auto" w:fill="404040" w:themeFill="text1" w:themeFillTint="BF"/>
          </w:tcPr>
          <w:p w14:paraId="5E1E1040" w14:textId="77777777" w:rsidR="00640E51" w:rsidRPr="0099490B" w:rsidRDefault="00640E51" w:rsidP="00A219BC">
            <w:pPr>
              <w:rPr>
                <w:b/>
                <w:bCs/>
                <w:i/>
                <w:iCs/>
              </w:rPr>
            </w:pPr>
            <w:bookmarkStart w:id="46" w:name="_Toc501170236"/>
            <w:bookmarkStart w:id="47" w:name="_Toc175640055"/>
            <w:r w:rsidRPr="0099490B">
              <w:rPr>
                <w:b/>
                <w:bCs/>
                <w:i/>
                <w:iCs/>
              </w:rPr>
              <w:t>Quantitative Costs</w:t>
            </w:r>
          </w:p>
        </w:tc>
        <w:tc>
          <w:tcPr>
            <w:tcW w:w="1225" w:type="dxa"/>
            <w:shd w:val="clear" w:color="auto" w:fill="404040" w:themeFill="text1" w:themeFillTint="BF"/>
          </w:tcPr>
          <w:p w14:paraId="426258FE" w14:textId="77777777" w:rsidR="00640E51" w:rsidRPr="0099490B" w:rsidRDefault="00640E51" w:rsidP="00A219BC">
            <w:pPr>
              <w:jc w:val="center"/>
              <w:rPr>
                <w:b/>
                <w:bCs/>
                <w:i/>
                <w:iCs/>
              </w:rPr>
            </w:pPr>
            <w:r w:rsidRPr="0099490B">
              <w:rPr>
                <w:b/>
                <w:bCs/>
                <w:i/>
                <w:iCs/>
              </w:rPr>
              <w:t>Year 1</w:t>
            </w:r>
          </w:p>
        </w:tc>
        <w:tc>
          <w:tcPr>
            <w:tcW w:w="1182" w:type="dxa"/>
            <w:shd w:val="clear" w:color="auto" w:fill="404040" w:themeFill="text1" w:themeFillTint="BF"/>
          </w:tcPr>
          <w:p w14:paraId="51FCD7C6" w14:textId="77777777" w:rsidR="00640E51" w:rsidRPr="0099490B" w:rsidRDefault="00640E51" w:rsidP="00A219BC">
            <w:pPr>
              <w:jc w:val="center"/>
              <w:rPr>
                <w:b/>
                <w:bCs/>
                <w:i/>
                <w:iCs/>
              </w:rPr>
            </w:pPr>
            <w:r w:rsidRPr="0099490B">
              <w:rPr>
                <w:b/>
                <w:bCs/>
                <w:i/>
                <w:iCs/>
              </w:rPr>
              <w:t>Year 2</w:t>
            </w:r>
          </w:p>
        </w:tc>
        <w:tc>
          <w:tcPr>
            <w:tcW w:w="1182" w:type="dxa"/>
            <w:shd w:val="clear" w:color="auto" w:fill="404040" w:themeFill="text1" w:themeFillTint="BF"/>
          </w:tcPr>
          <w:p w14:paraId="6BEE960D" w14:textId="77777777" w:rsidR="00640E51" w:rsidRPr="0099490B" w:rsidRDefault="00640E51" w:rsidP="00A219BC">
            <w:pPr>
              <w:jc w:val="center"/>
              <w:rPr>
                <w:b/>
                <w:bCs/>
                <w:i/>
                <w:iCs/>
              </w:rPr>
            </w:pPr>
            <w:r w:rsidRPr="0099490B">
              <w:rPr>
                <w:b/>
                <w:bCs/>
                <w:i/>
                <w:iCs/>
              </w:rPr>
              <w:t>Year 3</w:t>
            </w:r>
          </w:p>
        </w:tc>
        <w:tc>
          <w:tcPr>
            <w:tcW w:w="1182" w:type="dxa"/>
            <w:shd w:val="clear" w:color="auto" w:fill="404040" w:themeFill="text1" w:themeFillTint="BF"/>
          </w:tcPr>
          <w:p w14:paraId="3AFF69BC" w14:textId="77777777" w:rsidR="00640E51" w:rsidRPr="0099490B" w:rsidRDefault="00640E51" w:rsidP="00A219BC">
            <w:pPr>
              <w:jc w:val="center"/>
              <w:rPr>
                <w:b/>
                <w:bCs/>
                <w:i/>
                <w:iCs/>
              </w:rPr>
            </w:pPr>
            <w:r w:rsidRPr="0099490B">
              <w:rPr>
                <w:b/>
                <w:bCs/>
                <w:i/>
                <w:iCs/>
              </w:rPr>
              <w:t>Year 4</w:t>
            </w:r>
          </w:p>
        </w:tc>
        <w:tc>
          <w:tcPr>
            <w:tcW w:w="1182" w:type="dxa"/>
            <w:shd w:val="clear" w:color="auto" w:fill="404040" w:themeFill="text1" w:themeFillTint="BF"/>
          </w:tcPr>
          <w:p w14:paraId="73881242" w14:textId="77777777" w:rsidR="00640E51" w:rsidRPr="0099490B" w:rsidRDefault="00640E51" w:rsidP="00A219BC">
            <w:pPr>
              <w:jc w:val="center"/>
              <w:rPr>
                <w:b/>
                <w:bCs/>
                <w:i/>
                <w:iCs/>
              </w:rPr>
            </w:pPr>
            <w:r w:rsidRPr="0099490B">
              <w:rPr>
                <w:b/>
                <w:bCs/>
                <w:i/>
                <w:iCs/>
              </w:rPr>
              <w:t>Year 5</w:t>
            </w:r>
          </w:p>
        </w:tc>
        <w:tc>
          <w:tcPr>
            <w:tcW w:w="1115" w:type="dxa"/>
            <w:shd w:val="clear" w:color="auto" w:fill="404040" w:themeFill="text1" w:themeFillTint="BF"/>
          </w:tcPr>
          <w:p w14:paraId="09ECA4C0" w14:textId="345DE223" w:rsidR="00640E51" w:rsidRPr="0099490B" w:rsidRDefault="00640E51" w:rsidP="00A219BC">
            <w:pPr>
              <w:jc w:val="center"/>
              <w:rPr>
                <w:b/>
                <w:bCs/>
                <w:i/>
                <w:iCs/>
              </w:rPr>
            </w:pPr>
            <w:r>
              <w:rPr>
                <w:b/>
                <w:bCs/>
                <w:i/>
                <w:iCs/>
              </w:rPr>
              <w:t>Total</w:t>
            </w:r>
          </w:p>
        </w:tc>
      </w:tr>
      <w:tr w:rsidR="00640E51" w:rsidRPr="0099490B" w14:paraId="222F979B" w14:textId="65CBC2E0" w:rsidTr="00FB6B45">
        <w:tc>
          <w:tcPr>
            <w:tcW w:w="2328" w:type="dxa"/>
            <w:shd w:val="clear" w:color="auto" w:fill="7F7F7F" w:themeFill="text1" w:themeFillTint="80"/>
          </w:tcPr>
          <w:p w14:paraId="6E62EECD" w14:textId="77777777" w:rsidR="00640E51" w:rsidRPr="0099490B" w:rsidRDefault="00640E51" w:rsidP="00A219BC">
            <w:pPr>
              <w:rPr>
                <w:b/>
                <w:bCs/>
                <w:i/>
                <w:iCs/>
              </w:rPr>
            </w:pPr>
            <w:r w:rsidRPr="0099490B">
              <w:rPr>
                <w:b/>
                <w:bCs/>
                <w:i/>
                <w:iCs/>
              </w:rPr>
              <w:t>Non-Recuring Costs</w:t>
            </w:r>
          </w:p>
        </w:tc>
        <w:tc>
          <w:tcPr>
            <w:tcW w:w="1225" w:type="dxa"/>
            <w:shd w:val="clear" w:color="auto" w:fill="7F7F7F" w:themeFill="text1" w:themeFillTint="80"/>
          </w:tcPr>
          <w:p w14:paraId="647027B4" w14:textId="77777777" w:rsidR="00640E51" w:rsidRPr="0099490B" w:rsidRDefault="00640E51" w:rsidP="00A219BC">
            <w:pPr>
              <w:jc w:val="center"/>
              <w:rPr>
                <w:b/>
                <w:bCs/>
                <w:i/>
                <w:iCs/>
              </w:rPr>
            </w:pPr>
          </w:p>
        </w:tc>
        <w:tc>
          <w:tcPr>
            <w:tcW w:w="1182" w:type="dxa"/>
            <w:shd w:val="clear" w:color="auto" w:fill="7F7F7F" w:themeFill="text1" w:themeFillTint="80"/>
          </w:tcPr>
          <w:p w14:paraId="3DB020B2" w14:textId="77777777" w:rsidR="00640E51" w:rsidRPr="0099490B" w:rsidRDefault="00640E51" w:rsidP="00A219BC">
            <w:pPr>
              <w:jc w:val="center"/>
              <w:rPr>
                <w:b/>
                <w:bCs/>
                <w:i/>
                <w:iCs/>
              </w:rPr>
            </w:pPr>
          </w:p>
        </w:tc>
        <w:tc>
          <w:tcPr>
            <w:tcW w:w="1182" w:type="dxa"/>
            <w:shd w:val="clear" w:color="auto" w:fill="7F7F7F" w:themeFill="text1" w:themeFillTint="80"/>
          </w:tcPr>
          <w:p w14:paraId="28E3339E" w14:textId="77777777" w:rsidR="00640E51" w:rsidRPr="0099490B" w:rsidRDefault="00640E51" w:rsidP="00A219BC">
            <w:pPr>
              <w:jc w:val="center"/>
              <w:rPr>
                <w:b/>
                <w:bCs/>
                <w:i/>
                <w:iCs/>
              </w:rPr>
            </w:pPr>
          </w:p>
        </w:tc>
        <w:tc>
          <w:tcPr>
            <w:tcW w:w="1182" w:type="dxa"/>
            <w:shd w:val="clear" w:color="auto" w:fill="7F7F7F" w:themeFill="text1" w:themeFillTint="80"/>
          </w:tcPr>
          <w:p w14:paraId="2F3FFDE8" w14:textId="77777777" w:rsidR="00640E51" w:rsidRPr="0099490B" w:rsidRDefault="00640E51" w:rsidP="00A219BC">
            <w:pPr>
              <w:jc w:val="center"/>
              <w:rPr>
                <w:b/>
                <w:bCs/>
                <w:i/>
                <w:iCs/>
              </w:rPr>
            </w:pPr>
          </w:p>
        </w:tc>
        <w:tc>
          <w:tcPr>
            <w:tcW w:w="1182" w:type="dxa"/>
            <w:shd w:val="clear" w:color="auto" w:fill="7F7F7F" w:themeFill="text1" w:themeFillTint="80"/>
          </w:tcPr>
          <w:p w14:paraId="44FC6806" w14:textId="77777777" w:rsidR="00640E51" w:rsidRPr="0099490B" w:rsidRDefault="00640E51" w:rsidP="00A219BC">
            <w:pPr>
              <w:jc w:val="center"/>
              <w:rPr>
                <w:b/>
                <w:bCs/>
                <w:i/>
                <w:iCs/>
              </w:rPr>
            </w:pPr>
          </w:p>
        </w:tc>
        <w:tc>
          <w:tcPr>
            <w:tcW w:w="1115" w:type="dxa"/>
            <w:shd w:val="clear" w:color="auto" w:fill="7F7F7F" w:themeFill="text1" w:themeFillTint="80"/>
          </w:tcPr>
          <w:p w14:paraId="55000715" w14:textId="77777777" w:rsidR="00640E51" w:rsidRPr="0099490B" w:rsidRDefault="00640E51" w:rsidP="00A219BC">
            <w:pPr>
              <w:jc w:val="center"/>
              <w:rPr>
                <w:b/>
                <w:bCs/>
                <w:i/>
                <w:iCs/>
              </w:rPr>
            </w:pPr>
          </w:p>
        </w:tc>
      </w:tr>
      <w:tr w:rsidR="00640E51" w:rsidRPr="009155CC" w14:paraId="38EE1D63" w14:textId="3D524966" w:rsidTr="00FB6B45">
        <w:tc>
          <w:tcPr>
            <w:tcW w:w="2328" w:type="dxa"/>
          </w:tcPr>
          <w:p w14:paraId="16D7DE97" w14:textId="7403B0FE" w:rsidR="00640E51" w:rsidRPr="009155CC" w:rsidRDefault="00FB6B45" w:rsidP="00A219BC">
            <w:pPr>
              <w:rPr>
                <w:i/>
                <w:iCs/>
              </w:rPr>
            </w:pPr>
            <w:r>
              <w:rPr>
                <w:i/>
                <w:iCs/>
              </w:rPr>
              <w:t xml:space="preserve">PDF Documentation </w:t>
            </w:r>
            <w:r>
              <w:rPr>
                <w:i/>
                <w:iCs/>
              </w:rPr>
              <w:t>Creation</w:t>
            </w:r>
          </w:p>
          <w:p w14:paraId="7283130E" w14:textId="77777777" w:rsidR="00640E51" w:rsidRPr="009155CC" w:rsidRDefault="00640E51" w:rsidP="00A219BC">
            <w:pPr>
              <w:rPr>
                <w:i/>
                <w:iCs/>
              </w:rPr>
            </w:pPr>
          </w:p>
        </w:tc>
        <w:tc>
          <w:tcPr>
            <w:tcW w:w="1225" w:type="dxa"/>
          </w:tcPr>
          <w:p w14:paraId="297EF5E0" w14:textId="6F57182E" w:rsidR="00640E51" w:rsidRPr="009155CC" w:rsidRDefault="00640E51" w:rsidP="00A219BC">
            <w:pPr>
              <w:jc w:val="center"/>
              <w:rPr>
                <w:i/>
                <w:iCs/>
              </w:rPr>
            </w:pPr>
            <w:r w:rsidRPr="009155CC">
              <w:rPr>
                <w:i/>
                <w:iCs/>
              </w:rPr>
              <w:t>$</w:t>
            </w:r>
            <w:r w:rsidR="00FB6B45">
              <w:rPr>
                <w:i/>
                <w:iCs/>
              </w:rPr>
              <w:t>4,000</w:t>
            </w:r>
          </w:p>
        </w:tc>
        <w:tc>
          <w:tcPr>
            <w:tcW w:w="1182" w:type="dxa"/>
          </w:tcPr>
          <w:p w14:paraId="06AB5A89" w14:textId="18C77532" w:rsidR="00640E51" w:rsidRPr="009155CC" w:rsidRDefault="00640E51" w:rsidP="00A219BC">
            <w:pPr>
              <w:jc w:val="center"/>
              <w:rPr>
                <w:i/>
                <w:iCs/>
              </w:rPr>
            </w:pPr>
          </w:p>
        </w:tc>
        <w:tc>
          <w:tcPr>
            <w:tcW w:w="1182" w:type="dxa"/>
          </w:tcPr>
          <w:p w14:paraId="76BCEA2C" w14:textId="6B4D8A81" w:rsidR="00640E51" w:rsidRPr="009155CC" w:rsidRDefault="00640E51" w:rsidP="00A219BC">
            <w:pPr>
              <w:jc w:val="center"/>
              <w:rPr>
                <w:i/>
                <w:iCs/>
              </w:rPr>
            </w:pPr>
          </w:p>
        </w:tc>
        <w:tc>
          <w:tcPr>
            <w:tcW w:w="1182" w:type="dxa"/>
          </w:tcPr>
          <w:p w14:paraId="487080DC" w14:textId="677AC111" w:rsidR="00640E51" w:rsidRPr="009155CC" w:rsidRDefault="00640E51" w:rsidP="00A219BC">
            <w:pPr>
              <w:jc w:val="center"/>
              <w:rPr>
                <w:i/>
                <w:iCs/>
              </w:rPr>
            </w:pPr>
          </w:p>
        </w:tc>
        <w:tc>
          <w:tcPr>
            <w:tcW w:w="1182" w:type="dxa"/>
          </w:tcPr>
          <w:p w14:paraId="1F0C60E6" w14:textId="43030F9D" w:rsidR="00640E51" w:rsidRPr="009155CC" w:rsidRDefault="00640E51" w:rsidP="00A219BC">
            <w:pPr>
              <w:jc w:val="center"/>
              <w:rPr>
                <w:i/>
                <w:iCs/>
              </w:rPr>
            </w:pPr>
          </w:p>
        </w:tc>
        <w:tc>
          <w:tcPr>
            <w:tcW w:w="1115" w:type="dxa"/>
          </w:tcPr>
          <w:p w14:paraId="18D6B442" w14:textId="26FA01C9" w:rsidR="00640E51" w:rsidRPr="009155CC" w:rsidRDefault="00640E51" w:rsidP="00A219BC">
            <w:pPr>
              <w:jc w:val="center"/>
              <w:rPr>
                <w:i/>
                <w:iCs/>
              </w:rPr>
            </w:pPr>
            <w:r w:rsidRPr="009155CC">
              <w:rPr>
                <w:i/>
                <w:iCs/>
              </w:rPr>
              <w:t>$</w:t>
            </w:r>
            <w:r w:rsidR="00FB6B45">
              <w:rPr>
                <w:i/>
                <w:iCs/>
              </w:rPr>
              <w:t>4</w:t>
            </w:r>
            <w:r w:rsidRPr="009155CC">
              <w:rPr>
                <w:i/>
                <w:iCs/>
              </w:rPr>
              <w:t>,</w:t>
            </w:r>
            <w:r w:rsidR="00FB6B45">
              <w:rPr>
                <w:i/>
                <w:iCs/>
              </w:rPr>
              <w:t>00</w:t>
            </w:r>
            <w:r w:rsidRPr="009155CC">
              <w:rPr>
                <w:i/>
                <w:iCs/>
              </w:rPr>
              <w:t>0</w:t>
            </w:r>
          </w:p>
        </w:tc>
      </w:tr>
      <w:tr w:rsidR="00640E51" w:rsidRPr="009155CC" w14:paraId="33BE60ED" w14:textId="43781CAE" w:rsidTr="00FB6B45">
        <w:tc>
          <w:tcPr>
            <w:tcW w:w="2328" w:type="dxa"/>
          </w:tcPr>
          <w:p w14:paraId="21EA43E5" w14:textId="3EAE74E4" w:rsidR="00640E51" w:rsidRPr="009155CC" w:rsidRDefault="00FB6B45" w:rsidP="00A219BC">
            <w:pPr>
              <w:rPr>
                <w:i/>
                <w:iCs/>
              </w:rPr>
            </w:pPr>
            <w:r>
              <w:rPr>
                <w:i/>
                <w:iCs/>
              </w:rPr>
              <w:t>PM tool setup</w:t>
            </w:r>
          </w:p>
          <w:p w14:paraId="333B755E" w14:textId="77777777" w:rsidR="00640E51" w:rsidRPr="009155CC" w:rsidRDefault="00640E51" w:rsidP="00A219BC">
            <w:pPr>
              <w:rPr>
                <w:i/>
                <w:iCs/>
              </w:rPr>
            </w:pPr>
          </w:p>
        </w:tc>
        <w:tc>
          <w:tcPr>
            <w:tcW w:w="1225" w:type="dxa"/>
          </w:tcPr>
          <w:p w14:paraId="0B127470" w14:textId="0F2D84A3" w:rsidR="00640E51" w:rsidRPr="009155CC" w:rsidRDefault="00640E51" w:rsidP="00A219BC">
            <w:pPr>
              <w:jc w:val="center"/>
              <w:rPr>
                <w:i/>
                <w:iCs/>
              </w:rPr>
            </w:pPr>
            <w:r w:rsidRPr="009155CC">
              <w:rPr>
                <w:i/>
                <w:iCs/>
              </w:rPr>
              <w:t>$</w:t>
            </w:r>
            <w:r w:rsidR="00FB6B45">
              <w:rPr>
                <w:i/>
                <w:iCs/>
              </w:rPr>
              <w:t>4</w:t>
            </w:r>
            <w:r w:rsidRPr="009155CC">
              <w:rPr>
                <w:i/>
                <w:iCs/>
              </w:rPr>
              <w:t>,</w:t>
            </w:r>
            <w:r w:rsidR="00FB6B45">
              <w:rPr>
                <w:i/>
                <w:iCs/>
              </w:rPr>
              <w:t>8</w:t>
            </w:r>
            <w:r w:rsidRPr="009155CC">
              <w:rPr>
                <w:i/>
                <w:iCs/>
              </w:rPr>
              <w:t>00</w:t>
            </w:r>
          </w:p>
        </w:tc>
        <w:tc>
          <w:tcPr>
            <w:tcW w:w="1182" w:type="dxa"/>
          </w:tcPr>
          <w:p w14:paraId="5E09A5A2" w14:textId="3CB0E01C" w:rsidR="00640E51" w:rsidRPr="009155CC" w:rsidRDefault="00640E51" w:rsidP="00A219BC">
            <w:pPr>
              <w:jc w:val="center"/>
              <w:rPr>
                <w:i/>
                <w:iCs/>
              </w:rPr>
            </w:pPr>
          </w:p>
        </w:tc>
        <w:tc>
          <w:tcPr>
            <w:tcW w:w="1182" w:type="dxa"/>
          </w:tcPr>
          <w:p w14:paraId="3324137D" w14:textId="542C25BF" w:rsidR="00640E51" w:rsidRPr="009155CC" w:rsidRDefault="00640E51" w:rsidP="00A219BC">
            <w:pPr>
              <w:jc w:val="center"/>
              <w:rPr>
                <w:i/>
                <w:iCs/>
              </w:rPr>
            </w:pPr>
          </w:p>
        </w:tc>
        <w:tc>
          <w:tcPr>
            <w:tcW w:w="1182" w:type="dxa"/>
          </w:tcPr>
          <w:p w14:paraId="0A0C81DF" w14:textId="0C2074C3" w:rsidR="00640E51" w:rsidRPr="009155CC" w:rsidRDefault="00640E51" w:rsidP="00A219BC">
            <w:pPr>
              <w:jc w:val="center"/>
              <w:rPr>
                <w:i/>
                <w:iCs/>
              </w:rPr>
            </w:pPr>
          </w:p>
        </w:tc>
        <w:tc>
          <w:tcPr>
            <w:tcW w:w="1182" w:type="dxa"/>
          </w:tcPr>
          <w:p w14:paraId="1CDF0B3A" w14:textId="3FC1E2A4" w:rsidR="00640E51" w:rsidRPr="009155CC" w:rsidRDefault="00640E51" w:rsidP="00A219BC">
            <w:pPr>
              <w:jc w:val="center"/>
              <w:rPr>
                <w:i/>
                <w:iCs/>
              </w:rPr>
            </w:pPr>
          </w:p>
        </w:tc>
        <w:tc>
          <w:tcPr>
            <w:tcW w:w="1115" w:type="dxa"/>
          </w:tcPr>
          <w:p w14:paraId="71F11347" w14:textId="2DD2B572" w:rsidR="00640E51" w:rsidRPr="009155CC" w:rsidRDefault="009155CC" w:rsidP="00A219BC">
            <w:pPr>
              <w:jc w:val="center"/>
              <w:rPr>
                <w:i/>
                <w:iCs/>
              </w:rPr>
            </w:pPr>
            <w:r w:rsidRPr="009155CC">
              <w:rPr>
                <w:i/>
                <w:iCs/>
              </w:rPr>
              <w:t>$</w:t>
            </w:r>
            <w:r w:rsidR="00FB6B45">
              <w:rPr>
                <w:i/>
                <w:iCs/>
              </w:rPr>
              <w:t>4</w:t>
            </w:r>
            <w:r w:rsidRPr="009155CC">
              <w:rPr>
                <w:i/>
                <w:iCs/>
              </w:rPr>
              <w:t>,</w:t>
            </w:r>
            <w:r w:rsidR="00FB6B45">
              <w:rPr>
                <w:i/>
                <w:iCs/>
              </w:rPr>
              <w:t>8</w:t>
            </w:r>
            <w:r w:rsidRPr="009155CC">
              <w:rPr>
                <w:i/>
                <w:iCs/>
              </w:rPr>
              <w:t>00</w:t>
            </w:r>
          </w:p>
        </w:tc>
      </w:tr>
      <w:tr w:rsidR="00640E51" w:rsidRPr="0099490B" w14:paraId="4B6E37C9" w14:textId="2F3AA11D" w:rsidTr="00FB6B45">
        <w:tc>
          <w:tcPr>
            <w:tcW w:w="2328" w:type="dxa"/>
          </w:tcPr>
          <w:p w14:paraId="2999280F" w14:textId="6DF4FD51" w:rsidR="00640E51" w:rsidRPr="009155CC" w:rsidRDefault="00FB6B45" w:rsidP="00A219BC">
            <w:pPr>
              <w:rPr>
                <w:i/>
                <w:iCs/>
              </w:rPr>
            </w:pPr>
            <w:r>
              <w:rPr>
                <w:i/>
                <w:iCs/>
              </w:rPr>
              <w:t>Backlog Resolution</w:t>
            </w:r>
          </w:p>
        </w:tc>
        <w:tc>
          <w:tcPr>
            <w:tcW w:w="1225" w:type="dxa"/>
          </w:tcPr>
          <w:p w14:paraId="73A2979F" w14:textId="1E4CAB41" w:rsidR="00640E51" w:rsidRPr="009155CC" w:rsidRDefault="00640E51" w:rsidP="00A219BC">
            <w:pPr>
              <w:jc w:val="center"/>
              <w:rPr>
                <w:i/>
                <w:iCs/>
              </w:rPr>
            </w:pPr>
            <w:r w:rsidRPr="009155CC">
              <w:rPr>
                <w:i/>
                <w:iCs/>
              </w:rPr>
              <w:t>$</w:t>
            </w:r>
            <w:r w:rsidR="00FB6B45">
              <w:rPr>
                <w:i/>
                <w:iCs/>
              </w:rPr>
              <w:t>6</w:t>
            </w:r>
            <w:r w:rsidR="009155CC" w:rsidRPr="009155CC">
              <w:rPr>
                <w:i/>
                <w:iCs/>
              </w:rPr>
              <w:t>,</w:t>
            </w:r>
            <w:r w:rsidR="00FB6B45">
              <w:rPr>
                <w:i/>
                <w:iCs/>
              </w:rPr>
              <w:t>0</w:t>
            </w:r>
            <w:r w:rsidR="009155CC" w:rsidRPr="009155CC">
              <w:rPr>
                <w:i/>
                <w:iCs/>
              </w:rPr>
              <w:t>00</w:t>
            </w:r>
          </w:p>
        </w:tc>
        <w:tc>
          <w:tcPr>
            <w:tcW w:w="1182" w:type="dxa"/>
          </w:tcPr>
          <w:p w14:paraId="3F9F963D" w14:textId="11B64052" w:rsidR="00640E51" w:rsidRPr="009155CC" w:rsidRDefault="00640E51" w:rsidP="00A219BC">
            <w:pPr>
              <w:jc w:val="center"/>
              <w:rPr>
                <w:i/>
                <w:iCs/>
              </w:rPr>
            </w:pPr>
          </w:p>
        </w:tc>
        <w:tc>
          <w:tcPr>
            <w:tcW w:w="1182" w:type="dxa"/>
          </w:tcPr>
          <w:p w14:paraId="68537627" w14:textId="5D2C90A7" w:rsidR="00640E51" w:rsidRPr="009155CC" w:rsidRDefault="00640E51" w:rsidP="00A219BC">
            <w:pPr>
              <w:jc w:val="center"/>
              <w:rPr>
                <w:i/>
                <w:iCs/>
              </w:rPr>
            </w:pPr>
          </w:p>
        </w:tc>
        <w:tc>
          <w:tcPr>
            <w:tcW w:w="1182" w:type="dxa"/>
          </w:tcPr>
          <w:p w14:paraId="64E8A7C2" w14:textId="3A68AFC9" w:rsidR="00640E51" w:rsidRPr="009155CC" w:rsidRDefault="00640E51" w:rsidP="00A219BC">
            <w:pPr>
              <w:jc w:val="center"/>
              <w:rPr>
                <w:i/>
                <w:iCs/>
              </w:rPr>
            </w:pPr>
          </w:p>
        </w:tc>
        <w:tc>
          <w:tcPr>
            <w:tcW w:w="1182" w:type="dxa"/>
          </w:tcPr>
          <w:p w14:paraId="4C78A567" w14:textId="0D9F7C1A" w:rsidR="00640E51" w:rsidRPr="009155CC" w:rsidRDefault="00640E51" w:rsidP="00A219BC">
            <w:pPr>
              <w:jc w:val="center"/>
              <w:rPr>
                <w:i/>
                <w:iCs/>
              </w:rPr>
            </w:pPr>
          </w:p>
        </w:tc>
        <w:tc>
          <w:tcPr>
            <w:tcW w:w="1115" w:type="dxa"/>
          </w:tcPr>
          <w:p w14:paraId="77439FC9" w14:textId="2B6980AE" w:rsidR="00640E51" w:rsidRPr="009155CC" w:rsidRDefault="009155CC" w:rsidP="00A219BC">
            <w:pPr>
              <w:jc w:val="center"/>
              <w:rPr>
                <w:i/>
                <w:iCs/>
              </w:rPr>
            </w:pPr>
            <w:r w:rsidRPr="009155CC">
              <w:rPr>
                <w:i/>
                <w:iCs/>
              </w:rPr>
              <w:t>$</w:t>
            </w:r>
            <w:r w:rsidR="00FB6B45">
              <w:rPr>
                <w:i/>
                <w:iCs/>
              </w:rPr>
              <w:t>6</w:t>
            </w:r>
            <w:r w:rsidRPr="009155CC">
              <w:rPr>
                <w:i/>
                <w:iCs/>
              </w:rPr>
              <w:t>,</w:t>
            </w:r>
            <w:r w:rsidR="00FB6B45">
              <w:rPr>
                <w:i/>
                <w:iCs/>
              </w:rPr>
              <w:t>0</w:t>
            </w:r>
            <w:r w:rsidRPr="009155CC">
              <w:rPr>
                <w:i/>
                <w:iCs/>
              </w:rPr>
              <w:t>00</w:t>
            </w:r>
          </w:p>
        </w:tc>
      </w:tr>
      <w:tr w:rsidR="00FB6B45" w:rsidRPr="0099490B" w14:paraId="065C0FCE" w14:textId="77777777" w:rsidTr="00FB6B45">
        <w:tc>
          <w:tcPr>
            <w:tcW w:w="2328" w:type="dxa"/>
          </w:tcPr>
          <w:p w14:paraId="464D2E60" w14:textId="77777777" w:rsidR="00FB6B45" w:rsidRDefault="00FB6B45" w:rsidP="00A219BC">
            <w:pPr>
              <w:rPr>
                <w:i/>
                <w:iCs/>
              </w:rPr>
            </w:pPr>
          </w:p>
        </w:tc>
        <w:tc>
          <w:tcPr>
            <w:tcW w:w="1225" w:type="dxa"/>
          </w:tcPr>
          <w:p w14:paraId="19F8FF88" w14:textId="77777777" w:rsidR="00FB6B45" w:rsidRPr="009155CC" w:rsidRDefault="00FB6B45" w:rsidP="00A219BC">
            <w:pPr>
              <w:jc w:val="center"/>
              <w:rPr>
                <w:i/>
                <w:iCs/>
              </w:rPr>
            </w:pPr>
          </w:p>
        </w:tc>
        <w:tc>
          <w:tcPr>
            <w:tcW w:w="1182" w:type="dxa"/>
          </w:tcPr>
          <w:p w14:paraId="006FB20B" w14:textId="77777777" w:rsidR="00FB6B45" w:rsidRPr="009155CC" w:rsidRDefault="00FB6B45" w:rsidP="00A219BC">
            <w:pPr>
              <w:jc w:val="center"/>
              <w:rPr>
                <w:i/>
                <w:iCs/>
              </w:rPr>
            </w:pPr>
          </w:p>
        </w:tc>
        <w:tc>
          <w:tcPr>
            <w:tcW w:w="1182" w:type="dxa"/>
          </w:tcPr>
          <w:p w14:paraId="580DF4DC" w14:textId="77777777" w:rsidR="00FB6B45" w:rsidRPr="009155CC" w:rsidRDefault="00FB6B45" w:rsidP="00A219BC">
            <w:pPr>
              <w:jc w:val="center"/>
              <w:rPr>
                <w:i/>
                <w:iCs/>
              </w:rPr>
            </w:pPr>
          </w:p>
        </w:tc>
        <w:tc>
          <w:tcPr>
            <w:tcW w:w="1182" w:type="dxa"/>
          </w:tcPr>
          <w:p w14:paraId="2A7783DA" w14:textId="77777777" w:rsidR="00FB6B45" w:rsidRPr="009155CC" w:rsidRDefault="00FB6B45" w:rsidP="00A219BC">
            <w:pPr>
              <w:jc w:val="center"/>
              <w:rPr>
                <w:i/>
                <w:iCs/>
              </w:rPr>
            </w:pPr>
          </w:p>
        </w:tc>
        <w:tc>
          <w:tcPr>
            <w:tcW w:w="1182" w:type="dxa"/>
          </w:tcPr>
          <w:p w14:paraId="4609FEAA" w14:textId="77777777" w:rsidR="00FB6B45" w:rsidRPr="009155CC" w:rsidRDefault="00FB6B45" w:rsidP="00A219BC">
            <w:pPr>
              <w:jc w:val="center"/>
              <w:rPr>
                <w:i/>
                <w:iCs/>
              </w:rPr>
            </w:pPr>
          </w:p>
        </w:tc>
        <w:tc>
          <w:tcPr>
            <w:tcW w:w="1115" w:type="dxa"/>
          </w:tcPr>
          <w:p w14:paraId="087B89A4" w14:textId="77777777" w:rsidR="00FB6B45" w:rsidRPr="009155CC" w:rsidRDefault="00FB6B45" w:rsidP="00A219BC">
            <w:pPr>
              <w:jc w:val="center"/>
              <w:rPr>
                <w:i/>
                <w:iCs/>
              </w:rPr>
            </w:pPr>
          </w:p>
        </w:tc>
      </w:tr>
      <w:tr w:rsidR="00640E51" w:rsidRPr="0099490B" w14:paraId="173C5890" w14:textId="69A73E1D" w:rsidTr="00FB6B45">
        <w:tc>
          <w:tcPr>
            <w:tcW w:w="2328" w:type="dxa"/>
            <w:shd w:val="clear" w:color="auto" w:fill="7F7F7F" w:themeFill="text1" w:themeFillTint="80"/>
          </w:tcPr>
          <w:p w14:paraId="5E5EEBEA" w14:textId="77777777" w:rsidR="00640E51" w:rsidRPr="0099490B" w:rsidRDefault="00640E51" w:rsidP="00A219BC">
            <w:pPr>
              <w:rPr>
                <w:b/>
                <w:bCs/>
                <w:i/>
                <w:iCs/>
              </w:rPr>
            </w:pPr>
            <w:r w:rsidRPr="0099490B">
              <w:rPr>
                <w:b/>
                <w:bCs/>
                <w:i/>
                <w:iCs/>
              </w:rPr>
              <w:t>Recurring Costs</w:t>
            </w:r>
          </w:p>
        </w:tc>
        <w:tc>
          <w:tcPr>
            <w:tcW w:w="1225" w:type="dxa"/>
            <w:shd w:val="clear" w:color="auto" w:fill="7F7F7F" w:themeFill="text1" w:themeFillTint="80"/>
          </w:tcPr>
          <w:p w14:paraId="7A8D5E4D" w14:textId="77777777" w:rsidR="00640E51" w:rsidRPr="0099490B" w:rsidRDefault="00640E51" w:rsidP="00A219BC">
            <w:pPr>
              <w:jc w:val="center"/>
              <w:rPr>
                <w:b/>
                <w:bCs/>
                <w:i/>
                <w:iCs/>
              </w:rPr>
            </w:pPr>
          </w:p>
        </w:tc>
        <w:tc>
          <w:tcPr>
            <w:tcW w:w="1182" w:type="dxa"/>
            <w:shd w:val="clear" w:color="auto" w:fill="7F7F7F" w:themeFill="text1" w:themeFillTint="80"/>
          </w:tcPr>
          <w:p w14:paraId="1C679833" w14:textId="77777777" w:rsidR="00640E51" w:rsidRPr="0099490B" w:rsidRDefault="00640E51" w:rsidP="00A219BC">
            <w:pPr>
              <w:jc w:val="center"/>
              <w:rPr>
                <w:b/>
                <w:bCs/>
                <w:i/>
                <w:iCs/>
              </w:rPr>
            </w:pPr>
          </w:p>
        </w:tc>
        <w:tc>
          <w:tcPr>
            <w:tcW w:w="1182" w:type="dxa"/>
            <w:shd w:val="clear" w:color="auto" w:fill="7F7F7F" w:themeFill="text1" w:themeFillTint="80"/>
          </w:tcPr>
          <w:p w14:paraId="4D46A97A" w14:textId="77777777" w:rsidR="00640E51" w:rsidRPr="0099490B" w:rsidRDefault="00640E51" w:rsidP="00A219BC">
            <w:pPr>
              <w:jc w:val="center"/>
              <w:rPr>
                <w:b/>
                <w:bCs/>
                <w:i/>
                <w:iCs/>
              </w:rPr>
            </w:pPr>
          </w:p>
        </w:tc>
        <w:tc>
          <w:tcPr>
            <w:tcW w:w="1182" w:type="dxa"/>
            <w:shd w:val="clear" w:color="auto" w:fill="7F7F7F" w:themeFill="text1" w:themeFillTint="80"/>
          </w:tcPr>
          <w:p w14:paraId="2AE09C11" w14:textId="77777777" w:rsidR="00640E51" w:rsidRPr="0099490B" w:rsidRDefault="00640E51" w:rsidP="00A219BC">
            <w:pPr>
              <w:jc w:val="center"/>
              <w:rPr>
                <w:b/>
                <w:bCs/>
                <w:i/>
                <w:iCs/>
              </w:rPr>
            </w:pPr>
          </w:p>
        </w:tc>
        <w:tc>
          <w:tcPr>
            <w:tcW w:w="1182" w:type="dxa"/>
            <w:shd w:val="clear" w:color="auto" w:fill="7F7F7F" w:themeFill="text1" w:themeFillTint="80"/>
          </w:tcPr>
          <w:p w14:paraId="05CFFD7D" w14:textId="77777777" w:rsidR="00640E51" w:rsidRPr="0099490B" w:rsidRDefault="00640E51" w:rsidP="00A219BC">
            <w:pPr>
              <w:jc w:val="center"/>
              <w:rPr>
                <w:b/>
                <w:bCs/>
                <w:i/>
                <w:iCs/>
              </w:rPr>
            </w:pPr>
          </w:p>
        </w:tc>
        <w:tc>
          <w:tcPr>
            <w:tcW w:w="1115" w:type="dxa"/>
            <w:shd w:val="clear" w:color="auto" w:fill="7F7F7F" w:themeFill="text1" w:themeFillTint="80"/>
          </w:tcPr>
          <w:p w14:paraId="5006D2F9" w14:textId="77777777" w:rsidR="00640E51" w:rsidRPr="0099490B" w:rsidRDefault="00640E51" w:rsidP="00A219BC">
            <w:pPr>
              <w:jc w:val="center"/>
              <w:rPr>
                <w:b/>
                <w:bCs/>
                <w:i/>
                <w:iCs/>
              </w:rPr>
            </w:pPr>
          </w:p>
        </w:tc>
      </w:tr>
      <w:tr w:rsidR="00640E51" w:rsidRPr="0099490B" w14:paraId="291E6664" w14:textId="304D0D75" w:rsidTr="00FB6B45">
        <w:tc>
          <w:tcPr>
            <w:tcW w:w="2328" w:type="dxa"/>
          </w:tcPr>
          <w:p w14:paraId="011E4FFA" w14:textId="1E407749" w:rsidR="00640E51" w:rsidRPr="008C13D9" w:rsidRDefault="00FB6B45" w:rsidP="00A219BC">
            <w:pPr>
              <w:rPr>
                <w:i/>
                <w:iCs/>
              </w:rPr>
            </w:pPr>
            <w:r>
              <w:rPr>
                <w:i/>
                <w:iCs/>
              </w:rPr>
              <w:t>Training</w:t>
            </w:r>
          </w:p>
          <w:p w14:paraId="02EEDE20" w14:textId="77777777" w:rsidR="00640E51" w:rsidRPr="008C13D9" w:rsidRDefault="00640E51" w:rsidP="00A219BC">
            <w:pPr>
              <w:rPr>
                <w:i/>
                <w:iCs/>
              </w:rPr>
            </w:pPr>
          </w:p>
        </w:tc>
        <w:tc>
          <w:tcPr>
            <w:tcW w:w="1225" w:type="dxa"/>
          </w:tcPr>
          <w:p w14:paraId="20CC1CDD" w14:textId="72AC216C" w:rsidR="00640E51" w:rsidRPr="008C13D9" w:rsidRDefault="00FB6B45" w:rsidP="00A219BC">
            <w:pPr>
              <w:jc w:val="center"/>
              <w:rPr>
                <w:i/>
                <w:iCs/>
              </w:rPr>
            </w:pPr>
            <w:r>
              <w:rPr>
                <w:i/>
                <w:iCs/>
              </w:rPr>
              <w:t>$8,000</w:t>
            </w:r>
          </w:p>
        </w:tc>
        <w:tc>
          <w:tcPr>
            <w:tcW w:w="1182" w:type="dxa"/>
          </w:tcPr>
          <w:p w14:paraId="517C01D7" w14:textId="397D0D9B" w:rsidR="00640E51" w:rsidRPr="008C13D9" w:rsidRDefault="009155CC" w:rsidP="00A219BC">
            <w:pPr>
              <w:jc w:val="center"/>
              <w:rPr>
                <w:i/>
                <w:iCs/>
              </w:rPr>
            </w:pPr>
            <w:r w:rsidRPr="008C13D9">
              <w:rPr>
                <w:i/>
                <w:iCs/>
              </w:rPr>
              <w:t>$</w:t>
            </w:r>
            <w:r w:rsidR="00FB6B45">
              <w:rPr>
                <w:i/>
                <w:iCs/>
              </w:rPr>
              <w:t>8</w:t>
            </w:r>
            <w:r w:rsidRPr="008C13D9">
              <w:rPr>
                <w:i/>
                <w:iCs/>
              </w:rPr>
              <w:t>,0</w:t>
            </w:r>
            <w:r w:rsidR="00FB6B45">
              <w:rPr>
                <w:i/>
                <w:iCs/>
              </w:rPr>
              <w:t>0</w:t>
            </w:r>
            <w:r w:rsidRPr="008C13D9">
              <w:rPr>
                <w:i/>
                <w:iCs/>
              </w:rPr>
              <w:t>0</w:t>
            </w:r>
          </w:p>
        </w:tc>
        <w:tc>
          <w:tcPr>
            <w:tcW w:w="1182" w:type="dxa"/>
          </w:tcPr>
          <w:p w14:paraId="1D5F8576" w14:textId="1F7109B7" w:rsidR="00640E51" w:rsidRPr="008C13D9" w:rsidRDefault="00FB6B45" w:rsidP="00A219BC">
            <w:pPr>
              <w:jc w:val="center"/>
              <w:rPr>
                <w:i/>
                <w:iCs/>
              </w:rPr>
            </w:pPr>
            <w:r w:rsidRPr="008C13D9">
              <w:rPr>
                <w:i/>
                <w:iCs/>
              </w:rPr>
              <w:t>$</w:t>
            </w:r>
            <w:r>
              <w:rPr>
                <w:i/>
                <w:iCs/>
              </w:rPr>
              <w:t>8</w:t>
            </w:r>
            <w:r w:rsidRPr="008C13D9">
              <w:rPr>
                <w:i/>
                <w:iCs/>
              </w:rPr>
              <w:t>,0</w:t>
            </w:r>
            <w:r>
              <w:rPr>
                <w:i/>
                <w:iCs/>
              </w:rPr>
              <w:t>0</w:t>
            </w:r>
            <w:r w:rsidRPr="008C13D9">
              <w:rPr>
                <w:i/>
                <w:iCs/>
              </w:rPr>
              <w:t>0</w:t>
            </w:r>
          </w:p>
        </w:tc>
        <w:tc>
          <w:tcPr>
            <w:tcW w:w="1182" w:type="dxa"/>
          </w:tcPr>
          <w:p w14:paraId="748FD4AF" w14:textId="4B9530B4" w:rsidR="00640E51" w:rsidRPr="008C13D9" w:rsidRDefault="00FB6B45" w:rsidP="00A219BC">
            <w:pPr>
              <w:jc w:val="center"/>
              <w:rPr>
                <w:i/>
                <w:iCs/>
              </w:rPr>
            </w:pPr>
            <w:r w:rsidRPr="008C13D9">
              <w:rPr>
                <w:i/>
                <w:iCs/>
              </w:rPr>
              <w:t>$</w:t>
            </w:r>
            <w:r>
              <w:rPr>
                <w:i/>
                <w:iCs/>
              </w:rPr>
              <w:t>8</w:t>
            </w:r>
            <w:r w:rsidRPr="008C13D9">
              <w:rPr>
                <w:i/>
                <w:iCs/>
              </w:rPr>
              <w:t>,0</w:t>
            </w:r>
            <w:r>
              <w:rPr>
                <w:i/>
                <w:iCs/>
              </w:rPr>
              <w:t>0</w:t>
            </w:r>
            <w:r w:rsidRPr="008C13D9">
              <w:rPr>
                <w:i/>
                <w:iCs/>
              </w:rPr>
              <w:t>0</w:t>
            </w:r>
          </w:p>
        </w:tc>
        <w:tc>
          <w:tcPr>
            <w:tcW w:w="1182" w:type="dxa"/>
          </w:tcPr>
          <w:p w14:paraId="4CDF2F17" w14:textId="311E2154" w:rsidR="00640E51" w:rsidRPr="008C13D9" w:rsidRDefault="00FB6B45" w:rsidP="00A219BC">
            <w:pPr>
              <w:jc w:val="center"/>
              <w:rPr>
                <w:i/>
                <w:iCs/>
              </w:rPr>
            </w:pPr>
            <w:r w:rsidRPr="008C13D9">
              <w:rPr>
                <w:i/>
                <w:iCs/>
              </w:rPr>
              <w:t>$</w:t>
            </w:r>
            <w:r>
              <w:rPr>
                <w:i/>
                <w:iCs/>
              </w:rPr>
              <w:t>8</w:t>
            </w:r>
            <w:r w:rsidRPr="008C13D9">
              <w:rPr>
                <w:i/>
                <w:iCs/>
              </w:rPr>
              <w:t>,0</w:t>
            </w:r>
            <w:r>
              <w:rPr>
                <w:i/>
                <w:iCs/>
              </w:rPr>
              <w:t>0</w:t>
            </w:r>
            <w:r w:rsidRPr="008C13D9">
              <w:rPr>
                <w:i/>
                <w:iCs/>
              </w:rPr>
              <w:t>0</w:t>
            </w:r>
          </w:p>
        </w:tc>
        <w:tc>
          <w:tcPr>
            <w:tcW w:w="1115" w:type="dxa"/>
          </w:tcPr>
          <w:p w14:paraId="170A1D25" w14:textId="6C843C96" w:rsidR="00640E51" w:rsidRPr="008C13D9" w:rsidRDefault="00810FAF" w:rsidP="00A219BC">
            <w:pPr>
              <w:jc w:val="center"/>
              <w:rPr>
                <w:i/>
                <w:iCs/>
              </w:rPr>
            </w:pPr>
            <w:r w:rsidRPr="008C13D9">
              <w:rPr>
                <w:i/>
                <w:iCs/>
              </w:rPr>
              <w:t>$</w:t>
            </w:r>
            <w:r w:rsidR="00FB6B45">
              <w:rPr>
                <w:i/>
                <w:iCs/>
              </w:rPr>
              <w:t>40</w:t>
            </w:r>
            <w:r w:rsidRPr="008C13D9">
              <w:rPr>
                <w:i/>
                <w:iCs/>
              </w:rPr>
              <w:t>,0</w:t>
            </w:r>
            <w:r w:rsidR="00FB6B45">
              <w:rPr>
                <w:i/>
                <w:iCs/>
              </w:rPr>
              <w:t>00</w:t>
            </w:r>
          </w:p>
        </w:tc>
      </w:tr>
      <w:tr w:rsidR="00640E51" w:rsidRPr="0099490B" w14:paraId="33AEFF76" w14:textId="276C0943" w:rsidTr="00FB6B45">
        <w:tc>
          <w:tcPr>
            <w:tcW w:w="2328" w:type="dxa"/>
          </w:tcPr>
          <w:p w14:paraId="0E4AC66D" w14:textId="6BD6A9B6" w:rsidR="00640E51" w:rsidRPr="008C13D9" w:rsidRDefault="00810FAF" w:rsidP="00A219BC">
            <w:pPr>
              <w:rPr>
                <w:i/>
                <w:iCs/>
              </w:rPr>
            </w:pPr>
            <w:r w:rsidRPr="008C13D9">
              <w:rPr>
                <w:i/>
                <w:iCs/>
              </w:rPr>
              <w:t>Software Maintenance</w:t>
            </w:r>
          </w:p>
          <w:p w14:paraId="65AAEAA2" w14:textId="77777777" w:rsidR="00640E51" w:rsidRPr="008C13D9" w:rsidRDefault="00640E51" w:rsidP="00A219BC">
            <w:pPr>
              <w:rPr>
                <w:i/>
                <w:iCs/>
              </w:rPr>
            </w:pPr>
          </w:p>
        </w:tc>
        <w:tc>
          <w:tcPr>
            <w:tcW w:w="1225" w:type="dxa"/>
          </w:tcPr>
          <w:p w14:paraId="68F83B0A" w14:textId="37C8F27E" w:rsidR="00640E51" w:rsidRPr="008C13D9" w:rsidRDefault="00FB6B45" w:rsidP="00A219BC">
            <w:pPr>
              <w:jc w:val="center"/>
              <w:rPr>
                <w:i/>
                <w:iCs/>
              </w:rPr>
            </w:pPr>
            <w:r>
              <w:rPr>
                <w:i/>
                <w:iCs/>
              </w:rPr>
              <w:t>$7,800</w:t>
            </w:r>
          </w:p>
        </w:tc>
        <w:tc>
          <w:tcPr>
            <w:tcW w:w="1182" w:type="dxa"/>
          </w:tcPr>
          <w:p w14:paraId="15FDE7F2" w14:textId="613219EF" w:rsidR="00640E51" w:rsidRPr="008C13D9" w:rsidRDefault="00FB6B45" w:rsidP="00A219BC">
            <w:pPr>
              <w:jc w:val="center"/>
              <w:rPr>
                <w:i/>
                <w:iCs/>
              </w:rPr>
            </w:pPr>
            <w:r>
              <w:rPr>
                <w:i/>
                <w:iCs/>
              </w:rPr>
              <w:t>$7,800</w:t>
            </w:r>
          </w:p>
        </w:tc>
        <w:tc>
          <w:tcPr>
            <w:tcW w:w="1182" w:type="dxa"/>
          </w:tcPr>
          <w:p w14:paraId="48B7E550" w14:textId="28A13105" w:rsidR="00640E51" w:rsidRPr="008C13D9" w:rsidRDefault="00FB6B45" w:rsidP="00A219BC">
            <w:pPr>
              <w:jc w:val="center"/>
              <w:rPr>
                <w:i/>
                <w:iCs/>
              </w:rPr>
            </w:pPr>
            <w:r>
              <w:rPr>
                <w:i/>
                <w:iCs/>
              </w:rPr>
              <w:t>$7,800</w:t>
            </w:r>
          </w:p>
        </w:tc>
        <w:tc>
          <w:tcPr>
            <w:tcW w:w="1182" w:type="dxa"/>
          </w:tcPr>
          <w:p w14:paraId="51E502F5" w14:textId="659285DD" w:rsidR="00640E51" w:rsidRPr="008C13D9" w:rsidRDefault="00FB6B45" w:rsidP="00A219BC">
            <w:pPr>
              <w:jc w:val="center"/>
              <w:rPr>
                <w:i/>
                <w:iCs/>
              </w:rPr>
            </w:pPr>
            <w:r>
              <w:rPr>
                <w:i/>
                <w:iCs/>
              </w:rPr>
              <w:t>$7,800</w:t>
            </w:r>
          </w:p>
        </w:tc>
        <w:tc>
          <w:tcPr>
            <w:tcW w:w="1182" w:type="dxa"/>
          </w:tcPr>
          <w:p w14:paraId="59AF4320" w14:textId="77820341" w:rsidR="00640E51" w:rsidRPr="008C13D9" w:rsidRDefault="00FB6B45" w:rsidP="00A219BC">
            <w:pPr>
              <w:jc w:val="center"/>
              <w:rPr>
                <w:i/>
                <w:iCs/>
              </w:rPr>
            </w:pPr>
            <w:r>
              <w:rPr>
                <w:i/>
                <w:iCs/>
              </w:rPr>
              <w:t>$7,800</w:t>
            </w:r>
          </w:p>
        </w:tc>
        <w:tc>
          <w:tcPr>
            <w:tcW w:w="1115" w:type="dxa"/>
          </w:tcPr>
          <w:p w14:paraId="76AC1A44" w14:textId="2EABDB24" w:rsidR="00640E51" w:rsidRPr="008C13D9" w:rsidRDefault="00810FAF" w:rsidP="00A219BC">
            <w:pPr>
              <w:jc w:val="center"/>
              <w:rPr>
                <w:i/>
                <w:iCs/>
              </w:rPr>
            </w:pPr>
            <w:r w:rsidRPr="008C13D9">
              <w:rPr>
                <w:i/>
                <w:iCs/>
              </w:rPr>
              <w:t>$</w:t>
            </w:r>
            <w:r w:rsidR="00FB6B45">
              <w:rPr>
                <w:i/>
                <w:iCs/>
              </w:rPr>
              <w:t>39</w:t>
            </w:r>
            <w:r w:rsidRPr="008C13D9">
              <w:rPr>
                <w:i/>
                <w:iCs/>
              </w:rPr>
              <w:t>,000</w:t>
            </w:r>
          </w:p>
        </w:tc>
      </w:tr>
      <w:tr w:rsidR="00FB6B45" w:rsidRPr="0099490B" w14:paraId="1C26A118" w14:textId="30508105" w:rsidTr="00FB6B45">
        <w:tc>
          <w:tcPr>
            <w:tcW w:w="2328" w:type="dxa"/>
          </w:tcPr>
          <w:p w14:paraId="5B8B2DBA" w14:textId="1BDBEE51" w:rsidR="00FB6B45" w:rsidRPr="008C13D9" w:rsidRDefault="00FB6B45" w:rsidP="00A219BC">
            <w:pPr>
              <w:rPr>
                <w:i/>
                <w:iCs/>
              </w:rPr>
            </w:pPr>
            <w:r>
              <w:rPr>
                <w:i/>
                <w:iCs/>
              </w:rPr>
              <w:t>Contingency (20%)</w:t>
            </w:r>
          </w:p>
        </w:tc>
        <w:tc>
          <w:tcPr>
            <w:tcW w:w="1225" w:type="dxa"/>
          </w:tcPr>
          <w:p w14:paraId="05662CF0" w14:textId="6D31B93A" w:rsidR="00FB6B45" w:rsidRPr="008C13D9" w:rsidRDefault="00FB6B45" w:rsidP="00A219BC">
            <w:pPr>
              <w:jc w:val="center"/>
              <w:rPr>
                <w:i/>
                <w:iCs/>
              </w:rPr>
            </w:pPr>
            <w:r>
              <w:rPr>
                <w:i/>
                <w:iCs/>
              </w:rPr>
              <w:t>$6,120</w:t>
            </w:r>
          </w:p>
        </w:tc>
        <w:tc>
          <w:tcPr>
            <w:tcW w:w="1182" w:type="dxa"/>
          </w:tcPr>
          <w:p w14:paraId="3BD6AA09" w14:textId="58A7CEE0" w:rsidR="00FB6B45" w:rsidRPr="008C13D9" w:rsidRDefault="00FB6B45" w:rsidP="00A219BC">
            <w:pPr>
              <w:jc w:val="center"/>
              <w:rPr>
                <w:i/>
                <w:iCs/>
              </w:rPr>
            </w:pPr>
            <w:r w:rsidRPr="008C13D9">
              <w:rPr>
                <w:i/>
                <w:iCs/>
              </w:rPr>
              <w:t>$</w:t>
            </w:r>
            <w:r>
              <w:rPr>
                <w:i/>
                <w:iCs/>
              </w:rPr>
              <w:t>3</w:t>
            </w:r>
            <w:r w:rsidRPr="008C13D9">
              <w:rPr>
                <w:i/>
                <w:iCs/>
              </w:rPr>
              <w:t>,</w:t>
            </w:r>
            <w:r>
              <w:rPr>
                <w:i/>
                <w:iCs/>
              </w:rPr>
              <w:t>16</w:t>
            </w:r>
            <w:r w:rsidRPr="008C13D9">
              <w:rPr>
                <w:i/>
                <w:iCs/>
              </w:rPr>
              <w:t>0</w:t>
            </w:r>
          </w:p>
        </w:tc>
        <w:tc>
          <w:tcPr>
            <w:tcW w:w="1182" w:type="dxa"/>
          </w:tcPr>
          <w:p w14:paraId="3545F39C" w14:textId="39AEB195" w:rsidR="00FB6B45" w:rsidRPr="008C13D9" w:rsidRDefault="00FB6B45" w:rsidP="00A219BC">
            <w:pPr>
              <w:jc w:val="center"/>
              <w:rPr>
                <w:i/>
                <w:iCs/>
              </w:rPr>
            </w:pPr>
            <w:r w:rsidRPr="008C13D9">
              <w:rPr>
                <w:i/>
                <w:iCs/>
              </w:rPr>
              <w:t>$</w:t>
            </w:r>
            <w:r>
              <w:rPr>
                <w:i/>
                <w:iCs/>
              </w:rPr>
              <w:t>3</w:t>
            </w:r>
            <w:r w:rsidRPr="008C13D9">
              <w:rPr>
                <w:i/>
                <w:iCs/>
              </w:rPr>
              <w:t>,</w:t>
            </w:r>
            <w:r>
              <w:rPr>
                <w:i/>
                <w:iCs/>
              </w:rPr>
              <w:t>16</w:t>
            </w:r>
            <w:r w:rsidRPr="008C13D9">
              <w:rPr>
                <w:i/>
                <w:iCs/>
              </w:rPr>
              <w:t>0</w:t>
            </w:r>
          </w:p>
        </w:tc>
        <w:tc>
          <w:tcPr>
            <w:tcW w:w="1182" w:type="dxa"/>
          </w:tcPr>
          <w:p w14:paraId="579F876E" w14:textId="01CDCA26" w:rsidR="00FB6B45" w:rsidRPr="008C13D9" w:rsidRDefault="00FB6B45" w:rsidP="00A219BC">
            <w:pPr>
              <w:jc w:val="center"/>
              <w:rPr>
                <w:i/>
                <w:iCs/>
              </w:rPr>
            </w:pPr>
            <w:r w:rsidRPr="008C13D9">
              <w:rPr>
                <w:i/>
                <w:iCs/>
              </w:rPr>
              <w:t>$</w:t>
            </w:r>
            <w:r>
              <w:rPr>
                <w:i/>
                <w:iCs/>
              </w:rPr>
              <w:t>3</w:t>
            </w:r>
            <w:r w:rsidRPr="008C13D9">
              <w:rPr>
                <w:i/>
                <w:iCs/>
              </w:rPr>
              <w:t>,</w:t>
            </w:r>
            <w:r>
              <w:rPr>
                <w:i/>
                <w:iCs/>
              </w:rPr>
              <w:t>16</w:t>
            </w:r>
            <w:r w:rsidRPr="008C13D9">
              <w:rPr>
                <w:i/>
                <w:iCs/>
              </w:rPr>
              <w:t>0</w:t>
            </w:r>
          </w:p>
        </w:tc>
        <w:tc>
          <w:tcPr>
            <w:tcW w:w="1182" w:type="dxa"/>
          </w:tcPr>
          <w:p w14:paraId="1E1B660C" w14:textId="3A62E7DE" w:rsidR="00FB6B45" w:rsidRPr="008C13D9" w:rsidRDefault="00FB6B45" w:rsidP="00A219BC">
            <w:pPr>
              <w:jc w:val="center"/>
              <w:rPr>
                <w:i/>
                <w:iCs/>
              </w:rPr>
            </w:pPr>
            <w:r w:rsidRPr="008C13D9">
              <w:rPr>
                <w:i/>
                <w:iCs/>
              </w:rPr>
              <w:t>$</w:t>
            </w:r>
            <w:r>
              <w:rPr>
                <w:i/>
                <w:iCs/>
              </w:rPr>
              <w:t>3</w:t>
            </w:r>
            <w:r w:rsidRPr="008C13D9">
              <w:rPr>
                <w:i/>
                <w:iCs/>
              </w:rPr>
              <w:t>,</w:t>
            </w:r>
            <w:r>
              <w:rPr>
                <w:i/>
                <w:iCs/>
              </w:rPr>
              <w:t>16</w:t>
            </w:r>
            <w:r w:rsidRPr="008C13D9">
              <w:rPr>
                <w:i/>
                <w:iCs/>
              </w:rPr>
              <w:t>0</w:t>
            </w:r>
          </w:p>
        </w:tc>
        <w:tc>
          <w:tcPr>
            <w:tcW w:w="1115" w:type="dxa"/>
          </w:tcPr>
          <w:p w14:paraId="1B726EB7" w14:textId="74787DF8" w:rsidR="00FB6B45" w:rsidRPr="008C13D9" w:rsidRDefault="00FB6B45" w:rsidP="00A219BC">
            <w:pPr>
              <w:jc w:val="center"/>
              <w:rPr>
                <w:i/>
                <w:iCs/>
              </w:rPr>
            </w:pPr>
            <w:r w:rsidRPr="008C13D9">
              <w:rPr>
                <w:i/>
                <w:iCs/>
              </w:rPr>
              <w:t>$</w:t>
            </w:r>
            <w:r>
              <w:rPr>
                <w:i/>
                <w:iCs/>
              </w:rPr>
              <w:t>18</w:t>
            </w:r>
            <w:r w:rsidRPr="008C13D9">
              <w:rPr>
                <w:i/>
                <w:iCs/>
              </w:rPr>
              <w:t>,7</w:t>
            </w:r>
            <w:r>
              <w:rPr>
                <w:i/>
                <w:iCs/>
              </w:rPr>
              <w:t>60</w:t>
            </w:r>
          </w:p>
        </w:tc>
      </w:tr>
      <w:tr w:rsidR="00FB6B45" w:rsidRPr="0099490B" w14:paraId="4F98C910" w14:textId="77777777" w:rsidTr="00FB6B45">
        <w:tc>
          <w:tcPr>
            <w:tcW w:w="2328" w:type="dxa"/>
          </w:tcPr>
          <w:p w14:paraId="2C0B2EF9" w14:textId="60B18DC0" w:rsidR="00FB6B45" w:rsidRPr="008C13D9" w:rsidRDefault="00FB6B45" w:rsidP="00A219BC">
            <w:pPr>
              <w:rPr>
                <w:i/>
                <w:iCs/>
              </w:rPr>
            </w:pPr>
          </w:p>
        </w:tc>
        <w:tc>
          <w:tcPr>
            <w:tcW w:w="1225" w:type="dxa"/>
          </w:tcPr>
          <w:p w14:paraId="4415C3F9" w14:textId="77777777" w:rsidR="00FB6B45" w:rsidRPr="008C13D9" w:rsidRDefault="00FB6B45" w:rsidP="00A219BC">
            <w:pPr>
              <w:jc w:val="center"/>
              <w:rPr>
                <w:i/>
                <w:iCs/>
              </w:rPr>
            </w:pPr>
          </w:p>
        </w:tc>
        <w:tc>
          <w:tcPr>
            <w:tcW w:w="1182" w:type="dxa"/>
          </w:tcPr>
          <w:p w14:paraId="120C062B" w14:textId="1697DE49" w:rsidR="00FB6B45" w:rsidRPr="008C13D9" w:rsidRDefault="00FB6B45" w:rsidP="00A219BC">
            <w:pPr>
              <w:jc w:val="center"/>
              <w:rPr>
                <w:i/>
                <w:iCs/>
              </w:rPr>
            </w:pPr>
          </w:p>
        </w:tc>
        <w:tc>
          <w:tcPr>
            <w:tcW w:w="1182" w:type="dxa"/>
          </w:tcPr>
          <w:p w14:paraId="725569DF" w14:textId="5B3760B2" w:rsidR="00FB6B45" w:rsidRPr="008C13D9" w:rsidRDefault="00FB6B45" w:rsidP="00A219BC">
            <w:pPr>
              <w:jc w:val="center"/>
              <w:rPr>
                <w:i/>
                <w:iCs/>
              </w:rPr>
            </w:pPr>
          </w:p>
        </w:tc>
        <w:tc>
          <w:tcPr>
            <w:tcW w:w="1182" w:type="dxa"/>
          </w:tcPr>
          <w:p w14:paraId="51CB9070" w14:textId="7685861F" w:rsidR="00FB6B45" w:rsidRPr="008C13D9" w:rsidRDefault="00FB6B45" w:rsidP="00A219BC">
            <w:pPr>
              <w:jc w:val="center"/>
              <w:rPr>
                <w:i/>
                <w:iCs/>
              </w:rPr>
            </w:pPr>
          </w:p>
        </w:tc>
        <w:tc>
          <w:tcPr>
            <w:tcW w:w="1182" w:type="dxa"/>
          </w:tcPr>
          <w:p w14:paraId="0970FF6B" w14:textId="7B773DF5" w:rsidR="00FB6B45" w:rsidRPr="008C13D9" w:rsidRDefault="00FB6B45" w:rsidP="00A219BC">
            <w:pPr>
              <w:jc w:val="center"/>
              <w:rPr>
                <w:i/>
                <w:iCs/>
              </w:rPr>
            </w:pPr>
          </w:p>
        </w:tc>
        <w:tc>
          <w:tcPr>
            <w:tcW w:w="1115" w:type="dxa"/>
          </w:tcPr>
          <w:p w14:paraId="4F036078" w14:textId="2890D305" w:rsidR="00FB6B45" w:rsidRPr="008C13D9" w:rsidRDefault="00FB6B45" w:rsidP="00A219BC">
            <w:pPr>
              <w:jc w:val="center"/>
              <w:rPr>
                <w:i/>
                <w:iCs/>
              </w:rPr>
            </w:pPr>
          </w:p>
        </w:tc>
      </w:tr>
      <w:tr w:rsidR="00FB6B45" w:rsidRPr="0099490B" w14:paraId="42A3BFB4" w14:textId="77777777" w:rsidTr="00FB6B45">
        <w:tc>
          <w:tcPr>
            <w:tcW w:w="2328" w:type="dxa"/>
          </w:tcPr>
          <w:p w14:paraId="55BC2F78" w14:textId="2540CA9A" w:rsidR="00FB6B45" w:rsidRPr="008C13D9" w:rsidRDefault="00FB6B45" w:rsidP="00A219BC">
            <w:pPr>
              <w:rPr>
                <w:i/>
                <w:iCs/>
              </w:rPr>
            </w:pPr>
            <w:r w:rsidRPr="008C13D9">
              <w:rPr>
                <w:i/>
                <w:iCs/>
              </w:rPr>
              <w:t>Overall Total</w:t>
            </w:r>
          </w:p>
        </w:tc>
        <w:tc>
          <w:tcPr>
            <w:tcW w:w="1225" w:type="dxa"/>
          </w:tcPr>
          <w:p w14:paraId="2F75F266" w14:textId="4F79D30A" w:rsidR="00FB6B45" w:rsidRPr="008C13D9" w:rsidRDefault="00FB6B45" w:rsidP="00A219BC">
            <w:pPr>
              <w:jc w:val="center"/>
              <w:rPr>
                <w:i/>
                <w:iCs/>
              </w:rPr>
            </w:pPr>
            <w:r w:rsidRPr="008C13D9">
              <w:rPr>
                <w:i/>
                <w:iCs/>
              </w:rPr>
              <w:t>$</w:t>
            </w:r>
            <w:r w:rsidR="00CE6724">
              <w:rPr>
                <w:i/>
                <w:iCs/>
              </w:rPr>
              <w:t>36</w:t>
            </w:r>
            <w:r w:rsidRPr="008C13D9">
              <w:rPr>
                <w:i/>
                <w:iCs/>
              </w:rPr>
              <w:t>,</w:t>
            </w:r>
            <w:r w:rsidR="00CE6724">
              <w:rPr>
                <w:i/>
                <w:iCs/>
              </w:rPr>
              <w:t>72</w:t>
            </w:r>
            <w:r w:rsidRPr="008C13D9">
              <w:rPr>
                <w:i/>
                <w:iCs/>
              </w:rPr>
              <w:t>0</w:t>
            </w:r>
          </w:p>
        </w:tc>
        <w:tc>
          <w:tcPr>
            <w:tcW w:w="1182" w:type="dxa"/>
          </w:tcPr>
          <w:p w14:paraId="5AE10ACB" w14:textId="237999C5" w:rsidR="00FB6B45" w:rsidRPr="008C13D9" w:rsidRDefault="00FB6B45" w:rsidP="00A219BC">
            <w:pPr>
              <w:jc w:val="center"/>
              <w:rPr>
                <w:i/>
                <w:iCs/>
              </w:rPr>
            </w:pPr>
            <w:r w:rsidRPr="008C13D9">
              <w:rPr>
                <w:i/>
                <w:iCs/>
              </w:rPr>
              <w:t>$</w:t>
            </w:r>
            <w:r w:rsidR="00CE6724">
              <w:rPr>
                <w:i/>
                <w:iCs/>
              </w:rPr>
              <w:t>18</w:t>
            </w:r>
            <w:r w:rsidRPr="008C13D9">
              <w:rPr>
                <w:i/>
                <w:iCs/>
              </w:rPr>
              <w:t>,</w:t>
            </w:r>
            <w:r w:rsidR="00CE6724">
              <w:rPr>
                <w:i/>
                <w:iCs/>
              </w:rPr>
              <w:t>96</w:t>
            </w:r>
            <w:r w:rsidRPr="008C13D9">
              <w:rPr>
                <w:i/>
                <w:iCs/>
              </w:rPr>
              <w:t>0</w:t>
            </w:r>
          </w:p>
        </w:tc>
        <w:tc>
          <w:tcPr>
            <w:tcW w:w="1182" w:type="dxa"/>
          </w:tcPr>
          <w:p w14:paraId="0668027D" w14:textId="48683FE6" w:rsidR="00FB6B45" w:rsidRPr="008C13D9" w:rsidRDefault="00CE6724" w:rsidP="00A219BC">
            <w:pPr>
              <w:jc w:val="center"/>
              <w:rPr>
                <w:i/>
                <w:iCs/>
              </w:rPr>
            </w:pPr>
            <w:r w:rsidRPr="008C13D9">
              <w:rPr>
                <w:i/>
                <w:iCs/>
              </w:rPr>
              <w:t>$</w:t>
            </w:r>
            <w:r>
              <w:rPr>
                <w:i/>
                <w:iCs/>
              </w:rPr>
              <w:t>18</w:t>
            </w:r>
            <w:r w:rsidRPr="008C13D9">
              <w:rPr>
                <w:i/>
                <w:iCs/>
              </w:rPr>
              <w:t>,</w:t>
            </w:r>
            <w:r>
              <w:rPr>
                <w:i/>
                <w:iCs/>
              </w:rPr>
              <w:t>96</w:t>
            </w:r>
            <w:r w:rsidRPr="008C13D9">
              <w:rPr>
                <w:i/>
                <w:iCs/>
              </w:rPr>
              <w:t>0</w:t>
            </w:r>
          </w:p>
        </w:tc>
        <w:tc>
          <w:tcPr>
            <w:tcW w:w="1182" w:type="dxa"/>
          </w:tcPr>
          <w:p w14:paraId="5F3428BC" w14:textId="51FCA061" w:rsidR="00FB6B45" w:rsidRPr="008C13D9" w:rsidRDefault="00CE6724" w:rsidP="00A219BC">
            <w:pPr>
              <w:jc w:val="center"/>
              <w:rPr>
                <w:i/>
                <w:iCs/>
              </w:rPr>
            </w:pPr>
            <w:r w:rsidRPr="008C13D9">
              <w:rPr>
                <w:i/>
                <w:iCs/>
              </w:rPr>
              <w:t>$</w:t>
            </w:r>
            <w:r>
              <w:rPr>
                <w:i/>
                <w:iCs/>
              </w:rPr>
              <w:t>18</w:t>
            </w:r>
            <w:r w:rsidRPr="008C13D9">
              <w:rPr>
                <w:i/>
                <w:iCs/>
              </w:rPr>
              <w:t>,</w:t>
            </w:r>
            <w:r>
              <w:rPr>
                <w:i/>
                <w:iCs/>
              </w:rPr>
              <w:t>96</w:t>
            </w:r>
            <w:r w:rsidRPr="008C13D9">
              <w:rPr>
                <w:i/>
                <w:iCs/>
              </w:rPr>
              <w:t>0</w:t>
            </w:r>
          </w:p>
        </w:tc>
        <w:tc>
          <w:tcPr>
            <w:tcW w:w="1182" w:type="dxa"/>
          </w:tcPr>
          <w:p w14:paraId="6F0B9E65" w14:textId="49E8BD00" w:rsidR="00FB6B45" w:rsidRPr="008C13D9" w:rsidRDefault="00CE6724" w:rsidP="00A219BC">
            <w:pPr>
              <w:jc w:val="center"/>
              <w:rPr>
                <w:i/>
                <w:iCs/>
              </w:rPr>
            </w:pPr>
            <w:r w:rsidRPr="008C13D9">
              <w:rPr>
                <w:i/>
                <w:iCs/>
              </w:rPr>
              <w:t>$</w:t>
            </w:r>
            <w:r>
              <w:rPr>
                <w:i/>
                <w:iCs/>
              </w:rPr>
              <w:t>18</w:t>
            </w:r>
            <w:r w:rsidRPr="008C13D9">
              <w:rPr>
                <w:i/>
                <w:iCs/>
              </w:rPr>
              <w:t>,</w:t>
            </w:r>
            <w:r>
              <w:rPr>
                <w:i/>
                <w:iCs/>
              </w:rPr>
              <w:t>96</w:t>
            </w:r>
            <w:r w:rsidRPr="008C13D9">
              <w:rPr>
                <w:i/>
                <w:iCs/>
              </w:rPr>
              <w:t>0</w:t>
            </w:r>
          </w:p>
        </w:tc>
        <w:tc>
          <w:tcPr>
            <w:tcW w:w="1115" w:type="dxa"/>
          </w:tcPr>
          <w:p w14:paraId="2BC86A53" w14:textId="7C1825D8" w:rsidR="00FB6B45" w:rsidRPr="008C13D9" w:rsidRDefault="00FB6B45" w:rsidP="00A219BC">
            <w:pPr>
              <w:jc w:val="center"/>
              <w:rPr>
                <w:i/>
                <w:iCs/>
              </w:rPr>
            </w:pPr>
            <w:r w:rsidRPr="008C13D9">
              <w:rPr>
                <w:i/>
                <w:iCs/>
              </w:rPr>
              <w:t>$</w:t>
            </w:r>
            <w:r w:rsidR="00CE6724">
              <w:rPr>
                <w:i/>
                <w:iCs/>
              </w:rPr>
              <w:t>112</w:t>
            </w:r>
            <w:r w:rsidRPr="008C13D9">
              <w:rPr>
                <w:i/>
                <w:iCs/>
              </w:rPr>
              <w:t>,</w:t>
            </w:r>
            <w:r w:rsidR="00CE6724">
              <w:rPr>
                <w:i/>
                <w:iCs/>
              </w:rPr>
              <w:t>560</w:t>
            </w:r>
          </w:p>
        </w:tc>
      </w:tr>
      <w:tr w:rsidR="00FB6B45" w:rsidRPr="0099490B" w14:paraId="1A9E5312" w14:textId="1AFB9764" w:rsidTr="00FB6B45">
        <w:tc>
          <w:tcPr>
            <w:tcW w:w="2328" w:type="dxa"/>
          </w:tcPr>
          <w:p w14:paraId="10FEDB2E" w14:textId="77777777" w:rsidR="00FB6B45" w:rsidRPr="008C13D9" w:rsidRDefault="00FB6B45" w:rsidP="00A219BC">
            <w:pPr>
              <w:rPr>
                <w:i/>
                <w:iCs/>
              </w:rPr>
            </w:pPr>
          </w:p>
        </w:tc>
        <w:tc>
          <w:tcPr>
            <w:tcW w:w="1225" w:type="dxa"/>
          </w:tcPr>
          <w:p w14:paraId="1C2B35CD" w14:textId="77777777" w:rsidR="00FB6B45" w:rsidRPr="008C13D9" w:rsidRDefault="00FB6B45" w:rsidP="00A219BC">
            <w:pPr>
              <w:jc w:val="center"/>
              <w:rPr>
                <w:i/>
                <w:iCs/>
              </w:rPr>
            </w:pPr>
          </w:p>
        </w:tc>
        <w:tc>
          <w:tcPr>
            <w:tcW w:w="1182" w:type="dxa"/>
          </w:tcPr>
          <w:p w14:paraId="40BBB4E4" w14:textId="77777777" w:rsidR="00FB6B45" w:rsidRPr="008C13D9" w:rsidRDefault="00FB6B45" w:rsidP="00A219BC">
            <w:pPr>
              <w:jc w:val="center"/>
              <w:rPr>
                <w:i/>
                <w:iCs/>
              </w:rPr>
            </w:pPr>
          </w:p>
        </w:tc>
        <w:tc>
          <w:tcPr>
            <w:tcW w:w="1182" w:type="dxa"/>
          </w:tcPr>
          <w:p w14:paraId="7C176A3D" w14:textId="77777777" w:rsidR="00FB6B45" w:rsidRPr="008C13D9" w:rsidRDefault="00FB6B45" w:rsidP="00A219BC">
            <w:pPr>
              <w:jc w:val="center"/>
              <w:rPr>
                <w:i/>
                <w:iCs/>
              </w:rPr>
            </w:pPr>
          </w:p>
        </w:tc>
        <w:tc>
          <w:tcPr>
            <w:tcW w:w="1182" w:type="dxa"/>
          </w:tcPr>
          <w:p w14:paraId="29539714" w14:textId="77777777" w:rsidR="00FB6B45" w:rsidRPr="008C13D9" w:rsidRDefault="00FB6B45" w:rsidP="00A219BC">
            <w:pPr>
              <w:jc w:val="center"/>
              <w:rPr>
                <w:i/>
                <w:iCs/>
              </w:rPr>
            </w:pPr>
          </w:p>
        </w:tc>
        <w:tc>
          <w:tcPr>
            <w:tcW w:w="1182" w:type="dxa"/>
          </w:tcPr>
          <w:p w14:paraId="06D7A9EB" w14:textId="77777777" w:rsidR="00FB6B45" w:rsidRPr="008C13D9" w:rsidRDefault="00FB6B45" w:rsidP="00A219BC">
            <w:pPr>
              <w:jc w:val="center"/>
              <w:rPr>
                <w:i/>
                <w:iCs/>
              </w:rPr>
            </w:pPr>
          </w:p>
        </w:tc>
        <w:tc>
          <w:tcPr>
            <w:tcW w:w="1115" w:type="dxa"/>
          </w:tcPr>
          <w:p w14:paraId="40EB98BE" w14:textId="77777777" w:rsidR="00FB6B45" w:rsidRPr="008C13D9" w:rsidRDefault="00FB6B45" w:rsidP="00A219BC">
            <w:pPr>
              <w:jc w:val="center"/>
              <w:rPr>
                <w:i/>
                <w:iCs/>
              </w:rPr>
            </w:pPr>
          </w:p>
        </w:tc>
      </w:tr>
      <w:tr w:rsidR="00FB6B45" w:rsidRPr="0099490B" w14:paraId="2FFF0D1B" w14:textId="14742757" w:rsidTr="00FB6B45">
        <w:tc>
          <w:tcPr>
            <w:tcW w:w="2328" w:type="dxa"/>
          </w:tcPr>
          <w:p w14:paraId="46E5A3F1" w14:textId="7572E3AD" w:rsidR="00FB6B45" w:rsidRPr="008C13D9" w:rsidRDefault="00FB6B45" w:rsidP="00A219BC">
            <w:pPr>
              <w:rPr>
                <w:i/>
                <w:iCs/>
              </w:rPr>
            </w:pPr>
          </w:p>
        </w:tc>
        <w:tc>
          <w:tcPr>
            <w:tcW w:w="1225" w:type="dxa"/>
          </w:tcPr>
          <w:p w14:paraId="72CF3C8C" w14:textId="3A2D4312" w:rsidR="00FB6B45" w:rsidRPr="008C13D9" w:rsidRDefault="00FB6B45" w:rsidP="00A219BC">
            <w:pPr>
              <w:jc w:val="center"/>
              <w:rPr>
                <w:i/>
                <w:iCs/>
              </w:rPr>
            </w:pPr>
          </w:p>
        </w:tc>
        <w:tc>
          <w:tcPr>
            <w:tcW w:w="1182" w:type="dxa"/>
          </w:tcPr>
          <w:p w14:paraId="1352CB8F" w14:textId="683AFDF3" w:rsidR="00FB6B45" w:rsidRPr="008C13D9" w:rsidRDefault="00FB6B45" w:rsidP="00A219BC">
            <w:pPr>
              <w:jc w:val="center"/>
              <w:rPr>
                <w:i/>
                <w:iCs/>
              </w:rPr>
            </w:pPr>
          </w:p>
        </w:tc>
        <w:tc>
          <w:tcPr>
            <w:tcW w:w="1182" w:type="dxa"/>
          </w:tcPr>
          <w:p w14:paraId="6A57FACC" w14:textId="3ACD1212" w:rsidR="00FB6B45" w:rsidRPr="008C13D9" w:rsidRDefault="00FB6B45" w:rsidP="00A219BC">
            <w:pPr>
              <w:jc w:val="center"/>
              <w:rPr>
                <w:i/>
                <w:iCs/>
              </w:rPr>
            </w:pPr>
          </w:p>
        </w:tc>
        <w:tc>
          <w:tcPr>
            <w:tcW w:w="1182" w:type="dxa"/>
          </w:tcPr>
          <w:p w14:paraId="4C3D59BF" w14:textId="6EA493F5" w:rsidR="00FB6B45" w:rsidRPr="008C13D9" w:rsidRDefault="00FB6B45" w:rsidP="00A219BC">
            <w:pPr>
              <w:jc w:val="center"/>
              <w:rPr>
                <w:i/>
                <w:iCs/>
              </w:rPr>
            </w:pPr>
          </w:p>
        </w:tc>
        <w:tc>
          <w:tcPr>
            <w:tcW w:w="1182" w:type="dxa"/>
          </w:tcPr>
          <w:p w14:paraId="68A8D4F8" w14:textId="56720131" w:rsidR="00FB6B45" w:rsidRPr="008C13D9" w:rsidRDefault="00FB6B45" w:rsidP="00A219BC">
            <w:pPr>
              <w:jc w:val="center"/>
              <w:rPr>
                <w:i/>
                <w:iCs/>
              </w:rPr>
            </w:pPr>
          </w:p>
        </w:tc>
        <w:tc>
          <w:tcPr>
            <w:tcW w:w="1115" w:type="dxa"/>
          </w:tcPr>
          <w:p w14:paraId="4715FD83" w14:textId="285EC32B" w:rsidR="00FB6B45" w:rsidRPr="008C13D9" w:rsidRDefault="00FB6B45" w:rsidP="00A219BC">
            <w:pPr>
              <w:jc w:val="center"/>
              <w:rPr>
                <w:i/>
                <w:iCs/>
              </w:rPr>
            </w:pPr>
          </w:p>
        </w:tc>
      </w:tr>
    </w:tbl>
    <w:p w14:paraId="3180B4AE" w14:textId="37A0F0DF" w:rsidR="009A0D2D" w:rsidRDefault="009A0D2D" w:rsidP="009A0D2D"/>
    <w:p w14:paraId="34362BD9" w14:textId="387DBDAE" w:rsidR="00690C34" w:rsidRPr="00FD2D1C" w:rsidRDefault="00FD2D1C" w:rsidP="009A0D2D">
      <w:pPr>
        <w:rPr>
          <w:b/>
          <w:bCs/>
          <w:u w:val="single"/>
        </w:rPr>
      </w:pPr>
      <w:r w:rsidRPr="00FD2D1C">
        <w:rPr>
          <w:b/>
          <w:bCs/>
          <w:u w:val="single"/>
        </w:rPr>
        <w:t>Assumptions used to develop the ROM:</w:t>
      </w:r>
    </w:p>
    <w:p w14:paraId="109E0BD2" w14:textId="21B7B3A8" w:rsidR="00FD2D1C" w:rsidRPr="00D24846" w:rsidRDefault="00CE6724" w:rsidP="00FD2D1C">
      <w:pPr>
        <w:pStyle w:val="ListParagraph"/>
        <w:numPr>
          <w:ilvl w:val="0"/>
          <w:numId w:val="48"/>
        </w:numPr>
      </w:pPr>
      <w:r>
        <w:t>Numbers for hours based on $100 an hour for an employee.</w:t>
      </w:r>
    </w:p>
    <w:p w14:paraId="78126FC5" w14:textId="474546B6" w:rsidR="00FD2D1C" w:rsidRPr="00D24846" w:rsidRDefault="00CE6724" w:rsidP="00FD2D1C">
      <w:pPr>
        <w:pStyle w:val="ListParagraph"/>
        <w:numPr>
          <w:ilvl w:val="0"/>
          <w:numId w:val="48"/>
        </w:numPr>
      </w:pPr>
      <w:r>
        <w:t xml:space="preserve">PM tool cost </w:t>
      </w:r>
      <w:r w:rsidR="009F5592">
        <w:t>is based on $65 per user, 10 users (3 would be minimum</w:t>
      </w:r>
      <w:r>
        <w:t>). 650/m * 12 = 7800</w:t>
      </w:r>
    </w:p>
    <w:p w14:paraId="7962B65E" w14:textId="6BD1C06C" w:rsidR="00FD2D1C" w:rsidRDefault="00CE6724" w:rsidP="00FD2D1C">
      <w:pPr>
        <w:pStyle w:val="ListParagraph"/>
        <w:numPr>
          <w:ilvl w:val="0"/>
          <w:numId w:val="48"/>
        </w:numPr>
      </w:pPr>
      <w:r>
        <w:t>Didn’t include pricing for surveys</w:t>
      </w:r>
      <w:r w:rsidR="009F5592">
        <w:t>,</w:t>
      </w:r>
      <w:r>
        <w:t xml:space="preserve"> as that cost is already paid through normal operations.</w:t>
      </w:r>
    </w:p>
    <w:p w14:paraId="7369151F" w14:textId="77777777" w:rsidR="00CE6724" w:rsidRDefault="00CE6724" w:rsidP="00CE6724"/>
    <w:p w14:paraId="0D2A44DA" w14:textId="77777777" w:rsidR="00CE6724" w:rsidRDefault="00CE6724" w:rsidP="00CE6724"/>
    <w:p w14:paraId="7C1BCC1C" w14:textId="77777777" w:rsidR="00CE6724" w:rsidRPr="00D24846" w:rsidRDefault="00CE6724" w:rsidP="00CE6724"/>
    <w:p w14:paraId="7166E51C" w14:textId="4DEB7C45" w:rsidR="00FD2D1C" w:rsidRPr="009A0D2D" w:rsidRDefault="00FD2D1C" w:rsidP="00FD2D1C"/>
    <w:p w14:paraId="38D0C43F" w14:textId="77777777" w:rsidR="00DC1611" w:rsidRPr="00DC1611" w:rsidRDefault="00DC1611" w:rsidP="00DC1611">
      <w:bookmarkStart w:id="48" w:name="_Toc501167723"/>
      <w:bookmarkStart w:id="49" w:name="_Toc501170237"/>
      <w:bookmarkStart w:id="50" w:name="_Toc175640056"/>
      <w:bookmarkStart w:id="51" w:name="_Toc401103630"/>
      <w:bookmarkStart w:id="52" w:name="_Toc416585815"/>
      <w:bookmarkStart w:id="53" w:name="_Toc424135905"/>
      <w:bookmarkStart w:id="54" w:name="_Toc454961463"/>
      <w:bookmarkEnd w:id="44"/>
      <w:bookmarkEnd w:id="46"/>
      <w:bookmarkEnd w:id="47"/>
    </w:p>
    <w:p w14:paraId="7980C713" w14:textId="326557A0" w:rsidR="000F4B82" w:rsidRPr="00331885" w:rsidRDefault="000F4B82" w:rsidP="00331885">
      <w:pPr>
        <w:pStyle w:val="Heading1"/>
        <w:rPr>
          <w:rStyle w:val="Strong"/>
          <w:b w:val="0"/>
        </w:rPr>
      </w:pPr>
      <w:bookmarkStart w:id="55" w:name="_Toc125473977"/>
      <w:r w:rsidRPr="000F4B82">
        <w:t>Project Risks</w:t>
      </w:r>
      <w:bookmarkEnd w:id="48"/>
      <w:bookmarkEnd w:id="49"/>
      <w:bookmarkEnd w:id="50"/>
      <w:bookmarkEnd w:id="55"/>
    </w:p>
    <w:tbl>
      <w:tblPr>
        <w:tblW w:w="90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5" w:type="dxa"/>
          <w:right w:w="85" w:type="dxa"/>
        </w:tblCellMar>
        <w:tblLook w:val="0000" w:firstRow="0" w:lastRow="0" w:firstColumn="0" w:lastColumn="0" w:noHBand="0" w:noVBand="0"/>
      </w:tblPr>
      <w:tblGrid>
        <w:gridCol w:w="9090"/>
      </w:tblGrid>
      <w:tr w:rsidR="00FD2D1C" w:rsidRPr="000F4B82" w14:paraId="1AF13977" w14:textId="77777777" w:rsidTr="00A219BC">
        <w:trPr>
          <w:cantSplit/>
          <w:jc w:val="center"/>
        </w:trPr>
        <w:tc>
          <w:tcPr>
            <w:tcW w:w="9090" w:type="dxa"/>
            <w:shd w:val="pct20" w:color="auto" w:fill="auto"/>
          </w:tcPr>
          <w:p w14:paraId="4C595A7D" w14:textId="77777777" w:rsidR="00FD2D1C" w:rsidRPr="000F4B82" w:rsidRDefault="00FD2D1C" w:rsidP="00A219BC">
            <w:pPr>
              <w:jc w:val="center"/>
              <w:rPr>
                <w:b/>
                <w:sz w:val="24"/>
              </w:rPr>
            </w:pPr>
            <w:r w:rsidRPr="000F4B82">
              <w:rPr>
                <w:b/>
                <w:sz w:val="24"/>
              </w:rPr>
              <w:t>Risk</w:t>
            </w:r>
            <w:r>
              <w:rPr>
                <w:b/>
                <w:sz w:val="24"/>
              </w:rPr>
              <w:t>s</w:t>
            </w:r>
          </w:p>
        </w:tc>
      </w:tr>
      <w:tr w:rsidR="00FD2D1C" w:rsidRPr="00FD2D1C" w14:paraId="4503A23E" w14:textId="77777777" w:rsidTr="00A219BC">
        <w:trPr>
          <w:cantSplit/>
          <w:jc w:val="center"/>
        </w:trPr>
        <w:tc>
          <w:tcPr>
            <w:tcW w:w="9090" w:type="dxa"/>
          </w:tcPr>
          <w:p w14:paraId="5CACA885" w14:textId="786F1710" w:rsidR="00FD2D1C" w:rsidRPr="00331885" w:rsidRDefault="00FD2D1C" w:rsidP="00FD2D1C">
            <w:pPr>
              <w:pStyle w:val="ListParagraph"/>
              <w:numPr>
                <w:ilvl w:val="0"/>
                <w:numId w:val="50"/>
              </w:numPr>
            </w:pPr>
            <w:r w:rsidRPr="00331885">
              <w:rPr>
                <w:szCs w:val="18"/>
              </w:rPr>
              <w:t>Risk 1:</w:t>
            </w:r>
            <w:r w:rsidRPr="00331885">
              <w:t xml:space="preserve"> </w:t>
            </w:r>
            <w:r w:rsidR="00331885">
              <w:t xml:space="preserve">The PDF Creation process is delayed. Customer-specific requirements make the documentation process </w:t>
            </w:r>
            <w:r w:rsidR="00331885" w:rsidRPr="00331885">
              <w:t>more complex.</w:t>
            </w:r>
          </w:p>
          <w:p w14:paraId="4D600467" w14:textId="2A140170" w:rsidR="00FD2D1C" w:rsidRDefault="00FD2D1C" w:rsidP="00FD2D1C">
            <w:pPr>
              <w:pStyle w:val="ListParagraph"/>
              <w:numPr>
                <w:ilvl w:val="0"/>
                <w:numId w:val="50"/>
              </w:numPr>
            </w:pPr>
            <w:r w:rsidRPr="00331885">
              <w:rPr>
                <w:szCs w:val="18"/>
              </w:rPr>
              <w:t>Risk 2:</w:t>
            </w:r>
            <w:r w:rsidRPr="00331885">
              <w:t xml:space="preserve"> </w:t>
            </w:r>
            <w:r w:rsidR="00331885" w:rsidRPr="00331885">
              <w:t>PM Software</w:t>
            </w:r>
            <w:r w:rsidR="00331885">
              <w:t xml:space="preserve"> cost overrun. Finding the right PM software or too complex software increases training and implementation costs.</w:t>
            </w:r>
          </w:p>
          <w:p w14:paraId="6C3BF525" w14:textId="57D45CD9" w:rsidR="00331885" w:rsidRPr="00FD2D1C" w:rsidRDefault="00331885" w:rsidP="00FD2D1C">
            <w:pPr>
              <w:pStyle w:val="ListParagraph"/>
              <w:numPr>
                <w:ilvl w:val="0"/>
                <w:numId w:val="50"/>
              </w:numPr>
            </w:pPr>
            <w:r>
              <w:t>Risk 3: Backlog resolution timeframe.  The backlog takes longer to decrease as we move personnel to learn the new process.  Splitting the team causes issues.</w:t>
            </w:r>
          </w:p>
          <w:p w14:paraId="33364BB8" w14:textId="7795CBCA" w:rsidR="00FD2D1C" w:rsidRPr="00FD2D1C" w:rsidRDefault="00FD2D1C" w:rsidP="00A219BC">
            <w:pPr>
              <w:rPr>
                <w:szCs w:val="18"/>
              </w:rPr>
            </w:pPr>
          </w:p>
        </w:tc>
      </w:tr>
      <w:tr w:rsidR="00FD2D1C" w:rsidRPr="000F4B82" w14:paraId="775F6E0D" w14:textId="77777777" w:rsidTr="00A219BC">
        <w:trPr>
          <w:cantSplit/>
          <w:jc w:val="center"/>
        </w:trPr>
        <w:tc>
          <w:tcPr>
            <w:tcW w:w="9090" w:type="dxa"/>
            <w:shd w:val="pct20" w:color="auto" w:fill="auto"/>
          </w:tcPr>
          <w:p w14:paraId="3773FA8B" w14:textId="77777777" w:rsidR="00FD2D1C" w:rsidRPr="000F4B82" w:rsidRDefault="00FD2D1C" w:rsidP="00A219BC">
            <w:pPr>
              <w:jc w:val="center"/>
              <w:rPr>
                <w:b/>
                <w:sz w:val="24"/>
              </w:rPr>
            </w:pPr>
            <w:r>
              <w:rPr>
                <w:b/>
                <w:sz w:val="24"/>
              </w:rPr>
              <w:t>Opportunities</w:t>
            </w:r>
          </w:p>
        </w:tc>
      </w:tr>
      <w:tr w:rsidR="00FD2D1C" w:rsidRPr="0008714D" w14:paraId="649CE139" w14:textId="77777777" w:rsidTr="00FD2D1C">
        <w:trPr>
          <w:cantSplit/>
          <w:trHeight w:val="665"/>
          <w:jc w:val="center"/>
        </w:trPr>
        <w:tc>
          <w:tcPr>
            <w:tcW w:w="9090" w:type="dxa"/>
          </w:tcPr>
          <w:p w14:paraId="5D9C6E72" w14:textId="7C026365" w:rsidR="00FD2D1C" w:rsidRPr="00331885" w:rsidRDefault="00FD2D1C" w:rsidP="00FD2D1C">
            <w:pPr>
              <w:pStyle w:val="ListParagraph"/>
              <w:numPr>
                <w:ilvl w:val="0"/>
                <w:numId w:val="50"/>
              </w:numPr>
            </w:pPr>
            <w:r w:rsidRPr="00331885">
              <w:rPr>
                <w:szCs w:val="18"/>
              </w:rPr>
              <w:t>Opportunity 1:</w:t>
            </w:r>
            <w:r w:rsidRPr="00331885">
              <w:t xml:space="preserve"> </w:t>
            </w:r>
            <w:r w:rsidR="00331885" w:rsidRPr="00331885">
              <w:t xml:space="preserve">PM software seat count.  The required number of seats during </w:t>
            </w:r>
            <w:r w:rsidR="00331885">
              <w:t xml:space="preserve">the </w:t>
            </w:r>
            <w:r w:rsidR="00331885" w:rsidRPr="00331885">
              <w:t>execution phase is less than anticipated, decreasing yearly costs.</w:t>
            </w:r>
          </w:p>
          <w:p w14:paraId="082A0D4C" w14:textId="76EE58A5" w:rsidR="00FD2D1C" w:rsidRPr="00331885" w:rsidRDefault="00FD2D1C" w:rsidP="00FD2D1C">
            <w:pPr>
              <w:pStyle w:val="ListParagraph"/>
              <w:numPr>
                <w:ilvl w:val="0"/>
                <w:numId w:val="50"/>
              </w:numPr>
            </w:pPr>
            <w:r w:rsidRPr="00331885">
              <w:rPr>
                <w:szCs w:val="18"/>
              </w:rPr>
              <w:t xml:space="preserve">Opportunity 2: </w:t>
            </w:r>
            <w:r w:rsidR="00331885" w:rsidRPr="00331885">
              <w:t>Improved productivity.  Training improves productivity and employee happiness.</w:t>
            </w:r>
          </w:p>
          <w:p w14:paraId="0E228DC9" w14:textId="191067E6" w:rsidR="00331885" w:rsidRPr="00FD2D1C" w:rsidRDefault="00331885" w:rsidP="00FD2D1C">
            <w:pPr>
              <w:pStyle w:val="ListParagraph"/>
              <w:numPr>
                <w:ilvl w:val="0"/>
                <w:numId w:val="50"/>
              </w:numPr>
            </w:pPr>
            <w:r w:rsidRPr="00331885">
              <w:t>Opportunity 3: Improved customer</w:t>
            </w:r>
            <w:r>
              <w:t xml:space="preserve"> relations.  Decreased production times and increased quality increase customer satisfaction.</w:t>
            </w:r>
          </w:p>
          <w:p w14:paraId="230DD479" w14:textId="504CD81A" w:rsidR="00FD2D1C" w:rsidRPr="0008714D" w:rsidRDefault="00FD2D1C" w:rsidP="00A219BC">
            <w:pPr>
              <w:rPr>
                <w:i/>
                <w:iCs/>
                <w:szCs w:val="18"/>
              </w:rPr>
            </w:pPr>
          </w:p>
        </w:tc>
      </w:tr>
    </w:tbl>
    <w:p w14:paraId="4FE2D6DA" w14:textId="77777777" w:rsidR="00FD2D1C" w:rsidRDefault="00FD2D1C" w:rsidP="000F4B82">
      <w:pPr>
        <w:rPr>
          <w:rStyle w:val="Strong"/>
        </w:rPr>
      </w:pPr>
    </w:p>
    <w:p w14:paraId="7B1FC161" w14:textId="77777777" w:rsidR="007A53DB" w:rsidRDefault="007A53DB" w:rsidP="000F4B82">
      <w:pPr>
        <w:rPr>
          <w:rStyle w:val="Strong"/>
        </w:rPr>
      </w:pPr>
    </w:p>
    <w:p w14:paraId="6A22A3ED" w14:textId="77777777" w:rsidR="008A29A4" w:rsidRDefault="000F4B82" w:rsidP="003E3164">
      <w:pPr>
        <w:pStyle w:val="Heading1"/>
      </w:pPr>
      <w:bookmarkStart w:id="56" w:name="_Toc501170239"/>
      <w:bookmarkStart w:id="57" w:name="_Toc175640058"/>
      <w:bookmarkStart w:id="58" w:name="_Toc125473978"/>
      <w:bookmarkEnd w:id="51"/>
      <w:bookmarkEnd w:id="52"/>
      <w:bookmarkEnd w:id="53"/>
      <w:bookmarkEnd w:id="54"/>
      <w:r w:rsidRPr="000F4B82">
        <w:t xml:space="preserve">Project </w:t>
      </w:r>
      <w:bookmarkEnd w:id="56"/>
      <w:bookmarkEnd w:id="57"/>
      <w:bookmarkEnd w:id="58"/>
      <w:r w:rsidR="008A29A4">
        <w:t>Resources</w:t>
      </w:r>
    </w:p>
    <w:p w14:paraId="145B4414" w14:textId="39A39D27" w:rsidR="00563DDE" w:rsidRDefault="00563DDE" w:rsidP="00563DDE">
      <w:pPr>
        <w:rPr>
          <w:i/>
          <w:iCs/>
        </w:rPr>
      </w:pPr>
      <w:r w:rsidRPr="00196059">
        <w:rPr>
          <w:i/>
          <w:iCs/>
          <w:u w:val="single"/>
        </w:rPr>
        <w:t>Instructions:</w:t>
      </w:r>
      <w:r>
        <w:rPr>
          <w:i/>
          <w:iCs/>
        </w:rPr>
        <w:t xml:space="preserve">  Identify the core members of the project team and any resources required to support the project.  An example is provided.  Delete the example and replace it with your own work using as many rows as makes sense for the project.  Delete these instructions after you complete this section.</w:t>
      </w:r>
    </w:p>
    <w:p w14:paraId="6414FDD8" w14:textId="77777777" w:rsidR="00563DDE" w:rsidRPr="00563DDE" w:rsidRDefault="00563DDE" w:rsidP="00563DDE"/>
    <w:p w14:paraId="7871DC62" w14:textId="3E658444" w:rsidR="000F4B82" w:rsidRPr="003513E3" w:rsidRDefault="005001A5" w:rsidP="008A29A4">
      <w:pPr>
        <w:pStyle w:val="Heading2"/>
        <w:spacing w:after="120"/>
        <w:ind w:left="720"/>
        <w:rPr>
          <w:i/>
          <w:iCs/>
        </w:rPr>
      </w:pPr>
      <w:r w:rsidRPr="003513E3">
        <w:rPr>
          <w:i/>
          <w:iCs/>
        </w:rPr>
        <w:t xml:space="preserve">(Example) </w:t>
      </w:r>
      <w:r w:rsidR="008A29A4" w:rsidRPr="003513E3">
        <w:rPr>
          <w:i/>
          <w:iCs/>
        </w:rPr>
        <w:t xml:space="preserve">Project </w:t>
      </w:r>
      <w:r w:rsidR="0008714D" w:rsidRPr="003513E3">
        <w:rPr>
          <w:i/>
          <w:iCs/>
        </w:rPr>
        <w:t>Team</w:t>
      </w:r>
    </w:p>
    <w:p w14:paraId="09E02D17" w14:textId="523A2FD6" w:rsidR="00CF5647" w:rsidRPr="003513E3" w:rsidRDefault="000F4B82" w:rsidP="000F4B82">
      <w:pPr>
        <w:spacing w:after="120"/>
        <w:ind w:left="720"/>
        <w:rPr>
          <w:b/>
          <w:i/>
          <w:iCs/>
          <w:szCs w:val="18"/>
        </w:rPr>
      </w:pPr>
      <w:r w:rsidRPr="003513E3">
        <w:rPr>
          <w:b/>
          <w:i/>
          <w:iCs/>
          <w:szCs w:val="18"/>
        </w:rPr>
        <w:t xml:space="preserve">Project Sponsor: </w:t>
      </w:r>
      <w:r w:rsidR="00660AF6" w:rsidRPr="003513E3">
        <w:rPr>
          <w:b/>
          <w:i/>
          <w:iCs/>
          <w:szCs w:val="18"/>
        </w:rPr>
        <w:t xml:space="preserve">(Example) Divya Arumugam </w:t>
      </w:r>
    </w:p>
    <w:p w14:paraId="2A49372A" w14:textId="3C1CDBC4" w:rsidR="00EA06CB" w:rsidRPr="003513E3" w:rsidRDefault="00FF4B01" w:rsidP="000F4B82">
      <w:pPr>
        <w:spacing w:after="120"/>
        <w:ind w:left="720"/>
        <w:jc w:val="both"/>
        <w:rPr>
          <w:b/>
          <w:i/>
          <w:iCs/>
          <w:szCs w:val="18"/>
        </w:rPr>
      </w:pPr>
      <w:r w:rsidRPr="003513E3">
        <w:rPr>
          <w:b/>
          <w:i/>
          <w:iCs/>
          <w:szCs w:val="22"/>
        </w:rPr>
        <w:t>Business Lead</w:t>
      </w:r>
      <w:r w:rsidR="000F4B82" w:rsidRPr="003513E3">
        <w:rPr>
          <w:b/>
          <w:i/>
          <w:iCs/>
          <w:szCs w:val="22"/>
        </w:rPr>
        <w:t>:</w:t>
      </w:r>
      <w:r w:rsidR="00EA06CB" w:rsidRPr="003513E3">
        <w:rPr>
          <w:b/>
          <w:i/>
          <w:iCs/>
          <w:szCs w:val="22"/>
        </w:rPr>
        <w:t xml:space="preserve"> </w:t>
      </w:r>
      <w:r w:rsidR="00660AF6" w:rsidRPr="003513E3">
        <w:rPr>
          <w:b/>
          <w:i/>
          <w:iCs/>
          <w:szCs w:val="18"/>
        </w:rPr>
        <w:t xml:space="preserve">(Example) </w:t>
      </w:r>
      <w:r w:rsidR="008A29A4" w:rsidRPr="003513E3">
        <w:rPr>
          <w:b/>
          <w:i/>
          <w:iCs/>
          <w:szCs w:val="22"/>
        </w:rPr>
        <w:t>Jane Doe</w:t>
      </w:r>
    </w:p>
    <w:p w14:paraId="08950037" w14:textId="3A27BB4E" w:rsidR="000F4B82" w:rsidRPr="003513E3" w:rsidRDefault="000F4B82" w:rsidP="000F4B82">
      <w:pPr>
        <w:spacing w:after="120"/>
        <w:ind w:left="720"/>
        <w:jc w:val="both"/>
        <w:rPr>
          <w:b/>
          <w:i/>
          <w:iCs/>
          <w:szCs w:val="18"/>
        </w:rPr>
      </w:pPr>
      <w:r w:rsidRPr="003513E3">
        <w:rPr>
          <w:b/>
          <w:i/>
          <w:iCs/>
          <w:szCs w:val="18"/>
        </w:rPr>
        <w:t>Project Manager:</w:t>
      </w:r>
      <w:r w:rsidR="0026629B" w:rsidRPr="003513E3">
        <w:rPr>
          <w:b/>
          <w:i/>
          <w:iCs/>
          <w:szCs w:val="18"/>
        </w:rPr>
        <w:t xml:space="preserve"> </w:t>
      </w:r>
      <w:r w:rsidR="00660AF6" w:rsidRPr="003513E3">
        <w:rPr>
          <w:b/>
          <w:i/>
          <w:iCs/>
          <w:szCs w:val="18"/>
        </w:rPr>
        <w:t xml:space="preserve">(Example) </w:t>
      </w:r>
      <w:r w:rsidR="00B04276" w:rsidRPr="003513E3">
        <w:rPr>
          <w:b/>
          <w:i/>
          <w:iCs/>
          <w:szCs w:val="18"/>
        </w:rPr>
        <w:t>Susan</w:t>
      </w:r>
      <w:r w:rsidR="008A29A4" w:rsidRPr="003513E3">
        <w:rPr>
          <w:b/>
          <w:i/>
          <w:iCs/>
          <w:szCs w:val="18"/>
        </w:rPr>
        <w:t xml:space="preserve"> Summers</w:t>
      </w:r>
    </w:p>
    <w:p w14:paraId="0A2A1948" w14:textId="214975A8" w:rsidR="00660AF6" w:rsidRPr="003513E3" w:rsidRDefault="000F4B82" w:rsidP="00660AF6">
      <w:pPr>
        <w:spacing w:after="120"/>
        <w:ind w:left="720"/>
        <w:rPr>
          <w:b/>
          <w:i/>
          <w:iCs/>
          <w:szCs w:val="18"/>
        </w:rPr>
      </w:pPr>
      <w:r w:rsidRPr="003513E3">
        <w:rPr>
          <w:b/>
          <w:i/>
          <w:iCs/>
          <w:szCs w:val="18"/>
        </w:rPr>
        <w:t>Project Team Members:</w:t>
      </w:r>
      <w:bookmarkStart w:id="59" w:name="_Toc175640059"/>
      <w:r w:rsidR="008837E7" w:rsidRPr="003513E3">
        <w:rPr>
          <w:b/>
          <w:i/>
          <w:iCs/>
          <w:szCs w:val="18"/>
        </w:rPr>
        <w:t xml:space="preserve"> </w:t>
      </w:r>
      <w:r w:rsidR="00660AF6" w:rsidRPr="003513E3">
        <w:rPr>
          <w:b/>
          <w:i/>
          <w:iCs/>
          <w:szCs w:val="18"/>
        </w:rPr>
        <w:t xml:space="preserve">(Example) </w:t>
      </w:r>
      <w:r w:rsidR="009C3341" w:rsidRPr="003513E3">
        <w:rPr>
          <w:b/>
          <w:i/>
          <w:iCs/>
          <w:szCs w:val="18"/>
        </w:rPr>
        <w:t xml:space="preserve">Mustafa Khalid, Dave Jones, </w:t>
      </w:r>
      <w:r w:rsidR="00660AF6" w:rsidRPr="003513E3">
        <w:rPr>
          <w:b/>
          <w:i/>
          <w:iCs/>
          <w:szCs w:val="18"/>
        </w:rPr>
        <w:t>Inna</w:t>
      </w:r>
      <w:r w:rsidR="009C3341" w:rsidRPr="003513E3">
        <w:rPr>
          <w:b/>
          <w:i/>
          <w:iCs/>
          <w:szCs w:val="18"/>
        </w:rPr>
        <w:t xml:space="preserve"> Ste</w:t>
      </w:r>
      <w:r w:rsidR="00660AF6" w:rsidRPr="003513E3">
        <w:rPr>
          <w:b/>
          <w:i/>
          <w:iCs/>
          <w:szCs w:val="18"/>
        </w:rPr>
        <w:t>ff</w:t>
      </w:r>
      <w:r w:rsidR="009C3341" w:rsidRPr="003513E3">
        <w:rPr>
          <w:b/>
          <w:i/>
          <w:iCs/>
          <w:szCs w:val="18"/>
        </w:rPr>
        <w:t xml:space="preserve">ens, </w:t>
      </w:r>
      <w:r w:rsidR="00660AF6" w:rsidRPr="003513E3">
        <w:rPr>
          <w:b/>
          <w:i/>
          <w:iCs/>
          <w:szCs w:val="18"/>
        </w:rPr>
        <w:t>Tim Chen</w:t>
      </w:r>
    </w:p>
    <w:p w14:paraId="0B2E4BEA" w14:textId="77777777" w:rsidR="003513E3" w:rsidRDefault="003513E3" w:rsidP="005001A5">
      <w:pPr>
        <w:pStyle w:val="Heading2"/>
        <w:spacing w:after="120"/>
        <w:ind w:left="720"/>
      </w:pPr>
    </w:p>
    <w:p w14:paraId="2354653E" w14:textId="7B47C3C5" w:rsidR="005001A5" w:rsidRPr="000F4B82" w:rsidRDefault="005001A5" w:rsidP="005001A5">
      <w:pPr>
        <w:pStyle w:val="Heading2"/>
        <w:spacing w:after="120"/>
        <w:ind w:left="720"/>
      </w:pPr>
      <w:r>
        <w:t>Project Team</w:t>
      </w:r>
    </w:p>
    <w:p w14:paraId="77BCAF25" w14:textId="3CC71BB7" w:rsidR="005001A5" w:rsidRPr="00CA50CE" w:rsidRDefault="005001A5" w:rsidP="005001A5">
      <w:pPr>
        <w:spacing w:after="120"/>
        <w:ind w:left="720"/>
        <w:rPr>
          <w:bCs/>
          <w:szCs w:val="18"/>
        </w:rPr>
      </w:pPr>
      <w:r w:rsidRPr="007A53DB">
        <w:rPr>
          <w:b/>
          <w:szCs w:val="18"/>
        </w:rPr>
        <w:t>Project Sponsor</w:t>
      </w:r>
      <w:r w:rsidR="00CA50CE">
        <w:rPr>
          <w:b/>
          <w:szCs w:val="18"/>
        </w:rPr>
        <w:t xml:space="preserve">: </w:t>
      </w:r>
      <w:r w:rsidR="00CA50CE">
        <w:rPr>
          <w:bCs/>
          <w:szCs w:val="18"/>
        </w:rPr>
        <w:t>Jim King</w:t>
      </w:r>
    </w:p>
    <w:p w14:paraId="1C98246A" w14:textId="41EFCCE9" w:rsidR="005001A5" w:rsidRPr="007A53DB" w:rsidRDefault="005001A5" w:rsidP="005001A5">
      <w:pPr>
        <w:spacing w:after="120"/>
        <w:ind w:left="720"/>
        <w:jc w:val="both"/>
        <w:rPr>
          <w:b/>
          <w:szCs w:val="18"/>
        </w:rPr>
      </w:pPr>
      <w:r w:rsidRPr="007A53DB">
        <w:rPr>
          <w:b/>
          <w:szCs w:val="22"/>
        </w:rPr>
        <w:t>Business Lead:</w:t>
      </w:r>
      <w:r w:rsidR="00CA50CE">
        <w:t xml:space="preserve"> Brad Mount</w:t>
      </w:r>
    </w:p>
    <w:p w14:paraId="13B9C7A8" w14:textId="22ABEC6A" w:rsidR="005001A5" w:rsidRPr="00660AF6" w:rsidRDefault="005001A5" w:rsidP="005001A5">
      <w:pPr>
        <w:spacing w:after="120"/>
        <w:ind w:left="720"/>
        <w:jc w:val="both"/>
        <w:rPr>
          <w:b/>
          <w:i/>
          <w:iCs/>
          <w:szCs w:val="18"/>
        </w:rPr>
      </w:pPr>
      <w:r w:rsidRPr="007A53DB">
        <w:rPr>
          <w:b/>
          <w:szCs w:val="18"/>
        </w:rPr>
        <w:t xml:space="preserve">Project Manager: </w:t>
      </w:r>
      <w:r w:rsidR="00CA50CE">
        <w:t>Samantha</w:t>
      </w:r>
    </w:p>
    <w:p w14:paraId="79287127" w14:textId="3601FAFE" w:rsidR="00660AF6" w:rsidRPr="00CA50CE" w:rsidRDefault="005001A5" w:rsidP="00CA50CE">
      <w:pPr>
        <w:spacing w:after="120"/>
        <w:ind w:left="720"/>
        <w:rPr>
          <w:b/>
          <w:szCs w:val="18"/>
        </w:rPr>
      </w:pPr>
      <w:r w:rsidRPr="007A53DB">
        <w:rPr>
          <w:b/>
          <w:szCs w:val="18"/>
        </w:rPr>
        <w:lastRenderedPageBreak/>
        <w:t xml:space="preserve">Project Team Members: </w:t>
      </w:r>
      <w:r w:rsidR="00CA50CE">
        <w:t>Paul Sherwood</w:t>
      </w:r>
    </w:p>
    <w:bookmarkEnd w:id="59"/>
    <w:p w14:paraId="74F780DD" w14:textId="77777777" w:rsidR="005001A5" w:rsidRPr="008A29A4" w:rsidRDefault="005001A5" w:rsidP="005001A5">
      <w:pPr>
        <w:pStyle w:val="Heading2"/>
        <w:spacing w:after="120"/>
        <w:ind w:left="720"/>
      </w:pPr>
      <w:r w:rsidRPr="008A29A4">
        <w:t>Required Resources</w:t>
      </w:r>
    </w:p>
    <w:p w14:paraId="5B3F93A6" w14:textId="08DDA293" w:rsidR="005001A5" w:rsidRPr="005001A5" w:rsidRDefault="00CA50CE" w:rsidP="005001A5">
      <w:pPr>
        <w:pStyle w:val="ListParagraph"/>
        <w:numPr>
          <w:ilvl w:val="0"/>
          <w:numId w:val="49"/>
        </w:numPr>
        <w:spacing w:after="120"/>
        <w:rPr>
          <w:b/>
          <w:szCs w:val="18"/>
        </w:rPr>
      </w:pPr>
      <w:r>
        <w:t>Project Management Software</w:t>
      </w:r>
    </w:p>
    <w:p w14:paraId="1F2A5BF4" w14:textId="4702DBB0" w:rsidR="005001A5" w:rsidRPr="00CA50CE" w:rsidRDefault="00CA50CE" w:rsidP="005001A5">
      <w:pPr>
        <w:pStyle w:val="ListParagraph"/>
        <w:numPr>
          <w:ilvl w:val="0"/>
          <w:numId w:val="49"/>
        </w:numPr>
        <w:spacing w:after="120"/>
        <w:rPr>
          <w:b/>
          <w:szCs w:val="18"/>
        </w:rPr>
      </w:pPr>
      <w:r>
        <w:t>PDF creation steps documents</w:t>
      </w:r>
    </w:p>
    <w:p w14:paraId="0FA48B40" w14:textId="7C869F6E" w:rsidR="00CA50CE" w:rsidRPr="00CA50CE" w:rsidRDefault="00CA50CE" w:rsidP="005001A5">
      <w:pPr>
        <w:pStyle w:val="ListParagraph"/>
        <w:numPr>
          <w:ilvl w:val="0"/>
          <w:numId w:val="49"/>
        </w:numPr>
        <w:spacing w:after="120"/>
        <w:rPr>
          <w:b/>
          <w:szCs w:val="18"/>
        </w:rPr>
      </w:pPr>
      <w:r>
        <w:t>Training material</w:t>
      </w:r>
    </w:p>
    <w:p w14:paraId="1F21A1C3" w14:textId="584E1447" w:rsidR="00CA50CE" w:rsidRPr="00CA50CE" w:rsidRDefault="00CA50CE" w:rsidP="005001A5">
      <w:pPr>
        <w:pStyle w:val="ListParagraph"/>
        <w:numPr>
          <w:ilvl w:val="0"/>
          <w:numId w:val="49"/>
        </w:numPr>
        <w:spacing w:after="120"/>
        <w:rPr>
          <w:b/>
          <w:szCs w:val="18"/>
        </w:rPr>
      </w:pPr>
      <w:r>
        <w:t>Equipment and space for PM software</w:t>
      </w:r>
    </w:p>
    <w:p w14:paraId="59B9C291" w14:textId="307F2B7A" w:rsidR="00CA50CE" w:rsidRPr="00CA50CE" w:rsidRDefault="00CA50CE" w:rsidP="005001A5">
      <w:pPr>
        <w:pStyle w:val="ListParagraph"/>
        <w:numPr>
          <w:ilvl w:val="0"/>
          <w:numId w:val="49"/>
        </w:numPr>
        <w:spacing w:after="120"/>
        <w:rPr>
          <w:b/>
          <w:szCs w:val="18"/>
        </w:rPr>
      </w:pPr>
      <w:r>
        <w:t>Access levels</w:t>
      </w:r>
    </w:p>
    <w:p w14:paraId="1CCA38D1" w14:textId="66E1EA2B" w:rsidR="00CA50CE" w:rsidRPr="00CA50CE" w:rsidRDefault="00CA50CE" w:rsidP="005001A5">
      <w:pPr>
        <w:pStyle w:val="ListParagraph"/>
        <w:numPr>
          <w:ilvl w:val="0"/>
          <w:numId w:val="49"/>
        </w:numPr>
        <w:spacing w:after="120"/>
        <w:rPr>
          <w:b/>
          <w:szCs w:val="18"/>
        </w:rPr>
      </w:pPr>
      <w:r>
        <w:t>Support through PM developer</w:t>
      </w:r>
    </w:p>
    <w:p w14:paraId="7ACEFB33" w14:textId="2F376B58" w:rsidR="00CA50CE" w:rsidRPr="005001A5" w:rsidRDefault="00CA50CE" w:rsidP="005001A5">
      <w:pPr>
        <w:pStyle w:val="ListParagraph"/>
        <w:numPr>
          <w:ilvl w:val="0"/>
          <w:numId w:val="49"/>
        </w:numPr>
        <w:spacing w:after="120"/>
        <w:rPr>
          <w:b/>
          <w:szCs w:val="18"/>
        </w:rPr>
      </w:pPr>
      <w:r>
        <w:t>Budget</w:t>
      </w:r>
    </w:p>
    <w:p w14:paraId="42600601" w14:textId="05F50A17" w:rsidR="000D3A6F" w:rsidRPr="005001A5" w:rsidRDefault="000D3A6F" w:rsidP="005001A5">
      <w:pPr>
        <w:spacing w:after="120"/>
        <w:jc w:val="both"/>
        <w:rPr>
          <w:b/>
          <w:i/>
          <w:iCs/>
          <w:sz w:val="24"/>
        </w:rPr>
      </w:pPr>
    </w:p>
    <w:sectPr w:rsidR="000D3A6F" w:rsidRPr="005001A5" w:rsidSect="00E03F33">
      <w:footerReference w:type="default" r:id="rId11"/>
      <w:pgSz w:w="12242" w:h="15842" w:code="1"/>
      <w:pgMar w:top="1418" w:right="1418" w:bottom="1418" w:left="1418" w:header="68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112BB" w14:textId="77777777" w:rsidR="00555794" w:rsidRDefault="00555794">
      <w:r>
        <w:separator/>
      </w:r>
    </w:p>
  </w:endnote>
  <w:endnote w:type="continuationSeparator" w:id="0">
    <w:p w14:paraId="6FFB9111" w14:textId="77777777" w:rsidR="00555794" w:rsidRDefault="00555794">
      <w:r>
        <w:continuationSeparator/>
      </w:r>
    </w:p>
  </w:endnote>
  <w:endnote w:type="continuationNotice" w:id="1">
    <w:p w14:paraId="1337FA21" w14:textId="77777777" w:rsidR="00555794" w:rsidRDefault="00555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Franklin Gothic Demi Cond">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F8C9" w14:textId="31985968" w:rsidR="003C1F17" w:rsidRPr="005F6B25" w:rsidRDefault="003C1F17" w:rsidP="0008714D">
    <w:pPr>
      <w:jc w:val="right"/>
    </w:pPr>
    <w:r>
      <w:t xml:space="preserve">Page </w:t>
    </w:r>
    <w:r>
      <w:fldChar w:fldCharType="begin"/>
    </w:r>
    <w:r>
      <w:instrText xml:space="preserve"> PAGE </w:instrText>
    </w:r>
    <w:r>
      <w:fldChar w:fldCharType="separate"/>
    </w:r>
    <w:r w:rsidR="00BB5AF0">
      <w:rPr>
        <w:noProof/>
      </w:rPr>
      <w:t>2</w:t>
    </w:r>
    <w:r>
      <w:fldChar w:fldCharType="end"/>
    </w:r>
    <w:r>
      <w:t xml:space="preserve"> of </w:t>
    </w:r>
    <w:r>
      <w:fldChar w:fldCharType="begin"/>
    </w:r>
    <w:r>
      <w:instrText>NUMPAGES</w:instrText>
    </w:r>
    <w:r>
      <w:fldChar w:fldCharType="separate"/>
    </w:r>
    <w:r w:rsidR="00BB5AF0">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D5124" w14:textId="77777777" w:rsidR="00555794" w:rsidRDefault="00555794">
      <w:r>
        <w:separator/>
      </w:r>
    </w:p>
  </w:footnote>
  <w:footnote w:type="continuationSeparator" w:id="0">
    <w:p w14:paraId="496379D5" w14:textId="77777777" w:rsidR="00555794" w:rsidRDefault="00555794">
      <w:r>
        <w:continuationSeparator/>
      </w:r>
    </w:p>
  </w:footnote>
  <w:footnote w:type="continuationNotice" w:id="1">
    <w:p w14:paraId="7802911F" w14:textId="77777777" w:rsidR="00555794" w:rsidRDefault="005557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17210"/>
    <w:multiLevelType w:val="hybridMultilevel"/>
    <w:tmpl w:val="4CF01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CD2268"/>
    <w:multiLevelType w:val="hybridMultilevel"/>
    <w:tmpl w:val="724C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C7D2D"/>
    <w:multiLevelType w:val="hybridMultilevel"/>
    <w:tmpl w:val="286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24E"/>
    <w:multiLevelType w:val="hybridMultilevel"/>
    <w:tmpl w:val="B21C82D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3F49"/>
    <w:multiLevelType w:val="singleLevel"/>
    <w:tmpl w:val="0E3EBBC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E23176"/>
    <w:multiLevelType w:val="multilevel"/>
    <w:tmpl w:val="319ECD7C"/>
    <w:lvl w:ilvl="0">
      <w:start w:val="1"/>
      <w:numFmt w:val="decimal"/>
      <w:lvlText w:val="%1."/>
      <w:lvlJc w:val="left"/>
      <w:pPr>
        <w:tabs>
          <w:tab w:val="num" w:pos="782"/>
        </w:tabs>
        <w:ind w:left="782" w:hanging="360"/>
      </w:pPr>
    </w:lvl>
    <w:lvl w:ilvl="1">
      <w:start w:val="1"/>
      <w:numFmt w:val="lowerLetter"/>
      <w:lvlText w:val="%2."/>
      <w:lvlJc w:val="left"/>
      <w:pPr>
        <w:tabs>
          <w:tab w:val="num" w:pos="1502"/>
        </w:tabs>
        <w:ind w:left="1502" w:hanging="360"/>
      </w:pPr>
    </w:lvl>
    <w:lvl w:ilvl="2">
      <w:start w:val="1"/>
      <w:numFmt w:val="lowerRoman"/>
      <w:lvlText w:val="%3."/>
      <w:lvlJc w:val="right"/>
      <w:pPr>
        <w:tabs>
          <w:tab w:val="num" w:pos="2222"/>
        </w:tabs>
        <w:ind w:left="2222" w:hanging="180"/>
      </w:pPr>
    </w:lvl>
    <w:lvl w:ilvl="3">
      <w:start w:val="1"/>
      <w:numFmt w:val="decimal"/>
      <w:lvlText w:val="%4."/>
      <w:lvlJc w:val="left"/>
      <w:pPr>
        <w:tabs>
          <w:tab w:val="num" w:pos="2942"/>
        </w:tabs>
        <w:ind w:left="2942" w:hanging="360"/>
      </w:pPr>
    </w:lvl>
    <w:lvl w:ilvl="4">
      <w:start w:val="1"/>
      <w:numFmt w:val="lowerLetter"/>
      <w:lvlText w:val="%5."/>
      <w:lvlJc w:val="left"/>
      <w:pPr>
        <w:tabs>
          <w:tab w:val="num" w:pos="3662"/>
        </w:tabs>
        <w:ind w:left="3662" w:hanging="360"/>
      </w:pPr>
    </w:lvl>
    <w:lvl w:ilvl="5">
      <w:start w:val="1"/>
      <w:numFmt w:val="lowerRoman"/>
      <w:lvlText w:val="%6."/>
      <w:lvlJc w:val="right"/>
      <w:pPr>
        <w:tabs>
          <w:tab w:val="num" w:pos="4382"/>
        </w:tabs>
        <w:ind w:left="4382" w:hanging="180"/>
      </w:pPr>
    </w:lvl>
    <w:lvl w:ilvl="6">
      <w:start w:val="1"/>
      <w:numFmt w:val="decimal"/>
      <w:lvlText w:val="%7."/>
      <w:lvlJc w:val="left"/>
      <w:pPr>
        <w:tabs>
          <w:tab w:val="num" w:pos="5102"/>
        </w:tabs>
        <w:ind w:left="5102" w:hanging="360"/>
      </w:pPr>
    </w:lvl>
    <w:lvl w:ilvl="7">
      <w:start w:val="1"/>
      <w:numFmt w:val="lowerLetter"/>
      <w:lvlText w:val="%8."/>
      <w:lvlJc w:val="left"/>
      <w:pPr>
        <w:tabs>
          <w:tab w:val="num" w:pos="5822"/>
        </w:tabs>
        <w:ind w:left="5822" w:hanging="360"/>
      </w:pPr>
    </w:lvl>
    <w:lvl w:ilvl="8">
      <w:start w:val="1"/>
      <w:numFmt w:val="lowerRoman"/>
      <w:lvlText w:val="%9."/>
      <w:lvlJc w:val="right"/>
      <w:pPr>
        <w:tabs>
          <w:tab w:val="num" w:pos="6542"/>
        </w:tabs>
        <w:ind w:left="6542" w:hanging="180"/>
      </w:pPr>
    </w:lvl>
  </w:abstractNum>
  <w:abstractNum w:abstractNumId="7" w15:restartNumberingAfterBreak="0">
    <w:nsid w:val="1042791F"/>
    <w:multiLevelType w:val="hybridMultilevel"/>
    <w:tmpl w:val="FB7EA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075A4"/>
    <w:multiLevelType w:val="singleLevel"/>
    <w:tmpl w:val="AC6AE1BA"/>
    <w:lvl w:ilvl="0">
      <w:start w:val="3"/>
      <w:numFmt w:val="decimal"/>
      <w:lvlText w:val="%1) "/>
      <w:legacy w:legacy="1" w:legacySpace="0" w:legacyIndent="360"/>
      <w:lvlJc w:val="left"/>
      <w:pPr>
        <w:ind w:left="360" w:hanging="360"/>
      </w:pPr>
      <w:rPr>
        <w:b w:val="0"/>
        <w:i w:val="0"/>
        <w:sz w:val="24"/>
      </w:rPr>
    </w:lvl>
  </w:abstractNum>
  <w:abstractNum w:abstractNumId="9" w15:restartNumberingAfterBreak="0">
    <w:nsid w:val="17415BA4"/>
    <w:multiLevelType w:val="hybridMultilevel"/>
    <w:tmpl w:val="DF5A346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7C6"/>
    <w:multiLevelType w:val="hybridMultilevel"/>
    <w:tmpl w:val="11B22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D7F0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F0076CA"/>
    <w:multiLevelType w:val="hybridMultilevel"/>
    <w:tmpl w:val="1E784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623D58"/>
    <w:multiLevelType w:val="multilevel"/>
    <w:tmpl w:val="188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168A7"/>
    <w:multiLevelType w:val="hybridMultilevel"/>
    <w:tmpl w:val="416A1516"/>
    <w:lvl w:ilvl="0" w:tplc="366EA7D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379DE"/>
    <w:multiLevelType w:val="hybridMultilevel"/>
    <w:tmpl w:val="319ECD7C"/>
    <w:lvl w:ilvl="0" w:tplc="0409000F">
      <w:start w:val="1"/>
      <w:numFmt w:val="decimal"/>
      <w:lvlText w:val="%1."/>
      <w:lvlJc w:val="left"/>
      <w:pPr>
        <w:tabs>
          <w:tab w:val="num" w:pos="782"/>
        </w:tabs>
        <w:ind w:left="782" w:hanging="360"/>
      </w:pPr>
    </w:lvl>
    <w:lvl w:ilvl="1" w:tplc="04090019" w:tentative="1">
      <w:start w:val="1"/>
      <w:numFmt w:val="lowerLetter"/>
      <w:lvlText w:val="%2."/>
      <w:lvlJc w:val="left"/>
      <w:pPr>
        <w:tabs>
          <w:tab w:val="num" w:pos="1502"/>
        </w:tabs>
        <w:ind w:left="1502" w:hanging="360"/>
      </w:pPr>
    </w:lvl>
    <w:lvl w:ilvl="2" w:tplc="0409001B" w:tentative="1">
      <w:start w:val="1"/>
      <w:numFmt w:val="lowerRoman"/>
      <w:lvlText w:val="%3."/>
      <w:lvlJc w:val="right"/>
      <w:pPr>
        <w:tabs>
          <w:tab w:val="num" w:pos="2222"/>
        </w:tabs>
        <w:ind w:left="2222" w:hanging="180"/>
      </w:pPr>
    </w:lvl>
    <w:lvl w:ilvl="3" w:tplc="0409000F" w:tentative="1">
      <w:start w:val="1"/>
      <w:numFmt w:val="decimal"/>
      <w:lvlText w:val="%4."/>
      <w:lvlJc w:val="left"/>
      <w:pPr>
        <w:tabs>
          <w:tab w:val="num" w:pos="2942"/>
        </w:tabs>
        <w:ind w:left="2942" w:hanging="360"/>
      </w:pPr>
    </w:lvl>
    <w:lvl w:ilvl="4" w:tplc="04090019" w:tentative="1">
      <w:start w:val="1"/>
      <w:numFmt w:val="lowerLetter"/>
      <w:lvlText w:val="%5."/>
      <w:lvlJc w:val="left"/>
      <w:pPr>
        <w:tabs>
          <w:tab w:val="num" w:pos="3662"/>
        </w:tabs>
        <w:ind w:left="3662" w:hanging="360"/>
      </w:pPr>
    </w:lvl>
    <w:lvl w:ilvl="5" w:tplc="0409001B" w:tentative="1">
      <w:start w:val="1"/>
      <w:numFmt w:val="lowerRoman"/>
      <w:lvlText w:val="%6."/>
      <w:lvlJc w:val="right"/>
      <w:pPr>
        <w:tabs>
          <w:tab w:val="num" w:pos="4382"/>
        </w:tabs>
        <w:ind w:left="4382" w:hanging="180"/>
      </w:pPr>
    </w:lvl>
    <w:lvl w:ilvl="6" w:tplc="0409000F" w:tentative="1">
      <w:start w:val="1"/>
      <w:numFmt w:val="decimal"/>
      <w:lvlText w:val="%7."/>
      <w:lvlJc w:val="left"/>
      <w:pPr>
        <w:tabs>
          <w:tab w:val="num" w:pos="5102"/>
        </w:tabs>
        <w:ind w:left="5102" w:hanging="360"/>
      </w:pPr>
    </w:lvl>
    <w:lvl w:ilvl="7" w:tplc="04090019" w:tentative="1">
      <w:start w:val="1"/>
      <w:numFmt w:val="lowerLetter"/>
      <w:lvlText w:val="%8."/>
      <w:lvlJc w:val="left"/>
      <w:pPr>
        <w:tabs>
          <w:tab w:val="num" w:pos="5822"/>
        </w:tabs>
        <w:ind w:left="5822" w:hanging="360"/>
      </w:pPr>
    </w:lvl>
    <w:lvl w:ilvl="8" w:tplc="0409001B" w:tentative="1">
      <w:start w:val="1"/>
      <w:numFmt w:val="lowerRoman"/>
      <w:lvlText w:val="%9."/>
      <w:lvlJc w:val="right"/>
      <w:pPr>
        <w:tabs>
          <w:tab w:val="num" w:pos="6542"/>
        </w:tabs>
        <w:ind w:left="6542" w:hanging="180"/>
      </w:pPr>
    </w:lvl>
  </w:abstractNum>
  <w:abstractNum w:abstractNumId="16" w15:restartNumberingAfterBreak="0">
    <w:nsid w:val="2C4D3B65"/>
    <w:multiLevelType w:val="hybridMultilevel"/>
    <w:tmpl w:val="8736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C0D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F24340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18B570E"/>
    <w:multiLevelType w:val="hybridMultilevel"/>
    <w:tmpl w:val="0D62A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5433F6"/>
    <w:multiLevelType w:val="multilevel"/>
    <w:tmpl w:val="2E4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84685"/>
    <w:multiLevelType w:val="hybridMultilevel"/>
    <w:tmpl w:val="348A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D6F42"/>
    <w:multiLevelType w:val="hybridMultilevel"/>
    <w:tmpl w:val="1DDAA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E1B52A2"/>
    <w:multiLevelType w:val="hybridMultilevel"/>
    <w:tmpl w:val="51FE1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E5393"/>
    <w:multiLevelType w:val="hybridMultilevel"/>
    <w:tmpl w:val="416A1516"/>
    <w:lvl w:ilvl="0" w:tplc="366EA7D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B3F88"/>
    <w:multiLevelType w:val="hybridMultilevel"/>
    <w:tmpl w:val="1A908C76"/>
    <w:lvl w:ilvl="0" w:tplc="0409000F">
      <w:start w:val="1"/>
      <w:numFmt w:val="decimal"/>
      <w:lvlText w:val="%1."/>
      <w:lvlJc w:val="left"/>
      <w:pPr>
        <w:tabs>
          <w:tab w:val="num" w:pos="782"/>
        </w:tabs>
        <w:ind w:left="782" w:hanging="360"/>
      </w:pPr>
    </w:lvl>
    <w:lvl w:ilvl="1" w:tplc="04090019" w:tentative="1">
      <w:start w:val="1"/>
      <w:numFmt w:val="lowerLetter"/>
      <w:lvlText w:val="%2."/>
      <w:lvlJc w:val="left"/>
      <w:pPr>
        <w:tabs>
          <w:tab w:val="num" w:pos="1502"/>
        </w:tabs>
        <w:ind w:left="1502" w:hanging="360"/>
      </w:pPr>
    </w:lvl>
    <w:lvl w:ilvl="2" w:tplc="0409001B" w:tentative="1">
      <w:start w:val="1"/>
      <w:numFmt w:val="lowerRoman"/>
      <w:lvlText w:val="%3."/>
      <w:lvlJc w:val="right"/>
      <w:pPr>
        <w:tabs>
          <w:tab w:val="num" w:pos="2222"/>
        </w:tabs>
        <w:ind w:left="2222" w:hanging="180"/>
      </w:pPr>
    </w:lvl>
    <w:lvl w:ilvl="3" w:tplc="0409000F" w:tentative="1">
      <w:start w:val="1"/>
      <w:numFmt w:val="decimal"/>
      <w:lvlText w:val="%4."/>
      <w:lvlJc w:val="left"/>
      <w:pPr>
        <w:tabs>
          <w:tab w:val="num" w:pos="2942"/>
        </w:tabs>
        <w:ind w:left="2942" w:hanging="360"/>
      </w:pPr>
    </w:lvl>
    <w:lvl w:ilvl="4" w:tplc="04090019" w:tentative="1">
      <w:start w:val="1"/>
      <w:numFmt w:val="lowerLetter"/>
      <w:lvlText w:val="%5."/>
      <w:lvlJc w:val="left"/>
      <w:pPr>
        <w:tabs>
          <w:tab w:val="num" w:pos="3662"/>
        </w:tabs>
        <w:ind w:left="3662" w:hanging="360"/>
      </w:pPr>
    </w:lvl>
    <w:lvl w:ilvl="5" w:tplc="0409001B" w:tentative="1">
      <w:start w:val="1"/>
      <w:numFmt w:val="lowerRoman"/>
      <w:lvlText w:val="%6."/>
      <w:lvlJc w:val="right"/>
      <w:pPr>
        <w:tabs>
          <w:tab w:val="num" w:pos="4382"/>
        </w:tabs>
        <w:ind w:left="4382" w:hanging="180"/>
      </w:pPr>
    </w:lvl>
    <w:lvl w:ilvl="6" w:tplc="0409000F" w:tentative="1">
      <w:start w:val="1"/>
      <w:numFmt w:val="decimal"/>
      <w:lvlText w:val="%7."/>
      <w:lvlJc w:val="left"/>
      <w:pPr>
        <w:tabs>
          <w:tab w:val="num" w:pos="5102"/>
        </w:tabs>
        <w:ind w:left="5102" w:hanging="360"/>
      </w:pPr>
    </w:lvl>
    <w:lvl w:ilvl="7" w:tplc="04090019" w:tentative="1">
      <w:start w:val="1"/>
      <w:numFmt w:val="lowerLetter"/>
      <w:lvlText w:val="%8."/>
      <w:lvlJc w:val="left"/>
      <w:pPr>
        <w:tabs>
          <w:tab w:val="num" w:pos="5822"/>
        </w:tabs>
        <w:ind w:left="5822" w:hanging="360"/>
      </w:pPr>
    </w:lvl>
    <w:lvl w:ilvl="8" w:tplc="0409001B" w:tentative="1">
      <w:start w:val="1"/>
      <w:numFmt w:val="lowerRoman"/>
      <w:lvlText w:val="%9."/>
      <w:lvlJc w:val="right"/>
      <w:pPr>
        <w:tabs>
          <w:tab w:val="num" w:pos="6542"/>
        </w:tabs>
        <w:ind w:left="6542" w:hanging="180"/>
      </w:pPr>
    </w:lvl>
  </w:abstractNum>
  <w:abstractNum w:abstractNumId="26" w15:restartNumberingAfterBreak="0">
    <w:nsid w:val="46322304"/>
    <w:multiLevelType w:val="multilevel"/>
    <w:tmpl w:val="9F96AAF2"/>
    <w:lvl w:ilvl="0">
      <w:start w:val="1"/>
      <w:numFmt w:val="decimal"/>
      <w:lvlText w:val="%1."/>
      <w:legacy w:legacy="1" w:legacySpace="0" w:legacyIndent="360"/>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9DF37D4"/>
    <w:multiLevelType w:val="hybridMultilevel"/>
    <w:tmpl w:val="139CAC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084671"/>
    <w:multiLevelType w:val="hybridMultilevel"/>
    <w:tmpl w:val="1DB2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00125"/>
    <w:multiLevelType w:val="hybridMultilevel"/>
    <w:tmpl w:val="1796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25BE2"/>
    <w:multiLevelType w:val="hybridMultilevel"/>
    <w:tmpl w:val="5AF8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750E"/>
    <w:multiLevelType w:val="hybridMultilevel"/>
    <w:tmpl w:val="F78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14363"/>
    <w:multiLevelType w:val="hybridMultilevel"/>
    <w:tmpl w:val="C18CC262"/>
    <w:lvl w:ilvl="0" w:tplc="180E17C0">
      <w:start w:val="1"/>
      <w:numFmt w:val="decimal"/>
      <w:lvlText w:val="%1."/>
      <w:lvlJc w:val="left"/>
      <w:pPr>
        <w:tabs>
          <w:tab w:val="num" w:pos="720"/>
        </w:tabs>
        <w:ind w:left="720" w:hanging="360"/>
      </w:pPr>
    </w:lvl>
    <w:lvl w:ilvl="1" w:tplc="933AAF90" w:tentative="1">
      <w:start w:val="1"/>
      <w:numFmt w:val="decimal"/>
      <w:lvlText w:val="%2."/>
      <w:lvlJc w:val="left"/>
      <w:pPr>
        <w:tabs>
          <w:tab w:val="num" w:pos="1440"/>
        </w:tabs>
        <w:ind w:left="1440" w:hanging="360"/>
      </w:pPr>
    </w:lvl>
    <w:lvl w:ilvl="2" w:tplc="B7F25096" w:tentative="1">
      <w:start w:val="1"/>
      <w:numFmt w:val="decimal"/>
      <w:lvlText w:val="%3."/>
      <w:lvlJc w:val="left"/>
      <w:pPr>
        <w:tabs>
          <w:tab w:val="num" w:pos="2160"/>
        </w:tabs>
        <w:ind w:left="2160" w:hanging="360"/>
      </w:pPr>
    </w:lvl>
    <w:lvl w:ilvl="3" w:tplc="F7C27EC2" w:tentative="1">
      <w:start w:val="1"/>
      <w:numFmt w:val="decimal"/>
      <w:lvlText w:val="%4."/>
      <w:lvlJc w:val="left"/>
      <w:pPr>
        <w:tabs>
          <w:tab w:val="num" w:pos="2880"/>
        </w:tabs>
        <w:ind w:left="2880" w:hanging="360"/>
      </w:pPr>
    </w:lvl>
    <w:lvl w:ilvl="4" w:tplc="754A13BA" w:tentative="1">
      <w:start w:val="1"/>
      <w:numFmt w:val="decimal"/>
      <w:lvlText w:val="%5."/>
      <w:lvlJc w:val="left"/>
      <w:pPr>
        <w:tabs>
          <w:tab w:val="num" w:pos="3600"/>
        </w:tabs>
        <w:ind w:left="3600" w:hanging="360"/>
      </w:pPr>
    </w:lvl>
    <w:lvl w:ilvl="5" w:tplc="4074EBA2" w:tentative="1">
      <w:start w:val="1"/>
      <w:numFmt w:val="decimal"/>
      <w:lvlText w:val="%6."/>
      <w:lvlJc w:val="left"/>
      <w:pPr>
        <w:tabs>
          <w:tab w:val="num" w:pos="4320"/>
        </w:tabs>
        <w:ind w:left="4320" w:hanging="360"/>
      </w:pPr>
    </w:lvl>
    <w:lvl w:ilvl="6" w:tplc="5DB2DD8A" w:tentative="1">
      <w:start w:val="1"/>
      <w:numFmt w:val="decimal"/>
      <w:lvlText w:val="%7."/>
      <w:lvlJc w:val="left"/>
      <w:pPr>
        <w:tabs>
          <w:tab w:val="num" w:pos="5040"/>
        </w:tabs>
        <w:ind w:left="5040" w:hanging="360"/>
      </w:pPr>
    </w:lvl>
    <w:lvl w:ilvl="7" w:tplc="7172B958" w:tentative="1">
      <w:start w:val="1"/>
      <w:numFmt w:val="decimal"/>
      <w:lvlText w:val="%8."/>
      <w:lvlJc w:val="left"/>
      <w:pPr>
        <w:tabs>
          <w:tab w:val="num" w:pos="5760"/>
        </w:tabs>
        <w:ind w:left="5760" w:hanging="360"/>
      </w:pPr>
    </w:lvl>
    <w:lvl w:ilvl="8" w:tplc="DFBCB86A" w:tentative="1">
      <w:start w:val="1"/>
      <w:numFmt w:val="decimal"/>
      <w:lvlText w:val="%9."/>
      <w:lvlJc w:val="left"/>
      <w:pPr>
        <w:tabs>
          <w:tab w:val="num" w:pos="6480"/>
        </w:tabs>
        <w:ind w:left="6480" w:hanging="360"/>
      </w:pPr>
    </w:lvl>
  </w:abstractNum>
  <w:abstractNum w:abstractNumId="33" w15:restartNumberingAfterBreak="0">
    <w:nsid w:val="6CC0469A"/>
    <w:multiLevelType w:val="hybridMultilevel"/>
    <w:tmpl w:val="5114D5A0"/>
    <w:lvl w:ilvl="0" w:tplc="97508186">
      <w:start w:val="1"/>
      <w:numFmt w:val="bullet"/>
      <w:suff w:val="space"/>
      <w:lvlText w:val=""/>
      <w:lvlJc w:val="left"/>
      <w:pPr>
        <w:ind w:left="216" w:hanging="72"/>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F1B3C17"/>
    <w:multiLevelType w:val="hybridMultilevel"/>
    <w:tmpl w:val="E4EC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80D75"/>
    <w:multiLevelType w:val="hybridMultilevel"/>
    <w:tmpl w:val="04090001"/>
    <w:lvl w:ilvl="0" w:tplc="EEA2506C">
      <w:start w:val="1"/>
      <w:numFmt w:val="bullet"/>
      <w:lvlText w:val=""/>
      <w:lvlJc w:val="left"/>
      <w:pPr>
        <w:tabs>
          <w:tab w:val="num" w:pos="360"/>
        </w:tabs>
        <w:ind w:left="360" w:hanging="360"/>
      </w:pPr>
      <w:rPr>
        <w:rFonts w:ascii="Symbol" w:hAnsi="Symbol" w:hint="default"/>
      </w:rPr>
    </w:lvl>
    <w:lvl w:ilvl="1" w:tplc="D38EA600">
      <w:numFmt w:val="decimal"/>
      <w:lvlText w:val=""/>
      <w:lvlJc w:val="left"/>
    </w:lvl>
    <w:lvl w:ilvl="2" w:tplc="B9D471B0">
      <w:numFmt w:val="decimal"/>
      <w:lvlText w:val=""/>
      <w:lvlJc w:val="left"/>
    </w:lvl>
    <w:lvl w:ilvl="3" w:tplc="DA1E316C">
      <w:numFmt w:val="decimal"/>
      <w:lvlText w:val=""/>
      <w:lvlJc w:val="left"/>
    </w:lvl>
    <w:lvl w:ilvl="4" w:tplc="65DC3EC2">
      <w:numFmt w:val="decimal"/>
      <w:lvlText w:val=""/>
      <w:lvlJc w:val="left"/>
    </w:lvl>
    <w:lvl w:ilvl="5" w:tplc="1CD6A43A">
      <w:numFmt w:val="decimal"/>
      <w:lvlText w:val=""/>
      <w:lvlJc w:val="left"/>
    </w:lvl>
    <w:lvl w:ilvl="6" w:tplc="ECA66006">
      <w:numFmt w:val="decimal"/>
      <w:lvlText w:val=""/>
      <w:lvlJc w:val="left"/>
    </w:lvl>
    <w:lvl w:ilvl="7" w:tplc="63786612">
      <w:numFmt w:val="decimal"/>
      <w:lvlText w:val=""/>
      <w:lvlJc w:val="left"/>
    </w:lvl>
    <w:lvl w:ilvl="8" w:tplc="32F0A11A">
      <w:numFmt w:val="decimal"/>
      <w:lvlText w:val=""/>
      <w:lvlJc w:val="left"/>
    </w:lvl>
  </w:abstractNum>
  <w:abstractNum w:abstractNumId="36" w15:restartNumberingAfterBreak="0">
    <w:nsid w:val="71D128F8"/>
    <w:multiLevelType w:val="hybridMultilevel"/>
    <w:tmpl w:val="E75C67F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0B60FA"/>
    <w:multiLevelType w:val="hybridMultilevel"/>
    <w:tmpl w:val="2FBCC6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3B7114"/>
    <w:multiLevelType w:val="hybridMultilevel"/>
    <w:tmpl w:val="BAE0973E"/>
    <w:lvl w:ilvl="0" w:tplc="AA32D772">
      <w:start w:val="1"/>
      <w:numFmt w:val="bullet"/>
      <w:lvlText w:val=""/>
      <w:lvlJc w:val="left"/>
      <w:pPr>
        <w:tabs>
          <w:tab w:val="num" w:pos="720"/>
        </w:tabs>
        <w:ind w:left="720" w:hanging="360"/>
      </w:pPr>
      <w:rPr>
        <w:rFonts w:ascii="Symbol" w:hAnsi="Symbol" w:hint="default"/>
        <w:sz w:val="20"/>
      </w:rPr>
    </w:lvl>
    <w:lvl w:ilvl="1" w:tplc="DD1AB448" w:tentative="1">
      <w:start w:val="1"/>
      <w:numFmt w:val="bullet"/>
      <w:lvlText w:val="o"/>
      <w:lvlJc w:val="left"/>
      <w:pPr>
        <w:tabs>
          <w:tab w:val="num" w:pos="1440"/>
        </w:tabs>
        <w:ind w:left="1440" w:hanging="360"/>
      </w:pPr>
      <w:rPr>
        <w:rFonts w:ascii="Courier New" w:hAnsi="Courier New" w:hint="default"/>
        <w:sz w:val="20"/>
      </w:rPr>
    </w:lvl>
    <w:lvl w:ilvl="2" w:tplc="C8D8A388" w:tentative="1">
      <w:start w:val="1"/>
      <w:numFmt w:val="bullet"/>
      <w:lvlText w:val=""/>
      <w:lvlJc w:val="left"/>
      <w:pPr>
        <w:tabs>
          <w:tab w:val="num" w:pos="2160"/>
        </w:tabs>
        <w:ind w:left="2160" w:hanging="360"/>
      </w:pPr>
      <w:rPr>
        <w:rFonts w:ascii="Wingdings" w:hAnsi="Wingdings" w:hint="default"/>
        <w:sz w:val="20"/>
      </w:rPr>
    </w:lvl>
    <w:lvl w:ilvl="3" w:tplc="236E8A72" w:tentative="1">
      <w:start w:val="1"/>
      <w:numFmt w:val="bullet"/>
      <w:lvlText w:val=""/>
      <w:lvlJc w:val="left"/>
      <w:pPr>
        <w:tabs>
          <w:tab w:val="num" w:pos="2880"/>
        </w:tabs>
        <w:ind w:left="2880" w:hanging="360"/>
      </w:pPr>
      <w:rPr>
        <w:rFonts w:ascii="Wingdings" w:hAnsi="Wingdings" w:hint="default"/>
        <w:sz w:val="20"/>
      </w:rPr>
    </w:lvl>
    <w:lvl w:ilvl="4" w:tplc="BD82A7D6" w:tentative="1">
      <w:start w:val="1"/>
      <w:numFmt w:val="bullet"/>
      <w:lvlText w:val=""/>
      <w:lvlJc w:val="left"/>
      <w:pPr>
        <w:tabs>
          <w:tab w:val="num" w:pos="3600"/>
        </w:tabs>
        <w:ind w:left="3600" w:hanging="360"/>
      </w:pPr>
      <w:rPr>
        <w:rFonts w:ascii="Wingdings" w:hAnsi="Wingdings" w:hint="default"/>
        <w:sz w:val="20"/>
      </w:rPr>
    </w:lvl>
    <w:lvl w:ilvl="5" w:tplc="3822D2EA" w:tentative="1">
      <w:start w:val="1"/>
      <w:numFmt w:val="bullet"/>
      <w:lvlText w:val=""/>
      <w:lvlJc w:val="left"/>
      <w:pPr>
        <w:tabs>
          <w:tab w:val="num" w:pos="4320"/>
        </w:tabs>
        <w:ind w:left="4320" w:hanging="360"/>
      </w:pPr>
      <w:rPr>
        <w:rFonts w:ascii="Wingdings" w:hAnsi="Wingdings" w:hint="default"/>
        <w:sz w:val="20"/>
      </w:rPr>
    </w:lvl>
    <w:lvl w:ilvl="6" w:tplc="DE9A44D6" w:tentative="1">
      <w:start w:val="1"/>
      <w:numFmt w:val="bullet"/>
      <w:lvlText w:val=""/>
      <w:lvlJc w:val="left"/>
      <w:pPr>
        <w:tabs>
          <w:tab w:val="num" w:pos="5040"/>
        </w:tabs>
        <w:ind w:left="5040" w:hanging="360"/>
      </w:pPr>
      <w:rPr>
        <w:rFonts w:ascii="Wingdings" w:hAnsi="Wingdings" w:hint="default"/>
        <w:sz w:val="20"/>
      </w:rPr>
    </w:lvl>
    <w:lvl w:ilvl="7" w:tplc="26A4E81C" w:tentative="1">
      <w:start w:val="1"/>
      <w:numFmt w:val="bullet"/>
      <w:lvlText w:val=""/>
      <w:lvlJc w:val="left"/>
      <w:pPr>
        <w:tabs>
          <w:tab w:val="num" w:pos="5760"/>
        </w:tabs>
        <w:ind w:left="5760" w:hanging="360"/>
      </w:pPr>
      <w:rPr>
        <w:rFonts w:ascii="Wingdings" w:hAnsi="Wingdings" w:hint="default"/>
        <w:sz w:val="20"/>
      </w:rPr>
    </w:lvl>
    <w:lvl w:ilvl="8" w:tplc="14182F3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47DBF"/>
    <w:multiLevelType w:val="hybridMultilevel"/>
    <w:tmpl w:val="CE345FB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271DFE"/>
    <w:multiLevelType w:val="hybridMultilevel"/>
    <w:tmpl w:val="833034C6"/>
    <w:lvl w:ilvl="0" w:tplc="6D6C47AC">
      <w:start w:val="1"/>
      <w:numFmt w:val="bullet"/>
      <w:lvlText w:val=""/>
      <w:lvlJc w:val="left"/>
      <w:pPr>
        <w:tabs>
          <w:tab w:val="num" w:pos="720"/>
        </w:tabs>
        <w:ind w:left="720" w:hanging="360"/>
      </w:pPr>
      <w:rPr>
        <w:rFonts w:ascii="Symbol" w:hAnsi="Symbol" w:hint="default"/>
        <w:sz w:val="20"/>
      </w:rPr>
    </w:lvl>
    <w:lvl w:ilvl="1" w:tplc="FCA6EF34" w:tentative="1">
      <w:start w:val="1"/>
      <w:numFmt w:val="bullet"/>
      <w:lvlText w:val="o"/>
      <w:lvlJc w:val="left"/>
      <w:pPr>
        <w:tabs>
          <w:tab w:val="num" w:pos="1440"/>
        </w:tabs>
        <w:ind w:left="1440" w:hanging="360"/>
      </w:pPr>
      <w:rPr>
        <w:rFonts w:ascii="Courier New" w:hAnsi="Courier New" w:hint="default"/>
        <w:sz w:val="20"/>
      </w:rPr>
    </w:lvl>
    <w:lvl w:ilvl="2" w:tplc="248C6CA0" w:tentative="1">
      <w:start w:val="1"/>
      <w:numFmt w:val="bullet"/>
      <w:lvlText w:val=""/>
      <w:lvlJc w:val="left"/>
      <w:pPr>
        <w:tabs>
          <w:tab w:val="num" w:pos="2160"/>
        </w:tabs>
        <w:ind w:left="2160" w:hanging="360"/>
      </w:pPr>
      <w:rPr>
        <w:rFonts w:ascii="Wingdings" w:hAnsi="Wingdings" w:hint="default"/>
        <w:sz w:val="20"/>
      </w:rPr>
    </w:lvl>
    <w:lvl w:ilvl="3" w:tplc="A478FCE0" w:tentative="1">
      <w:start w:val="1"/>
      <w:numFmt w:val="bullet"/>
      <w:lvlText w:val=""/>
      <w:lvlJc w:val="left"/>
      <w:pPr>
        <w:tabs>
          <w:tab w:val="num" w:pos="2880"/>
        </w:tabs>
        <w:ind w:left="2880" w:hanging="360"/>
      </w:pPr>
      <w:rPr>
        <w:rFonts w:ascii="Wingdings" w:hAnsi="Wingdings" w:hint="default"/>
        <w:sz w:val="20"/>
      </w:rPr>
    </w:lvl>
    <w:lvl w:ilvl="4" w:tplc="DE089868" w:tentative="1">
      <w:start w:val="1"/>
      <w:numFmt w:val="bullet"/>
      <w:lvlText w:val=""/>
      <w:lvlJc w:val="left"/>
      <w:pPr>
        <w:tabs>
          <w:tab w:val="num" w:pos="3600"/>
        </w:tabs>
        <w:ind w:left="3600" w:hanging="360"/>
      </w:pPr>
      <w:rPr>
        <w:rFonts w:ascii="Wingdings" w:hAnsi="Wingdings" w:hint="default"/>
        <w:sz w:val="20"/>
      </w:rPr>
    </w:lvl>
    <w:lvl w:ilvl="5" w:tplc="337EE8B4" w:tentative="1">
      <w:start w:val="1"/>
      <w:numFmt w:val="bullet"/>
      <w:lvlText w:val=""/>
      <w:lvlJc w:val="left"/>
      <w:pPr>
        <w:tabs>
          <w:tab w:val="num" w:pos="4320"/>
        </w:tabs>
        <w:ind w:left="4320" w:hanging="360"/>
      </w:pPr>
      <w:rPr>
        <w:rFonts w:ascii="Wingdings" w:hAnsi="Wingdings" w:hint="default"/>
        <w:sz w:val="20"/>
      </w:rPr>
    </w:lvl>
    <w:lvl w:ilvl="6" w:tplc="FCB4351E" w:tentative="1">
      <w:start w:val="1"/>
      <w:numFmt w:val="bullet"/>
      <w:lvlText w:val=""/>
      <w:lvlJc w:val="left"/>
      <w:pPr>
        <w:tabs>
          <w:tab w:val="num" w:pos="5040"/>
        </w:tabs>
        <w:ind w:left="5040" w:hanging="360"/>
      </w:pPr>
      <w:rPr>
        <w:rFonts w:ascii="Wingdings" w:hAnsi="Wingdings" w:hint="default"/>
        <w:sz w:val="20"/>
      </w:rPr>
    </w:lvl>
    <w:lvl w:ilvl="7" w:tplc="2A3EE0C2" w:tentative="1">
      <w:start w:val="1"/>
      <w:numFmt w:val="bullet"/>
      <w:lvlText w:val=""/>
      <w:lvlJc w:val="left"/>
      <w:pPr>
        <w:tabs>
          <w:tab w:val="num" w:pos="5760"/>
        </w:tabs>
        <w:ind w:left="5760" w:hanging="360"/>
      </w:pPr>
      <w:rPr>
        <w:rFonts w:ascii="Wingdings" w:hAnsi="Wingdings" w:hint="default"/>
        <w:sz w:val="20"/>
      </w:rPr>
    </w:lvl>
    <w:lvl w:ilvl="8" w:tplc="F1C81610"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A41B3"/>
    <w:multiLevelType w:val="hybridMultilevel"/>
    <w:tmpl w:val="785AB866"/>
    <w:lvl w:ilvl="0" w:tplc="69846910">
      <w:start w:val="1"/>
      <w:numFmt w:val="decimal"/>
      <w:lvlText w:val="%1."/>
      <w:lvlJc w:val="left"/>
      <w:pPr>
        <w:tabs>
          <w:tab w:val="num" w:pos="720"/>
        </w:tabs>
        <w:ind w:left="720" w:hanging="360"/>
      </w:pPr>
    </w:lvl>
    <w:lvl w:ilvl="1" w:tplc="0CBE58D6" w:tentative="1">
      <w:start w:val="1"/>
      <w:numFmt w:val="decimal"/>
      <w:lvlText w:val="%2."/>
      <w:lvlJc w:val="left"/>
      <w:pPr>
        <w:tabs>
          <w:tab w:val="num" w:pos="1440"/>
        </w:tabs>
        <w:ind w:left="1440" w:hanging="360"/>
      </w:pPr>
    </w:lvl>
    <w:lvl w:ilvl="2" w:tplc="77C686D6" w:tentative="1">
      <w:start w:val="1"/>
      <w:numFmt w:val="decimal"/>
      <w:lvlText w:val="%3."/>
      <w:lvlJc w:val="left"/>
      <w:pPr>
        <w:tabs>
          <w:tab w:val="num" w:pos="2160"/>
        </w:tabs>
        <w:ind w:left="2160" w:hanging="360"/>
      </w:pPr>
    </w:lvl>
    <w:lvl w:ilvl="3" w:tplc="3F46E792" w:tentative="1">
      <w:start w:val="1"/>
      <w:numFmt w:val="decimal"/>
      <w:lvlText w:val="%4."/>
      <w:lvlJc w:val="left"/>
      <w:pPr>
        <w:tabs>
          <w:tab w:val="num" w:pos="2880"/>
        </w:tabs>
        <w:ind w:left="2880" w:hanging="360"/>
      </w:pPr>
    </w:lvl>
    <w:lvl w:ilvl="4" w:tplc="51860A74" w:tentative="1">
      <w:start w:val="1"/>
      <w:numFmt w:val="decimal"/>
      <w:lvlText w:val="%5."/>
      <w:lvlJc w:val="left"/>
      <w:pPr>
        <w:tabs>
          <w:tab w:val="num" w:pos="3600"/>
        </w:tabs>
        <w:ind w:left="3600" w:hanging="360"/>
      </w:pPr>
    </w:lvl>
    <w:lvl w:ilvl="5" w:tplc="63B0C296" w:tentative="1">
      <w:start w:val="1"/>
      <w:numFmt w:val="decimal"/>
      <w:lvlText w:val="%6."/>
      <w:lvlJc w:val="left"/>
      <w:pPr>
        <w:tabs>
          <w:tab w:val="num" w:pos="4320"/>
        </w:tabs>
        <w:ind w:left="4320" w:hanging="360"/>
      </w:pPr>
    </w:lvl>
    <w:lvl w:ilvl="6" w:tplc="812273E2" w:tentative="1">
      <w:start w:val="1"/>
      <w:numFmt w:val="decimal"/>
      <w:lvlText w:val="%7."/>
      <w:lvlJc w:val="left"/>
      <w:pPr>
        <w:tabs>
          <w:tab w:val="num" w:pos="5040"/>
        </w:tabs>
        <w:ind w:left="5040" w:hanging="360"/>
      </w:pPr>
    </w:lvl>
    <w:lvl w:ilvl="7" w:tplc="28905F74" w:tentative="1">
      <w:start w:val="1"/>
      <w:numFmt w:val="decimal"/>
      <w:lvlText w:val="%8."/>
      <w:lvlJc w:val="left"/>
      <w:pPr>
        <w:tabs>
          <w:tab w:val="num" w:pos="5760"/>
        </w:tabs>
        <w:ind w:left="5760" w:hanging="360"/>
      </w:pPr>
    </w:lvl>
    <w:lvl w:ilvl="8" w:tplc="729C3756" w:tentative="1">
      <w:start w:val="1"/>
      <w:numFmt w:val="decimal"/>
      <w:lvlText w:val="%9."/>
      <w:lvlJc w:val="left"/>
      <w:pPr>
        <w:tabs>
          <w:tab w:val="num" w:pos="6480"/>
        </w:tabs>
        <w:ind w:left="6480" w:hanging="360"/>
      </w:pPr>
    </w:lvl>
  </w:abstractNum>
  <w:num w:numId="1" w16cid:durableId="9609664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22255805">
    <w:abstractNumId w:val="0"/>
    <w:lvlOverride w:ilvl="0">
      <w:lvl w:ilvl="0">
        <w:start w:val="1"/>
        <w:numFmt w:val="bullet"/>
        <w:lvlText w:val=""/>
        <w:legacy w:legacy="1" w:legacySpace="0" w:legacyIndent="360"/>
        <w:lvlJc w:val="left"/>
        <w:pPr>
          <w:ind w:left="450" w:hanging="360"/>
        </w:pPr>
        <w:rPr>
          <w:rFonts w:ascii="Symbol" w:hAnsi="Symbol" w:hint="default"/>
          <w:sz w:val="20"/>
        </w:rPr>
      </w:lvl>
    </w:lvlOverride>
  </w:num>
  <w:num w:numId="3" w16cid:durableId="1834565983">
    <w:abstractNumId w:val="0"/>
    <w:lvlOverride w:ilvl="0">
      <w:lvl w:ilvl="0">
        <w:start w:val="1"/>
        <w:numFmt w:val="bullet"/>
        <w:lvlText w:val=""/>
        <w:legacy w:legacy="1" w:legacySpace="0" w:legacyIndent="360"/>
        <w:lvlJc w:val="left"/>
        <w:rPr>
          <w:rFonts w:ascii="Symbol" w:hAnsi="Symbol" w:hint="default"/>
          <w:sz w:val="18"/>
        </w:rPr>
      </w:lvl>
    </w:lvlOverride>
  </w:num>
  <w:num w:numId="4" w16cid:durableId="203755351">
    <w:abstractNumId w:val="8"/>
  </w:num>
  <w:num w:numId="5" w16cid:durableId="2020765048">
    <w:abstractNumId w:val="8"/>
    <w:lvlOverride w:ilvl="0">
      <w:lvl w:ilvl="0">
        <w:start w:val="4"/>
        <w:numFmt w:val="decimal"/>
        <w:lvlText w:val="%1) "/>
        <w:legacy w:legacy="1" w:legacySpace="0" w:legacyIndent="360"/>
        <w:lvlJc w:val="left"/>
        <w:pPr>
          <w:ind w:left="360" w:hanging="360"/>
        </w:pPr>
        <w:rPr>
          <w:b w:val="0"/>
          <w:i w:val="0"/>
          <w:sz w:val="24"/>
        </w:rPr>
      </w:lvl>
    </w:lvlOverride>
  </w:num>
  <w:num w:numId="6" w16cid:durableId="15026257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 w16cid:durableId="113344683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 w16cid:durableId="1913658629">
    <w:abstractNumId w:val="26"/>
  </w:num>
  <w:num w:numId="9" w16cid:durableId="1113403119">
    <w:abstractNumId w:val="17"/>
  </w:num>
  <w:num w:numId="10" w16cid:durableId="385106052">
    <w:abstractNumId w:val="18"/>
  </w:num>
  <w:num w:numId="11" w16cid:durableId="1847549302">
    <w:abstractNumId w:val="11"/>
  </w:num>
  <w:num w:numId="12" w16cid:durableId="17192036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16cid:durableId="16124480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16cid:durableId="722026642">
    <w:abstractNumId w:val="5"/>
  </w:num>
  <w:num w:numId="15" w16cid:durableId="633870040">
    <w:abstractNumId w:val="35"/>
  </w:num>
  <w:num w:numId="16" w16cid:durableId="121720548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7" w16cid:durableId="772632822">
    <w:abstractNumId w:val="38"/>
  </w:num>
  <w:num w:numId="18" w16cid:durableId="658774663">
    <w:abstractNumId w:val="32"/>
  </w:num>
  <w:num w:numId="19" w16cid:durableId="1008295245">
    <w:abstractNumId w:val="20"/>
  </w:num>
  <w:num w:numId="20" w16cid:durableId="150753825">
    <w:abstractNumId w:val="40"/>
  </w:num>
  <w:num w:numId="21" w16cid:durableId="450592370">
    <w:abstractNumId w:val="41"/>
  </w:num>
  <w:num w:numId="22" w16cid:durableId="1501653852">
    <w:abstractNumId w:val="13"/>
  </w:num>
  <w:num w:numId="23" w16cid:durableId="1549800601">
    <w:abstractNumId w:val="7"/>
  </w:num>
  <w:num w:numId="24" w16cid:durableId="399065185">
    <w:abstractNumId w:val="22"/>
  </w:num>
  <w:num w:numId="25" w16cid:durableId="1408841528">
    <w:abstractNumId w:val="27"/>
  </w:num>
  <w:num w:numId="26" w16cid:durableId="355041069">
    <w:abstractNumId w:val="37"/>
  </w:num>
  <w:num w:numId="27" w16cid:durableId="480775633">
    <w:abstractNumId w:val="36"/>
  </w:num>
  <w:num w:numId="28" w16cid:durableId="1075710948">
    <w:abstractNumId w:val="15"/>
  </w:num>
  <w:num w:numId="29" w16cid:durableId="856505363">
    <w:abstractNumId w:val="6"/>
  </w:num>
  <w:num w:numId="30" w16cid:durableId="913971330">
    <w:abstractNumId w:val="25"/>
  </w:num>
  <w:num w:numId="31" w16cid:durableId="823542841">
    <w:abstractNumId w:val="2"/>
  </w:num>
  <w:num w:numId="32" w16cid:durableId="2072001378">
    <w:abstractNumId w:val="34"/>
  </w:num>
  <w:num w:numId="33" w16cid:durableId="1627926860">
    <w:abstractNumId w:val="4"/>
  </w:num>
  <w:num w:numId="34" w16cid:durableId="513954728">
    <w:abstractNumId w:val="9"/>
  </w:num>
  <w:num w:numId="35" w16cid:durableId="696195211">
    <w:abstractNumId w:val="39"/>
  </w:num>
  <w:num w:numId="36" w16cid:durableId="2144732005">
    <w:abstractNumId w:val="14"/>
  </w:num>
  <w:num w:numId="37" w16cid:durableId="664747612">
    <w:abstractNumId w:val="24"/>
  </w:num>
  <w:num w:numId="38" w16cid:durableId="850609415">
    <w:abstractNumId w:val="16"/>
  </w:num>
  <w:num w:numId="39" w16cid:durableId="1054543789">
    <w:abstractNumId w:val="10"/>
  </w:num>
  <w:num w:numId="40" w16cid:durableId="739594074">
    <w:abstractNumId w:val="3"/>
  </w:num>
  <w:num w:numId="41" w16cid:durableId="1972317790">
    <w:abstractNumId w:val="28"/>
  </w:num>
  <w:num w:numId="42" w16cid:durableId="1976253306">
    <w:abstractNumId w:val="29"/>
  </w:num>
  <w:num w:numId="43" w16cid:durableId="923686015">
    <w:abstractNumId w:val="30"/>
  </w:num>
  <w:num w:numId="44" w16cid:durableId="994453853">
    <w:abstractNumId w:val="21"/>
  </w:num>
  <w:num w:numId="45" w16cid:durableId="162937904">
    <w:abstractNumId w:val="23"/>
  </w:num>
  <w:num w:numId="46" w16cid:durableId="1858154694">
    <w:abstractNumId w:val="31"/>
  </w:num>
  <w:num w:numId="47" w16cid:durableId="2119441844">
    <w:abstractNumId w:val="19"/>
  </w:num>
  <w:num w:numId="48" w16cid:durableId="278075170">
    <w:abstractNumId w:val="12"/>
  </w:num>
  <w:num w:numId="49" w16cid:durableId="122116311">
    <w:abstractNumId w:val="1"/>
  </w:num>
  <w:num w:numId="50" w16cid:durableId="10196218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MDc3sjAytjQwNzBV0lEKTi0uzszPAykwNKgFAP+AMo0tAAAA"/>
  </w:docVars>
  <w:rsids>
    <w:rsidRoot w:val="00CD5681"/>
    <w:rsid w:val="000004EB"/>
    <w:rsid w:val="00000A91"/>
    <w:rsid w:val="00002D2D"/>
    <w:rsid w:val="00003B88"/>
    <w:rsid w:val="00004133"/>
    <w:rsid w:val="000058FA"/>
    <w:rsid w:val="00006AF1"/>
    <w:rsid w:val="00006B90"/>
    <w:rsid w:val="000070AF"/>
    <w:rsid w:val="00007DAE"/>
    <w:rsid w:val="00013F55"/>
    <w:rsid w:val="000153A0"/>
    <w:rsid w:val="00020B1C"/>
    <w:rsid w:val="000221B1"/>
    <w:rsid w:val="0002383B"/>
    <w:rsid w:val="00024954"/>
    <w:rsid w:val="00027322"/>
    <w:rsid w:val="00027E4E"/>
    <w:rsid w:val="00036380"/>
    <w:rsid w:val="00040DD9"/>
    <w:rsid w:val="00041304"/>
    <w:rsid w:val="00043654"/>
    <w:rsid w:val="0004793C"/>
    <w:rsid w:val="000509DB"/>
    <w:rsid w:val="00052F6C"/>
    <w:rsid w:val="00053110"/>
    <w:rsid w:val="00054ACA"/>
    <w:rsid w:val="00062D4D"/>
    <w:rsid w:val="00063A7B"/>
    <w:rsid w:val="00070D74"/>
    <w:rsid w:val="0008149E"/>
    <w:rsid w:val="00084A16"/>
    <w:rsid w:val="000866AF"/>
    <w:rsid w:val="0008714D"/>
    <w:rsid w:val="000943FD"/>
    <w:rsid w:val="000A0939"/>
    <w:rsid w:val="000A2D42"/>
    <w:rsid w:val="000A4648"/>
    <w:rsid w:val="000A60B4"/>
    <w:rsid w:val="000B0E12"/>
    <w:rsid w:val="000B547D"/>
    <w:rsid w:val="000B548C"/>
    <w:rsid w:val="000B64ED"/>
    <w:rsid w:val="000C3A09"/>
    <w:rsid w:val="000C6D01"/>
    <w:rsid w:val="000C7015"/>
    <w:rsid w:val="000D1FBB"/>
    <w:rsid w:val="000D2A83"/>
    <w:rsid w:val="000D3A6F"/>
    <w:rsid w:val="000D3AC8"/>
    <w:rsid w:val="000D50E9"/>
    <w:rsid w:val="000E16F1"/>
    <w:rsid w:val="000E1821"/>
    <w:rsid w:val="000F03B5"/>
    <w:rsid w:val="000F2885"/>
    <w:rsid w:val="000F498D"/>
    <w:rsid w:val="000F4B82"/>
    <w:rsid w:val="000F60BD"/>
    <w:rsid w:val="000F7BD1"/>
    <w:rsid w:val="00100C65"/>
    <w:rsid w:val="00106519"/>
    <w:rsid w:val="00106912"/>
    <w:rsid w:val="0010709A"/>
    <w:rsid w:val="00110B5F"/>
    <w:rsid w:val="00113DEE"/>
    <w:rsid w:val="00115BBB"/>
    <w:rsid w:val="00121311"/>
    <w:rsid w:val="00126D2D"/>
    <w:rsid w:val="00131097"/>
    <w:rsid w:val="00132588"/>
    <w:rsid w:val="00134D57"/>
    <w:rsid w:val="00136DB8"/>
    <w:rsid w:val="001372D8"/>
    <w:rsid w:val="00141038"/>
    <w:rsid w:val="00142E6B"/>
    <w:rsid w:val="00146DAA"/>
    <w:rsid w:val="00147A9B"/>
    <w:rsid w:val="00152664"/>
    <w:rsid w:val="00152CEC"/>
    <w:rsid w:val="00154640"/>
    <w:rsid w:val="00155CDD"/>
    <w:rsid w:val="00171A19"/>
    <w:rsid w:val="0017401F"/>
    <w:rsid w:val="00175F98"/>
    <w:rsid w:val="00176301"/>
    <w:rsid w:val="001840C9"/>
    <w:rsid w:val="001866B0"/>
    <w:rsid w:val="0019281B"/>
    <w:rsid w:val="00193F2E"/>
    <w:rsid w:val="00194C94"/>
    <w:rsid w:val="00196059"/>
    <w:rsid w:val="00196478"/>
    <w:rsid w:val="001973CF"/>
    <w:rsid w:val="00197453"/>
    <w:rsid w:val="001A04A7"/>
    <w:rsid w:val="001A1140"/>
    <w:rsid w:val="001A1ACA"/>
    <w:rsid w:val="001A5541"/>
    <w:rsid w:val="001A65EE"/>
    <w:rsid w:val="001B02FE"/>
    <w:rsid w:val="001B100B"/>
    <w:rsid w:val="001B1C24"/>
    <w:rsid w:val="001B2A41"/>
    <w:rsid w:val="001B4CD6"/>
    <w:rsid w:val="001C283A"/>
    <w:rsid w:val="001C3C01"/>
    <w:rsid w:val="001C40F5"/>
    <w:rsid w:val="001C7AAE"/>
    <w:rsid w:val="001C7DB8"/>
    <w:rsid w:val="001D07EE"/>
    <w:rsid w:val="001D332E"/>
    <w:rsid w:val="001E674F"/>
    <w:rsid w:val="001E76F3"/>
    <w:rsid w:val="001F01BA"/>
    <w:rsid w:val="001F12E6"/>
    <w:rsid w:val="001F1B9E"/>
    <w:rsid w:val="001F6F19"/>
    <w:rsid w:val="002010B6"/>
    <w:rsid w:val="00201643"/>
    <w:rsid w:val="00201BD4"/>
    <w:rsid w:val="002024BE"/>
    <w:rsid w:val="00216E9E"/>
    <w:rsid w:val="00217F77"/>
    <w:rsid w:val="00220244"/>
    <w:rsid w:val="00222710"/>
    <w:rsid w:val="00225669"/>
    <w:rsid w:val="0022693D"/>
    <w:rsid w:val="0023211F"/>
    <w:rsid w:val="002462E5"/>
    <w:rsid w:val="00246E87"/>
    <w:rsid w:val="00253B30"/>
    <w:rsid w:val="00255BEC"/>
    <w:rsid w:val="00256098"/>
    <w:rsid w:val="00256290"/>
    <w:rsid w:val="00256A8F"/>
    <w:rsid w:val="00261097"/>
    <w:rsid w:val="00261327"/>
    <w:rsid w:val="002617F6"/>
    <w:rsid w:val="002628F9"/>
    <w:rsid w:val="00263C34"/>
    <w:rsid w:val="0026629B"/>
    <w:rsid w:val="00266A5B"/>
    <w:rsid w:val="00271968"/>
    <w:rsid w:val="00272BC8"/>
    <w:rsid w:val="002814C3"/>
    <w:rsid w:val="00284BF5"/>
    <w:rsid w:val="00291E32"/>
    <w:rsid w:val="00292189"/>
    <w:rsid w:val="00293475"/>
    <w:rsid w:val="002948C9"/>
    <w:rsid w:val="0029625F"/>
    <w:rsid w:val="002962C7"/>
    <w:rsid w:val="0029701F"/>
    <w:rsid w:val="002A10D8"/>
    <w:rsid w:val="002A1A7D"/>
    <w:rsid w:val="002A3B6E"/>
    <w:rsid w:val="002A4316"/>
    <w:rsid w:val="002A4EC0"/>
    <w:rsid w:val="002A6D6C"/>
    <w:rsid w:val="002A6E74"/>
    <w:rsid w:val="002B0709"/>
    <w:rsid w:val="002C5673"/>
    <w:rsid w:val="002C5AA4"/>
    <w:rsid w:val="002C782F"/>
    <w:rsid w:val="002D1A22"/>
    <w:rsid w:val="002D230F"/>
    <w:rsid w:val="002D27E8"/>
    <w:rsid w:val="002D299E"/>
    <w:rsid w:val="002D38C1"/>
    <w:rsid w:val="002D4210"/>
    <w:rsid w:val="002D4F12"/>
    <w:rsid w:val="002D51DA"/>
    <w:rsid w:val="002D6793"/>
    <w:rsid w:val="002D688C"/>
    <w:rsid w:val="002D7025"/>
    <w:rsid w:val="002D72B1"/>
    <w:rsid w:val="002F37DA"/>
    <w:rsid w:val="002F6A92"/>
    <w:rsid w:val="002F6AD9"/>
    <w:rsid w:val="003003A5"/>
    <w:rsid w:val="00300498"/>
    <w:rsid w:val="00305951"/>
    <w:rsid w:val="00305A02"/>
    <w:rsid w:val="00306DCC"/>
    <w:rsid w:val="00307896"/>
    <w:rsid w:val="00315275"/>
    <w:rsid w:val="00316C19"/>
    <w:rsid w:val="003177DD"/>
    <w:rsid w:val="0032103C"/>
    <w:rsid w:val="00323993"/>
    <w:rsid w:val="00323CC1"/>
    <w:rsid w:val="00325193"/>
    <w:rsid w:val="003279CB"/>
    <w:rsid w:val="00331301"/>
    <w:rsid w:val="00331885"/>
    <w:rsid w:val="00331E98"/>
    <w:rsid w:val="00333748"/>
    <w:rsid w:val="00334520"/>
    <w:rsid w:val="00336B16"/>
    <w:rsid w:val="00336FAB"/>
    <w:rsid w:val="00341B5A"/>
    <w:rsid w:val="0034225D"/>
    <w:rsid w:val="00347685"/>
    <w:rsid w:val="003513E3"/>
    <w:rsid w:val="00352871"/>
    <w:rsid w:val="00354184"/>
    <w:rsid w:val="003611FA"/>
    <w:rsid w:val="0036228B"/>
    <w:rsid w:val="00362395"/>
    <w:rsid w:val="003645D2"/>
    <w:rsid w:val="00364A1D"/>
    <w:rsid w:val="0038012D"/>
    <w:rsid w:val="003812EB"/>
    <w:rsid w:val="00385FC1"/>
    <w:rsid w:val="00387282"/>
    <w:rsid w:val="00392AF6"/>
    <w:rsid w:val="003A213D"/>
    <w:rsid w:val="003A3560"/>
    <w:rsid w:val="003A4914"/>
    <w:rsid w:val="003B5484"/>
    <w:rsid w:val="003B6390"/>
    <w:rsid w:val="003B78E3"/>
    <w:rsid w:val="003C1F17"/>
    <w:rsid w:val="003C3D2E"/>
    <w:rsid w:val="003D1BFD"/>
    <w:rsid w:val="003D3B10"/>
    <w:rsid w:val="003D59C3"/>
    <w:rsid w:val="003D6A55"/>
    <w:rsid w:val="003E3164"/>
    <w:rsid w:val="003E31B3"/>
    <w:rsid w:val="003E4FAF"/>
    <w:rsid w:val="003E7D17"/>
    <w:rsid w:val="003F0E32"/>
    <w:rsid w:val="003F3FFC"/>
    <w:rsid w:val="004059A6"/>
    <w:rsid w:val="00407850"/>
    <w:rsid w:val="00412C68"/>
    <w:rsid w:val="00416714"/>
    <w:rsid w:val="004312C5"/>
    <w:rsid w:val="00436365"/>
    <w:rsid w:val="0043646A"/>
    <w:rsid w:val="0043728D"/>
    <w:rsid w:val="004372C3"/>
    <w:rsid w:val="00443EC0"/>
    <w:rsid w:val="00444595"/>
    <w:rsid w:val="004471FC"/>
    <w:rsid w:val="0044751B"/>
    <w:rsid w:val="00453892"/>
    <w:rsid w:val="00465418"/>
    <w:rsid w:val="0048770E"/>
    <w:rsid w:val="004A037B"/>
    <w:rsid w:val="004A051B"/>
    <w:rsid w:val="004A32A3"/>
    <w:rsid w:val="004A661B"/>
    <w:rsid w:val="004A69BF"/>
    <w:rsid w:val="004B086E"/>
    <w:rsid w:val="004B3353"/>
    <w:rsid w:val="004B3677"/>
    <w:rsid w:val="004B3E5B"/>
    <w:rsid w:val="004B44AA"/>
    <w:rsid w:val="004B5106"/>
    <w:rsid w:val="004B51DB"/>
    <w:rsid w:val="004B788A"/>
    <w:rsid w:val="004C2BC4"/>
    <w:rsid w:val="004C52A2"/>
    <w:rsid w:val="004C6B43"/>
    <w:rsid w:val="004C7CCD"/>
    <w:rsid w:val="004D074A"/>
    <w:rsid w:val="004D117A"/>
    <w:rsid w:val="004D3DAF"/>
    <w:rsid w:val="004D4281"/>
    <w:rsid w:val="004D43D6"/>
    <w:rsid w:val="004D7388"/>
    <w:rsid w:val="004E2184"/>
    <w:rsid w:val="004E394E"/>
    <w:rsid w:val="004E3CEC"/>
    <w:rsid w:val="004E4C53"/>
    <w:rsid w:val="004E5224"/>
    <w:rsid w:val="004F3267"/>
    <w:rsid w:val="004F38BD"/>
    <w:rsid w:val="004F478F"/>
    <w:rsid w:val="004F50D8"/>
    <w:rsid w:val="004F5BDF"/>
    <w:rsid w:val="005001A5"/>
    <w:rsid w:val="005041CD"/>
    <w:rsid w:val="00505CA9"/>
    <w:rsid w:val="00507951"/>
    <w:rsid w:val="00514BF3"/>
    <w:rsid w:val="0052270E"/>
    <w:rsid w:val="005236C4"/>
    <w:rsid w:val="00536BEA"/>
    <w:rsid w:val="005427C8"/>
    <w:rsid w:val="00542DFE"/>
    <w:rsid w:val="00544ACB"/>
    <w:rsid w:val="00545F75"/>
    <w:rsid w:val="00550CF8"/>
    <w:rsid w:val="005537FC"/>
    <w:rsid w:val="00553E37"/>
    <w:rsid w:val="00555585"/>
    <w:rsid w:val="00555794"/>
    <w:rsid w:val="00555B68"/>
    <w:rsid w:val="005569AD"/>
    <w:rsid w:val="00563DDE"/>
    <w:rsid w:val="00571252"/>
    <w:rsid w:val="00571935"/>
    <w:rsid w:val="005732B4"/>
    <w:rsid w:val="00573C7A"/>
    <w:rsid w:val="00573CBE"/>
    <w:rsid w:val="00576E76"/>
    <w:rsid w:val="00581682"/>
    <w:rsid w:val="005818D9"/>
    <w:rsid w:val="005823C8"/>
    <w:rsid w:val="0058768A"/>
    <w:rsid w:val="0059176F"/>
    <w:rsid w:val="00594536"/>
    <w:rsid w:val="00595300"/>
    <w:rsid w:val="005A1BB8"/>
    <w:rsid w:val="005A1EE6"/>
    <w:rsid w:val="005A3C8F"/>
    <w:rsid w:val="005A4441"/>
    <w:rsid w:val="005B10DD"/>
    <w:rsid w:val="005B704D"/>
    <w:rsid w:val="005C024E"/>
    <w:rsid w:val="005C27CF"/>
    <w:rsid w:val="005C2DDE"/>
    <w:rsid w:val="005C3C98"/>
    <w:rsid w:val="005C625E"/>
    <w:rsid w:val="005C6FDD"/>
    <w:rsid w:val="005C745F"/>
    <w:rsid w:val="005D48E1"/>
    <w:rsid w:val="005E5254"/>
    <w:rsid w:val="005E57FA"/>
    <w:rsid w:val="005F21A5"/>
    <w:rsid w:val="005F44EA"/>
    <w:rsid w:val="005F6B25"/>
    <w:rsid w:val="005F727C"/>
    <w:rsid w:val="00603A0D"/>
    <w:rsid w:val="00603DD7"/>
    <w:rsid w:val="00610343"/>
    <w:rsid w:val="006200E0"/>
    <w:rsid w:val="006209F1"/>
    <w:rsid w:val="00620E23"/>
    <w:rsid w:val="006232D2"/>
    <w:rsid w:val="00625FE2"/>
    <w:rsid w:val="006313A7"/>
    <w:rsid w:val="00635A59"/>
    <w:rsid w:val="006361EC"/>
    <w:rsid w:val="00640E51"/>
    <w:rsid w:val="00641134"/>
    <w:rsid w:val="00645772"/>
    <w:rsid w:val="00645B5D"/>
    <w:rsid w:val="006525E9"/>
    <w:rsid w:val="00652B1F"/>
    <w:rsid w:val="00653E50"/>
    <w:rsid w:val="00656872"/>
    <w:rsid w:val="00657476"/>
    <w:rsid w:val="00660AF6"/>
    <w:rsid w:val="00664BA2"/>
    <w:rsid w:val="006656BF"/>
    <w:rsid w:val="00670267"/>
    <w:rsid w:val="00671AB0"/>
    <w:rsid w:val="00671CD3"/>
    <w:rsid w:val="0067567F"/>
    <w:rsid w:val="00676EDB"/>
    <w:rsid w:val="006835B5"/>
    <w:rsid w:val="00683A14"/>
    <w:rsid w:val="00684557"/>
    <w:rsid w:val="00684811"/>
    <w:rsid w:val="00684BE5"/>
    <w:rsid w:val="00686981"/>
    <w:rsid w:val="00687E7E"/>
    <w:rsid w:val="00690C34"/>
    <w:rsid w:val="00694DB6"/>
    <w:rsid w:val="006A1843"/>
    <w:rsid w:val="006A3932"/>
    <w:rsid w:val="006A3B13"/>
    <w:rsid w:val="006A7DDA"/>
    <w:rsid w:val="006B3386"/>
    <w:rsid w:val="006B4C38"/>
    <w:rsid w:val="006B4C4C"/>
    <w:rsid w:val="006B5947"/>
    <w:rsid w:val="006B68B2"/>
    <w:rsid w:val="006B7771"/>
    <w:rsid w:val="006C30BC"/>
    <w:rsid w:val="006C63AF"/>
    <w:rsid w:val="006C6F4E"/>
    <w:rsid w:val="006D31BF"/>
    <w:rsid w:val="006E09EE"/>
    <w:rsid w:val="006F4A0B"/>
    <w:rsid w:val="006F5C33"/>
    <w:rsid w:val="007000BA"/>
    <w:rsid w:val="007000D7"/>
    <w:rsid w:val="00705A62"/>
    <w:rsid w:val="00706D06"/>
    <w:rsid w:val="00707E13"/>
    <w:rsid w:val="00710BEB"/>
    <w:rsid w:val="00710C0D"/>
    <w:rsid w:val="00711385"/>
    <w:rsid w:val="00712293"/>
    <w:rsid w:val="00713F2D"/>
    <w:rsid w:val="00714047"/>
    <w:rsid w:val="00715DCD"/>
    <w:rsid w:val="007171F2"/>
    <w:rsid w:val="00720A20"/>
    <w:rsid w:val="007233B4"/>
    <w:rsid w:val="00724D46"/>
    <w:rsid w:val="00726F97"/>
    <w:rsid w:val="0073054A"/>
    <w:rsid w:val="00737FF8"/>
    <w:rsid w:val="00742027"/>
    <w:rsid w:val="00745682"/>
    <w:rsid w:val="007534AA"/>
    <w:rsid w:val="007534DB"/>
    <w:rsid w:val="00754171"/>
    <w:rsid w:val="00754CDF"/>
    <w:rsid w:val="00755529"/>
    <w:rsid w:val="007565DD"/>
    <w:rsid w:val="0076017B"/>
    <w:rsid w:val="00760A57"/>
    <w:rsid w:val="00762C18"/>
    <w:rsid w:val="007678F5"/>
    <w:rsid w:val="00772707"/>
    <w:rsid w:val="00774210"/>
    <w:rsid w:val="00775F8D"/>
    <w:rsid w:val="007766CD"/>
    <w:rsid w:val="00777098"/>
    <w:rsid w:val="00780402"/>
    <w:rsid w:val="00780BC2"/>
    <w:rsid w:val="0079111C"/>
    <w:rsid w:val="00791B19"/>
    <w:rsid w:val="007941DF"/>
    <w:rsid w:val="00797663"/>
    <w:rsid w:val="007979A2"/>
    <w:rsid w:val="00797E18"/>
    <w:rsid w:val="007A0DB0"/>
    <w:rsid w:val="007A20E3"/>
    <w:rsid w:val="007A53DB"/>
    <w:rsid w:val="007B1210"/>
    <w:rsid w:val="007B207D"/>
    <w:rsid w:val="007B4F4C"/>
    <w:rsid w:val="007B58CF"/>
    <w:rsid w:val="007B6542"/>
    <w:rsid w:val="007B7976"/>
    <w:rsid w:val="007C1EAA"/>
    <w:rsid w:val="007C47A7"/>
    <w:rsid w:val="007C4804"/>
    <w:rsid w:val="007C4FEE"/>
    <w:rsid w:val="007C59A9"/>
    <w:rsid w:val="007C5B40"/>
    <w:rsid w:val="007D0ED6"/>
    <w:rsid w:val="007D11D3"/>
    <w:rsid w:val="007D1A3F"/>
    <w:rsid w:val="007D2E0E"/>
    <w:rsid w:val="007D309D"/>
    <w:rsid w:val="007D324F"/>
    <w:rsid w:val="007D6630"/>
    <w:rsid w:val="007D6778"/>
    <w:rsid w:val="007E01FB"/>
    <w:rsid w:val="007F1E52"/>
    <w:rsid w:val="007F25A6"/>
    <w:rsid w:val="007F2B16"/>
    <w:rsid w:val="007F4A39"/>
    <w:rsid w:val="007F757F"/>
    <w:rsid w:val="007F7D8D"/>
    <w:rsid w:val="00801C02"/>
    <w:rsid w:val="008032AE"/>
    <w:rsid w:val="00810FAF"/>
    <w:rsid w:val="00813F51"/>
    <w:rsid w:val="00814C47"/>
    <w:rsid w:val="008155EF"/>
    <w:rsid w:val="00815FCB"/>
    <w:rsid w:val="0082089E"/>
    <w:rsid w:val="0082349E"/>
    <w:rsid w:val="00826381"/>
    <w:rsid w:val="00826731"/>
    <w:rsid w:val="00826DC1"/>
    <w:rsid w:val="00826E9C"/>
    <w:rsid w:val="00831FB8"/>
    <w:rsid w:val="00832FF4"/>
    <w:rsid w:val="00834D79"/>
    <w:rsid w:val="00836550"/>
    <w:rsid w:val="00851D9B"/>
    <w:rsid w:val="00852C3F"/>
    <w:rsid w:val="0085390E"/>
    <w:rsid w:val="00853AE8"/>
    <w:rsid w:val="008543F9"/>
    <w:rsid w:val="0085469F"/>
    <w:rsid w:val="00855A62"/>
    <w:rsid w:val="00861B1C"/>
    <w:rsid w:val="0086250D"/>
    <w:rsid w:val="0086311B"/>
    <w:rsid w:val="00866442"/>
    <w:rsid w:val="00871B6C"/>
    <w:rsid w:val="008725D4"/>
    <w:rsid w:val="00873CAF"/>
    <w:rsid w:val="00875DED"/>
    <w:rsid w:val="00877041"/>
    <w:rsid w:val="00881A5B"/>
    <w:rsid w:val="008837E7"/>
    <w:rsid w:val="008853AC"/>
    <w:rsid w:val="008861F7"/>
    <w:rsid w:val="00892CC8"/>
    <w:rsid w:val="008948BC"/>
    <w:rsid w:val="008A096B"/>
    <w:rsid w:val="008A1ED6"/>
    <w:rsid w:val="008A29A4"/>
    <w:rsid w:val="008A3953"/>
    <w:rsid w:val="008A496A"/>
    <w:rsid w:val="008A53B2"/>
    <w:rsid w:val="008A5467"/>
    <w:rsid w:val="008A60FA"/>
    <w:rsid w:val="008A7010"/>
    <w:rsid w:val="008B0131"/>
    <w:rsid w:val="008B164A"/>
    <w:rsid w:val="008B4432"/>
    <w:rsid w:val="008B4CAB"/>
    <w:rsid w:val="008C119C"/>
    <w:rsid w:val="008C13D9"/>
    <w:rsid w:val="008C2F7E"/>
    <w:rsid w:val="008C6A56"/>
    <w:rsid w:val="008D5307"/>
    <w:rsid w:val="008D5400"/>
    <w:rsid w:val="008E48B1"/>
    <w:rsid w:val="008E5E7F"/>
    <w:rsid w:val="008E762D"/>
    <w:rsid w:val="008F3270"/>
    <w:rsid w:val="00901ECE"/>
    <w:rsid w:val="009020D0"/>
    <w:rsid w:val="00903AE4"/>
    <w:rsid w:val="00905588"/>
    <w:rsid w:val="00905F7E"/>
    <w:rsid w:val="00910BC5"/>
    <w:rsid w:val="00911867"/>
    <w:rsid w:val="009129CC"/>
    <w:rsid w:val="009155CC"/>
    <w:rsid w:val="00920B9F"/>
    <w:rsid w:val="009238F8"/>
    <w:rsid w:val="00924B45"/>
    <w:rsid w:val="00930475"/>
    <w:rsid w:val="00936969"/>
    <w:rsid w:val="00936A00"/>
    <w:rsid w:val="00937395"/>
    <w:rsid w:val="00937D99"/>
    <w:rsid w:val="00942157"/>
    <w:rsid w:val="00943F89"/>
    <w:rsid w:val="009448E4"/>
    <w:rsid w:val="00946985"/>
    <w:rsid w:val="009469A8"/>
    <w:rsid w:val="00956165"/>
    <w:rsid w:val="00957597"/>
    <w:rsid w:val="00960A39"/>
    <w:rsid w:val="009707BD"/>
    <w:rsid w:val="009713DE"/>
    <w:rsid w:val="0097467F"/>
    <w:rsid w:val="00977B57"/>
    <w:rsid w:val="00977EF0"/>
    <w:rsid w:val="009800C8"/>
    <w:rsid w:val="0098090A"/>
    <w:rsid w:val="00983D25"/>
    <w:rsid w:val="0099157F"/>
    <w:rsid w:val="00992807"/>
    <w:rsid w:val="00992FA1"/>
    <w:rsid w:val="0099490B"/>
    <w:rsid w:val="00997C1A"/>
    <w:rsid w:val="009A0D2D"/>
    <w:rsid w:val="009A18BB"/>
    <w:rsid w:val="009A308E"/>
    <w:rsid w:val="009A39F7"/>
    <w:rsid w:val="009A6850"/>
    <w:rsid w:val="009B5D96"/>
    <w:rsid w:val="009B65F4"/>
    <w:rsid w:val="009B66F3"/>
    <w:rsid w:val="009B6793"/>
    <w:rsid w:val="009B6B82"/>
    <w:rsid w:val="009B73EC"/>
    <w:rsid w:val="009C1AA5"/>
    <w:rsid w:val="009C3341"/>
    <w:rsid w:val="009D11FC"/>
    <w:rsid w:val="009D12E5"/>
    <w:rsid w:val="009D33C0"/>
    <w:rsid w:val="009E04A6"/>
    <w:rsid w:val="009E0C08"/>
    <w:rsid w:val="009E6B6B"/>
    <w:rsid w:val="009E727C"/>
    <w:rsid w:val="009E7864"/>
    <w:rsid w:val="009F2014"/>
    <w:rsid w:val="009F4D3C"/>
    <w:rsid w:val="009F5020"/>
    <w:rsid w:val="009F5592"/>
    <w:rsid w:val="009F7773"/>
    <w:rsid w:val="00A010AA"/>
    <w:rsid w:val="00A02DB0"/>
    <w:rsid w:val="00A059C1"/>
    <w:rsid w:val="00A07ABE"/>
    <w:rsid w:val="00A10D7B"/>
    <w:rsid w:val="00A10D83"/>
    <w:rsid w:val="00A146B6"/>
    <w:rsid w:val="00A15B33"/>
    <w:rsid w:val="00A24417"/>
    <w:rsid w:val="00A26D26"/>
    <w:rsid w:val="00A314A8"/>
    <w:rsid w:val="00A31838"/>
    <w:rsid w:val="00A32DC7"/>
    <w:rsid w:val="00A33166"/>
    <w:rsid w:val="00A33EE4"/>
    <w:rsid w:val="00A37BF5"/>
    <w:rsid w:val="00A40B3C"/>
    <w:rsid w:val="00A422B5"/>
    <w:rsid w:val="00A42A79"/>
    <w:rsid w:val="00A44AC5"/>
    <w:rsid w:val="00A45685"/>
    <w:rsid w:val="00A50FE0"/>
    <w:rsid w:val="00A52F8F"/>
    <w:rsid w:val="00A57826"/>
    <w:rsid w:val="00A7348E"/>
    <w:rsid w:val="00A73ECB"/>
    <w:rsid w:val="00A860AC"/>
    <w:rsid w:val="00A9210D"/>
    <w:rsid w:val="00A92A88"/>
    <w:rsid w:val="00A97D8B"/>
    <w:rsid w:val="00AA05FE"/>
    <w:rsid w:val="00AA19DF"/>
    <w:rsid w:val="00AA1AD2"/>
    <w:rsid w:val="00AA1CE8"/>
    <w:rsid w:val="00AB63CD"/>
    <w:rsid w:val="00AB71F1"/>
    <w:rsid w:val="00AC10BE"/>
    <w:rsid w:val="00AC44FF"/>
    <w:rsid w:val="00AC4700"/>
    <w:rsid w:val="00AD3187"/>
    <w:rsid w:val="00AD6C51"/>
    <w:rsid w:val="00AD7BFC"/>
    <w:rsid w:val="00AD7CAC"/>
    <w:rsid w:val="00AE0C65"/>
    <w:rsid w:val="00AE0E13"/>
    <w:rsid w:val="00AE1570"/>
    <w:rsid w:val="00AF4F7C"/>
    <w:rsid w:val="00AF5014"/>
    <w:rsid w:val="00AF6AFE"/>
    <w:rsid w:val="00AF7618"/>
    <w:rsid w:val="00B013CD"/>
    <w:rsid w:val="00B02399"/>
    <w:rsid w:val="00B04276"/>
    <w:rsid w:val="00B066F4"/>
    <w:rsid w:val="00B074A6"/>
    <w:rsid w:val="00B0760D"/>
    <w:rsid w:val="00B128CF"/>
    <w:rsid w:val="00B12920"/>
    <w:rsid w:val="00B13CAD"/>
    <w:rsid w:val="00B13CB8"/>
    <w:rsid w:val="00B145AF"/>
    <w:rsid w:val="00B1632A"/>
    <w:rsid w:val="00B1744D"/>
    <w:rsid w:val="00B234C4"/>
    <w:rsid w:val="00B24957"/>
    <w:rsid w:val="00B263DC"/>
    <w:rsid w:val="00B33649"/>
    <w:rsid w:val="00B33993"/>
    <w:rsid w:val="00B37881"/>
    <w:rsid w:val="00B40876"/>
    <w:rsid w:val="00B41EC4"/>
    <w:rsid w:val="00B42972"/>
    <w:rsid w:val="00B431D6"/>
    <w:rsid w:val="00B452FB"/>
    <w:rsid w:val="00B5014E"/>
    <w:rsid w:val="00B50B7C"/>
    <w:rsid w:val="00B560DC"/>
    <w:rsid w:val="00B64A11"/>
    <w:rsid w:val="00B66186"/>
    <w:rsid w:val="00B80B9D"/>
    <w:rsid w:val="00B81409"/>
    <w:rsid w:val="00B818BE"/>
    <w:rsid w:val="00B86033"/>
    <w:rsid w:val="00B87284"/>
    <w:rsid w:val="00B95873"/>
    <w:rsid w:val="00B96090"/>
    <w:rsid w:val="00B96F0E"/>
    <w:rsid w:val="00BA45F4"/>
    <w:rsid w:val="00BA5D2A"/>
    <w:rsid w:val="00BB02AC"/>
    <w:rsid w:val="00BB47C4"/>
    <w:rsid w:val="00BB480B"/>
    <w:rsid w:val="00BB5A99"/>
    <w:rsid w:val="00BB5AF0"/>
    <w:rsid w:val="00BC21CD"/>
    <w:rsid w:val="00BC2955"/>
    <w:rsid w:val="00BC44B3"/>
    <w:rsid w:val="00BC4A99"/>
    <w:rsid w:val="00BC607B"/>
    <w:rsid w:val="00BC6B98"/>
    <w:rsid w:val="00BD1C48"/>
    <w:rsid w:val="00BD3AAD"/>
    <w:rsid w:val="00BD470C"/>
    <w:rsid w:val="00BD55B7"/>
    <w:rsid w:val="00BD6B16"/>
    <w:rsid w:val="00BE29E0"/>
    <w:rsid w:val="00BE3342"/>
    <w:rsid w:val="00BE3CEF"/>
    <w:rsid w:val="00BE5EAE"/>
    <w:rsid w:val="00BE5EDD"/>
    <w:rsid w:val="00BE658F"/>
    <w:rsid w:val="00BE6DBD"/>
    <w:rsid w:val="00BE6F87"/>
    <w:rsid w:val="00BF0B28"/>
    <w:rsid w:val="00BF2460"/>
    <w:rsid w:val="00BF2DC2"/>
    <w:rsid w:val="00BF3994"/>
    <w:rsid w:val="00BF4A3D"/>
    <w:rsid w:val="00BF6B46"/>
    <w:rsid w:val="00BF76E8"/>
    <w:rsid w:val="00C00A3F"/>
    <w:rsid w:val="00C02D81"/>
    <w:rsid w:val="00C05020"/>
    <w:rsid w:val="00C06D64"/>
    <w:rsid w:val="00C111CE"/>
    <w:rsid w:val="00C11CE1"/>
    <w:rsid w:val="00C1466A"/>
    <w:rsid w:val="00C17980"/>
    <w:rsid w:val="00C203FC"/>
    <w:rsid w:val="00C239C9"/>
    <w:rsid w:val="00C26FD4"/>
    <w:rsid w:val="00C30642"/>
    <w:rsid w:val="00C30701"/>
    <w:rsid w:val="00C31A95"/>
    <w:rsid w:val="00C33A1A"/>
    <w:rsid w:val="00C378F2"/>
    <w:rsid w:val="00C40DD0"/>
    <w:rsid w:val="00C50610"/>
    <w:rsid w:val="00C52DF3"/>
    <w:rsid w:val="00C6054E"/>
    <w:rsid w:val="00C623E2"/>
    <w:rsid w:val="00C641B3"/>
    <w:rsid w:val="00C65BA6"/>
    <w:rsid w:val="00C67103"/>
    <w:rsid w:val="00C676A0"/>
    <w:rsid w:val="00C735A4"/>
    <w:rsid w:val="00C73D5E"/>
    <w:rsid w:val="00C773AA"/>
    <w:rsid w:val="00C806F7"/>
    <w:rsid w:val="00C812E2"/>
    <w:rsid w:val="00C853B0"/>
    <w:rsid w:val="00C86DB4"/>
    <w:rsid w:val="00C9634D"/>
    <w:rsid w:val="00CA2DE8"/>
    <w:rsid w:val="00CA50CE"/>
    <w:rsid w:val="00CA6A5F"/>
    <w:rsid w:val="00CA6BED"/>
    <w:rsid w:val="00CB362D"/>
    <w:rsid w:val="00CB6CF1"/>
    <w:rsid w:val="00CC1CDD"/>
    <w:rsid w:val="00CC37E3"/>
    <w:rsid w:val="00CC51D2"/>
    <w:rsid w:val="00CC5289"/>
    <w:rsid w:val="00CC5382"/>
    <w:rsid w:val="00CC6894"/>
    <w:rsid w:val="00CC70EF"/>
    <w:rsid w:val="00CD0DC1"/>
    <w:rsid w:val="00CD1607"/>
    <w:rsid w:val="00CD229D"/>
    <w:rsid w:val="00CD349A"/>
    <w:rsid w:val="00CD5681"/>
    <w:rsid w:val="00CD72E3"/>
    <w:rsid w:val="00CE12BC"/>
    <w:rsid w:val="00CE1911"/>
    <w:rsid w:val="00CE4093"/>
    <w:rsid w:val="00CE636D"/>
    <w:rsid w:val="00CE6724"/>
    <w:rsid w:val="00CF1E3A"/>
    <w:rsid w:val="00CF2701"/>
    <w:rsid w:val="00CF2B75"/>
    <w:rsid w:val="00CF5647"/>
    <w:rsid w:val="00CF7E5A"/>
    <w:rsid w:val="00D06B41"/>
    <w:rsid w:val="00D11D59"/>
    <w:rsid w:val="00D1324F"/>
    <w:rsid w:val="00D144FF"/>
    <w:rsid w:val="00D21A6F"/>
    <w:rsid w:val="00D247B3"/>
    <w:rsid w:val="00D24846"/>
    <w:rsid w:val="00D24E97"/>
    <w:rsid w:val="00D315B4"/>
    <w:rsid w:val="00D326C3"/>
    <w:rsid w:val="00D33142"/>
    <w:rsid w:val="00D35E23"/>
    <w:rsid w:val="00D370D9"/>
    <w:rsid w:val="00D40564"/>
    <w:rsid w:val="00D4219D"/>
    <w:rsid w:val="00D42F5E"/>
    <w:rsid w:val="00D502E0"/>
    <w:rsid w:val="00D5222A"/>
    <w:rsid w:val="00D52395"/>
    <w:rsid w:val="00D52C4B"/>
    <w:rsid w:val="00D565E3"/>
    <w:rsid w:val="00D56DC6"/>
    <w:rsid w:val="00D60B30"/>
    <w:rsid w:val="00D60C0B"/>
    <w:rsid w:val="00D6195C"/>
    <w:rsid w:val="00D61ECE"/>
    <w:rsid w:val="00D70B43"/>
    <w:rsid w:val="00D70BC3"/>
    <w:rsid w:val="00D73585"/>
    <w:rsid w:val="00D73CFB"/>
    <w:rsid w:val="00D747DC"/>
    <w:rsid w:val="00D8682E"/>
    <w:rsid w:val="00D86CF2"/>
    <w:rsid w:val="00D9246D"/>
    <w:rsid w:val="00D9783C"/>
    <w:rsid w:val="00D97A61"/>
    <w:rsid w:val="00DA5C2E"/>
    <w:rsid w:val="00DA5E98"/>
    <w:rsid w:val="00DA6B25"/>
    <w:rsid w:val="00DA785B"/>
    <w:rsid w:val="00DB10E1"/>
    <w:rsid w:val="00DB50C4"/>
    <w:rsid w:val="00DC1611"/>
    <w:rsid w:val="00DC1FE1"/>
    <w:rsid w:val="00DC7311"/>
    <w:rsid w:val="00DD41DF"/>
    <w:rsid w:val="00DD4A50"/>
    <w:rsid w:val="00DD509A"/>
    <w:rsid w:val="00DD5625"/>
    <w:rsid w:val="00DD7CF8"/>
    <w:rsid w:val="00DE3C5E"/>
    <w:rsid w:val="00DE7780"/>
    <w:rsid w:val="00DF373D"/>
    <w:rsid w:val="00DF4AC3"/>
    <w:rsid w:val="00E01ECC"/>
    <w:rsid w:val="00E03F33"/>
    <w:rsid w:val="00E05411"/>
    <w:rsid w:val="00E05956"/>
    <w:rsid w:val="00E10BAF"/>
    <w:rsid w:val="00E11914"/>
    <w:rsid w:val="00E119C2"/>
    <w:rsid w:val="00E1219D"/>
    <w:rsid w:val="00E12FD1"/>
    <w:rsid w:val="00E15521"/>
    <w:rsid w:val="00E16FBD"/>
    <w:rsid w:val="00E20509"/>
    <w:rsid w:val="00E20B0C"/>
    <w:rsid w:val="00E21517"/>
    <w:rsid w:val="00E24CD0"/>
    <w:rsid w:val="00E24E24"/>
    <w:rsid w:val="00E26FDE"/>
    <w:rsid w:val="00E279A9"/>
    <w:rsid w:val="00E320E4"/>
    <w:rsid w:val="00E33E4A"/>
    <w:rsid w:val="00E36586"/>
    <w:rsid w:val="00E40E1E"/>
    <w:rsid w:val="00E41801"/>
    <w:rsid w:val="00E47908"/>
    <w:rsid w:val="00E5037A"/>
    <w:rsid w:val="00E53446"/>
    <w:rsid w:val="00E53842"/>
    <w:rsid w:val="00E53BBD"/>
    <w:rsid w:val="00E55AB9"/>
    <w:rsid w:val="00E60D81"/>
    <w:rsid w:val="00E6792F"/>
    <w:rsid w:val="00E67B3F"/>
    <w:rsid w:val="00E7480B"/>
    <w:rsid w:val="00E7745E"/>
    <w:rsid w:val="00E7798D"/>
    <w:rsid w:val="00E86925"/>
    <w:rsid w:val="00E8744B"/>
    <w:rsid w:val="00E93DCD"/>
    <w:rsid w:val="00EA06CB"/>
    <w:rsid w:val="00EA5384"/>
    <w:rsid w:val="00EA7BBA"/>
    <w:rsid w:val="00EB483F"/>
    <w:rsid w:val="00EC148B"/>
    <w:rsid w:val="00EC20C7"/>
    <w:rsid w:val="00EC474F"/>
    <w:rsid w:val="00EC5496"/>
    <w:rsid w:val="00EC602C"/>
    <w:rsid w:val="00ED0D84"/>
    <w:rsid w:val="00ED14AF"/>
    <w:rsid w:val="00ED570A"/>
    <w:rsid w:val="00ED7FD9"/>
    <w:rsid w:val="00EE193F"/>
    <w:rsid w:val="00EE288A"/>
    <w:rsid w:val="00EE6336"/>
    <w:rsid w:val="00EE7556"/>
    <w:rsid w:val="00EF45F8"/>
    <w:rsid w:val="00EF4E1D"/>
    <w:rsid w:val="00EF5A3A"/>
    <w:rsid w:val="00EF6C9F"/>
    <w:rsid w:val="00F00CE0"/>
    <w:rsid w:val="00F10BA0"/>
    <w:rsid w:val="00F1170F"/>
    <w:rsid w:val="00F14A7A"/>
    <w:rsid w:val="00F228DC"/>
    <w:rsid w:val="00F23813"/>
    <w:rsid w:val="00F25C6A"/>
    <w:rsid w:val="00F262F1"/>
    <w:rsid w:val="00F30133"/>
    <w:rsid w:val="00F3464C"/>
    <w:rsid w:val="00F34BA3"/>
    <w:rsid w:val="00F363D5"/>
    <w:rsid w:val="00F36E91"/>
    <w:rsid w:val="00F42312"/>
    <w:rsid w:val="00F47B0A"/>
    <w:rsid w:val="00F555F3"/>
    <w:rsid w:val="00F612B4"/>
    <w:rsid w:val="00F62D9C"/>
    <w:rsid w:val="00F63686"/>
    <w:rsid w:val="00F7274F"/>
    <w:rsid w:val="00F751DF"/>
    <w:rsid w:val="00F77E3E"/>
    <w:rsid w:val="00F8057A"/>
    <w:rsid w:val="00F808A4"/>
    <w:rsid w:val="00F83458"/>
    <w:rsid w:val="00F836C0"/>
    <w:rsid w:val="00F8600F"/>
    <w:rsid w:val="00F90951"/>
    <w:rsid w:val="00F90BA7"/>
    <w:rsid w:val="00F96F03"/>
    <w:rsid w:val="00FA7561"/>
    <w:rsid w:val="00FB301F"/>
    <w:rsid w:val="00FB6130"/>
    <w:rsid w:val="00FB6B45"/>
    <w:rsid w:val="00FB7FE8"/>
    <w:rsid w:val="00FC2BAE"/>
    <w:rsid w:val="00FC3885"/>
    <w:rsid w:val="00FC7030"/>
    <w:rsid w:val="00FD0267"/>
    <w:rsid w:val="00FD077C"/>
    <w:rsid w:val="00FD1BE0"/>
    <w:rsid w:val="00FD2A68"/>
    <w:rsid w:val="00FD2D1C"/>
    <w:rsid w:val="00FD77C8"/>
    <w:rsid w:val="00FD7816"/>
    <w:rsid w:val="00FE155B"/>
    <w:rsid w:val="00FE39CC"/>
    <w:rsid w:val="00FE3C2C"/>
    <w:rsid w:val="00FE47D9"/>
    <w:rsid w:val="00FE5540"/>
    <w:rsid w:val="00FE58D9"/>
    <w:rsid w:val="00FE765A"/>
    <w:rsid w:val="00FF2524"/>
    <w:rsid w:val="00FF4B01"/>
    <w:rsid w:val="00FF5F8A"/>
    <w:rsid w:val="00FF6244"/>
    <w:rsid w:val="00FF73AF"/>
    <w:rsid w:val="03413BC6"/>
    <w:rsid w:val="052E2C1A"/>
    <w:rsid w:val="0CD9E00F"/>
    <w:rsid w:val="10019FC9"/>
    <w:rsid w:val="1206C76B"/>
    <w:rsid w:val="12C4CAFB"/>
    <w:rsid w:val="13DB8668"/>
    <w:rsid w:val="18C9D2C3"/>
    <w:rsid w:val="1CCCB24B"/>
    <w:rsid w:val="1EB3B651"/>
    <w:rsid w:val="23F89600"/>
    <w:rsid w:val="24B372A6"/>
    <w:rsid w:val="24F7AF0F"/>
    <w:rsid w:val="28C197F5"/>
    <w:rsid w:val="29966921"/>
    <w:rsid w:val="2B42AE7F"/>
    <w:rsid w:val="2CCEE2F6"/>
    <w:rsid w:val="2EA83ADF"/>
    <w:rsid w:val="2EB60C29"/>
    <w:rsid w:val="2F6B33C5"/>
    <w:rsid w:val="2F79E2B1"/>
    <w:rsid w:val="2F9AD1D7"/>
    <w:rsid w:val="31703A6A"/>
    <w:rsid w:val="31AE855C"/>
    <w:rsid w:val="3C15E02D"/>
    <w:rsid w:val="3C4CAF08"/>
    <w:rsid w:val="3D4514D2"/>
    <w:rsid w:val="40BB7B0F"/>
    <w:rsid w:val="454C0BE7"/>
    <w:rsid w:val="4DD69C62"/>
    <w:rsid w:val="4F4FE9AA"/>
    <w:rsid w:val="5250DDCE"/>
    <w:rsid w:val="5430BA71"/>
    <w:rsid w:val="548C4B27"/>
    <w:rsid w:val="59A5F41E"/>
    <w:rsid w:val="5CE35C0B"/>
    <w:rsid w:val="5DCDCA0D"/>
    <w:rsid w:val="5EA2B601"/>
    <w:rsid w:val="66E64066"/>
    <w:rsid w:val="69CAEF73"/>
    <w:rsid w:val="6B5192EC"/>
    <w:rsid w:val="6E935829"/>
    <w:rsid w:val="70846749"/>
    <w:rsid w:val="7170EBEB"/>
    <w:rsid w:val="71EB762A"/>
    <w:rsid w:val="75F6C8B6"/>
    <w:rsid w:val="786B0DC6"/>
    <w:rsid w:val="79891EC8"/>
    <w:rsid w:val="7C243A36"/>
    <w:rsid w:val="7CC71888"/>
    <w:rsid w:val="7F42D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10E42"/>
  <w15:chartTrackingRefBased/>
  <w15:docId w15:val="{D17CBF94-8023-4BF6-B239-C83FF13A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70F"/>
    <w:rPr>
      <w:rFonts w:ascii="Palatino Linotype" w:hAnsi="Palatino Linotype"/>
      <w:sz w:val="22"/>
    </w:rPr>
  </w:style>
  <w:style w:type="paragraph" w:styleId="Heading1">
    <w:name w:val="heading 1"/>
    <w:basedOn w:val="Normal"/>
    <w:next w:val="Normal"/>
    <w:qFormat/>
    <w:rsid w:val="003E3164"/>
    <w:pPr>
      <w:spacing w:after="240"/>
      <w:outlineLvl w:val="0"/>
    </w:pPr>
    <w:rPr>
      <w:rFonts w:ascii="Franklin Gothic Demi Cond" w:hAnsi="Franklin Gothic Demi Cond"/>
      <w:sz w:val="32"/>
      <w:szCs w:val="32"/>
    </w:rPr>
  </w:style>
  <w:style w:type="paragraph" w:styleId="Heading2">
    <w:name w:val="heading 2"/>
    <w:basedOn w:val="Normal"/>
    <w:next w:val="Normal"/>
    <w:link w:val="Heading2Char"/>
    <w:qFormat/>
    <w:rsid w:val="004A69BF"/>
    <w:pPr>
      <w:spacing w:before="120" w:line="0" w:lineRule="atLeast"/>
      <w:outlineLvl w:val="1"/>
    </w:pPr>
    <w:rPr>
      <w:b/>
      <w:sz w:val="28"/>
    </w:rPr>
  </w:style>
  <w:style w:type="paragraph" w:styleId="Heading3">
    <w:name w:val="heading 3"/>
    <w:basedOn w:val="Normal"/>
    <w:next w:val="NormalIndent"/>
    <w:qFormat/>
    <w:rsid w:val="00DD41DF"/>
    <w:pPr>
      <w:outlineLvl w:val="2"/>
    </w:pPr>
    <w:rPr>
      <w:b/>
      <w:i/>
      <w:iCs/>
      <w:sz w:val="24"/>
      <w:szCs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4320" w:hanging="360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OC8">
    <w:name w:val="toc 8"/>
    <w:basedOn w:val="Normal"/>
    <w:next w:val="Normal"/>
    <w:semiHidden/>
    <w:pPr>
      <w:tabs>
        <w:tab w:val="right" w:leader="dot" w:pos="9360"/>
      </w:tabs>
      <w:ind w:left="1200"/>
    </w:pPr>
    <w:rPr>
      <w:sz w:val="18"/>
    </w:rPr>
  </w:style>
  <w:style w:type="paragraph" w:styleId="TOC7">
    <w:name w:val="toc 7"/>
    <w:basedOn w:val="Normal"/>
    <w:next w:val="Normal"/>
    <w:semiHidden/>
    <w:pPr>
      <w:tabs>
        <w:tab w:val="right" w:leader="dot" w:pos="9360"/>
      </w:tabs>
      <w:ind w:left="1000"/>
    </w:pPr>
    <w:rPr>
      <w:sz w:val="18"/>
    </w:rPr>
  </w:style>
  <w:style w:type="paragraph" w:styleId="TOC6">
    <w:name w:val="toc 6"/>
    <w:basedOn w:val="Normal"/>
    <w:next w:val="Normal"/>
    <w:semiHidden/>
    <w:pPr>
      <w:tabs>
        <w:tab w:val="right" w:leader="dot" w:pos="9360"/>
      </w:tabs>
      <w:ind w:left="800"/>
    </w:pPr>
    <w:rPr>
      <w:sz w:val="18"/>
    </w:rPr>
  </w:style>
  <w:style w:type="paragraph" w:styleId="TOC5">
    <w:name w:val="toc 5"/>
    <w:basedOn w:val="Normal"/>
    <w:next w:val="Normal"/>
    <w:semiHidden/>
    <w:pPr>
      <w:tabs>
        <w:tab w:val="right" w:leader="dot" w:pos="9360"/>
      </w:tabs>
      <w:ind w:left="600"/>
    </w:pPr>
    <w:rPr>
      <w:sz w:val="18"/>
    </w:rPr>
  </w:style>
  <w:style w:type="paragraph" w:styleId="TOC4">
    <w:name w:val="toc 4"/>
    <w:basedOn w:val="Normal"/>
    <w:next w:val="Normal"/>
    <w:semiHidden/>
    <w:pPr>
      <w:tabs>
        <w:tab w:val="right" w:leader="dot" w:pos="9360"/>
      </w:tabs>
      <w:ind w:left="400"/>
    </w:pPr>
    <w:rPr>
      <w:sz w:val="18"/>
    </w:rPr>
  </w:style>
  <w:style w:type="paragraph" w:styleId="TOC3">
    <w:name w:val="toc 3"/>
    <w:basedOn w:val="Normal"/>
    <w:next w:val="Normal"/>
    <w:uiPriority w:val="39"/>
    <w:rsid w:val="005537FC"/>
    <w:pPr>
      <w:tabs>
        <w:tab w:val="right" w:leader="dot" w:pos="9360"/>
      </w:tabs>
      <w:spacing w:after="120"/>
      <w:ind w:left="403"/>
    </w:pPr>
    <w:rPr>
      <w:i/>
    </w:rPr>
  </w:style>
  <w:style w:type="paragraph" w:styleId="TOC2">
    <w:name w:val="toc 2"/>
    <w:basedOn w:val="Normal"/>
    <w:next w:val="Normal"/>
    <w:uiPriority w:val="39"/>
    <w:rsid w:val="005537FC"/>
    <w:pPr>
      <w:tabs>
        <w:tab w:val="right" w:leader="dot" w:pos="9360"/>
      </w:tabs>
      <w:spacing w:after="120"/>
      <w:ind w:left="202"/>
    </w:pPr>
    <w:rPr>
      <w:smallCaps/>
    </w:rPr>
  </w:style>
  <w:style w:type="paragraph" w:styleId="TOC1">
    <w:name w:val="toc 1"/>
    <w:basedOn w:val="Normal"/>
    <w:next w:val="Normal"/>
    <w:uiPriority w:val="39"/>
    <w:rsid w:val="005537FC"/>
    <w:pPr>
      <w:tabs>
        <w:tab w:val="right" w:leader="dot" w:pos="9360"/>
      </w:tabs>
      <w:spacing w:after="12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NormalIndent">
    <w:name w:val="Normal Indent"/>
    <w:basedOn w:val="Normal"/>
    <w:pPr>
      <w:ind w:left="720"/>
    </w:pPr>
  </w:style>
  <w:style w:type="character" w:styleId="EndnoteReference">
    <w:name w:val="endnote reference"/>
    <w:semiHidden/>
    <w:rPr>
      <w:vertAlign w:val="superscript"/>
    </w:rPr>
  </w:style>
  <w:style w:type="paragraph" w:styleId="TOC9">
    <w:name w:val="toc 9"/>
    <w:basedOn w:val="Normal"/>
    <w:next w:val="Normal"/>
    <w:semiHidden/>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Heading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0">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pPr>
      <w:jc w:val="center"/>
    </w:pPr>
    <w:rPr>
      <w:b/>
      <w:sz w:val="28"/>
    </w:rPr>
  </w:style>
  <w:style w:type="character" w:styleId="PageNumber">
    <w:name w:val="page number"/>
    <w:basedOn w:val="DefaultParagraphFont"/>
  </w:style>
  <w:style w:type="paragraph" w:customStyle="1" w:styleId="TemplateNote">
    <w:name w:val="Template Note"/>
    <w:basedOn w:val="Normal"/>
    <w:link w:val="TemplateNoteChar"/>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BodyText">
    <w:name w:val="Body Text"/>
    <w:basedOn w:val="Normal"/>
    <w:pPr>
      <w:spacing w:after="240" w:line="240" w:lineRule="atLeast"/>
      <w:ind w:left="1080"/>
      <w:jc w:val="both"/>
    </w:pPr>
    <w:rPr>
      <w:rFonts w:ascii="Arial" w:hAnsi="Arial"/>
      <w:spacing w:val="-5"/>
    </w:rPr>
  </w:style>
  <w:style w:type="paragraph" w:styleId="List">
    <w:name w:val="List"/>
    <w:basedOn w:val="BodyText"/>
    <w:pPr>
      <w:ind w:left="1440" w:hanging="360"/>
    </w:pPr>
  </w:style>
  <w:style w:type="character" w:styleId="Strong">
    <w:name w:val="Strong"/>
    <w:uiPriority w:val="22"/>
    <w:qFormat/>
    <w:rPr>
      <w:b/>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paragraph" w:styleId="NormalWeb">
    <w:name w:val="Normal (Web)"/>
    <w:basedOn w:val="Normal"/>
    <w:link w:val="NormalWebChar"/>
    <w:rsid w:val="000D3A6F"/>
    <w:pPr>
      <w:spacing w:before="100" w:beforeAutospacing="1" w:after="100" w:afterAutospacing="1"/>
    </w:pPr>
    <w:rPr>
      <w:sz w:val="24"/>
      <w:szCs w:val="24"/>
    </w:rPr>
  </w:style>
  <w:style w:type="character" w:styleId="Hyperlink">
    <w:name w:val="Hyperlink"/>
    <w:rsid w:val="000D3A6F"/>
    <w:rPr>
      <w:color w:val="0000FF"/>
      <w:u w:val="single"/>
    </w:rPr>
  </w:style>
  <w:style w:type="paragraph" w:customStyle="1" w:styleId="StyleHeading1Before0ptAfter6pt">
    <w:name w:val="Style Heading 1 + Before:  0 pt After:  6 pt"/>
    <w:basedOn w:val="Heading1"/>
    <w:rsid w:val="00DD41DF"/>
    <w:pPr>
      <w:spacing w:after="120"/>
    </w:pPr>
    <w:rPr>
      <w:sz w:val="36"/>
    </w:rPr>
  </w:style>
  <w:style w:type="paragraph" w:customStyle="1" w:styleId="StyleTemplateNoteBefore0ptAfter6pt">
    <w:name w:val="Style Template Note + Before:  0 pt After:  6 pt"/>
    <w:basedOn w:val="TemplateNote"/>
    <w:rsid w:val="00DD41DF"/>
    <w:pPr>
      <w:spacing w:before="0" w:after="120"/>
    </w:pPr>
  </w:style>
  <w:style w:type="paragraph" w:customStyle="1" w:styleId="StyleHeading3Before0pt">
    <w:name w:val="Style Heading 3 + Before:  0 pt"/>
    <w:basedOn w:val="Heading3"/>
    <w:rsid w:val="00DD41DF"/>
  </w:style>
  <w:style w:type="character" w:customStyle="1" w:styleId="TemplateNoteChar">
    <w:name w:val="Template Note Char"/>
    <w:link w:val="TemplateNote"/>
    <w:rsid w:val="004A69BF"/>
    <w:rPr>
      <w:i/>
      <w:snapToGrid w:val="0"/>
      <w:color w:val="0000FF"/>
      <w:lang w:val="en-US" w:eastAsia="en-US" w:bidi="ar-SA"/>
    </w:rPr>
  </w:style>
  <w:style w:type="character" w:customStyle="1" w:styleId="Heading2Char">
    <w:name w:val="Heading 2 Char"/>
    <w:link w:val="Heading2"/>
    <w:rsid w:val="009D12E5"/>
    <w:rPr>
      <w:b/>
      <w:sz w:val="28"/>
      <w:lang w:val="en-US" w:eastAsia="en-US" w:bidi="ar-SA"/>
    </w:rPr>
  </w:style>
  <w:style w:type="character" w:customStyle="1" w:styleId="NormalWebChar">
    <w:name w:val="Normal (Web) Char"/>
    <w:link w:val="NormalWeb"/>
    <w:rsid w:val="00A44AC5"/>
    <w:rPr>
      <w:sz w:val="24"/>
      <w:szCs w:val="24"/>
      <w:lang w:val="en-US" w:eastAsia="en-US" w:bidi="ar-SA"/>
    </w:rPr>
  </w:style>
  <w:style w:type="table" w:styleId="TableGrid">
    <w:name w:val="Table Grid"/>
    <w:basedOn w:val="TableNormal"/>
    <w:rsid w:val="00F83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03F33"/>
  </w:style>
  <w:style w:type="paragraph" w:customStyle="1" w:styleId="rteindent1">
    <w:name w:val="rteindent1"/>
    <w:basedOn w:val="Normal"/>
    <w:rsid w:val="00E8744B"/>
    <w:pPr>
      <w:spacing w:before="100" w:beforeAutospacing="1" w:after="100" w:afterAutospacing="1"/>
    </w:pPr>
    <w:rPr>
      <w:sz w:val="24"/>
      <w:szCs w:val="24"/>
    </w:rPr>
  </w:style>
  <w:style w:type="paragraph" w:customStyle="1" w:styleId="rteindent2">
    <w:name w:val="rteindent2"/>
    <w:basedOn w:val="Normal"/>
    <w:rsid w:val="00E8744B"/>
    <w:pPr>
      <w:spacing w:before="100" w:beforeAutospacing="1" w:after="100" w:afterAutospacing="1"/>
    </w:pPr>
    <w:rPr>
      <w:sz w:val="24"/>
      <w:szCs w:val="24"/>
    </w:rPr>
  </w:style>
  <w:style w:type="character" w:styleId="BookTitle">
    <w:name w:val="Book Title"/>
    <w:basedOn w:val="DefaultParagraphFont"/>
    <w:uiPriority w:val="33"/>
    <w:qFormat/>
    <w:rsid w:val="00755529"/>
    <w:rPr>
      <w:b/>
      <w:bCs/>
      <w:i/>
      <w:iCs/>
      <w:spacing w:val="5"/>
    </w:rPr>
  </w:style>
  <w:style w:type="paragraph" w:styleId="CommentSubject">
    <w:name w:val="annotation subject"/>
    <w:basedOn w:val="CommentText"/>
    <w:next w:val="CommentText"/>
    <w:link w:val="CommentSubjectChar"/>
    <w:rsid w:val="008853AC"/>
    <w:rPr>
      <w:b/>
      <w:bCs/>
    </w:rPr>
  </w:style>
  <w:style w:type="character" w:customStyle="1" w:styleId="CommentTextChar">
    <w:name w:val="Comment Text Char"/>
    <w:basedOn w:val="DefaultParagraphFont"/>
    <w:link w:val="CommentText"/>
    <w:semiHidden/>
    <w:rsid w:val="008853AC"/>
  </w:style>
  <w:style w:type="character" w:customStyle="1" w:styleId="CommentSubjectChar">
    <w:name w:val="Comment Subject Char"/>
    <w:basedOn w:val="CommentTextChar"/>
    <w:link w:val="CommentSubject"/>
    <w:rsid w:val="008853AC"/>
    <w:rPr>
      <w:b/>
      <w:bCs/>
    </w:rPr>
  </w:style>
  <w:style w:type="character" w:styleId="UnresolvedMention">
    <w:name w:val="Unresolved Mention"/>
    <w:basedOn w:val="DefaultParagraphFont"/>
    <w:uiPriority w:val="99"/>
    <w:unhideWhenUsed/>
    <w:rsid w:val="002814C3"/>
    <w:rPr>
      <w:color w:val="605E5C"/>
      <w:shd w:val="clear" w:color="auto" w:fill="E1DFDD"/>
    </w:rPr>
  </w:style>
  <w:style w:type="character" w:styleId="Mention">
    <w:name w:val="Mention"/>
    <w:basedOn w:val="DefaultParagraphFont"/>
    <w:uiPriority w:val="99"/>
    <w:unhideWhenUsed/>
    <w:rsid w:val="002814C3"/>
    <w:rPr>
      <w:color w:val="2B579A"/>
      <w:shd w:val="clear" w:color="auto" w:fill="E1DFDD"/>
    </w:rPr>
  </w:style>
  <w:style w:type="paragraph" w:styleId="Revision">
    <w:name w:val="Revision"/>
    <w:hidden/>
    <w:uiPriority w:val="99"/>
    <w:semiHidden/>
    <w:rsid w:val="006A3932"/>
  </w:style>
  <w:style w:type="paragraph" w:styleId="ListParagraph">
    <w:name w:val="List Paragraph"/>
    <w:basedOn w:val="Normal"/>
    <w:uiPriority w:val="34"/>
    <w:qFormat/>
    <w:rsid w:val="0085390E"/>
    <w:pPr>
      <w:ind w:left="720"/>
      <w:contextualSpacing/>
    </w:pPr>
  </w:style>
  <w:style w:type="character" w:styleId="PlaceholderText">
    <w:name w:val="Placeholder Text"/>
    <w:basedOn w:val="DefaultParagraphFont"/>
    <w:uiPriority w:val="99"/>
    <w:semiHidden/>
    <w:rsid w:val="001E7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525452">
      <w:bodyDiv w:val="1"/>
      <w:marLeft w:val="0"/>
      <w:marRight w:val="0"/>
      <w:marTop w:val="0"/>
      <w:marBottom w:val="0"/>
      <w:divBdr>
        <w:top w:val="none" w:sz="0" w:space="0" w:color="auto"/>
        <w:left w:val="none" w:sz="0" w:space="0" w:color="auto"/>
        <w:bottom w:val="none" w:sz="0" w:space="0" w:color="auto"/>
        <w:right w:val="none" w:sz="0" w:space="0" w:color="auto"/>
      </w:divBdr>
      <w:divsChild>
        <w:div w:id="161397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222029">
      <w:bodyDiv w:val="1"/>
      <w:marLeft w:val="0"/>
      <w:marRight w:val="0"/>
      <w:marTop w:val="0"/>
      <w:marBottom w:val="0"/>
      <w:divBdr>
        <w:top w:val="none" w:sz="0" w:space="0" w:color="auto"/>
        <w:left w:val="none" w:sz="0" w:space="0" w:color="auto"/>
        <w:bottom w:val="none" w:sz="0" w:space="0" w:color="auto"/>
        <w:right w:val="none" w:sz="0" w:space="0" w:color="auto"/>
      </w:divBdr>
      <w:divsChild>
        <w:div w:id="14467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5022ccea-33b5-4e66-81c8-b5ca8f487bc0">
      <UserInfo>
        <DisplayName/>
        <AccountId xsi:nil="true"/>
        <AccountType/>
      </UserInfo>
    </SharedWithUsers>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1595940F9B4B42850CA5C4F7434EC4" ma:contentTypeVersion="15" ma:contentTypeDescription="Create a new document." ma:contentTypeScope="" ma:versionID="0ba9555d1f151a4a27cb532cbb33be10">
  <xsd:schema xmlns:xsd="http://www.w3.org/2001/XMLSchema" xmlns:xs="http://www.w3.org/2001/XMLSchema" xmlns:p="http://schemas.microsoft.com/office/2006/metadata/properties" xmlns:ns1="http://schemas.microsoft.com/sharepoint/v3" xmlns:ns2="01f007f9-5f08-4f15-84f1-44f6e1f4675f" xmlns:ns3="5022ccea-33b5-4e66-81c8-b5ca8f487bc0" targetNamespace="http://schemas.microsoft.com/office/2006/metadata/properties" ma:root="true" ma:fieldsID="aff3f394024c848f2b06315545032b5b" ns1:_="" ns2:_="" ns3:_="">
    <xsd:import namespace="http://schemas.microsoft.com/sharepoint/v3"/>
    <xsd:import namespace="01f007f9-5f08-4f15-84f1-44f6e1f4675f"/>
    <xsd:import namespace="5022ccea-33b5-4e66-81c8-b5ca8f487bc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007f9-5f08-4f15-84f1-44f6e1f4675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22ccea-33b5-4e66-81c8-b5ca8f487b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E9D6D5-049F-4365-BF4F-BE42DF89B52D}">
  <ds:schemaRefs>
    <ds:schemaRef ds:uri="http://schemas.openxmlformats.org/officeDocument/2006/bibliography"/>
  </ds:schemaRefs>
</ds:datastoreItem>
</file>

<file path=customXml/itemProps2.xml><?xml version="1.0" encoding="utf-8"?>
<ds:datastoreItem xmlns:ds="http://schemas.openxmlformats.org/officeDocument/2006/customXml" ds:itemID="{C047C552-211F-45D9-87E9-1C83FCFE592F}">
  <ds:schemaRefs>
    <ds:schemaRef ds:uri="http://schemas.microsoft.com/office/2006/metadata/properties"/>
    <ds:schemaRef ds:uri="http://schemas.microsoft.com/office/infopath/2007/PartnerControls"/>
    <ds:schemaRef ds:uri="http://schemas.microsoft.com/sharepoint/v3"/>
    <ds:schemaRef ds:uri="5022ccea-33b5-4e66-81c8-b5ca8f487bc0"/>
  </ds:schemaRefs>
</ds:datastoreItem>
</file>

<file path=customXml/itemProps3.xml><?xml version="1.0" encoding="utf-8"?>
<ds:datastoreItem xmlns:ds="http://schemas.openxmlformats.org/officeDocument/2006/customXml" ds:itemID="{067F5720-7224-4A47-A1A8-B5F153A85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f007f9-5f08-4f15-84f1-44f6e1f4675f"/>
    <ds:schemaRef ds:uri="5022ccea-33b5-4e66-81c8-b5ca8f487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67A0F9-B4FD-4378-A9D4-4E41D71DEA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1</Pages>
  <Words>1147</Words>
  <Characters>7171</Characters>
  <Application>Microsoft Office Word</Application>
  <DocSecurity>0</DocSecurity>
  <Lines>448</Lines>
  <Paragraphs>252</Paragraphs>
  <ScaleCrop>false</ScaleCrop>
  <HeadingPairs>
    <vt:vector size="2" baseType="variant">
      <vt:variant>
        <vt:lpstr>Title</vt:lpstr>
      </vt:variant>
      <vt:variant>
        <vt:i4>1</vt:i4>
      </vt:variant>
    </vt:vector>
  </HeadingPairs>
  <TitlesOfParts>
    <vt:vector size="1" baseType="lpstr">
      <vt:lpstr>Abbreviated Project Definition</vt:lpstr>
    </vt:vector>
  </TitlesOfParts>
  <Company>TenStep, Inc.</Company>
  <LinksUpToDate>false</LinksUpToDate>
  <CharactersWithSpaces>8066</CharactersWithSpaces>
  <SharedDoc>false</SharedDoc>
  <HLinks>
    <vt:vector size="18" baseType="variant">
      <vt:variant>
        <vt:i4>1114214</vt:i4>
      </vt:variant>
      <vt:variant>
        <vt:i4>6</vt:i4>
      </vt:variant>
      <vt:variant>
        <vt:i4>0</vt:i4>
      </vt:variant>
      <vt:variant>
        <vt:i4>5</vt:i4>
      </vt:variant>
      <vt:variant>
        <vt:lpwstr>mailto:Marie.Schonholtz@vermont.gov</vt:lpwstr>
      </vt:variant>
      <vt:variant>
        <vt:lpwstr/>
      </vt:variant>
      <vt:variant>
        <vt:i4>5505084</vt:i4>
      </vt:variant>
      <vt:variant>
        <vt:i4>3</vt:i4>
      </vt:variant>
      <vt:variant>
        <vt:i4>0</vt:i4>
      </vt:variant>
      <vt:variant>
        <vt:i4>5</vt:i4>
      </vt:variant>
      <vt:variant>
        <vt:lpwstr>mailto:Morgan.Amell@vermont.gov</vt:lpwstr>
      </vt:variant>
      <vt:variant>
        <vt:lpwstr/>
      </vt:variant>
      <vt:variant>
        <vt:i4>1114214</vt:i4>
      </vt:variant>
      <vt:variant>
        <vt:i4>0</vt:i4>
      </vt:variant>
      <vt:variant>
        <vt:i4>0</vt:i4>
      </vt:variant>
      <vt:variant>
        <vt:i4>5</vt:i4>
      </vt:variant>
      <vt:variant>
        <vt:lpwstr>mailto:Marie.Schonholtz@vermont.gov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Abbreviated Project Definition</dc:title>
  <dc:subject/>
  <dc:creator>Tom Mochal</dc:creator>
  <cp:keywords/>
  <dc:description/>
  <cp:lastModifiedBy>paul sherwood</cp:lastModifiedBy>
  <cp:revision>98</cp:revision>
  <cp:lastPrinted>2010-04-01T17:13:00Z</cp:lastPrinted>
  <dcterms:created xsi:type="dcterms:W3CDTF">2023-09-22T11:36:00Z</dcterms:created>
  <dcterms:modified xsi:type="dcterms:W3CDTF">2025-01-19T19:00:00Z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0x010100E51595940F9B4B42850CA5C4F7434EC4</vt:lpwstr>
  </property>
  <property fmtid="{D5CDD505-2E9C-101B-9397-08002B2CF9AE}" pid="3" name="_dlc_DocIdItemGuid">
    <vt:lpwstr>23d56e01-a56d-4601-af30-c6dafea23f87</vt:lpwstr>
  </property>
  <property fmtid="{D5CDD505-2E9C-101B-9397-08002B2CF9AE}" pid="4" name="Order">
    <vt:r8>735800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4e523b7fbaa71997ed0885ae3c9150c70a6347e7e170320c4b5872fcca9b16a1</vt:lpwstr>
  </property>
</Properties>
</file>