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E4C1B" w14:textId="4AB7241F" w:rsidR="009B6B82" w:rsidRDefault="009B6B82">
      <w:bookmarkStart w:id="0" w:name="_Toc359477298"/>
      <w:r>
        <w:t>_____________________________________________________________________</w:t>
      </w:r>
      <w:r w:rsidR="00D24E97">
        <w:t>_______________</w:t>
      </w:r>
      <w:r>
        <w:t>_</w:t>
      </w:r>
    </w:p>
    <w:p w14:paraId="1A1A9C8D" w14:textId="77777777" w:rsidR="009B6B82" w:rsidRDefault="009B6B82"/>
    <w:p w14:paraId="77730D53" w14:textId="77777777" w:rsidR="002A10D8" w:rsidRDefault="002A10D8">
      <w:pPr>
        <w:jc w:val="center"/>
        <w:outlineLvl w:val="0"/>
        <w:rPr>
          <w:rFonts w:ascii="Franklin Gothic Demi Cond" w:hAnsi="Franklin Gothic Demi Cond"/>
          <w:bCs/>
          <w:sz w:val="36"/>
          <w:szCs w:val="36"/>
        </w:rPr>
      </w:pPr>
      <w:r w:rsidRPr="002A10D8">
        <w:rPr>
          <w:rFonts w:ascii="Franklin Gothic Demi Cond" w:hAnsi="Franklin Gothic Demi Cond"/>
          <w:bCs/>
          <w:sz w:val="36"/>
          <w:szCs w:val="36"/>
        </w:rPr>
        <w:t>Project Management at Global Green Books Publishing</w:t>
      </w:r>
    </w:p>
    <w:p w14:paraId="03FA24B4" w14:textId="445E79CA" w:rsidR="009B6B82" w:rsidRPr="00002D2D" w:rsidRDefault="00BB5AF0">
      <w:pPr>
        <w:jc w:val="center"/>
        <w:outlineLvl w:val="0"/>
        <w:rPr>
          <w:rFonts w:ascii="Franklin Gothic Demi Cond" w:hAnsi="Franklin Gothic Demi Cond"/>
          <w:sz w:val="28"/>
        </w:rPr>
      </w:pPr>
      <w:r w:rsidRPr="00002D2D">
        <w:rPr>
          <w:rFonts w:ascii="Franklin Gothic Demi Cond" w:hAnsi="Franklin Gothic Demi Cond"/>
          <w:sz w:val="28"/>
        </w:rPr>
        <w:t>Project Charter</w:t>
      </w:r>
    </w:p>
    <w:p w14:paraId="2E5EC06B" w14:textId="161C20B9" w:rsidR="009B6B82" w:rsidRDefault="009B6B82">
      <w:r>
        <w:t>___</w:t>
      </w:r>
      <w:r w:rsidR="00D24E97">
        <w:t>_______________</w:t>
      </w:r>
      <w:r>
        <w:t>___________________________________________________________________</w:t>
      </w:r>
    </w:p>
    <w:p w14:paraId="0408971A" w14:textId="77777777" w:rsidR="009B6B82" w:rsidRDefault="009B6B82"/>
    <w:p w14:paraId="589965D5" w14:textId="77777777" w:rsidR="009B6B82" w:rsidRDefault="009B6B82"/>
    <w:p w14:paraId="0FE48EB9" w14:textId="77777777" w:rsidR="009B6B82" w:rsidRDefault="009B6B82"/>
    <w:p w14:paraId="4E4409BA" w14:textId="77777777" w:rsidR="009B6B82" w:rsidRDefault="009B6B82">
      <w:pPr>
        <w:pStyle w:val="Footer"/>
        <w:tabs>
          <w:tab w:val="clear" w:pos="4320"/>
          <w:tab w:val="clear" w:pos="8640"/>
        </w:tabs>
      </w:pPr>
    </w:p>
    <w:p w14:paraId="2335F917" w14:textId="77777777" w:rsidR="009B6B82" w:rsidRDefault="009B6B82">
      <w:pPr>
        <w:pStyle w:val="Footer"/>
        <w:tabs>
          <w:tab w:val="clear" w:pos="4320"/>
          <w:tab w:val="clear" w:pos="8640"/>
        </w:tabs>
      </w:pPr>
    </w:p>
    <w:p w14:paraId="68A1BCFF" w14:textId="77777777" w:rsidR="009B6B82" w:rsidRDefault="009B6B82">
      <w:pPr>
        <w:pStyle w:val="Footer"/>
        <w:tabs>
          <w:tab w:val="clear" w:pos="4320"/>
          <w:tab w:val="clear" w:pos="8640"/>
        </w:tabs>
      </w:pPr>
    </w:p>
    <w:p w14:paraId="1FDC7415" w14:textId="77777777" w:rsidR="000F7BD1" w:rsidRDefault="000F7BD1">
      <w:pPr>
        <w:pStyle w:val="Footer"/>
        <w:tabs>
          <w:tab w:val="clear" w:pos="4320"/>
          <w:tab w:val="clear" w:pos="8640"/>
        </w:tabs>
      </w:pPr>
    </w:p>
    <w:p w14:paraId="675DFD41" w14:textId="77777777" w:rsidR="000F7BD1" w:rsidRDefault="000F7BD1">
      <w:pPr>
        <w:pStyle w:val="Footer"/>
        <w:tabs>
          <w:tab w:val="clear" w:pos="4320"/>
          <w:tab w:val="clear" w:pos="8640"/>
        </w:tabs>
      </w:pPr>
    </w:p>
    <w:p w14:paraId="1BC98639" w14:textId="77777777" w:rsidR="009B6B82" w:rsidRDefault="009B6B82">
      <w:pPr>
        <w:pStyle w:val="Footer"/>
        <w:tabs>
          <w:tab w:val="clear" w:pos="4320"/>
          <w:tab w:val="clear" w:pos="8640"/>
        </w:tabs>
      </w:pPr>
    </w:p>
    <w:p w14:paraId="1D2F09DB" w14:textId="77777777" w:rsidR="00641134" w:rsidRDefault="00641134">
      <w:pPr>
        <w:pStyle w:val="Footer"/>
        <w:tabs>
          <w:tab w:val="clear" w:pos="4320"/>
          <w:tab w:val="clear" w:pos="8640"/>
        </w:tabs>
      </w:pPr>
    </w:p>
    <w:p w14:paraId="3099E589" w14:textId="77777777" w:rsidR="00641134" w:rsidRDefault="00641134">
      <w:pPr>
        <w:pStyle w:val="Footer"/>
        <w:tabs>
          <w:tab w:val="clear" w:pos="4320"/>
          <w:tab w:val="clear" w:pos="8640"/>
        </w:tabs>
      </w:pPr>
    </w:p>
    <w:p w14:paraId="1B077D7B" w14:textId="77777777" w:rsidR="009B6B82" w:rsidRDefault="009B6B82">
      <w:r>
        <w:tab/>
      </w:r>
      <w:r>
        <w:tab/>
      </w:r>
      <w:r>
        <w:tab/>
      </w:r>
      <w:r>
        <w:tab/>
      </w:r>
      <w:r>
        <w:tab/>
      </w:r>
      <w:r>
        <w:tab/>
      </w:r>
      <w:r>
        <w:tab/>
      </w:r>
      <w:r>
        <w:tab/>
      </w:r>
      <w:r>
        <w:tab/>
      </w:r>
      <w:r>
        <w:tab/>
      </w:r>
    </w:p>
    <w:p w14:paraId="0965A0D1" w14:textId="382009E8" w:rsidR="009B6B82" w:rsidRDefault="009B6B82" w:rsidP="00641134">
      <w:pPr>
        <w:ind w:left="5040" w:firstLine="720"/>
        <w:outlineLvl w:val="0"/>
      </w:pPr>
      <w:r>
        <w:t>Prepared By:</w:t>
      </w:r>
      <w:r w:rsidR="00002D2D">
        <w:t xml:space="preserve"> </w:t>
      </w:r>
      <w:r w:rsidR="002A10D8">
        <w:t>Paul F. Sherwood</w:t>
      </w:r>
    </w:p>
    <w:p w14:paraId="1AD73032" w14:textId="08F4BC64" w:rsidR="009B6B82" w:rsidRDefault="009B6B82" w:rsidP="00641134">
      <w:pPr>
        <w:ind w:left="5040" w:firstLine="720"/>
      </w:pPr>
      <w:r>
        <w:t>Date of Publication</w:t>
      </w:r>
      <w:r w:rsidR="00002D2D">
        <w:t xml:space="preserve">: </w:t>
      </w:r>
      <w:r w:rsidR="002A10D8" w:rsidRPr="002A10D8">
        <w:t>01</w:t>
      </w:r>
      <w:r w:rsidR="00002D2D" w:rsidRPr="002A10D8">
        <w:t>/</w:t>
      </w:r>
      <w:r w:rsidR="002A10D8" w:rsidRPr="002A10D8">
        <w:t>18</w:t>
      </w:r>
      <w:r w:rsidR="00002D2D" w:rsidRPr="002A10D8">
        <w:t>/</w:t>
      </w:r>
      <w:r w:rsidR="002A10D8">
        <w:t>2025</w:t>
      </w:r>
    </w:p>
    <w:p w14:paraId="4C609F77" w14:textId="77777777" w:rsidR="009B6B82" w:rsidRDefault="009B6B82"/>
    <w:p w14:paraId="31D28600" w14:textId="77777777" w:rsidR="009B6B82" w:rsidRDefault="009B6B82"/>
    <w:p w14:paraId="746B8BCF" w14:textId="77777777" w:rsidR="009B6B82" w:rsidRDefault="009B6B82"/>
    <w:p w14:paraId="5CDF6DEC" w14:textId="77777777" w:rsidR="009B6B82" w:rsidRDefault="009B6B82">
      <w:pPr>
        <w:rPr>
          <w:rFonts w:ascii="Helvetica" w:hAnsi="Helvetica"/>
        </w:rPr>
      </w:pPr>
    </w:p>
    <w:p w14:paraId="0288DBF7" w14:textId="77777777" w:rsidR="009B6B82" w:rsidRDefault="009B6B82">
      <w:pPr>
        <w:rPr>
          <w:rFonts w:ascii="Helvetica" w:hAnsi="Helvetica"/>
        </w:rPr>
      </w:pPr>
    </w:p>
    <w:p w14:paraId="576B556A" w14:textId="77777777" w:rsidR="009B6B82" w:rsidRDefault="009B6B82">
      <w:pPr>
        <w:rPr>
          <w:rFonts w:ascii="Helvetica" w:hAnsi="Helvetica"/>
        </w:rPr>
      </w:pPr>
    </w:p>
    <w:p w14:paraId="4BB8B6AD" w14:textId="77777777" w:rsidR="009B6B82" w:rsidRDefault="009B6B82">
      <w:pPr>
        <w:rPr>
          <w:rFonts w:ascii="Helvetica" w:hAnsi="Helvetica"/>
        </w:rPr>
      </w:pPr>
    </w:p>
    <w:p w14:paraId="0844DC4C" w14:textId="77777777" w:rsidR="009B6B82" w:rsidRDefault="009B6B82">
      <w:pPr>
        <w:rPr>
          <w:rFonts w:ascii="Helvetica" w:hAnsi="Helvetica"/>
        </w:rPr>
      </w:pPr>
    </w:p>
    <w:p w14:paraId="54C41418" w14:textId="77777777" w:rsidR="009B6B82" w:rsidRDefault="009B6B82">
      <w:pPr>
        <w:rPr>
          <w:rFonts w:ascii="Helvetica" w:hAnsi="Helvetica"/>
        </w:rPr>
      </w:pPr>
    </w:p>
    <w:p w14:paraId="0143B750" w14:textId="77777777" w:rsidR="009B6B82" w:rsidRDefault="009B6B82">
      <w:pPr>
        <w:rPr>
          <w:rFonts w:ascii="Helvetica" w:hAnsi="Helvetica"/>
        </w:rPr>
      </w:pPr>
    </w:p>
    <w:p w14:paraId="1DDC1C55" w14:textId="77777777" w:rsidR="009B6B82" w:rsidRDefault="009B6B82">
      <w:pPr>
        <w:rPr>
          <w:rFonts w:ascii="Helvetica" w:hAnsi="Helvetica"/>
        </w:rPr>
      </w:pPr>
    </w:p>
    <w:p w14:paraId="20379910" w14:textId="77777777" w:rsidR="009B6B82" w:rsidRDefault="009B6B82">
      <w:pPr>
        <w:rPr>
          <w:rFonts w:ascii="Helvetica" w:hAnsi="Helvetica"/>
        </w:rPr>
      </w:pPr>
    </w:p>
    <w:p w14:paraId="0FF7B1ED" w14:textId="77777777" w:rsidR="009B6B82" w:rsidRDefault="009B6B82">
      <w:pPr>
        <w:rPr>
          <w:rFonts w:ascii="Helvetica" w:hAnsi="Helvetica"/>
        </w:rPr>
      </w:pPr>
    </w:p>
    <w:p w14:paraId="1A8616AD" w14:textId="64C5DDE8" w:rsidR="00C641B3" w:rsidRDefault="00C641B3">
      <w:r>
        <w:br w:type="page"/>
      </w:r>
    </w:p>
    <w:p w14:paraId="15DF0312" w14:textId="77777777" w:rsidR="00E03F33" w:rsidRDefault="00E03F33" w:rsidP="00AD7CAC">
      <w:pPr>
        <w:pStyle w:val="Footer"/>
      </w:pPr>
    </w:p>
    <w:p w14:paraId="12547942" w14:textId="45BE3926" w:rsidR="000F4B82" w:rsidRPr="000F4B82" w:rsidRDefault="000F4B82" w:rsidP="003E3164">
      <w:pPr>
        <w:pStyle w:val="Heading1"/>
      </w:pPr>
      <w:bookmarkStart w:id="1" w:name="_Toc501170225"/>
      <w:bookmarkStart w:id="2" w:name="_Toc175640044"/>
      <w:bookmarkStart w:id="3" w:name="_Toc125473965"/>
      <w:bookmarkEnd w:id="0"/>
      <w:r w:rsidRPr="000F4B82">
        <w:t>Project</w:t>
      </w:r>
      <w:r w:rsidR="00F77E3E">
        <w:t xml:space="preserve"> Purpose &amp;</w:t>
      </w:r>
      <w:r w:rsidRPr="000F4B82">
        <w:t xml:space="preserve"> </w:t>
      </w:r>
      <w:bookmarkEnd w:id="1"/>
      <w:bookmarkEnd w:id="2"/>
      <w:bookmarkEnd w:id="3"/>
      <w:r w:rsidR="00024954">
        <w:t>Justification</w:t>
      </w:r>
    </w:p>
    <w:p w14:paraId="012409EA" w14:textId="2D0C5944" w:rsidR="005F21A5" w:rsidRDefault="00E10BAF" w:rsidP="003E3164">
      <w:pPr>
        <w:pStyle w:val="Heading1"/>
        <w:rPr>
          <w:rFonts w:ascii="Palatino Linotype" w:hAnsi="Palatino Linotype"/>
          <w:i/>
          <w:iCs/>
          <w:sz w:val="22"/>
          <w:szCs w:val="20"/>
        </w:rPr>
      </w:pPr>
      <w:bookmarkStart w:id="4" w:name="_Toc501170226"/>
      <w:bookmarkStart w:id="5" w:name="_Toc175640045"/>
      <w:r w:rsidRPr="00E10BAF">
        <w:rPr>
          <w:rFonts w:ascii="Palatino Linotype" w:hAnsi="Palatino Linotype"/>
          <w:i/>
          <w:iCs/>
          <w:sz w:val="22"/>
          <w:szCs w:val="20"/>
          <w:u w:val="single"/>
        </w:rPr>
        <w:t>Instructions:</w:t>
      </w:r>
      <w:r w:rsidRPr="00E10BAF">
        <w:rPr>
          <w:rFonts w:ascii="Palatino Linotype" w:hAnsi="Palatino Linotype"/>
          <w:i/>
          <w:iCs/>
          <w:sz w:val="22"/>
          <w:szCs w:val="20"/>
        </w:rPr>
        <w:t xml:space="preserve"> In approximately 1-2 paragraphs, d</w:t>
      </w:r>
      <w:r w:rsidR="00F77E3E" w:rsidRPr="00E10BAF">
        <w:rPr>
          <w:rFonts w:ascii="Palatino Linotype" w:hAnsi="Palatino Linotype"/>
          <w:i/>
          <w:iCs/>
          <w:sz w:val="22"/>
          <w:szCs w:val="20"/>
        </w:rPr>
        <w:t xml:space="preserve">escribe the </w:t>
      </w:r>
      <w:r w:rsidR="00444595" w:rsidRPr="00E10BAF">
        <w:rPr>
          <w:rFonts w:ascii="Palatino Linotype" w:hAnsi="Palatino Linotype"/>
          <w:i/>
          <w:iCs/>
          <w:sz w:val="22"/>
          <w:szCs w:val="20"/>
        </w:rPr>
        <w:t>overall business value outcome that this project will deliver.  Describe how this outcome aligns with broader organizational strategy and objectives.</w:t>
      </w:r>
      <w:r>
        <w:rPr>
          <w:rFonts w:ascii="Palatino Linotype" w:hAnsi="Palatino Linotype"/>
          <w:i/>
          <w:iCs/>
          <w:sz w:val="22"/>
          <w:szCs w:val="20"/>
        </w:rPr>
        <w:t xml:space="preserve">  Delete these instructions after you complete this section.</w:t>
      </w:r>
    </w:p>
    <w:p w14:paraId="2E0644A5" w14:textId="28ACFF5F" w:rsidR="00C641B3" w:rsidRDefault="002A10D8" w:rsidP="002A10D8">
      <w:pPr>
        <w:ind w:firstLine="720"/>
      </w:pPr>
      <w:r>
        <w:t xml:space="preserve">This project aims to </w:t>
      </w:r>
      <w:r w:rsidR="00E55AB9">
        <w:t>refine</w:t>
      </w:r>
      <w:r>
        <w:t xml:space="preserve"> and </w:t>
      </w:r>
      <w:r w:rsidR="00E55AB9">
        <w:t>enhance</w:t>
      </w:r>
      <w:r>
        <w:t xml:space="preserve"> processes and procedures to enable Global Green Books Publishing to </w:t>
      </w:r>
      <w:r w:rsidR="00E55AB9">
        <w:t xml:space="preserve">consistently </w:t>
      </w:r>
      <w:r>
        <w:t>provide customers with their products on time while maintaining quality.   The concerns from stakeholders have been, and the current areas that we intend to adjust to provide these products are: effective use of employees, accurate scheduling, maintaining quality and control costs.</w:t>
      </w:r>
    </w:p>
    <w:p w14:paraId="1D8E4ACF" w14:textId="77777777" w:rsidR="002A10D8" w:rsidRDefault="002A10D8" w:rsidP="00D24846"/>
    <w:p w14:paraId="5D5BA179" w14:textId="561702F3" w:rsidR="002A10D8" w:rsidRDefault="002A10D8" w:rsidP="00D24846">
      <w:r>
        <w:tab/>
      </w:r>
      <w:r w:rsidR="00E55AB9">
        <w:t>The proposed improvements will align with Global Green Books Publishing's strategic goals to improve customer relationships, meet customer delivery commitments, and properly leverage employees utiliztion.  These changes will allow Global Green Books Publishing to maintain and expand its customer base by providing employees and management tools to execute customer requests.</w:t>
      </w:r>
    </w:p>
    <w:p w14:paraId="53A228CA" w14:textId="77777777" w:rsidR="002A10D8" w:rsidRPr="00D24846" w:rsidRDefault="002A10D8" w:rsidP="00D24846"/>
    <w:p w14:paraId="20BCFB3F" w14:textId="77777777" w:rsidR="00957597" w:rsidRPr="00957597" w:rsidRDefault="00957597" w:rsidP="00957597"/>
    <w:p w14:paraId="5B55226C" w14:textId="3C6607DE" w:rsidR="000F4B82" w:rsidRDefault="000F4B82" w:rsidP="003E3164">
      <w:pPr>
        <w:pStyle w:val="Heading1"/>
      </w:pPr>
      <w:bookmarkStart w:id="6" w:name="_Toc125473967"/>
      <w:r>
        <w:t>Project Objectives</w:t>
      </w:r>
      <w:bookmarkEnd w:id="4"/>
      <w:bookmarkEnd w:id="5"/>
      <w:r w:rsidR="00DC1611">
        <w:t xml:space="preserve"> &amp; Success Criteria</w:t>
      </w:r>
      <w:bookmarkEnd w:id="6"/>
    </w:p>
    <w:p w14:paraId="1C8BD621" w14:textId="51820834" w:rsidR="00F47B0A" w:rsidRDefault="00F47B0A" w:rsidP="00F47B0A">
      <w:r w:rsidRPr="00196059">
        <w:rPr>
          <w:i/>
          <w:iCs/>
          <w:u w:val="single"/>
        </w:rPr>
        <w:t>Instructions:</w:t>
      </w:r>
      <w:r w:rsidRPr="00196059">
        <w:rPr>
          <w:i/>
          <w:iCs/>
        </w:rPr>
        <w:t xml:space="preserve"> </w:t>
      </w:r>
      <w:r w:rsidR="00196059" w:rsidRPr="00196059">
        <w:rPr>
          <w:i/>
          <w:iCs/>
        </w:rPr>
        <w:t>Input</w:t>
      </w:r>
      <w:r w:rsidRPr="00196059">
        <w:rPr>
          <w:i/>
          <w:iCs/>
        </w:rPr>
        <w:t xml:space="preserve"> objective</w:t>
      </w:r>
      <w:r w:rsidR="00196059" w:rsidRPr="00196059">
        <w:rPr>
          <w:i/>
          <w:iCs/>
        </w:rPr>
        <w:t xml:space="preserve"> statements</w:t>
      </w:r>
      <w:r w:rsidRPr="00196059">
        <w:rPr>
          <w:i/>
          <w:iCs/>
        </w:rPr>
        <w:t xml:space="preserve"> from the Purpose &amp; Justification section</w:t>
      </w:r>
      <w:r w:rsidR="00196059" w:rsidRPr="00196059">
        <w:rPr>
          <w:i/>
          <w:iCs/>
        </w:rPr>
        <w:t xml:space="preserve"> and indicate the SMART success criteria that will indicate that the objective was met.  Add rows to the table as necessary.</w:t>
      </w:r>
      <w:r w:rsidR="00196059">
        <w:t xml:space="preserve">  </w:t>
      </w:r>
      <w:r w:rsidR="00196059">
        <w:rPr>
          <w:i/>
          <w:iCs/>
        </w:rPr>
        <w:t>Delete these instructions after you complete this section.</w:t>
      </w:r>
    </w:p>
    <w:p w14:paraId="1CB66736" w14:textId="77777777" w:rsidR="00196059" w:rsidRPr="00F47B0A" w:rsidRDefault="00196059" w:rsidP="00F47B0A"/>
    <w:tbl>
      <w:tblPr>
        <w:tblStyle w:val="TableGrid"/>
        <w:tblW w:w="0" w:type="auto"/>
        <w:tblLook w:val="04A0" w:firstRow="1" w:lastRow="0" w:firstColumn="1" w:lastColumn="0" w:noHBand="0" w:noVBand="1"/>
      </w:tblPr>
      <w:tblGrid>
        <w:gridCol w:w="3865"/>
        <w:gridCol w:w="5531"/>
      </w:tblGrid>
      <w:tr w:rsidR="004059A6" w14:paraId="10C0A490" w14:textId="77777777" w:rsidTr="008E48B1">
        <w:tc>
          <w:tcPr>
            <w:tcW w:w="3865" w:type="dxa"/>
            <w:shd w:val="clear" w:color="auto" w:fill="D9D9D9" w:themeFill="background1" w:themeFillShade="D9"/>
          </w:tcPr>
          <w:p w14:paraId="47A38292" w14:textId="319FF6EC" w:rsidR="004059A6" w:rsidRPr="008E48B1" w:rsidRDefault="004059A6" w:rsidP="008E48B1">
            <w:pPr>
              <w:jc w:val="center"/>
              <w:rPr>
                <w:b/>
                <w:bCs/>
                <w:sz w:val="24"/>
                <w:szCs w:val="24"/>
              </w:rPr>
            </w:pPr>
            <w:bookmarkStart w:id="7" w:name="_Toc501170227"/>
            <w:bookmarkStart w:id="8" w:name="_Toc175640046"/>
            <w:r w:rsidRPr="008E48B1">
              <w:rPr>
                <w:b/>
                <w:bCs/>
                <w:sz w:val="24"/>
                <w:szCs w:val="24"/>
              </w:rPr>
              <w:t>Objective</w:t>
            </w:r>
          </w:p>
        </w:tc>
        <w:tc>
          <w:tcPr>
            <w:tcW w:w="5531" w:type="dxa"/>
            <w:shd w:val="clear" w:color="auto" w:fill="D9D9D9" w:themeFill="background1" w:themeFillShade="D9"/>
          </w:tcPr>
          <w:p w14:paraId="66D4E777" w14:textId="14E40566" w:rsidR="004059A6" w:rsidRPr="008E48B1" w:rsidRDefault="004059A6" w:rsidP="008E48B1">
            <w:pPr>
              <w:jc w:val="center"/>
              <w:rPr>
                <w:b/>
                <w:bCs/>
                <w:sz w:val="24"/>
                <w:szCs w:val="24"/>
              </w:rPr>
            </w:pPr>
            <w:r w:rsidRPr="008E48B1">
              <w:rPr>
                <w:b/>
                <w:bCs/>
                <w:sz w:val="24"/>
                <w:szCs w:val="24"/>
              </w:rPr>
              <w:t>Su</w:t>
            </w:r>
            <w:r w:rsidR="00EC5496" w:rsidRPr="008E48B1">
              <w:rPr>
                <w:b/>
                <w:bCs/>
                <w:sz w:val="24"/>
                <w:szCs w:val="24"/>
              </w:rPr>
              <w:t>ccess Criteria</w:t>
            </w:r>
          </w:p>
        </w:tc>
      </w:tr>
      <w:tr w:rsidR="005041CD" w:rsidRPr="005041CD" w14:paraId="2CF12889" w14:textId="77777777" w:rsidTr="004059A6">
        <w:tc>
          <w:tcPr>
            <w:tcW w:w="3865" w:type="dxa"/>
          </w:tcPr>
          <w:p w14:paraId="17B9C010" w14:textId="77777777" w:rsidR="00D24846" w:rsidRPr="00D24846" w:rsidRDefault="00D24846" w:rsidP="00D24846">
            <w:r w:rsidRPr="00D24846">
              <w:rPr>
                <w:highlight w:val="yellow"/>
              </w:rPr>
              <w:t>Enter information here</w:t>
            </w:r>
          </w:p>
          <w:p w14:paraId="73AFA1FE" w14:textId="77777777" w:rsidR="008B4432" w:rsidRPr="005041CD" w:rsidRDefault="008B4432" w:rsidP="008E48B1"/>
        </w:tc>
        <w:tc>
          <w:tcPr>
            <w:tcW w:w="5531" w:type="dxa"/>
          </w:tcPr>
          <w:p w14:paraId="32FB455F" w14:textId="77777777" w:rsidR="00D24846" w:rsidRPr="00D24846" w:rsidRDefault="00D24846" w:rsidP="00D24846">
            <w:r w:rsidRPr="00D24846">
              <w:rPr>
                <w:highlight w:val="yellow"/>
              </w:rPr>
              <w:t>Enter information here</w:t>
            </w:r>
          </w:p>
          <w:p w14:paraId="33E6810A" w14:textId="3C49F01B" w:rsidR="008B4432" w:rsidRPr="005041CD" w:rsidRDefault="008B4432" w:rsidP="008E48B1"/>
        </w:tc>
      </w:tr>
      <w:tr w:rsidR="005041CD" w:rsidRPr="005041CD" w14:paraId="7E83C9A0" w14:textId="77777777" w:rsidTr="004059A6">
        <w:tc>
          <w:tcPr>
            <w:tcW w:w="3865" w:type="dxa"/>
          </w:tcPr>
          <w:p w14:paraId="21058425" w14:textId="77777777" w:rsidR="00C641B3" w:rsidRPr="00D24846" w:rsidRDefault="00C641B3" w:rsidP="00C641B3">
            <w:r w:rsidRPr="00D24846">
              <w:rPr>
                <w:highlight w:val="yellow"/>
              </w:rPr>
              <w:t>Enter information here</w:t>
            </w:r>
          </w:p>
          <w:p w14:paraId="66C51D0D" w14:textId="6E28571D" w:rsidR="004059A6" w:rsidRPr="005041CD" w:rsidRDefault="004059A6" w:rsidP="008E48B1"/>
        </w:tc>
        <w:tc>
          <w:tcPr>
            <w:tcW w:w="5531" w:type="dxa"/>
          </w:tcPr>
          <w:p w14:paraId="21CA532D" w14:textId="77777777" w:rsidR="00C641B3" w:rsidRPr="00D24846" w:rsidRDefault="00C641B3" w:rsidP="00C641B3">
            <w:r w:rsidRPr="00D24846">
              <w:rPr>
                <w:highlight w:val="yellow"/>
              </w:rPr>
              <w:t>Enter information here</w:t>
            </w:r>
          </w:p>
          <w:p w14:paraId="32F86692" w14:textId="7B8D133F" w:rsidR="004059A6" w:rsidRPr="005041CD" w:rsidRDefault="004059A6" w:rsidP="008E48B1"/>
        </w:tc>
      </w:tr>
    </w:tbl>
    <w:p w14:paraId="10ED2658" w14:textId="77777777" w:rsidR="00C11CE1" w:rsidRDefault="00C11CE1" w:rsidP="003E3164">
      <w:pPr>
        <w:pStyle w:val="Heading1"/>
      </w:pPr>
    </w:p>
    <w:p w14:paraId="13B139AC" w14:textId="77777777" w:rsidR="000E16F1" w:rsidRDefault="000E16F1" w:rsidP="000E16F1">
      <w:pPr>
        <w:pStyle w:val="Heading1"/>
      </w:pPr>
      <w:bookmarkStart w:id="9" w:name="_Toc125473976"/>
      <w:r w:rsidRPr="000F4B82">
        <w:t xml:space="preserve">Project </w:t>
      </w:r>
      <w:r>
        <w:t>Constraints</w:t>
      </w:r>
      <w:bookmarkEnd w:id="9"/>
    </w:p>
    <w:p w14:paraId="209DDBF0" w14:textId="49536004" w:rsidR="003B6390" w:rsidRDefault="003B6390" w:rsidP="003B6390">
      <w:pPr>
        <w:rPr>
          <w:i/>
          <w:iCs/>
        </w:rPr>
      </w:pPr>
      <w:r w:rsidRPr="00196059">
        <w:rPr>
          <w:i/>
          <w:iCs/>
          <w:u w:val="single"/>
        </w:rPr>
        <w:t>Instructions:</w:t>
      </w:r>
      <w:r w:rsidRPr="00196059">
        <w:rPr>
          <w:i/>
          <w:iCs/>
        </w:rPr>
        <w:t xml:space="preserve"> </w:t>
      </w:r>
      <w:r w:rsidR="00387282">
        <w:rPr>
          <w:i/>
          <w:iCs/>
        </w:rPr>
        <w:t xml:space="preserve">Identify limitations on the project (e.g. resource availability, legal requirements, dependent </w:t>
      </w:r>
      <w:r w:rsidR="00F8600F">
        <w:rPr>
          <w:i/>
          <w:iCs/>
        </w:rPr>
        <w:t xml:space="preserve">initiatives, etc) that will impose </w:t>
      </w:r>
      <w:r w:rsidR="00B96090">
        <w:rPr>
          <w:i/>
          <w:iCs/>
        </w:rPr>
        <w:t>limitations</w:t>
      </w:r>
      <w:r w:rsidR="00F8600F">
        <w:rPr>
          <w:i/>
          <w:iCs/>
        </w:rPr>
        <w:t xml:space="preserve"> on the project and must be </w:t>
      </w:r>
      <w:r w:rsidR="00B96090">
        <w:rPr>
          <w:i/>
          <w:iCs/>
        </w:rPr>
        <w:t>mitigated or accepted as part of the project scope, schedule, budget, procedures, etc.  Add more items as needed.  Delete these instructions after you complete this section.</w:t>
      </w:r>
    </w:p>
    <w:p w14:paraId="2879F37F" w14:textId="77777777" w:rsidR="003B6390" w:rsidRPr="003B6390" w:rsidRDefault="003B6390" w:rsidP="003B6390"/>
    <w:p w14:paraId="2151250E" w14:textId="77777777" w:rsidR="00F1170F" w:rsidRPr="00D24846" w:rsidRDefault="000E16F1" w:rsidP="00F1170F">
      <w:r w:rsidRPr="007A53DB">
        <w:rPr>
          <w:szCs w:val="18"/>
        </w:rPr>
        <w:fldChar w:fldCharType="begin"/>
      </w:r>
      <w:r w:rsidRPr="007A53DB">
        <w:rPr>
          <w:szCs w:val="18"/>
        </w:rPr>
        <w:instrText>SYMBOL 183 \f "Symbol" \s 10 \h</w:instrText>
      </w:r>
      <w:r w:rsidRPr="007A53DB">
        <w:rPr>
          <w:szCs w:val="18"/>
        </w:rPr>
        <w:fldChar w:fldCharType="end"/>
      </w:r>
      <w:r w:rsidRPr="007A53DB">
        <w:rPr>
          <w:szCs w:val="18"/>
        </w:rPr>
        <w:tab/>
        <w:t xml:space="preserve">Constraint 1: </w:t>
      </w:r>
      <w:r w:rsidR="00F1170F" w:rsidRPr="00D24846">
        <w:rPr>
          <w:highlight w:val="yellow"/>
        </w:rPr>
        <w:t>Enter information here</w:t>
      </w:r>
    </w:p>
    <w:p w14:paraId="73616A10" w14:textId="77777777" w:rsidR="00F1170F" w:rsidRPr="00D24846" w:rsidRDefault="000E16F1" w:rsidP="00F1170F">
      <w:r w:rsidRPr="007A53DB">
        <w:rPr>
          <w:szCs w:val="18"/>
        </w:rPr>
        <w:fldChar w:fldCharType="begin"/>
      </w:r>
      <w:r w:rsidRPr="007A53DB">
        <w:rPr>
          <w:szCs w:val="18"/>
        </w:rPr>
        <w:instrText>SYMBOL 183 \f "Symbol" \s 10 \h</w:instrText>
      </w:r>
      <w:r w:rsidRPr="007A53DB">
        <w:rPr>
          <w:szCs w:val="18"/>
        </w:rPr>
        <w:fldChar w:fldCharType="end"/>
      </w:r>
      <w:r w:rsidRPr="007A53DB">
        <w:rPr>
          <w:szCs w:val="18"/>
        </w:rPr>
        <w:tab/>
        <w:t xml:space="preserve">Constraint 2: </w:t>
      </w:r>
      <w:r w:rsidR="00F1170F" w:rsidRPr="00D24846">
        <w:rPr>
          <w:highlight w:val="yellow"/>
        </w:rPr>
        <w:t>Enter information here</w:t>
      </w:r>
    </w:p>
    <w:p w14:paraId="64727633" w14:textId="4336E884" w:rsidR="000E16F1" w:rsidRPr="00F1170F" w:rsidRDefault="000E16F1" w:rsidP="00F1170F">
      <w:r w:rsidRPr="007A53DB">
        <w:rPr>
          <w:szCs w:val="18"/>
        </w:rPr>
        <w:fldChar w:fldCharType="begin"/>
      </w:r>
      <w:r w:rsidRPr="007A53DB">
        <w:rPr>
          <w:szCs w:val="18"/>
        </w:rPr>
        <w:instrText>SYMBOL 183 \f "Symbol" \s 10 \h</w:instrText>
      </w:r>
      <w:r w:rsidRPr="007A53DB">
        <w:rPr>
          <w:szCs w:val="18"/>
        </w:rPr>
        <w:fldChar w:fldCharType="end"/>
      </w:r>
      <w:r w:rsidRPr="007A53DB">
        <w:rPr>
          <w:szCs w:val="18"/>
        </w:rPr>
        <w:tab/>
        <w:t xml:space="preserve">Constraint 3: </w:t>
      </w:r>
      <w:r w:rsidR="00F1170F" w:rsidRPr="00D24846">
        <w:rPr>
          <w:highlight w:val="yellow"/>
        </w:rPr>
        <w:t>Enter information here</w:t>
      </w:r>
    </w:p>
    <w:p w14:paraId="2DEDB7CF" w14:textId="77777777" w:rsidR="000E16F1" w:rsidRPr="000E16F1" w:rsidRDefault="000E16F1" w:rsidP="000E16F1"/>
    <w:p w14:paraId="1ECB4A36" w14:textId="77777777" w:rsidR="00F1170F" w:rsidRDefault="00F1170F" w:rsidP="003E3164">
      <w:pPr>
        <w:pStyle w:val="Heading1"/>
      </w:pPr>
      <w:bookmarkStart w:id="10" w:name="_Toc125473968"/>
    </w:p>
    <w:p w14:paraId="2CB27055" w14:textId="3C944296" w:rsidR="00E7480B" w:rsidRDefault="00E7480B" w:rsidP="003E3164">
      <w:pPr>
        <w:pStyle w:val="Heading1"/>
      </w:pPr>
      <w:r>
        <w:t>Project Complexity Attributes</w:t>
      </w:r>
    </w:p>
    <w:p w14:paraId="23F7D8BA" w14:textId="7E53BE28" w:rsidR="00E7480B" w:rsidRDefault="00E7480B" w:rsidP="003E3164">
      <w:pPr>
        <w:pStyle w:val="Heading1"/>
        <w:rPr>
          <w:rFonts w:ascii="Palatino Linotype" w:hAnsi="Palatino Linotype"/>
          <w:i/>
          <w:iCs/>
          <w:sz w:val="22"/>
          <w:szCs w:val="20"/>
        </w:rPr>
      </w:pPr>
      <w:r w:rsidRPr="003A213D">
        <w:rPr>
          <w:rFonts w:ascii="Palatino Linotype" w:hAnsi="Palatino Linotype"/>
          <w:i/>
          <w:iCs/>
          <w:sz w:val="22"/>
          <w:szCs w:val="20"/>
          <w:u w:val="single"/>
        </w:rPr>
        <w:t>Instructions</w:t>
      </w:r>
      <w:r w:rsidRPr="003A213D">
        <w:rPr>
          <w:rFonts w:ascii="Palatino Linotype" w:hAnsi="Palatino Linotype"/>
          <w:i/>
          <w:iCs/>
          <w:sz w:val="22"/>
          <w:szCs w:val="20"/>
        </w:rPr>
        <w:t xml:space="preserve">: </w:t>
      </w:r>
      <w:r w:rsidRPr="00E7480B">
        <w:rPr>
          <w:rFonts w:ascii="Palatino Linotype" w:hAnsi="Palatino Linotype"/>
          <w:i/>
          <w:iCs/>
          <w:sz w:val="22"/>
          <w:szCs w:val="20"/>
        </w:rPr>
        <w:t>Identify</w:t>
      </w:r>
      <w:r>
        <w:rPr>
          <w:rFonts w:ascii="Palatino Linotype" w:hAnsi="Palatino Linotype"/>
          <w:i/>
          <w:iCs/>
          <w:sz w:val="22"/>
          <w:szCs w:val="20"/>
        </w:rPr>
        <w:t xml:space="preserve"> </w:t>
      </w:r>
      <w:r w:rsidR="003A213D" w:rsidRPr="003A213D">
        <w:rPr>
          <w:rFonts w:ascii="Palatino Linotype" w:hAnsi="Palatino Linotype"/>
          <w:i/>
          <w:iCs/>
          <w:sz w:val="22"/>
          <w:szCs w:val="20"/>
        </w:rPr>
        <w:t xml:space="preserve">characteristic(s) of the project or its environment </w:t>
      </w:r>
      <w:r w:rsidR="00BC44B3">
        <w:rPr>
          <w:rFonts w:ascii="Palatino Linotype" w:hAnsi="Palatino Linotype"/>
          <w:i/>
          <w:iCs/>
          <w:sz w:val="22"/>
          <w:szCs w:val="20"/>
        </w:rPr>
        <w:t xml:space="preserve">that </w:t>
      </w:r>
      <w:r w:rsidR="003A213D" w:rsidRPr="003A213D">
        <w:rPr>
          <w:rFonts w:ascii="Palatino Linotype" w:hAnsi="Palatino Linotype"/>
          <w:i/>
          <w:iCs/>
          <w:sz w:val="22"/>
          <w:szCs w:val="20"/>
        </w:rPr>
        <w:t>are difficult to manage due to human behavior, system behavior, and/or ambiguity and must be addressed in project planning and execution in order to successfully deliver the project</w:t>
      </w:r>
      <w:r w:rsidR="003A213D">
        <w:rPr>
          <w:rFonts w:ascii="Palatino Linotype" w:hAnsi="Palatino Linotype"/>
          <w:i/>
          <w:iCs/>
          <w:sz w:val="22"/>
          <w:szCs w:val="20"/>
        </w:rPr>
        <w:t xml:space="preserve">. </w:t>
      </w:r>
      <w:r>
        <w:rPr>
          <w:rFonts w:ascii="Palatino Linotype" w:hAnsi="Palatino Linotype"/>
          <w:i/>
          <w:iCs/>
          <w:sz w:val="22"/>
          <w:szCs w:val="20"/>
        </w:rPr>
        <w:t xml:space="preserve"> </w:t>
      </w:r>
      <w:r w:rsidR="00352871">
        <w:rPr>
          <w:rFonts w:ascii="Palatino Linotype" w:hAnsi="Palatino Linotype"/>
          <w:i/>
          <w:iCs/>
          <w:sz w:val="22"/>
          <w:szCs w:val="20"/>
        </w:rPr>
        <w:t>If a complexity type is not present, mark it N/A.  Use evidence from Darnall-Preston</w:t>
      </w:r>
      <w:r w:rsidR="00946985">
        <w:rPr>
          <w:rFonts w:ascii="Palatino Linotype" w:hAnsi="Palatino Linotype"/>
          <w:i/>
          <w:iCs/>
          <w:sz w:val="22"/>
          <w:szCs w:val="20"/>
        </w:rPr>
        <w:t>’s Complexity Index</w:t>
      </w:r>
      <w:r w:rsidR="002A3B6E">
        <w:rPr>
          <w:rFonts w:ascii="Palatino Linotype" w:hAnsi="Palatino Linotype"/>
          <w:i/>
          <w:iCs/>
          <w:sz w:val="22"/>
          <w:szCs w:val="20"/>
        </w:rPr>
        <w:t xml:space="preserve"> where appropriate.  </w:t>
      </w:r>
      <w:r>
        <w:rPr>
          <w:rFonts w:ascii="Palatino Linotype" w:hAnsi="Palatino Linotype"/>
          <w:i/>
          <w:iCs/>
          <w:sz w:val="22"/>
          <w:szCs w:val="20"/>
        </w:rPr>
        <w:t>Delete these instructions after you complete this section.</w:t>
      </w:r>
    </w:p>
    <w:tbl>
      <w:tblPr>
        <w:tblStyle w:val="TableGrid"/>
        <w:tblW w:w="0" w:type="auto"/>
        <w:tblLook w:val="04A0" w:firstRow="1" w:lastRow="0" w:firstColumn="1" w:lastColumn="0" w:noHBand="0" w:noVBand="1"/>
      </w:tblPr>
      <w:tblGrid>
        <w:gridCol w:w="1844"/>
        <w:gridCol w:w="2359"/>
        <w:gridCol w:w="2595"/>
        <w:gridCol w:w="2598"/>
      </w:tblGrid>
      <w:tr w:rsidR="00197453" w:rsidRPr="003513E3" w14:paraId="02FAB3F0" w14:textId="77777777" w:rsidTr="00197453">
        <w:tc>
          <w:tcPr>
            <w:tcW w:w="1844" w:type="dxa"/>
          </w:tcPr>
          <w:p w14:paraId="5F0BCF53" w14:textId="300FCF43" w:rsidR="00197453" w:rsidRPr="003513E3" w:rsidRDefault="00197453" w:rsidP="006C30BC">
            <w:pPr>
              <w:jc w:val="center"/>
            </w:pPr>
            <w:r w:rsidRPr="003513E3">
              <w:t>Complexity Type</w:t>
            </w:r>
          </w:p>
        </w:tc>
        <w:tc>
          <w:tcPr>
            <w:tcW w:w="2359" w:type="dxa"/>
          </w:tcPr>
          <w:p w14:paraId="3B13A05D" w14:textId="49916701" w:rsidR="00197453" w:rsidRPr="003513E3" w:rsidRDefault="00197453" w:rsidP="006C30BC">
            <w:pPr>
              <w:jc w:val="center"/>
            </w:pPr>
            <w:r w:rsidRPr="003513E3">
              <w:t>Severity (High/Med/Low</w:t>
            </w:r>
            <w:r w:rsidR="006C30BC" w:rsidRPr="003513E3">
              <w:t>)</w:t>
            </w:r>
          </w:p>
        </w:tc>
        <w:tc>
          <w:tcPr>
            <w:tcW w:w="2595" w:type="dxa"/>
          </w:tcPr>
          <w:p w14:paraId="631D8994" w14:textId="5A1D8F69" w:rsidR="00197453" w:rsidRPr="003513E3" w:rsidRDefault="00197453" w:rsidP="006C30BC">
            <w:pPr>
              <w:jc w:val="center"/>
            </w:pPr>
            <w:r w:rsidRPr="003513E3">
              <w:t>Evidence</w:t>
            </w:r>
          </w:p>
        </w:tc>
        <w:tc>
          <w:tcPr>
            <w:tcW w:w="2598" w:type="dxa"/>
          </w:tcPr>
          <w:p w14:paraId="7F33D837" w14:textId="0DE3B22D" w:rsidR="00197453" w:rsidRPr="003513E3" w:rsidRDefault="00197453" w:rsidP="008D5307">
            <w:r w:rsidRPr="003513E3">
              <w:t>How it affects the project / How it will be managed</w:t>
            </w:r>
          </w:p>
        </w:tc>
      </w:tr>
      <w:tr w:rsidR="00197453" w:rsidRPr="003513E3" w14:paraId="73957F7F" w14:textId="77777777" w:rsidTr="00197453">
        <w:tc>
          <w:tcPr>
            <w:tcW w:w="1844" w:type="dxa"/>
          </w:tcPr>
          <w:p w14:paraId="66D5BEB3" w14:textId="54910747" w:rsidR="00197453" w:rsidRPr="003513E3" w:rsidRDefault="00197453" w:rsidP="008D5307">
            <w:r w:rsidRPr="003513E3">
              <w:rPr>
                <w:rFonts w:cs="Arial"/>
                <w:color w:val="444746"/>
                <w:szCs w:val="22"/>
                <w:shd w:val="clear" w:color="auto" w:fill="FFFFFF"/>
              </w:rPr>
              <w:t>Structural</w:t>
            </w:r>
          </w:p>
        </w:tc>
        <w:tc>
          <w:tcPr>
            <w:tcW w:w="2359" w:type="dxa"/>
          </w:tcPr>
          <w:p w14:paraId="77EACBA9" w14:textId="77777777" w:rsidR="00F1170F" w:rsidRPr="003513E3" w:rsidRDefault="00F1170F" w:rsidP="00F1170F">
            <w:r w:rsidRPr="003513E3">
              <w:rPr>
                <w:highlight w:val="yellow"/>
              </w:rPr>
              <w:t>Enter information here</w:t>
            </w:r>
          </w:p>
          <w:p w14:paraId="08EDE36F" w14:textId="77777777" w:rsidR="00197453" w:rsidRPr="003513E3" w:rsidRDefault="00197453" w:rsidP="008D5307"/>
        </w:tc>
        <w:tc>
          <w:tcPr>
            <w:tcW w:w="2595" w:type="dxa"/>
          </w:tcPr>
          <w:p w14:paraId="1C01F043" w14:textId="77777777" w:rsidR="00F1170F" w:rsidRPr="003513E3" w:rsidRDefault="00F1170F" w:rsidP="00F1170F">
            <w:r w:rsidRPr="003513E3">
              <w:rPr>
                <w:highlight w:val="yellow"/>
              </w:rPr>
              <w:t>Enter information here</w:t>
            </w:r>
          </w:p>
          <w:p w14:paraId="3101C1EE" w14:textId="7D4987DB" w:rsidR="00197453" w:rsidRPr="003513E3" w:rsidRDefault="00197453" w:rsidP="008D5307"/>
        </w:tc>
        <w:tc>
          <w:tcPr>
            <w:tcW w:w="2598" w:type="dxa"/>
          </w:tcPr>
          <w:p w14:paraId="4E74599F" w14:textId="77777777" w:rsidR="00F1170F" w:rsidRPr="003513E3" w:rsidRDefault="00F1170F" w:rsidP="00F1170F">
            <w:r w:rsidRPr="003513E3">
              <w:rPr>
                <w:highlight w:val="yellow"/>
              </w:rPr>
              <w:t>Enter information here</w:t>
            </w:r>
          </w:p>
          <w:p w14:paraId="2B799D55" w14:textId="77777777" w:rsidR="00197453" w:rsidRPr="003513E3" w:rsidRDefault="00197453" w:rsidP="008D5307"/>
        </w:tc>
      </w:tr>
      <w:tr w:rsidR="00197453" w:rsidRPr="003513E3" w14:paraId="2194FB40" w14:textId="77777777" w:rsidTr="00197453">
        <w:tc>
          <w:tcPr>
            <w:tcW w:w="1844" w:type="dxa"/>
          </w:tcPr>
          <w:p w14:paraId="49491F20" w14:textId="4ACF5074" w:rsidR="00197453" w:rsidRPr="003513E3" w:rsidRDefault="00197453" w:rsidP="008D5307">
            <w:r w:rsidRPr="003513E3">
              <w:rPr>
                <w:rFonts w:cs="Arial"/>
                <w:color w:val="444746"/>
                <w:szCs w:val="22"/>
                <w:shd w:val="clear" w:color="auto" w:fill="FFFFFF"/>
              </w:rPr>
              <w:t>Temporal</w:t>
            </w:r>
          </w:p>
        </w:tc>
        <w:tc>
          <w:tcPr>
            <w:tcW w:w="2359" w:type="dxa"/>
          </w:tcPr>
          <w:p w14:paraId="522D5D58" w14:textId="77777777" w:rsidR="00F1170F" w:rsidRPr="003513E3" w:rsidRDefault="00F1170F" w:rsidP="00F1170F">
            <w:r w:rsidRPr="003513E3">
              <w:rPr>
                <w:highlight w:val="yellow"/>
              </w:rPr>
              <w:t>Enter information here</w:t>
            </w:r>
          </w:p>
          <w:p w14:paraId="2E22DEBD" w14:textId="77777777" w:rsidR="00197453" w:rsidRPr="003513E3" w:rsidRDefault="00197453" w:rsidP="008D5307"/>
        </w:tc>
        <w:tc>
          <w:tcPr>
            <w:tcW w:w="2595" w:type="dxa"/>
          </w:tcPr>
          <w:p w14:paraId="6701B7C8" w14:textId="77777777" w:rsidR="00F1170F" w:rsidRPr="003513E3" w:rsidRDefault="00F1170F" w:rsidP="00F1170F">
            <w:r w:rsidRPr="003513E3">
              <w:rPr>
                <w:highlight w:val="yellow"/>
              </w:rPr>
              <w:t>Enter information here</w:t>
            </w:r>
          </w:p>
          <w:p w14:paraId="153BEF5C" w14:textId="158BC575" w:rsidR="00197453" w:rsidRPr="003513E3" w:rsidRDefault="00197453" w:rsidP="008D5307"/>
        </w:tc>
        <w:tc>
          <w:tcPr>
            <w:tcW w:w="2598" w:type="dxa"/>
          </w:tcPr>
          <w:p w14:paraId="3DF2B3DC" w14:textId="77777777" w:rsidR="00F1170F" w:rsidRPr="003513E3" w:rsidRDefault="00F1170F" w:rsidP="00F1170F">
            <w:r w:rsidRPr="003513E3">
              <w:rPr>
                <w:highlight w:val="yellow"/>
              </w:rPr>
              <w:t>Enter information here</w:t>
            </w:r>
          </w:p>
          <w:p w14:paraId="375A6301" w14:textId="77777777" w:rsidR="00197453" w:rsidRPr="003513E3" w:rsidRDefault="00197453" w:rsidP="008D5307"/>
        </w:tc>
      </w:tr>
      <w:tr w:rsidR="00197453" w:rsidRPr="003513E3" w14:paraId="3601C3F5" w14:textId="77777777" w:rsidTr="00197453">
        <w:tc>
          <w:tcPr>
            <w:tcW w:w="1844" w:type="dxa"/>
          </w:tcPr>
          <w:p w14:paraId="427C3F86" w14:textId="0785A723" w:rsidR="00197453" w:rsidRPr="003513E3" w:rsidRDefault="00197453" w:rsidP="008D5307">
            <w:pPr>
              <w:rPr>
                <w:rFonts w:cs="Arial"/>
                <w:color w:val="444746"/>
                <w:szCs w:val="22"/>
                <w:shd w:val="clear" w:color="auto" w:fill="FFFFFF"/>
              </w:rPr>
            </w:pPr>
            <w:r w:rsidRPr="003513E3">
              <w:rPr>
                <w:rFonts w:cs="Arial"/>
                <w:color w:val="444746"/>
                <w:szCs w:val="22"/>
                <w:shd w:val="clear" w:color="auto" w:fill="FFFFFF"/>
              </w:rPr>
              <w:t>Technical</w:t>
            </w:r>
          </w:p>
        </w:tc>
        <w:tc>
          <w:tcPr>
            <w:tcW w:w="2359" w:type="dxa"/>
          </w:tcPr>
          <w:p w14:paraId="3A3D9E57" w14:textId="77777777" w:rsidR="00F1170F" w:rsidRPr="003513E3" w:rsidRDefault="00F1170F" w:rsidP="00F1170F">
            <w:r w:rsidRPr="003513E3">
              <w:rPr>
                <w:highlight w:val="yellow"/>
              </w:rPr>
              <w:t>Enter information here</w:t>
            </w:r>
          </w:p>
          <w:p w14:paraId="12FE0712" w14:textId="77777777" w:rsidR="00197453" w:rsidRPr="003513E3" w:rsidRDefault="00197453" w:rsidP="008D5307"/>
        </w:tc>
        <w:tc>
          <w:tcPr>
            <w:tcW w:w="2595" w:type="dxa"/>
          </w:tcPr>
          <w:p w14:paraId="0302EAAA" w14:textId="77777777" w:rsidR="00F1170F" w:rsidRPr="003513E3" w:rsidRDefault="00F1170F" w:rsidP="00F1170F">
            <w:r w:rsidRPr="003513E3">
              <w:rPr>
                <w:highlight w:val="yellow"/>
              </w:rPr>
              <w:t>Enter information here</w:t>
            </w:r>
          </w:p>
          <w:p w14:paraId="339DD112" w14:textId="3186948F" w:rsidR="00197453" w:rsidRPr="003513E3" w:rsidRDefault="00197453" w:rsidP="008D5307"/>
        </w:tc>
        <w:tc>
          <w:tcPr>
            <w:tcW w:w="2598" w:type="dxa"/>
          </w:tcPr>
          <w:p w14:paraId="235FE6FC" w14:textId="77777777" w:rsidR="00F1170F" w:rsidRPr="003513E3" w:rsidRDefault="00F1170F" w:rsidP="00F1170F">
            <w:r w:rsidRPr="003513E3">
              <w:rPr>
                <w:highlight w:val="yellow"/>
              </w:rPr>
              <w:t>Enter information here</w:t>
            </w:r>
          </w:p>
          <w:p w14:paraId="486A6DC4" w14:textId="77777777" w:rsidR="00197453" w:rsidRPr="003513E3" w:rsidRDefault="00197453" w:rsidP="008D5307"/>
        </w:tc>
      </w:tr>
      <w:tr w:rsidR="00197453" w:rsidRPr="003513E3" w14:paraId="09E80ABC" w14:textId="77777777" w:rsidTr="00197453">
        <w:tc>
          <w:tcPr>
            <w:tcW w:w="1844" w:type="dxa"/>
          </w:tcPr>
          <w:p w14:paraId="3AE1A996" w14:textId="0C296318" w:rsidR="00197453" w:rsidRPr="003513E3" w:rsidRDefault="00197453" w:rsidP="008D5307">
            <w:pPr>
              <w:rPr>
                <w:rFonts w:cs="Arial"/>
                <w:color w:val="444746"/>
                <w:szCs w:val="22"/>
                <w:shd w:val="clear" w:color="auto" w:fill="FFFFFF"/>
              </w:rPr>
            </w:pPr>
            <w:r w:rsidRPr="003513E3">
              <w:rPr>
                <w:rFonts w:cs="Arial"/>
                <w:color w:val="444746"/>
                <w:szCs w:val="22"/>
                <w:shd w:val="clear" w:color="auto" w:fill="FFFFFF"/>
              </w:rPr>
              <w:t>Directional</w:t>
            </w:r>
          </w:p>
        </w:tc>
        <w:tc>
          <w:tcPr>
            <w:tcW w:w="2359" w:type="dxa"/>
          </w:tcPr>
          <w:p w14:paraId="28C4763B" w14:textId="77777777" w:rsidR="00F1170F" w:rsidRPr="003513E3" w:rsidRDefault="00F1170F" w:rsidP="00F1170F">
            <w:r w:rsidRPr="003513E3">
              <w:rPr>
                <w:highlight w:val="yellow"/>
              </w:rPr>
              <w:t>Enter information here</w:t>
            </w:r>
          </w:p>
          <w:p w14:paraId="0525345E" w14:textId="77777777" w:rsidR="00197453" w:rsidRPr="003513E3" w:rsidRDefault="00197453" w:rsidP="008D5307"/>
        </w:tc>
        <w:tc>
          <w:tcPr>
            <w:tcW w:w="2595" w:type="dxa"/>
          </w:tcPr>
          <w:p w14:paraId="3EDA21EB" w14:textId="77777777" w:rsidR="00F1170F" w:rsidRPr="003513E3" w:rsidRDefault="00F1170F" w:rsidP="00F1170F">
            <w:r w:rsidRPr="003513E3">
              <w:rPr>
                <w:highlight w:val="yellow"/>
              </w:rPr>
              <w:t>Enter information here</w:t>
            </w:r>
          </w:p>
          <w:p w14:paraId="7E33B1C3" w14:textId="0E0F89C6" w:rsidR="00197453" w:rsidRPr="003513E3" w:rsidRDefault="00197453" w:rsidP="008D5307"/>
        </w:tc>
        <w:tc>
          <w:tcPr>
            <w:tcW w:w="2598" w:type="dxa"/>
          </w:tcPr>
          <w:p w14:paraId="1D53A617" w14:textId="77777777" w:rsidR="00F1170F" w:rsidRPr="003513E3" w:rsidRDefault="00F1170F" w:rsidP="00F1170F">
            <w:r w:rsidRPr="003513E3">
              <w:rPr>
                <w:highlight w:val="yellow"/>
              </w:rPr>
              <w:t>Enter information here</w:t>
            </w:r>
          </w:p>
          <w:p w14:paraId="2037709D" w14:textId="77777777" w:rsidR="00197453" w:rsidRPr="003513E3" w:rsidRDefault="00197453" w:rsidP="008D5307"/>
        </w:tc>
      </w:tr>
    </w:tbl>
    <w:p w14:paraId="77485C84" w14:textId="77777777" w:rsidR="008D5307" w:rsidRDefault="008D5307" w:rsidP="008D5307"/>
    <w:p w14:paraId="2F340E3C" w14:textId="77777777" w:rsidR="008D5307" w:rsidRDefault="008D5307" w:rsidP="008D5307"/>
    <w:p w14:paraId="1BEC292A" w14:textId="77777777" w:rsidR="008D5307" w:rsidRPr="008D5307" w:rsidRDefault="008D5307" w:rsidP="008D5307"/>
    <w:p w14:paraId="28CB76B9" w14:textId="548C431F" w:rsidR="000F4B82" w:rsidRDefault="000F4B82" w:rsidP="003E3164">
      <w:pPr>
        <w:pStyle w:val="Heading1"/>
      </w:pPr>
      <w:r w:rsidRPr="000F4B82">
        <w:t>Project Scope</w:t>
      </w:r>
      <w:bookmarkEnd w:id="7"/>
      <w:bookmarkEnd w:id="8"/>
      <w:bookmarkEnd w:id="10"/>
    </w:p>
    <w:p w14:paraId="1B47F04C" w14:textId="35E5C381" w:rsidR="008B164A" w:rsidRDefault="008B164A" w:rsidP="008B164A">
      <w:pPr>
        <w:rPr>
          <w:i/>
          <w:iCs/>
        </w:rPr>
      </w:pPr>
      <w:r w:rsidRPr="00196059">
        <w:rPr>
          <w:i/>
          <w:iCs/>
          <w:u w:val="single"/>
        </w:rPr>
        <w:t>Instructions:</w:t>
      </w:r>
      <w:r>
        <w:rPr>
          <w:i/>
          <w:iCs/>
        </w:rPr>
        <w:t xml:space="preserve"> Complete the In-Scope and Out-of-Scope sections below using a bulleted list.</w:t>
      </w:r>
      <w:r w:rsidR="00CC5382">
        <w:rPr>
          <w:i/>
          <w:iCs/>
        </w:rPr>
        <w:t xml:space="preserve">  </w:t>
      </w:r>
      <w:r w:rsidR="00832FF4">
        <w:rPr>
          <w:i/>
          <w:iCs/>
        </w:rPr>
        <w:t>Delete these instructions after you complete this section.</w:t>
      </w:r>
    </w:p>
    <w:p w14:paraId="7E4587C6" w14:textId="77777777" w:rsidR="00832FF4" w:rsidRPr="008B164A" w:rsidRDefault="00832FF4" w:rsidP="008B164A"/>
    <w:p w14:paraId="5753389E" w14:textId="59A682D1" w:rsidR="00EC148B" w:rsidRDefault="000F4B82" w:rsidP="00B96090">
      <w:pPr>
        <w:pStyle w:val="Heading2"/>
        <w:spacing w:after="120"/>
        <w:ind w:left="720"/>
      </w:pPr>
      <w:bookmarkStart w:id="11" w:name="_Toc501170228"/>
      <w:bookmarkStart w:id="12" w:name="_Toc175640047"/>
      <w:bookmarkStart w:id="13" w:name="_Toc125473969"/>
      <w:r>
        <w:t>In</w:t>
      </w:r>
      <w:r w:rsidR="00F363D5">
        <w:t>-</w:t>
      </w:r>
      <w:r>
        <w:t>Scope:</w:t>
      </w:r>
      <w:bookmarkEnd w:id="11"/>
      <w:bookmarkEnd w:id="12"/>
      <w:bookmarkEnd w:id="13"/>
    </w:p>
    <w:p w14:paraId="5FF31C0B" w14:textId="3B5373CD" w:rsidR="00832FF4" w:rsidRDefault="00832FF4" w:rsidP="00B96090">
      <w:pPr>
        <w:ind w:left="720"/>
        <w:rPr>
          <w:i/>
          <w:iCs/>
        </w:rPr>
      </w:pPr>
      <w:r w:rsidRPr="00196059">
        <w:rPr>
          <w:i/>
          <w:iCs/>
          <w:u w:val="single"/>
        </w:rPr>
        <w:t>Instructions:</w:t>
      </w:r>
      <w:r w:rsidRPr="00832FF4">
        <w:rPr>
          <w:i/>
          <w:iCs/>
        </w:rPr>
        <w:t xml:space="preserve"> </w:t>
      </w:r>
      <w:r>
        <w:rPr>
          <w:i/>
          <w:iCs/>
        </w:rPr>
        <w:t xml:space="preserve">Indicate processes, activities, critical decisions, stakeholder participation, </w:t>
      </w:r>
      <w:r w:rsidR="00D24846">
        <w:rPr>
          <w:i/>
          <w:iCs/>
        </w:rPr>
        <w:t>etc.</w:t>
      </w:r>
      <w:r>
        <w:rPr>
          <w:i/>
          <w:iCs/>
        </w:rPr>
        <w:t xml:space="preserve"> that must occur within the period of the project in order for it to deliver against the objectives.  Delete these instructions after you complete this section.</w:t>
      </w:r>
    </w:p>
    <w:p w14:paraId="179B5332" w14:textId="77777777" w:rsidR="00D24846" w:rsidRPr="00832FF4" w:rsidRDefault="00D24846" w:rsidP="00B96090">
      <w:pPr>
        <w:ind w:left="720"/>
      </w:pPr>
    </w:p>
    <w:p w14:paraId="697A5D23" w14:textId="77777777" w:rsidR="00F1170F" w:rsidRPr="00D24846" w:rsidRDefault="00F1170F" w:rsidP="00F1170F">
      <w:pPr>
        <w:pStyle w:val="ListParagraph"/>
        <w:numPr>
          <w:ilvl w:val="0"/>
          <w:numId w:val="48"/>
        </w:numPr>
      </w:pPr>
      <w:bookmarkStart w:id="14" w:name="_Toc501170229"/>
      <w:bookmarkStart w:id="15" w:name="_Toc175640048"/>
      <w:bookmarkStart w:id="16" w:name="_Toc125473970"/>
      <w:r w:rsidRPr="00F1170F">
        <w:rPr>
          <w:highlight w:val="yellow"/>
        </w:rPr>
        <w:t>Enter information here</w:t>
      </w:r>
    </w:p>
    <w:p w14:paraId="191086A8" w14:textId="77777777" w:rsidR="00A15B33" w:rsidRPr="00A15B33" w:rsidRDefault="00A15B33" w:rsidP="00B96090">
      <w:pPr>
        <w:ind w:left="720"/>
      </w:pPr>
    </w:p>
    <w:p w14:paraId="41C8388D" w14:textId="0CFF6B0B" w:rsidR="000F4B82" w:rsidRDefault="000F4B82" w:rsidP="00B96090">
      <w:pPr>
        <w:pStyle w:val="Heading2"/>
        <w:spacing w:after="120"/>
        <w:ind w:left="720"/>
      </w:pPr>
      <w:r>
        <w:lastRenderedPageBreak/>
        <w:t>Out of Scope:</w:t>
      </w:r>
      <w:bookmarkEnd w:id="14"/>
      <w:bookmarkEnd w:id="15"/>
      <w:bookmarkEnd w:id="16"/>
    </w:p>
    <w:p w14:paraId="58FDE196" w14:textId="3988FA6A" w:rsidR="00832FF4" w:rsidRPr="00832FF4" w:rsidRDefault="00832FF4" w:rsidP="00B96090">
      <w:pPr>
        <w:ind w:left="720"/>
      </w:pPr>
      <w:r w:rsidRPr="00196059">
        <w:rPr>
          <w:i/>
          <w:iCs/>
          <w:u w:val="single"/>
        </w:rPr>
        <w:t>Instructions:</w:t>
      </w:r>
      <w:r w:rsidRPr="00832FF4">
        <w:rPr>
          <w:i/>
          <w:iCs/>
        </w:rPr>
        <w:t xml:space="preserve"> </w:t>
      </w:r>
      <w:r>
        <w:rPr>
          <w:i/>
          <w:iCs/>
        </w:rPr>
        <w:t xml:space="preserve">Indicate processes, activities, critical decisions, stakeholder participation, </w:t>
      </w:r>
      <w:r w:rsidR="00D24846">
        <w:rPr>
          <w:i/>
          <w:iCs/>
        </w:rPr>
        <w:t>etc.</w:t>
      </w:r>
      <w:r>
        <w:rPr>
          <w:i/>
          <w:iCs/>
        </w:rPr>
        <w:t xml:space="preserve"> that must </w:t>
      </w:r>
      <w:r w:rsidRPr="00D24846">
        <w:rPr>
          <w:i/>
          <w:iCs/>
          <w:u w:val="single"/>
        </w:rPr>
        <w:t>not</w:t>
      </w:r>
      <w:r>
        <w:rPr>
          <w:i/>
          <w:iCs/>
        </w:rPr>
        <w:t xml:space="preserve"> occur within the period of the project, either because they contradict th</w:t>
      </w:r>
      <w:r w:rsidR="008A60FA">
        <w:rPr>
          <w:i/>
          <w:iCs/>
        </w:rPr>
        <w:t xml:space="preserve">e in-scope areas, are the responsibility of another project or organization, </w:t>
      </w:r>
      <w:r w:rsidR="000E16F1">
        <w:rPr>
          <w:i/>
          <w:iCs/>
        </w:rPr>
        <w:t>are limited by constraints and/or are being explicitly recognized so as to prevent scope creep</w:t>
      </w:r>
      <w:r>
        <w:rPr>
          <w:i/>
          <w:iCs/>
        </w:rPr>
        <w:t>.  Delete these instructions after you complete this section.</w:t>
      </w:r>
    </w:p>
    <w:p w14:paraId="480A94DE" w14:textId="77777777" w:rsidR="00832FF4" w:rsidRPr="00832FF4" w:rsidRDefault="00832FF4" w:rsidP="00B96090">
      <w:pPr>
        <w:ind w:left="720"/>
      </w:pPr>
    </w:p>
    <w:p w14:paraId="15A5DD6A" w14:textId="77777777" w:rsidR="00F1170F" w:rsidRPr="00D24846" w:rsidRDefault="00F1170F" w:rsidP="00F1170F">
      <w:pPr>
        <w:pStyle w:val="ListParagraph"/>
        <w:numPr>
          <w:ilvl w:val="0"/>
          <w:numId w:val="48"/>
        </w:numPr>
      </w:pPr>
      <w:bookmarkStart w:id="17" w:name="_Toc359477314"/>
      <w:bookmarkStart w:id="18" w:name="_Toc359480758"/>
      <w:bookmarkStart w:id="19" w:name="_Toc359481216"/>
      <w:bookmarkStart w:id="20" w:name="_Toc359481407"/>
      <w:bookmarkStart w:id="21" w:name="_Toc359484130"/>
      <w:bookmarkStart w:id="22" w:name="_Toc359484341"/>
      <w:bookmarkStart w:id="23" w:name="_Toc359572499"/>
      <w:bookmarkStart w:id="24" w:name="_Toc501170230"/>
      <w:bookmarkStart w:id="25" w:name="_Toc175640049"/>
      <w:bookmarkStart w:id="26" w:name="_Toc359480765"/>
      <w:bookmarkStart w:id="27" w:name="_Toc359481223"/>
      <w:bookmarkStart w:id="28" w:name="_Toc359481417"/>
      <w:bookmarkStart w:id="29" w:name="_Toc359484140"/>
      <w:bookmarkStart w:id="30" w:name="_Toc359484351"/>
      <w:bookmarkStart w:id="31" w:name="_Toc359572509"/>
      <w:r w:rsidRPr="00F1170F">
        <w:rPr>
          <w:highlight w:val="yellow"/>
        </w:rPr>
        <w:t>Enter information here</w:t>
      </w:r>
    </w:p>
    <w:p w14:paraId="11701B88" w14:textId="77777777" w:rsidR="003F3FFC" w:rsidRDefault="003F3FFC" w:rsidP="005041CD">
      <w:pPr>
        <w:pStyle w:val="ListParagraph"/>
      </w:pPr>
    </w:p>
    <w:p w14:paraId="0A174B4C" w14:textId="31D34F8E" w:rsidR="00C52DF3" w:rsidRDefault="00C52DF3" w:rsidP="005F21A5">
      <w:pPr>
        <w:pStyle w:val="Heading2"/>
      </w:pPr>
      <w:bookmarkStart w:id="32" w:name="_Toc125473971"/>
      <w:r>
        <w:t>Project Deliverables</w:t>
      </w:r>
    </w:p>
    <w:p w14:paraId="199C6026" w14:textId="69A00CE8" w:rsidR="00C52DF3" w:rsidRPr="00C52DF3" w:rsidRDefault="00C52DF3" w:rsidP="00C52DF3">
      <w:r w:rsidRPr="00196059">
        <w:rPr>
          <w:i/>
          <w:iCs/>
          <w:u w:val="single"/>
        </w:rPr>
        <w:t>Instructions:</w:t>
      </w:r>
      <w:r>
        <w:rPr>
          <w:i/>
          <w:iCs/>
        </w:rPr>
        <w:t xml:space="preserve"> </w:t>
      </w:r>
      <w:r w:rsidR="004C7CCD">
        <w:rPr>
          <w:i/>
          <w:iCs/>
        </w:rPr>
        <w:t xml:space="preserve">identify </w:t>
      </w:r>
      <w:r w:rsidR="004C7CCD" w:rsidRPr="004C7CCD">
        <w:rPr>
          <w:i/>
          <w:iCs/>
        </w:rPr>
        <w:t>the tangible artifacts, products and/or services delivered by the project (which enable the organization to realize the business value)</w:t>
      </w:r>
      <w:r w:rsidR="004C7CCD">
        <w:rPr>
          <w:i/>
          <w:iCs/>
        </w:rPr>
        <w:t>.</w:t>
      </w:r>
      <w:r w:rsidR="00BB5A99">
        <w:rPr>
          <w:i/>
          <w:iCs/>
        </w:rPr>
        <w:t xml:space="preserve">  Add more bullets to the list below as necessary.  Delete </w:t>
      </w:r>
      <w:r w:rsidR="003513E3">
        <w:rPr>
          <w:i/>
          <w:iCs/>
        </w:rPr>
        <w:t>these instructions</w:t>
      </w:r>
      <w:r w:rsidR="00BB5A99">
        <w:rPr>
          <w:i/>
          <w:iCs/>
        </w:rPr>
        <w:t xml:space="preserve"> after you complete this section.</w:t>
      </w:r>
    </w:p>
    <w:p w14:paraId="5EBB7B2A" w14:textId="77777777" w:rsidR="00C52DF3" w:rsidRDefault="00C52DF3" w:rsidP="00C52DF3"/>
    <w:p w14:paraId="6BA6423F" w14:textId="77777777" w:rsidR="00C641B3" w:rsidRPr="00D24846" w:rsidRDefault="00C641B3" w:rsidP="00C641B3">
      <w:pPr>
        <w:pStyle w:val="ListParagraph"/>
        <w:numPr>
          <w:ilvl w:val="0"/>
          <w:numId w:val="48"/>
        </w:numPr>
      </w:pPr>
      <w:r>
        <w:t xml:space="preserve">Deliverable 1: </w:t>
      </w:r>
      <w:r w:rsidRPr="00C641B3">
        <w:rPr>
          <w:highlight w:val="yellow"/>
        </w:rPr>
        <w:t>Enter information here</w:t>
      </w:r>
    </w:p>
    <w:p w14:paraId="58B60337" w14:textId="77777777" w:rsidR="00C641B3" w:rsidRPr="00D24846" w:rsidRDefault="00C641B3" w:rsidP="00C641B3">
      <w:pPr>
        <w:pStyle w:val="ListParagraph"/>
        <w:numPr>
          <w:ilvl w:val="0"/>
          <w:numId w:val="48"/>
        </w:numPr>
      </w:pPr>
      <w:r>
        <w:t xml:space="preserve">Deliverable 2: </w:t>
      </w:r>
      <w:r w:rsidRPr="00C641B3">
        <w:rPr>
          <w:highlight w:val="yellow"/>
        </w:rPr>
        <w:t>Enter information here</w:t>
      </w:r>
    </w:p>
    <w:p w14:paraId="2B1B0014" w14:textId="59A6448C" w:rsidR="00C641B3" w:rsidRDefault="00C641B3" w:rsidP="00C641B3">
      <w:pPr>
        <w:ind w:left="720"/>
      </w:pPr>
    </w:p>
    <w:p w14:paraId="5CC423DE" w14:textId="77777777" w:rsidR="00C52DF3" w:rsidRPr="00C52DF3" w:rsidRDefault="00C52DF3" w:rsidP="00C52DF3"/>
    <w:p w14:paraId="6A2013F4" w14:textId="0AE4E44E" w:rsidR="000F4B82" w:rsidRDefault="00AC10BE" w:rsidP="005F21A5">
      <w:pPr>
        <w:pStyle w:val="Heading2"/>
      </w:pPr>
      <w:r>
        <w:t>Project Milestone</w:t>
      </w:r>
      <w:bookmarkEnd w:id="17"/>
      <w:bookmarkEnd w:id="18"/>
      <w:bookmarkEnd w:id="19"/>
      <w:bookmarkEnd w:id="20"/>
      <w:bookmarkEnd w:id="21"/>
      <w:bookmarkEnd w:id="22"/>
      <w:bookmarkEnd w:id="23"/>
      <w:bookmarkEnd w:id="24"/>
      <w:bookmarkEnd w:id="25"/>
      <w:bookmarkEnd w:id="32"/>
      <w:r w:rsidR="00AA1AD2">
        <w:t xml:space="preserve"> Schedule</w:t>
      </w:r>
    </w:p>
    <w:p w14:paraId="09B21C10" w14:textId="2F23901D" w:rsidR="002A3B6E" w:rsidRDefault="002A3B6E" w:rsidP="002A3B6E">
      <w:r w:rsidRPr="00196059">
        <w:rPr>
          <w:i/>
          <w:iCs/>
          <w:u w:val="single"/>
        </w:rPr>
        <w:t>Instructions:</w:t>
      </w:r>
      <w:r>
        <w:rPr>
          <w:i/>
          <w:iCs/>
        </w:rPr>
        <w:t xml:space="preserve"> Provide a </w:t>
      </w:r>
      <w:r w:rsidR="00D60C0B">
        <w:rPr>
          <w:i/>
          <w:iCs/>
        </w:rPr>
        <w:t>high-level</w:t>
      </w:r>
      <w:r>
        <w:rPr>
          <w:i/>
          <w:iCs/>
        </w:rPr>
        <w:t xml:space="preserve"> </w:t>
      </w:r>
      <w:r w:rsidR="00826DC1">
        <w:rPr>
          <w:i/>
          <w:iCs/>
        </w:rPr>
        <w:t>schedule</w:t>
      </w:r>
      <w:r w:rsidR="00AA1AD2">
        <w:rPr>
          <w:i/>
          <w:iCs/>
        </w:rPr>
        <w:t xml:space="preserve"> for</w:t>
      </w:r>
      <w:r w:rsidR="00826DC1">
        <w:rPr>
          <w:i/>
          <w:iCs/>
        </w:rPr>
        <w:t xml:space="preserve"> </w:t>
      </w:r>
      <w:r w:rsidR="00AA1AD2" w:rsidRPr="00D60C0B">
        <w:rPr>
          <w:i/>
          <w:iCs/>
        </w:rPr>
        <w:t>the critical points in the progression of the project (e.g. prototype completion; compliance deadline; fiscal year end reporting)</w:t>
      </w:r>
      <w:r w:rsidR="00D60C0B" w:rsidRPr="00D60C0B">
        <w:rPr>
          <w:i/>
          <w:iCs/>
        </w:rPr>
        <w:t xml:space="preserve"> </w:t>
      </w:r>
      <w:r w:rsidR="00D60C0B">
        <w:rPr>
          <w:i/>
          <w:iCs/>
        </w:rPr>
        <w:t>including</w:t>
      </w:r>
      <w:r w:rsidR="00826DC1">
        <w:rPr>
          <w:i/>
          <w:iCs/>
        </w:rPr>
        <w:t xml:space="preserve"> </w:t>
      </w:r>
      <w:r w:rsidR="00EF4E1D">
        <w:rPr>
          <w:i/>
          <w:iCs/>
        </w:rPr>
        <w:t xml:space="preserve">notable activities and </w:t>
      </w:r>
      <w:r w:rsidR="00826DC1">
        <w:rPr>
          <w:i/>
          <w:iCs/>
        </w:rPr>
        <w:t xml:space="preserve">milestone events for the project.  </w:t>
      </w:r>
      <w:r w:rsidR="00EF4E1D">
        <w:rPr>
          <w:i/>
          <w:iCs/>
        </w:rPr>
        <w:t>Reflect</w:t>
      </w:r>
      <w:r w:rsidR="00826DC1">
        <w:rPr>
          <w:i/>
          <w:iCs/>
        </w:rPr>
        <w:t xml:space="preserve"> major deliverables</w:t>
      </w:r>
      <w:r w:rsidR="00EF4E1D">
        <w:rPr>
          <w:i/>
          <w:iCs/>
        </w:rPr>
        <w:t>.  An example is provided.  Replace this with your own work</w:t>
      </w:r>
      <w:r w:rsidR="00F1170F">
        <w:rPr>
          <w:i/>
          <w:iCs/>
        </w:rPr>
        <w:t xml:space="preserve"> using as many rows as makes sense for the project</w:t>
      </w:r>
      <w:r w:rsidR="00EF4E1D">
        <w:rPr>
          <w:i/>
          <w:iCs/>
        </w:rPr>
        <w:t>.  Delete these instructions after you complete this section.</w:t>
      </w:r>
    </w:p>
    <w:p w14:paraId="2C49BF81" w14:textId="77777777" w:rsidR="002A3B6E" w:rsidRPr="002A3B6E" w:rsidRDefault="002A3B6E" w:rsidP="002A3B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5"/>
        <w:gridCol w:w="2046"/>
      </w:tblGrid>
      <w:tr w:rsidR="00AC10BE" w:rsidRPr="004F3267" w14:paraId="5E0FAC36" w14:textId="77777777" w:rsidTr="00A15B33">
        <w:trPr>
          <w:trHeight w:val="507"/>
          <w:tblHeader/>
        </w:trPr>
        <w:tc>
          <w:tcPr>
            <w:tcW w:w="6205" w:type="dxa"/>
            <w:shd w:val="clear" w:color="auto" w:fill="D0CECE" w:themeFill="background2" w:themeFillShade="E6"/>
          </w:tcPr>
          <w:p w14:paraId="449C887D" w14:textId="04DD4FC8" w:rsidR="00AC10BE" w:rsidRPr="004F3267" w:rsidRDefault="003513E3" w:rsidP="009E727C">
            <w:pPr>
              <w:spacing w:after="120"/>
              <w:jc w:val="center"/>
              <w:rPr>
                <w:rStyle w:val="Strong"/>
                <w:bCs/>
                <w:i/>
                <w:iCs/>
                <w:sz w:val="24"/>
                <w:szCs w:val="24"/>
              </w:rPr>
            </w:pPr>
            <w:r>
              <w:rPr>
                <w:rStyle w:val="Strong"/>
                <w:bCs/>
                <w:i/>
                <w:iCs/>
                <w:sz w:val="24"/>
                <w:szCs w:val="24"/>
              </w:rPr>
              <w:t>(</w:t>
            </w:r>
            <w:r>
              <w:rPr>
                <w:rStyle w:val="Strong"/>
                <w:bCs/>
                <w:i/>
                <w:iCs/>
                <w:szCs w:val="24"/>
              </w:rPr>
              <w:t xml:space="preserve">Example) </w:t>
            </w:r>
            <w:r w:rsidR="00AC10BE" w:rsidRPr="004F3267">
              <w:rPr>
                <w:rStyle w:val="Strong"/>
                <w:bCs/>
                <w:i/>
                <w:iCs/>
                <w:sz w:val="24"/>
                <w:szCs w:val="24"/>
              </w:rPr>
              <w:t>Milestone/</w:t>
            </w:r>
            <w:r w:rsidR="004F3267" w:rsidRPr="004F3267">
              <w:rPr>
                <w:rStyle w:val="Strong"/>
                <w:bCs/>
                <w:i/>
                <w:iCs/>
                <w:sz w:val="24"/>
                <w:szCs w:val="24"/>
              </w:rPr>
              <w:t>Major Activity/</w:t>
            </w:r>
            <w:r w:rsidR="00AC10BE" w:rsidRPr="004F3267">
              <w:rPr>
                <w:rStyle w:val="Strong"/>
                <w:bCs/>
                <w:i/>
                <w:iCs/>
                <w:sz w:val="24"/>
                <w:szCs w:val="24"/>
              </w:rPr>
              <w:t>Deliverable</w:t>
            </w:r>
          </w:p>
        </w:tc>
        <w:tc>
          <w:tcPr>
            <w:tcW w:w="2046" w:type="dxa"/>
            <w:shd w:val="clear" w:color="auto" w:fill="D0CECE" w:themeFill="background2" w:themeFillShade="E6"/>
          </w:tcPr>
          <w:p w14:paraId="0FA59346" w14:textId="4725EC8B" w:rsidR="00AC10BE" w:rsidRPr="004F3267" w:rsidRDefault="005C745F" w:rsidP="009E727C">
            <w:pPr>
              <w:jc w:val="center"/>
              <w:rPr>
                <w:rStyle w:val="Strong"/>
                <w:bCs/>
                <w:i/>
                <w:iCs/>
                <w:sz w:val="24"/>
                <w:szCs w:val="24"/>
              </w:rPr>
            </w:pPr>
            <w:r w:rsidRPr="004F3267">
              <w:rPr>
                <w:rStyle w:val="Strong"/>
                <w:bCs/>
                <w:i/>
                <w:iCs/>
                <w:sz w:val="24"/>
                <w:szCs w:val="24"/>
              </w:rPr>
              <w:t>Duration</w:t>
            </w:r>
            <w:r w:rsidR="00AC10BE" w:rsidRPr="004F3267">
              <w:rPr>
                <w:rStyle w:val="Strong"/>
                <w:bCs/>
                <w:i/>
                <w:iCs/>
                <w:sz w:val="24"/>
                <w:szCs w:val="24"/>
              </w:rPr>
              <w:t xml:space="preserve"> </w:t>
            </w:r>
            <w:r w:rsidRPr="004F3267">
              <w:rPr>
                <w:rStyle w:val="Strong"/>
                <w:bCs/>
                <w:i/>
                <w:iCs/>
                <w:sz w:val="24"/>
                <w:szCs w:val="24"/>
              </w:rPr>
              <w:t>/ Date</w:t>
            </w:r>
          </w:p>
        </w:tc>
      </w:tr>
      <w:tr w:rsidR="00AC10BE" w:rsidRPr="004F3267" w14:paraId="6D295A14" w14:textId="77777777" w:rsidTr="00A15B33">
        <w:tc>
          <w:tcPr>
            <w:tcW w:w="6205" w:type="dxa"/>
          </w:tcPr>
          <w:p w14:paraId="1A4E6DE9" w14:textId="367BE549" w:rsidR="00AC10BE" w:rsidRPr="004F3267" w:rsidRDefault="00AC10BE" w:rsidP="009E727C">
            <w:pPr>
              <w:spacing w:after="120"/>
              <w:rPr>
                <w:rStyle w:val="Strong"/>
                <w:i/>
                <w:iCs/>
              </w:rPr>
            </w:pPr>
            <w:r w:rsidRPr="004F3267">
              <w:rPr>
                <w:rStyle w:val="Strong"/>
                <w:i/>
                <w:iCs/>
              </w:rPr>
              <w:t>Project Start</w:t>
            </w:r>
          </w:p>
        </w:tc>
        <w:tc>
          <w:tcPr>
            <w:tcW w:w="2046" w:type="dxa"/>
          </w:tcPr>
          <w:p w14:paraId="4DDB3266" w14:textId="136C4609" w:rsidR="00AC10BE" w:rsidRPr="004F3267" w:rsidRDefault="005C745F" w:rsidP="009E727C">
            <w:pPr>
              <w:pStyle w:val="TOC"/>
              <w:spacing w:after="120"/>
              <w:rPr>
                <w:rStyle w:val="Strong"/>
                <w:b w:val="0"/>
                <w:i/>
                <w:iCs/>
                <w:sz w:val="20"/>
              </w:rPr>
            </w:pPr>
            <w:r w:rsidRPr="004F3267">
              <w:rPr>
                <w:rStyle w:val="Strong"/>
                <w:b w:val="0"/>
                <w:i/>
                <w:iCs/>
                <w:sz w:val="20"/>
              </w:rPr>
              <w:t>1</w:t>
            </w:r>
            <w:r w:rsidRPr="004F3267">
              <w:rPr>
                <w:rStyle w:val="Strong"/>
                <w:i/>
                <w:iCs/>
                <w:sz w:val="20"/>
              </w:rPr>
              <w:t>/1/2</w:t>
            </w:r>
            <w:r w:rsidR="001C40F5" w:rsidRPr="004F3267">
              <w:rPr>
                <w:rStyle w:val="Strong"/>
                <w:i/>
                <w:iCs/>
                <w:sz w:val="20"/>
              </w:rPr>
              <w:t>4</w:t>
            </w:r>
          </w:p>
        </w:tc>
      </w:tr>
      <w:tr w:rsidR="00AC10BE" w:rsidRPr="004F3267" w14:paraId="466D4729" w14:textId="77777777" w:rsidTr="00A15B33">
        <w:tc>
          <w:tcPr>
            <w:tcW w:w="6205" w:type="dxa"/>
          </w:tcPr>
          <w:p w14:paraId="5FF178EC" w14:textId="3C1EC0B3" w:rsidR="00AC10BE" w:rsidRPr="004F3267" w:rsidRDefault="00544ACB" w:rsidP="009E727C">
            <w:pPr>
              <w:spacing w:after="120"/>
              <w:rPr>
                <w:rStyle w:val="Strong"/>
                <w:bCs/>
                <w:i/>
                <w:iCs/>
              </w:rPr>
            </w:pPr>
            <w:r w:rsidRPr="004F3267">
              <w:rPr>
                <w:rStyle w:val="Strong"/>
                <w:bCs/>
                <w:i/>
                <w:iCs/>
              </w:rPr>
              <w:t>Initiation Phase</w:t>
            </w:r>
          </w:p>
        </w:tc>
        <w:tc>
          <w:tcPr>
            <w:tcW w:w="2046" w:type="dxa"/>
          </w:tcPr>
          <w:p w14:paraId="4DB8D26C" w14:textId="72C1D4C2" w:rsidR="00AC10BE" w:rsidRPr="004F3267" w:rsidRDefault="005C745F" w:rsidP="009E727C">
            <w:pPr>
              <w:spacing w:after="120"/>
              <w:rPr>
                <w:rStyle w:val="Strong"/>
                <w:b w:val="0"/>
                <w:i/>
                <w:iCs/>
              </w:rPr>
            </w:pPr>
            <w:r w:rsidRPr="004F3267">
              <w:rPr>
                <w:rStyle w:val="Strong"/>
                <w:b w:val="0"/>
                <w:i/>
                <w:iCs/>
                <w:sz w:val="20"/>
              </w:rPr>
              <w:t>1</w:t>
            </w:r>
            <w:r w:rsidRPr="004F3267">
              <w:rPr>
                <w:rStyle w:val="Strong"/>
                <w:i/>
                <w:iCs/>
                <w:sz w:val="20"/>
              </w:rPr>
              <w:t>/1/2</w:t>
            </w:r>
            <w:r w:rsidR="001C40F5" w:rsidRPr="004F3267">
              <w:rPr>
                <w:rStyle w:val="Strong"/>
                <w:i/>
                <w:iCs/>
                <w:sz w:val="20"/>
              </w:rPr>
              <w:t>4</w:t>
            </w:r>
          </w:p>
        </w:tc>
      </w:tr>
      <w:tr w:rsidR="00544ACB" w:rsidRPr="004F3267" w14:paraId="3B085E47" w14:textId="77777777" w:rsidTr="00A15B33">
        <w:tc>
          <w:tcPr>
            <w:tcW w:w="6205" w:type="dxa"/>
          </w:tcPr>
          <w:p w14:paraId="1DA6E519" w14:textId="2A0857A5" w:rsidR="00544ACB" w:rsidRPr="004F3267" w:rsidRDefault="00544ACB" w:rsidP="006F4A0B">
            <w:pPr>
              <w:spacing w:after="120"/>
              <w:ind w:left="720"/>
              <w:rPr>
                <w:rStyle w:val="Strong"/>
                <w:b w:val="0"/>
                <w:i/>
                <w:iCs/>
              </w:rPr>
            </w:pPr>
            <w:r w:rsidRPr="004F3267">
              <w:rPr>
                <w:rStyle w:val="Strong"/>
                <w:b w:val="0"/>
                <w:i/>
                <w:iCs/>
              </w:rPr>
              <w:t xml:space="preserve">Project </w:t>
            </w:r>
            <w:r w:rsidR="00D60C0B">
              <w:rPr>
                <w:rStyle w:val="Strong"/>
                <w:b w:val="0"/>
                <w:i/>
                <w:iCs/>
              </w:rPr>
              <w:t>Team Assigned</w:t>
            </w:r>
          </w:p>
        </w:tc>
        <w:tc>
          <w:tcPr>
            <w:tcW w:w="2046" w:type="dxa"/>
          </w:tcPr>
          <w:p w14:paraId="26AFA2E1" w14:textId="16844B9E" w:rsidR="00544ACB" w:rsidRPr="004F3267" w:rsidRDefault="008F3270" w:rsidP="009E727C">
            <w:pPr>
              <w:spacing w:after="120"/>
              <w:rPr>
                <w:rStyle w:val="Strong"/>
                <w:b w:val="0"/>
                <w:i/>
                <w:iCs/>
                <w:sz w:val="20"/>
                <w:szCs w:val="18"/>
                <w:lang w:val="fr-FR"/>
              </w:rPr>
            </w:pPr>
            <w:r w:rsidRPr="004F3267">
              <w:rPr>
                <w:rStyle w:val="Strong"/>
                <w:b w:val="0"/>
                <w:i/>
                <w:iCs/>
                <w:sz w:val="20"/>
                <w:szCs w:val="18"/>
                <w:lang w:val="fr-FR"/>
              </w:rPr>
              <w:t>2 weeks</w:t>
            </w:r>
          </w:p>
        </w:tc>
      </w:tr>
      <w:tr w:rsidR="00544ACB" w:rsidRPr="004F3267" w14:paraId="43EF8B48" w14:textId="77777777" w:rsidTr="00A15B33">
        <w:tc>
          <w:tcPr>
            <w:tcW w:w="6205" w:type="dxa"/>
          </w:tcPr>
          <w:p w14:paraId="126750F6" w14:textId="7496C441" w:rsidR="00544ACB" w:rsidRPr="004F3267" w:rsidRDefault="00544ACB" w:rsidP="006F4A0B">
            <w:pPr>
              <w:spacing w:after="120"/>
              <w:ind w:left="720"/>
              <w:rPr>
                <w:rStyle w:val="Strong"/>
                <w:b w:val="0"/>
                <w:i/>
                <w:iCs/>
              </w:rPr>
            </w:pPr>
            <w:r w:rsidRPr="004F3267">
              <w:rPr>
                <w:rStyle w:val="Strong"/>
                <w:b w:val="0"/>
                <w:i/>
                <w:iCs/>
              </w:rPr>
              <w:t xml:space="preserve">Prioritize </w:t>
            </w:r>
            <w:r w:rsidR="00957597" w:rsidRPr="004F3267">
              <w:rPr>
                <w:rStyle w:val="Strong"/>
                <w:b w:val="0"/>
                <w:i/>
                <w:iCs/>
              </w:rPr>
              <w:t>R</w:t>
            </w:r>
            <w:r w:rsidR="00957597" w:rsidRPr="004F3267">
              <w:rPr>
                <w:rStyle w:val="Strong"/>
                <w:i/>
                <w:iCs/>
              </w:rPr>
              <w:t>equirements</w:t>
            </w:r>
          </w:p>
        </w:tc>
        <w:tc>
          <w:tcPr>
            <w:tcW w:w="2046" w:type="dxa"/>
          </w:tcPr>
          <w:p w14:paraId="2099B633" w14:textId="505404C8" w:rsidR="00544ACB" w:rsidRPr="004F3267" w:rsidRDefault="008F3270" w:rsidP="009E727C">
            <w:pPr>
              <w:spacing w:after="120"/>
              <w:rPr>
                <w:rStyle w:val="Strong"/>
                <w:b w:val="0"/>
                <w:i/>
                <w:iCs/>
                <w:sz w:val="20"/>
                <w:szCs w:val="18"/>
                <w:lang w:val="fr-FR"/>
              </w:rPr>
            </w:pPr>
            <w:r w:rsidRPr="004F3267">
              <w:rPr>
                <w:rStyle w:val="Strong"/>
                <w:b w:val="0"/>
                <w:i/>
                <w:iCs/>
                <w:sz w:val="20"/>
                <w:szCs w:val="18"/>
                <w:lang w:val="fr-FR"/>
              </w:rPr>
              <w:t>3 weeks</w:t>
            </w:r>
          </w:p>
        </w:tc>
      </w:tr>
      <w:tr w:rsidR="00544ACB" w:rsidRPr="004F3267" w14:paraId="03A08A37" w14:textId="77777777" w:rsidTr="00A15B33">
        <w:tc>
          <w:tcPr>
            <w:tcW w:w="6205" w:type="dxa"/>
          </w:tcPr>
          <w:p w14:paraId="225CF950" w14:textId="62C04066" w:rsidR="00544ACB" w:rsidRPr="004F3267" w:rsidRDefault="006F4A0B" w:rsidP="009E727C">
            <w:pPr>
              <w:spacing w:after="120"/>
              <w:rPr>
                <w:rStyle w:val="Strong"/>
                <w:bCs/>
                <w:i/>
                <w:iCs/>
              </w:rPr>
            </w:pPr>
            <w:r w:rsidRPr="004F3267">
              <w:rPr>
                <w:rStyle w:val="Strong"/>
                <w:bCs/>
                <w:i/>
                <w:iCs/>
              </w:rPr>
              <w:t>Planning</w:t>
            </w:r>
          </w:p>
        </w:tc>
        <w:tc>
          <w:tcPr>
            <w:tcW w:w="2046" w:type="dxa"/>
          </w:tcPr>
          <w:p w14:paraId="63D5295C" w14:textId="151D0200" w:rsidR="00544ACB" w:rsidRPr="004F3267" w:rsidRDefault="008725D4" w:rsidP="009E727C">
            <w:pPr>
              <w:spacing w:after="120"/>
              <w:rPr>
                <w:rStyle w:val="Strong"/>
                <w:b w:val="0"/>
                <w:i/>
                <w:iCs/>
                <w:sz w:val="20"/>
                <w:szCs w:val="18"/>
                <w:lang w:val="fr-FR"/>
              </w:rPr>
            </w:pPr>
            <w:r w:rsidRPr="004F3267">
              <w:rPr>
                <w:rStyle w:val="Strong"/>
                <w:b w:val="0"/>
                <w:i/>
                <w:iCs/>
                <w:sz w:val="20"/>
                <w:szCs w:val="18"/>
                <w:lang w:val="fr-FR"/>
              </w:rPr>
              <w:t>2/12/2</w:t>
            </w:r>
            <w:r w:rsidR="001C40F5" w:rsidRPr="004F3267">
              <w:rPr>
                <w:rStyle w:val="Strong"/>
                <w:b w:val="0"/>
                <w:i/>
                <w:iCs/>
                <w:sz w:val="20"/>
                <w:szCs w:val="18"/>
                <w:lang w:val="fr-FR"/>
              </w:rPr>
              <w:t>4</w:t>
            </w:r>
          </w:p>
        </w:tc>
      </w:tr>
      <w:tr w:rsidR="00544ACB" w:rsidRPr="00D60C0B" w14:paraId="60DC69C0" w14:textId="77777777" w:rsidTr="00A15B33">
        <w:tc>
          <w:tcPr>
            <w:tcW w:w="6205" w:type="dxa"/>
          </w:tcPr>
          <w:p w14:paraId="2C3F97E7" w14:textId="6FA3A8FC" w:rsidR="00544ACB" w:rsidRPr="00D60C0B" w:rsidRDefault="00D60C0B" w:rsidP="00347685">
            <w:pPr>
              <w:spacing w:after="120"/>
              <w:ind w:left="720"/>
              <w:rPr>
                <w:rStyle w:val="Strong"/>
                <w:b w:val="0"/>
                <w:i/>
                <w:iCs/>
              </w:rPr>
            </w:pPr>
            <w:r w:rsidRPr="00D60C0B">
              <w:rPr>
                <w:rStyle w:val="Strong"/>
                <w:b w:val="0"/>
                <w:i/>
                <w:iCs/>
              </w:rPr>
              <w:t>Write &amp; Execute</w:t>
            </w:r>
            <w:r w:rsidRPr="00D60C0B">
              <w:rPr>
                <w:rStyle w:val="Strong"/>
                <w:b w:val="0"/>
              </w:rPr>
              <w:t xml:space="preserve"> </w:t>
            </w:r>
            <w:r w:rsidR="00305A02" w:rsidRPr="00D60C0B">
              <w:rPr>
                <w:rStyle w:val="Strong"/>
                <w:b w:val="0"/>
                <w:i/>
                <w:iCs/>
              </w:rPr>
              <w:t>Contract</w:t>
            </w:r>
            <w:r w:rsidR="00040DD9" w:rsidRPr="00D60C0B">
              <w:rPr>
                <w:rStyle w:val="Strong"/>
                <w:b w:val="0"/>
                <w:i/>
                <w:iCs/>
              </w:rPr>
              <w:t>s</w:t>
            </w:r>
          </w:p>
        </w:tc>
        <w:tc>
          <w:tcPr>
            <w:tcW w:w="2046" w:type="dxa"/>
          </w:tcPr>
          <w:p w14:paraId="1EB3554F" w14:textId="7209CF11" w:rsidR="00544ACB" w:rsidRPr="00D60C0B" w:rsidRDefault="008F3270" w:rsidP="009E727C">
            <w:pPr>
              <w:spacing w:after="120"/>
              <w:rPr>
                <w:rStyle w:val="Strong"/>
                <w:b w:val="0"/>
                <w:i/>
                <w:iCs/>
                <w:sz w:val="20"/>
                <w:szCs w:val="18"/>
                <w:lang w:val="fr-FR"/>
              </w:rPr>
            </w:pPr>
            <w:r w:rsidRPr="00D60C0B">
              <w:rPr>
                <w:rStyle w:val="Strong"/>
                <w:b w:val="0"/>
                <w:i/>
                <w:iCs/>
                <w:sz w:val="20"/>
                <w:szCs w:val="18"/>
                <w:lang w:val="fr-FR"/>
              </w:rPr>
              <w:t>3 weeks</w:t>
            </w:r>
          </w:p>
        </w:tc>
      </w:tr>
      <w:tr w:rsidR="00040DD9" w:rsidRPr="004F3267" w14:paraId="3021D67A" w14:textId="77777777" w:rsidTr="00A15B33">
        <w:tc>
          <w:tcPr>
            <w:tcW w:w="6205" w:type="dxa"/>
          </w:tcPr>
          <w:p w14:paraId="0278B90C" w14:textId="77777777" w:rsidR="00040DD9" w:rsidRPr="004F3267" w:rsidRDefault="00040DD9" w:rsidP="002B2772">
            <w:pPr>
              <w:spacing w:after="120"/>
              <w:ind w:left="720"/>
              <w:rPr>
                <w:rStyle w:val="Strong"/>
                <w:b w:val="0"/>
                <w:i/>
                <w:iCs/>
              </w:rPr>
            </w:pPr>
            <w:r w:rsidRPr="004F3267">
              <w:rPr>
                <w:rStyle w:val="Strong"/>
                <w:b w:val="0"/>
                <w:i/>
                <w:iCs/>
              </w:rPr>
              <w:t>Release Schedule</w:t>
            </w:r>
          </w:p>
        </w:tc>
        <w:tc>
          <w:tcPr>
            <w:tcW w:w="2046" w:type="dxa"/>
          </w:tcPr>
          <w:p w14:paraId="6C5FBEA6" w14:textId="3787C0EC" w:rsidR="00040DD9" w:rsidRPr="004F3267" w:rsidRDefault="008F3270" w:rsidP="002B2772">
            <w:pPr>
              <w:spacing w:after="120"/>
              <w:rPr>
                <w:rStyle w:val="Strong"/>
                <w:b w:val="0"/>
                <w:i/>
                <w:iCs/>
                <w:sz w:val="20"/>
                <w:szCs w:val="18"/>
                <w:lang w:val="fr-FR"/>
              </w:rPr>
            </w:pPr>
            <w:r w:rsidRPr="004F3267">
              <w:rPr>
                <w:rStyle w:val="Strong"/>
                <w:b w:val="0"/>
                <w:i/>
                <w:iCs/>
                <w:sz w:val="20"/>
                <w:szCs w:val="18"/>
                <w:lang w:val="fr-FR"/>
              </w:rPr>
              <w:t>3 weeks</w:t>
            </w:r>
          </w:p>
        </w:tc>
      </w:tr>
      <w:tr w:rsidR="00544ACB" w:rsidRPr="004F3267" w14:paraId="2CBA5BD9" w14:textId="77777777" w:rsidTr="00A15B33">
        <w:tc>
          <w:tcPr>
            <w:tcW w:w="6205" w:type="dxa"/>
          </w:tcPr>
          <w:p w14:paraId="5EB5C923" w14:textId="12180F16" w:rsidR="00544ACB" w:rsidRPr="004F3267" w:rsidRDefault="00826381" w:rsidP="009E727C">
            <w:pPr>
              <w:spacing w:after="120"/>
              <w:rPr>
                <w:rStyle w:val="Strong"/>
                <w:bCs/>
                <w:i/>
                <w:iCs/>
              </w:rPr>
            </w:pPr>
            <w:r w:rsidRPr="004F3267">
              <w:rPr>
                <w:rStyle w:val="Strong"/>
                <w:bCs/>
                <w:i/>
                <w:iCs/>
              </w:rPr>
              <w:t>Execution</w:t>
            </w:r>
          </w:p>
        </w:tc>
        <w:tc>
          <w:tcPr>
            <w:tcW w:w="2046" w:type="dxa"/>
          </w:tcPr>
          <w:p w14:paraId="7EF233CE" w14:textId="4D46D63A" w:rsidR="00544ACB" w:rsidRPr="004F3267" w:rsidRDefault="00706D06" w:rsidP="009E727C">
            <w:pPr>
              <w:spacing w:after="120"/>
              <w:rPr>
                <w:rStyle w:val="Strong"/>
                <w:b w:val="0"/>
                <w:i/>
                <w:iCs/>
                <w:sz w:val="20"/>
                <w:szCs w:val="18"/>
                <w:lang w:val="fr-FR"/>
              </w:rPr>
            </w:pPr>
            <w:r w:rsidRPr="004F3267">
              <w:rPr>
                <w:rStyle w:val="Strong"/>
                <w:b w:val="0"/>
                <w:i/>
                <w:iCs/>
                <w:sz w:val="20"/>
                <w:szCs w:val="18"/>
                <w:lang w:val="fr-FR"/>
              </w:rPr>
              <w:t>3/26/2</w:t>
            </w:r>
            <w:r w:rsidR="001C40F5" w:rsidRPr="004F3267">
              <w:rPr>
                <w:rStyle w:val="Strong"/>
                <w:b w:val="0"/>
                <w:i/>
                <w:iCs/>
                <w:sz w:val="20"/>
                <w:szCs w:val="18"/>
                <w:lang w:val="fr-FR"/>
              </w:rPr>
              <w:t>4</w:t>
            </w:r>
          </w:p>
        </w:tc>
      </w:tr>
      <w:tr w:rsidR="00544ACB" w:rsidRPr="004F3267" w14:paraId="5D814D1F" w14:textId="77777777" w:rsidTr="00A15B33">
        <w:tc>
          <w:tcPr>
            <w:tcW w:w="6205" w:type="dxa"/>
          </w:tcPr>
          <w:p w14:paraId="57A988E1" w14:textId="2ECA5B96" w:rsidR="00544ACB" w:rsidRPr="004F3267" w:rsidRDefault="00040DD9" w:rsidP="00FE155B">
            <w:pPr>
              <w:spacing w:after="120"/>
              <w:ind w:left="720"/>
              <w:rPr>
                <w:rStyle w:val="Strong"/>
                <w:b w:val="0"/>
                <w:i/>
                <w:iCs/>
              </w:rPr>
            </w:pPr>
            <w:r w:rsidRPr="004F3267">
              <w:rPr>
                <w:rStyle w:val="Strong"/>
                <w:b w:val="0"/>
                <w:i/>
                <w:iCs/>
              </w:rPr>
              <w:t>C</w:t>
            </w:r>
            <w:r w:rsidRPr="004F3267">
              <w:rPr>
                <w:rStyle w:val="Strong"/>
                <w:i/>
                <w:iCs/>
              </w:rPr>
              <w:t>onfiguration</w:t>
            </w:r>
          </w:p>
        </w:tc>
        <w:tc>
          <w:tcPr>
            <w:tcW w:w="2046" w:type="dxa"/>
          </w:tcPr>
          <w:p w14:paraId="1DF5105C" w14:textId="60E5B56C" w:rsidR="00544ACB" w:rsidRPr="004F3267" w:rsidRDefault="008F3270" w:rsidP="009E727C">
            <w:pPr>
              <w:spacing w:after="120"/>
              <w:rPr>
                <w:rStyle w:val="Strong"/>
                <w:b w:val="0"/>
                <w:i/>
                <w:iCs/>
                <w:sz w:val="20"/>
                <w:szCs w:val="18"/>
                <w:lang w:val="fr-FR"/>
              </w:rPr>
            </w:pPr>
            <w:r w:rsidRPr="004F3267">
              <w:rPr>
                <w:rStyle w:val="Strong"/>
                <w:b w:val="0"/>
                <w:i/>
                <w:iCs/>
                <w:sz w:val="20"/>
                <w:szCs w:val="18"/>
                <w:lang w:val="fr-FR"/>
              </w:rPr>
              <w:t>6 weeks</w:t>
            </w:r>
          </w:p>
        </w:tc>
      </w:tr>
      <w:tr w:rsidR="00544ACB" w:rsidRPr="004F3267" w14:paraId="613E5CB3" w14:textId="77777777" w:rsidTr="00A15B33">
        <w:tc>
          <w:tcPr>
            <w:tcW w:w="6205" w:type="dxa"/>
          </w:tcPr>
          <w:p w14:paraId="447884D7" w14:textId="52B83779" w:rsidR="00544ACB" w:rsidRPr="004F3267" w:rsidRDefault="00040DD9" w:rsidP="00FE155B">
            <w:pPr>
              <w:spacing w:after="120"/>
              <w:ind w:left="720"/>
              <w:rPr>
                <w:rStyle w:val="Strong"/>
                <w:b w:val="0"/>
                <w:i/>
                <w:iCs/>
              </w:rPr>
            </w:pPr>
            <w:r w:rsidRPr="004F3267">
              <w:rPr>
                <w:rStyle w:val="Strong"/>
                <w:b w:val="0"/>
                <w:i/>
                <w:iCs/>
              </w:rPr>
              <w:t>T</w:t>
            </w:r>
            <w:r w:rsidRPr="004F3267">
              <w:rPr>
                <w:rStyle w:val="Strong"/>
                <w:i/>
                <w:iCs/>
              </w:rPr>
              <w:t>esting</w:t>
            </w:r>
          </w:p>
        </w:tc>
        <w:tc>
          <w:tcPr>
            <w:tcW w:w="2046" w:type="dxa"/>
          </w:tcPr>
          <w:p w14:paraId="5E8CF921" w14:textId="56627D4F" w:rsidR="00544ACB" w:rsidRPr="004F3267" w:rsidRDefault="008F3270" w:rsidP="009E727C">
            <w:pPr>
              <w:spacing w:after="120"/>
              <w:rPr>
                <w:rStyle w:val="Strong"/>
                <w:b w:val="0"/>
                <w:i/>
                <w:iCs/>
                <w:sz w:val="20"/>
                <w:szCs w:val="18"/>
                <w:lang w:val="fr-FR"/>
              </w:rPr>
            </w:pPr>
            <w:r w:rsidRPr="004F3267">
              <w:rPr>
                <w:rStyle w:val="Strong"/>
                <w:b w:val="0"/>
                <w:i/>
                <w:iCs/>
                <w:sz w:val="20"/>
                <w:szCs w:val="18"/>
                <w:lang w:val="fr-FR"/>
              </w:rPr>
              <w:t>2 weeks</w:t>
            </w:r>
          </w:p>
        </w:tc>
      </w:tr>
      <w:tr w:rsidR="00040DD9" w:rsidRPr="004F3267" w14:paraId="3E5D08B8" w14:textId="77777777" w:rsidTr="00A15B33">
        <w:tc>
          <w:tcPr>
            <w:tcW w:w="6205" w:type="dxa"/>
          </w:tcPr>
          <w:p w14:paraId="0A9F144D" w14:textId="2CBC92B9" w:rsidR="00040DD9" w:rsidRPr="004F3267" w:rsidRDefault="00040DD9" w:rsidP="00FE155B">
            <w:pPr>
              <w:spacing w:after="120"/>
              <w:ind w:left="720"/>
              <w:rPr>
                <w:rStyle w:val="Strong"/>
                <w:b w:val="0"/>
                <w:i/>
                <w:iCs/>
              </w:rPr>
            </w:pPr>
            <w:r w:rsidRPr="004F3267">
              <w:rPr>
                <w:rStyle w:val="Strong"/>
                <w:b w:val="0"/>
                <w:i/>
                <w:iCs/>
              </w:rPr>
              <w:lastRenderedPageBreak/>
              <w:t>T</w:t>
            </w:r>
            <w:r w:rsidRPr="004F3267">
              <w:rPr>
                <w:rStyle w:val="Strong"/>
                <w:i/>
                <w:iCs/>
              </w:rPr>
              <w:t>raining</w:t>
            </w:r>
          </w:p>
        </w:tc>
        <w:tc>
          <w:tcPr>
            <w:tcW w:w="2046" w:type="dxa"/>
          </w:tcPr>
          <w:p w14:paraId="13DA723B" w14:textId="642800DB" w:rsidR="00040DD9" w:rsidRPr="004F3267" w:rsidRDefault="008F3270" w:rsidP="009E727C">
            <w:pPr>
              <w:spacing w:after="120"/>
              <w:rPr>
                <w:rStyle w:val="Strong"/>
                <w:b w:val="0"/>
                <w:i/>
                <w:iCs/>
                <w:sz w:val="20"/>
                <w:szCs w:val="18"/>
                <w:lang w:val="fr-FR"/>
              </w:rPr>
            </w:pPr>
            <w:r w:rsidRPr="004F3267">
              <w:rPr>
                <w:rStyle w:val="Strong"/>
                <w:b w:val="0"/>
                <w:i/>
                <w:iCs/>
                <w:sz w:val="20"/>
                <w:szCs w:val="18"/>
                <w:lang w:val="fr-FR"/>
              </w:rPr>
              <w:t>1 wee</w:t>
            </w:r>
            <w:r w:rsidR="00A15B33" w:rsidRPr="004F3267">
              <w:rPr>
                <w:rStyle w:val="Strong"/>
                <w:b w:val="0"/>
                <w:i/>
                <w:iCs/>
                <w:sz w:val="20"/>
                <w:szCs w:val="18"/>
                <w:lang w:val="fr-FR"/>
              </w:rPr>
              <w:t>k</w:t>
            </w:r>
          </w:p>
        </w:tc>
      </w:tr>
      <w:tr w:rsidR="00544ACB" w:rsidRPr="004F3267" w14:paraId="37DED668" w14:textId="77777777" w:rsidTr="00A15B33">
        <w:tc>
          <w:tcPr>
            <w:tcW w:w="6205" w:type="dxa"/>
          </w:tcPr>
          <w:p w14:paraId="16757D0C" w14:textId="018A6AA9" w:rsidR="00544ACB" w:rsidRPr="004F3267" w:rsidRDefault="00C676A0" w:rsidP="009E727C">
            <w:pPr>
              <w:spacing w:after="120"/>
              <w:rPr>
                <w:rStyle w:val="Strong"/>
                <w:bCs/>
                <w:i/>
                <w:iCs/>
              </w:rPr>
            </w:pPr>
            <w:r w:rsidRPr="004F3267">
              <w:rPr>
                <w:rStyle w:val="Strong"/>
                <w:bCs/>
                <w:i/>
                <w:iCs/>
              </w:rPr>
              <w:t>Closing</w:t>
            </w:r>
          </w:p>
        </w:tc>
        <w:tc>
          <w:tcPr>
            <w:tcW w:w="2046" w:type="dxa"/>
          </w:tcPr>
          <w:p w14:paraId="344AE278" w14:textId="453AD9EA" w:rsidR="00544ACB" w:rsidRPr="004F3267" w:rsidRDefault="008F3270" w:rsidP="009E727C">
            <w:pPr>
              <w:spacing w:after="120"/>
              <w:rPr>
                <w:rStyle w:val="Strong"/>
                <w:b w:val="0"/>
                <w:i/>
                <w:iCs/>
                <w:sz w:val="20"/>
                <w:szCs w:val="18"/>
                <w:lang w:val="fr-FR"/>
              </w:rPr>
            </w:pPr>
            <w:r w:rsidRPr="004F3267">
              <w:rPr>
                <w:rStyle w:val="Strong"/>
                <w:b w:val="0"/>
                <w:i/>
                <w:iCs/>
                <w:sz w:val="20"/>
                <w:szCs w:val="18"/>
                <w:lang w:val="fr-FR"/>
              </w:rPr>
              <w:t>5/28/2</w:t>
            </w:r>
            <w:r w:rsidR="001C40F5" w:rsidRPr="004F3267">
              <w:rPr>
                <w:rStyle w:val="Strong"/>
                <w:b w:val="0"/>
                <w:i/>
                <w:iCs/>
                <w:sz w:val="20"/>
                <w:szCs w:val="18"/>
                <w:lang w:val="fr-FR"/>
              </w:rPr>
              <w:t>4</w:t>
            </w:r>
          </w:p>
        </w:tc>
      </w:tr>
      <w:tr w:rsidR="00544ACB" w:rsidRPr="004F3267" w14:paraId="5782FD1E" w14:textId="77777777" w:rsidTr="00A15B33">
        <w:tc>
          <w:tcPr>
            <w:tcW w:w="6205" w:type="dxa"/>
          </w:tcPr>
          <w:p w14:paraId="7AD43230" w14:textId="3B61AA0D" w:rsidR="00544ACB" w:rsidRPr="004F3267" w:rsidRDefault="00C676A0" w:rsidP="00C676A0">
            <w:pPr>
              <w:spacing w:after="120"/>
              <w:ind w:left="720"/>
              <w:rPr>
                <w:rStyle w:val="Strong"/>
                <w:b w:val="0"/>
                <w:i/>
                <w:iCs/>
              </w:rPr>
            </w:pPr>
            <w:r w:rsidRPr="004F3267">
              <w:rPr>
                <w:rStyle w:val="Strong"/>
                <w:b w:val="0"/>
                <w:i/>
                <w:iCs/>
              </w:rPr>
              <w:t>Final Deliverable/Product Acceptance</w:t>
            </w:r>
          </w:p>
        </w:tc>
        <w:tc>
          <w:tcPr>
            <w:tcW w:w="2046" w:type="dxa"/>
          </w:tcPr>
          <w:p w14:paraId="3996568C" w14:textId="1576A422" w:rsidR="00544ACB" w:rsidRPr="004F3267" w:rsidRDefault="008F3270" w:rsidP="009E727C">
            <w:pPr>
              <w:spacing w:after="120"/>
              <w:rPr>
                <w:rStyle w:val="Strong"/>
                <w:b w:val="0"/>
                <w:i/>
                <w:iCs/>
                <w:sz w:val="20"/>
                <w:szCs w:val="18"/>
                <w:lang w:val="fr-FR"/>
              </w:rPr>
            </w:pPr>
            <w:r w:rsidRPr="004F3267">
              <w:rPr>
                <w:rStyle w:val="Strong"/>
                <w:b w:val="0"/>
                <w:i/>
                <w:iCs/>
                <w:sz w:val="20"/>
                <w:szCs w:val="18"/>
                <w:lang w:val="fr-FR"/>
              </w:rPr>
              <w:t>1 wee</w:t>
            </w:r>
            <w:r w:rsidR="00A15B33" w:rsidRPr="004F3267">
              <w:rPr>
                <w:rStyle w:val="Strong"/>
                <w:b w:val="0"/>
                <w:i/>
                <w:iCs/>
                <w:sz w:val="20"/>
                <w:szCs w:val="18"/>
                <w:lang w:val="fr-FR"/>
              </w:rPr>
              <w:t>k</w:t>
            </w:r>
          </w:p>
        </w:tc>
      </w:tr>
      <w:tr w:rsidR="00C676A0" w:rsidRPr="004F3267" w14:paraId="608D03B9" w14:textId="77777777" w:rsidTr="00A15B33">
        <w:tc>
          <w:tcPr>
            <w:tcW w:w="6205" w:type="dxa"/>
          </w:tcPr>
          <w:p w14:paraId="0E819794" w14:textId="2345CF98" w:rsidR="00C676A0" w:rsidRPr="00D60C0B" w:rsidRDefault="00D60C0B" w:rsidP="00C676A0">
            <w:pPr>
              <w:spacing w:after="120"/>
              <w:ind w:left="720"/>
              <w:rPr>
                <w:rStyle w:val="Strong"/>
                <w:b w:val="0"/>
                <w:i/>
                <w:iCs/>
              </w:rPr>
            </w:pPr>
            <w:r w:rsidRPr="00D60C0B">
              <w:rPr>
                <w:rStyle w:val="Strong"/>
                <w:b w:val="0"/>
                <w:i/>
                <w:iCs/>
              </w:rPr>
              <w:t>Transition to Operations</w:t>
            </w:r>
          </w:p>
        </w:tc>
        <w:tc>
          <w:tcPr>
            <w:tcW w:w="2046" w:type="dxa"/>
          </w:tcPr>
          <w:p w14:paraId="1CA0D160" w14:textId="05270C38" w:rsidR="00C676A0" w:rsidRPr="004F3267" w:rsidRDefault="008F3270" w:rsidP="009E727C">
            <w:pPr>
              <w:spacing w:after="120"/>
              <w:rPr>
                <w:rStyle w:val="Strong"/>
                <w:b w:val="0"/>
                <w:i/>
                <w:iCs/>
                <w:sz w:val="20"/>
                <w:szCs w:val="18"/>
                <w:lang w:val="fr-FR"/>
              </w:rPr>
            </w:pPr>
            <w:r w:rsidRPr="004F3267">
              <w:rPr>
                <w:rStyle w:val="Strong"/>
                <w:b w:val="0"/>
                <w:i/>
                <w:iCs/>
                <w:sz w:val="20"/>
                <w:szCs w:val="18"/>
                <w:lang w:val="fr-FR"/>
              </w:rPr>
              <w:t>1 week</w:t>
            </w:r>
          </w:p>
        </w:tc>
      </w:tr>
      <w:tr w:rsidR="00AC10BE" w:rsidRPr="004F3267" w14:paraId="6F79E2BB" w14:textId="77777777" w:rsidTr="00A15B33">
        <w:tc>
          <w:tcPr>
            <w:tcW w:w="6205" w:type="dxa"/>
          </w:tcPr>
          <w:p w14:paraId="694FC623" w14:textId="168E3907" w:rsidR="00AC10BE" w:rsidRPr="004F3267" w:rsidRDefault="00AC10BE" w:rsidP="009E727C">
            <w:pPr>
              <w:spacing w:after="120"/>
              <w:rPr>
                <w:rStyle w:val="Strong"/>
                <w:bCs/>
                <w:i/>
                <w:iCs/>
              </w:rPr>
            </w:pPr>
            <w:r w:rsidRPr="004F3267">
              <w:rPr>
                <w:rStyle w:val="Strong"/>
                <w:bCs/>
                <w:i/>
                <w:iCs/>
              </w:rPr>
              <w:t>Project End</w:t>
            </w:r>
          </w:p>
        </w:tc>
        <w:tc>
          <w:tcPr>
            <w:tcW w:w="2046" w:type="dxa"/>
          </w:tcPr>
          <w:p w14:paraId="3471092D" w14:textId="4C505E4A" w:rsidR="00AC10BE" w:rsidRPr="004F3267" w:rsidRDefault="008F3270" w:rsidP="009E727C">
            <w:pPr>
              <w:spacing w:after="120"/>
              <w:rPr>
                <w:rStyle w:val="Strong"/>
                <w:b w:val="0"/>
                <w:i/>
                <w:iCs/>
                <w:sz w:val="20"/>
                <w:szCs w:val="18"/>
                <w:lang w:val="fr-FR"/>
              </w:rPr>
            </w:pPr>
            <w:r w:rsidRPr="004F3267">
              <w:rPr>
                <w:rStyle w:val="Strong"/>
                <w:b w:val="0"/>
                <w:i/>
                <w:iCs/>
                <w:sz w:val="20"/>
                <w:szCs w:val="18"/>
                <w:lang w:val="fr-FR"/>
              </w:rPr>
              <w:t>6/11/2</w:t>
            </w:r>
            <w:r w:rsidR="001C40F5" w:rsidRPr="004F3267">
              <w:rPr>
                <w:rStyle w:val="Strong"/>
                <w:b w:val="0"/>
                <w:i/>
                <w:iCs/>
                <w:sz w:val="20"/>
                <w:szCs w:val="18"/>
                <w:lang w:val="fr-FR"/>
              </w:rPr>
              <w:t>4</w:t>
            </w:r>
          </w:p>
        </w:tc>
      </w:tr>
    </w:tbl>
    <w:p w14:paraId="6F587FA1" w14:textId="50CFD57D" w:rsidR="00AC10BE" w:rsidRDefault="00AC10BE" w:rsidP="00AC10BE"/>
    <w:p w14:paraId="71044EAA" w14:textId="77777777" w:rsidR="00A15B33" w:rsidRDefault="00A15B33" w:rsidP="00AC10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5"/>
        <w:gridCol w:w="2046"/>
      </w:tblGrid>
      <w:tr w:rsidR="00F1170F" w:rsidRPr="00F1170F" w14:paraId="15339E27" w14:textId="77777777" w:rsidTr="00A219BC">
        <w:trPr>
          <w:trHeight w:val="507"/>
          <w:tblHeader/>
        </w:trPr>
        <w:tc>
          <w:tcPr>
            <w:tcW w:w="6205" w:type="dxa"/>
            <w:shd w:val="clear" w:color="auto" w:fill="D0CECE" w:themeFill="background2" w:themeFillShade="E6"/>
          </w:tcPr>
          <w:p w14:paraId="25858821" w14:textId="77777777" w:rsidR="00F1170F" w:rsidRPr="00F1170F" w:rsidRDefault="00F1170F" w:rsidP="00A219BC">
            <w:pPr>
              <w:spacing w:after="120"/>
              <w:jc w:val="center"/>
              <w:rPr>
                <w:rStyle w:val="Strong"/>
                <w:bCs/>
                <w:sz w:val="24"/>
                <w:szCs w:val="24"/>
              </w:rPr>
            </w:pPr>
            <w:r w:rsidRPr="00F1170F">
              <w:rPr>
                <w:rStyle w:val="Strong"/>
                <w:bCs/>
                <w:sz w:val="24"/>
                <w:szCs w:val="24"/>
              </w:rPr>
              <w:t>Milestone/Major Activity/Deliverable</w:t>
            </w:r>
          </w:p>
        </w:tc>
        <w:tc>
          <w:tcPr>
            <w:tcW w:w="2046" w:type="dxa"/>
            <w:shd w:val="clear" w:color="auto" w:fill="D0CECE" w:themeFill="background2" w:themeFillShade="E6"/>
          </w:tcPr>
          <w:p w14:paraId="0EC42106" w14:textId="77777777" w:rsidR="00F1170F" w:rsidRPr="00F1170F" w:rsidRDefault="00F1170F" w:rsidP="00A219BC">
            <w:pPr>
              <w:jc w:val="center"/>
              <w:rPr>
                <w:rStyle w:val="Strong"/>
                <w:bCs/>
                <w:sz w:val="24"/>
                <w:szCs w:val="24"/>
              </w:rPr>
            </w:pPr>
            <w:r w:rsidRPr="00F1170F">
              <w:rPr>
                <w:rStyle w:val="Strong"/>
                <w:bCs/>
                <w:sz w:val="24"/>
                <w:szCs w:val="24"/>
              </w:rPr>
              <w:t>Duration / Date</w:t>
            </w:r>
          </w:p>
        </w:tc>
      </w:tr>
      <w:tr w:rsidR="00F1170F" w:rsidRPr="00F1170F" w14:paraId="6429C13B" w14:textId="77777777" w:rsidTr="00A219BC">
        <w:tc>
          <w:tcPr>
            <w:tcW w:w="6205" w:type="dxa"/>
          </w:tcPr>
          <w:p w14:paraId="7846EFC4" w14:textId="35325F2A" w:rsidR="00F1170F" w:rsidRPr="00F1170F" w:rsidRDefault="00F1170F" w:rsidP="00A219BC">
            <w:pPr>
              <w:spacing w:after="120"/>
              <w:rPr>
                <w:rStyle w:val="Strong"/>
              </w:rPr>
            </w:pPr>
            <w:r w:rsidRPr="00F1170F">
              <w:rPr>
                <w:rStyle w:val="Strong"/>
              </w:rPr>
              <w:t>Project Start</w:t>
            </w:r>
          </w:p>
        </w:tc>
        <w:tc>
          <w:tcPr>
            <w:tcW w:w="2046" w:type="dxa"/>
          </w:tcPr>
          <w:p w14:paraId="54693BD8" w14:textId="202C4357" w:rsidR="00F1170F" w:rsidRPr="00F1170F" w:rsidRDefault="00F1170F" w:rsidP="00A219BC">
            <w:pPr>
              <w:pStyle w:val="TOC"/>
              <w:spacing w:after="120"/>
              <w:rPr>
                <w:rStyle w:val="Strong"/>
                <w:b w:val="0"/>
                <w:sz w:val="20"/>
              </w:rPr>
            </w:pPr>
            <w:r w:rsidRPr="00F1170F">
              <w:rPr>
                <w:highlight w:val="yellow"/>
              </w:rPr>
              <w:t>Enter information here</w:t>
            </w:r>
          </w:p>
        </w:tc>
      </w:tr>
      <w:tr w:rsidR="00F1170F" w:rsidRPr="00F1170F" w14:paraId="64F49E4C" w14:textId="77777777" w:rsidTr="00A219BC">
        <w:tc>
          <w:tcPr>
            <w:tcW w:w="6205" w:type="dxa"/>
          </w:tcPr>
          <w:p w14:paraId="30E6E6A0" w14:textId="621A6537" w:rsidR="00F1170F" w:rsidRPr="00F1170F" w:rsidRDefault="00F1170F" w:rsidP="00F1170F">
            <w:pPr>
              <w:rPr>
                <w:rStyle w:val="Strong"/>
                <w:b w:val="0"/>
              </w:rPr>
            </w:pPr>
            <w:r w:rsidRPr="00F1170F">
              <w:rPr>
                <w:highlight w:val="yellow"/>
              </w:rPr>
              <w:t>Enter information here</w:t>
            </w:r>
          </w:p>
        </w:tc>
        <w:tc>
          <w:tcPr>
            <w:tcW w:w="2046" w:type="dxa"/>
          </w:tcPr>
          <w:p w14:paraId="252A5B13" w14:textId="0857CBCA" w:rsidR="00F1170F" w:rsidRPr="00F1170F" w:rsidRDefault="00F1170F" w:rsidP="00F1170F">
            <w:pPr>
              <w:rPr>
                <w:rStyle w:val="Strong"/>
                <w:b w:val="0"/>
              </w:rPr>
            </w:pPr>
            <w:r w:rsidRPr="00F1170F">
              <w:rPr>
                <w:highlight w:val="yellow"/>
              </w:rPr>
              <w:t>Enter information here</w:t>
            </w:r>
          </w:p>
        </w:tc>
      </w:tr>
      <w:tr w:rsidR="00F1170F" w:rsidRPr="00F1170F" w14:paraId="05EB4468" w14:textId="77777777" w:rsidTr="00A219BC">
        <w:tc>
          <w:tcPr>
            <w:tcW w:w="6205" w:type="dxa"/>
          </w:tcPr>
          <w:p w14:paraId="1769C4DF" w14:textId="1F9876AA" w:rsidR="00F1170F" w:rsidRPr="00F1170F" w:rsidRDefault="00F1170F" w:rsidP="00F1170F">
            <w:pPr>
              <w:rPr>
                <w:rStyle w:val="Strong"/>
                <w:b w:val="0"/>
              </w:rPr>
            </w:pPr>
            <w:r w:rsidRPr="00F1170F">
              <w:rPr>
                <w:highlight w:val="yellow"/>
              </w:rPr>
              <w:t>Enter information here</w:t>
            </w:r>
          </w:p>
        </w:tc>
        <w:tc>
          <w:tcPr>
            <w:tcW w:w="2046" w:type="dxa"/>
          </w:tcPr>
          <w:p w14:paraId="4FB24AC5" w14:textId="5B00FDA3" w:rsidR="00F1170F" w:rsidRPr="00F1170F" w:rsidRDefault="00F1170F" w:rsidP="00F1170F">
            <w:pPr>
              <w:rPr>
                <w:rStyle w:val="Strong"/>
                <w:b w:val="0"/>
              </w:rPr>
            </w:pPr>
            <w:r w:rsidRPr="00F1170F">
              <w:rPr>
                <w:highlight w:val="yellow"/>
              </w:rPr>
              <w:t>Enter information here</w:t>
            </w:r>
          </w:p>
        </w:tc>
      </w:tr>
      <w:tr w:rsidR="00F1170F" w:rsidRPr="00F1170F" w14:paraId="3D727E93" w14:textId="77777777" w:rsidTr="00A219BC">
        <w:tc>
          <w:tcPr>
            <w:tcW w:w="6205" w:type="dxa"/>
          </w:tcPr>
          <w:p w14:paraId="15345C15" w14:textId="77777777" w:rsidR="00F1170F" w:rsidRPr="00F1170F" w:rsidRDefault="00F1170F" w:rsidP="00A219BC">
            <w:pPr>
              <w:rPr>
                <w:rStyle w:val="Strong"/>
                <w:b w:val="0"/>
              </w:rPr>
            </w:pPr>
            <w:r w:rsidRPr="00F1170F">
              <w:rPr>
                <w:highlight w:val="yellow"/>
              </w:rPr>
              <w:t>Enter information here</w:t>
            </w:r>
          </w:p>
        </w:tc>
        <w:tc>
          <w:tcPr>
            <w:tcW w:w="2046" w:type="dxa"/>
          </w:tcPr>
          <w:p w14:paraId="14BD4E53" w14:textId="77777777" w:rsidR="00F1170F" w:rsidRPr="00F1170F" w:rsidRDefault="00F1170F" w:rsidP="00A219BC">
            <w:pPr>
              <w:rPr>
                <w:rStyle w:val="Strong"/>
                <w:b w:val="0"/>
              </w:rPr>
            </w:pPr>
            <w:r w:rsidRPr="00F1170F">
              <w:rPr>
                <w:highlight w:val="yellow"/>
              </w:rPr>
              <w:t>Enter information here</w:t>
            </w:r>
          </w:p>
        </w:tc>
      </w:tr>
      <w:tr w:rsidR="00F1170F" w:rsidRPr="00F1170F" w14:paraId="1DCF1134" w14:textId="77777777" w:rsidTr="00A219BC">
        <w:tc>
          <w:tcPr>
            <w:tcW w:w="6205" w:type="dxa"/>
          </w:tcPr>
          <w:p w14:paraId="6C6E9E9F" w14:textId="77777777" w:rsidR="00F1170F" w:rsidRPr="00F1170F" w:rsidRDefault="00F1170F" w:rsidP="00A219BC">
            <w:pPr>
              <w:rPr>
                <w:rStyle w:val="Strong"/>
                <w:b w:val="0"/>
              </w:rPr>
            </w:pPr>
            <w:r w:rsidRPr="00F1170F">
              <w:rPr>
                <w:highlight w:val="yellow"/>
              </w:rPr>
              <w:t>Enter information here</w:t>
            </w:r>
          </w:p>
        </w:tc>
        <w:tc>
          <w:tcPr>
            <w:tcW w:w="2046" w:type="dxa"/>
          </w:tcPr>
          <w:p w14:paraId="6AC83611" w14:textId="77777777" w:rsidR="00F1170F" w:rsidRPr="00F1170F" w:rsidRDefault="00F1170F" w:rsidP="00A219BC">
            <w:pPr>
              <w:rPr>
                <w:rStyle w:val="Strong"/>
                <w:b w:val="0"/>
              </w:rPr>
            </w:pPr>
            <w:r w:rsidRPr="00F1170F">
              <w:rPr>
                <w:highlight w:val="yellow"/>
              </w:rPr>
              <w:t>Enter information here</w:t>
            </w:r>
          </w:p>
        </w:tc>
      </w:tr>
      <w:tr w:rsidR="00F1170F" w:rsidRPr="00F1170F" w14:paraId="4C688234" w14:textId="77777777" w:rsidTr="00A219BC">
        <w:tc>
          <w:tcPr>
            <w:tcW w:w="6205" w:type="dxa"/>
          </w:tcPr>
          <w:p w14:paraId="28CAFF67" w14:textId="1B69B8D4" w:rsidR="00F1170F" w:rsidRPr="00F1170F" w:rsidRDefault="00F1170F" w:rsidP="00A219BC">
            <w:pPr>
              <w:spacing w:after="120"/>
              <w:rPr>
                <w:rStyle w:val="Strong"/>
                <w:bCs/>
              </w:rPr>
            </w:pPr>
            <w:r w:rsidRPr="00F1170F">
              <w:rPr>
                <w:rStyle w:val="Strong"/>
                <w:bCs/>
              </w:rPr>
              <w:t>Project End</w:t>
            </w:r>
          </w:p>
        </w:tc>
        <w:tc>
          <w:tcPr>
            <w:tcW w:w="2046" w:type="dxa"/>
          </w:tcPr>
          <w:p w14:paraId="0EB4E2AB" w14:textId="31C29F7A" w:rsidR="00F1170F" w:rsidRPr="00F1170F" w:rsidRDefault="00F1170F" w:rsidP="00A219BC">
            <w:pPr>
              <w:spacing w:after="120"/>
              <w:rPr>
                <w:rStyle w:val="Strong"/>
                <w:b w:val="0"/>
                <w:sz w:val="20"/>
                <w:szCs w:val="18"/>
                <w:lang w:val="fr-FR"/>
              </w:rPr>
            </w:pPr>
            <w:r w:rsidRPr="00F1170F">
              <w:rPr>
                <w:highlight w:val="yellow"/>
              </w:rPr>
              <w:t>Enter information here</w:t>
            </w:r>
          </w:p>
        </w:tc>
      </w:tr>
    </w:tbl>
    <w:p w14:paraId="085866A8" w14:textId="77777777" w:rsidR="00A15B33" w:rsidRDefault="00A15B33" w:rsidP="00AC10BE"/>
    <w:p w14:paraId="2400EB34" w14:textId="77777777" w:rsidR="00A15B33" w:rsidRDefault="00A15B33" w:rsidP="00AC10BE"/>
    <w:p w14:paraId="6BE06264" w14:textId="19073307" w:rsidR="000F4B82" w:rsidRDefault="00DC1611" w:rsidP="000F4B82">
      <w:pPr>
        <w:pStyle w:val="Heading2"/>
        <w:spacing w:after="120"/>
        <w:jc w:val="both"/>
      </w:pPr>
      <w:bookmarkStart w:id="33" w:name="_Toc125473972"/>
      <w:bookmarkStart w:id="34" w:name="_Toc359477316"/>
      <w:bookmarkStart w:id="35" w:name="_Toc359480760"/>
      <w:bookmarkStart w:id="36" w:name="_Toc359481218"/>
      <w:bookmarkStart w:id="37" w:name="_Toc359481409"/>
      <w:bookmarkStart w:id="38" w:name="_Toc359484132"/>
      <w:bookmarkStart w:id="39" w:name="_Toc359484343"/>
      <w:bookmarkStart w:id="40" w:name="_Toc359572501"/>
      <w:bookmarkEnd w:id="26"/>
      <w:bookmarkEnd w:id="27"/>
      <w:bookmarkEnd w:id="28"/>
      <w:bookmarkEnd w:id="29"/>
      <w:bookmarkEnd w:id="30"/>
      <w:bookmarkEnd w:id="31"/>
      <w:r>
        <w:t>Key Stakeholders</w:t>
      </w:r>
      <w:bookmarkEnd w:id="33"/>
    </w:p>
    <w:p w14:paraId="0C4A2DAA" w14:textId="05483F19" w:rsidR="00FB6130" w:rsidRDefault="00FB6130" w:rsidP="00FB6130">
      <w:r w:rsidRPr="00196059">
        <w:rPr>
          <w:i/>
          <w:iCs/>
          <w:u w:val="single"/>
        </w:rPr>
        <w:t>Instructions:</w:t>
      </w:r>
      <w:r>
        <w:rPr>
          <w:i/>
          <w:iCs/>
        </w:rPr>
        <w:t xml:space="preserve">  Identify critical stakeholders for the project.  An example is provided.  </w:t>
      </w:r>
      <w:r w:rsidR="0017401F">
        <w:rPr>
          <w:i/>
          <w:iCs/>
        </w:rPr>
        <w:t>Delete the example and r</w:t>
      </w:r>
      <w:r>
        <w:rPr>
          <w:i/>
          <w:iCs/>
        </w:rPr>
        <w:t xml:space="preserve">eplace </w:t>
      </w:r>
      <w:r w:rsidR="0017401F">
        <w:rPr>
          <w:i/>
          <w:iCs/>
        </w:rPr>
        <w:t>it</w:t>
      </w:r>
      <w:r>
        <w:rPr>
          <w:i/>
          <w:iCs/>
        </w:rPr>
        <w:t xml:space="preserve"> with your own work using as many rows as makes sense for the project.  Delete these instructions after you complete this section.</w:t>
      </w:r>
    </w:p>
    <w:p w14:paraId="2DEEC832" w14:textId="77777777" w:rsidR="00FB6130" w:rsidRPr="00FB6130" w:rsidRDefault="00FB6130" w:rsidP="00FB6130"/>
    <w:p w14:paraId="30887D1F" w14:textId="77777777" w:rsidR="00AC10BE" w:rsidRPr="00AC10BE" w:rsidRDefault="00AC10BE" w:rsidP="00AC10BE"/>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055"/>
        <w:gridCol w:w="5980"/>
      </w:tblGrid>
      <w:tr w:rsidR="000F4B82" w:rsidRPr="003513E3" w14:paraId="220FA5A0" w14:textId="77777777" w:rsidTr="001B1C24">
        <w:trPr>
          <w:cantSplit/>
          <w:tblHeader/>
          <w:jc w:val="center"/>
        </w:trPr>
        <w:tc>
          <w:tcPr>
            <w:tcW w:w="3055" w:type="dxa"/>
            <w:shd w:val="pct20" w:color="auto" w:fill="auto"/>
          </w:tcPr>
          <w:p w14:paraId="566B286E" w14:textId="7AB47C1D" w:rsidR="000F4B82" w:rsidRPr="003513E3" w:rsidRDefault="003513E3" w:rsidP="00924B45">
            <w:pPr>
              <w:spacing w:after="120"/>
              <w:jc w:val="center"/>
              <w:rPr>
                <w:b/>
                <w:i/>
                <w:iCs/>
                <w:sz w:val="24"/>
              </w:rPr>
            </w:pPr>
            <w:r w:rsidRPr="003513E3">
              <w:rPr>
                <w:b/>
                <w:i/>
                <w:iCs/>
                <w:sz w:val="24"/>
              </w:rPr>
              <w:t xml:space="preserve">(Example) </w:t>
            </w:r>
            <w:r w:rsidR="00136DB8" w:rsidRPr="003513E3">
              <w:rPr>
                <w:b/>
                <w:i/>
                <w:iCs/>
                <w:sz w:val="24"/>
              </w:rPr>
              <w:t>Stakeholder</w:t>
            </w:r>
          </w:p>
        </w:tc>
        <w:tc>
          <w:tcPr>
            <w:tcW w:w="5980" w:type="dxa"/>
            <w:shd w:val="pct20" w:color="auto" w:fill="auto"/>
          </w:tcPr>
          <w:p w14:paraId="67FAF82C" w14:textId="1D630872" w:rsidR="000F4B82" w:rsidRPr="003513E3" w:rsidRDefault="003513E3" w:rsidP="00924B45">
            <w:pPr>
              <w:spacing w:after="120"/>
              <w:jc w:val="center"/>
              <w:rPr>
                <w:b/>
                <w:i/>
                <w:iCs/>
                <w:sz w:val="24"/>
              </w:rPr>
            </w:pPr>
            <w:r w:rsidRPr="003513E3">
              <w:rPr>
                <w:b/>
                <w:i/>
                <w:iCs/>
                <w:sz w:val="24"/>
              </w:rPr>
              <w:t xml:space="preserve">(Example) </w:t>
            </w:r>
            <w:r w:rsidR="000F4B82" w:rsidRPr="003513E3">
              <w:rPr>
                <w:b/>
                <w:i/>
                <w:iCs/>
                <w:sz w:val="24"/>
              </w:rPr>
              <w:t>How Are They Affected, or How Are They Participating?</w:t>
            </w:r>
          </w:p>
        </w:tc>
      </w:tr>
      <w:tr w:rsidR="00D52395" w:rsidRPr="0017401F" w14:paraId="68A8FFF2" w14:textId="77777777" w:rsidTr="007000D7">
        <w:trPr>
          <w:cantSplit/>
          <w:jc w:val="center"/>
        </w:trPr>
        <w:tc>
          <w:tcPr>
            <w:tcW w:w="3055" w:type="dxa"/>
            <w:vAlign w:val="center"/>
          </w:tcPr>
          <w:p w14:paraId="4D51A558" w14:textId="02306F86" w:rsidR="00D52395" w:rsidRPr="0017401F" w:rsidRDefault="0017401F" w:rsidP="00676EDB">
            <w:pPr>
              <w:spacing w:after="120" w:line="276" w:lineRule="auto"/>
              <w:rPr>
                <w:i/>
                <w:iCs/>
                <w:szCs w:val="22"/>
              </w:rPr>
            </w:pPr>
            <w:r>
              <w:rPr>
                <w:i/>
                <w:iCs/>
                <w:szCs w:val="22"/>
              </w:rPr>
              <w:t xml:space="preserve">Example: </w:t>
            </w:r>
            <w:r w:rsidRPr="0017401F">
              <w:rPr>
                <w:i/>
                <w:iCs/>
                <w:szCs w:val="22"/>
              </w:rPr>
              <w:t>Human Resources Dept</w:t>
            </w:r>
          </w:p>
        </w:tc>
        <w:tc>
          <w:tcPr>
            <w:tcW w:w="5980" w:type="dxa"/>
            <w:vAlign w:val="center"/>
          </w:tcPr>
          <w:p w14:paraId="5040FFFA" w14:textId="5498613A" w:rsidR="00E279A9" w:rsidRPr="0017401F" w:rsidRDefault="0017401F" w:rsidP="002D1A22">
            <w:pPr>
              <w:spacing w:after="120" w:line="276" w:lineRule="auto"/>
              <w:rPr>
                <w:i/>
                <w:iCs/>
                <w:szCs w:val="22"/>
              </w:rPr>
            </w:pPr>
            <w:r w:rsidRPr="0017401F">
              <w:rPr>
                <w:i/>
                <w:iCs/>
                <w:szCs w:val="22"/>
              </w:rPr>
              <w:t>Provide support for definition of new roles and transition plan for employees to those roles.</w:t>
            </w:r>
          </w:p>
        </w:tc>
      </w:tr>
      <w:tr w:rsidR="0017401F" w:rsidRPr="0017401F" w14:paraId="7E64757C" w14:textId="77777777" w:rsidTr="007000D7">
        <w:trPr>
          <w:cantSplit/>
          <w:jc w:val="center"/>
        </w:trPr>
        <w:tc>
          <w:tcPr>
            <w:tcW w:w="3055" w:type="dxa"/>
            <w:vAlign w:val="center"/>
          </w:tcPr>
          <w:p w14:paraId="5D3CDCC2" w14:textId="79FB5585" w:rsidR="0017401F" w:rsidRPr="0017401F" w:rsidRDefault="0017401F" w:rsidP="00676EDB">
            <w:pPr>
              <w:spacing w:after="120" w:line="276" w:lineRule="auto"/>
              <w:rPr>
                <w:i/>
                <w:iCs/>
                <w:szCs w:val="22"/>
              </w:rPr>
            </w:pPr>
            <w:r>
              <w:rPr>
                <w:i/>
                <w:iCs/>
                <w:szCs w:val="22"/>
              </w:rPr>
              <w:t xml:space="preserve">Example: </w:t>
            </w:r>
            <w:r w:rsidRPr="0017401F">
              <w:rPr>
                <w:i/>
                <w:iCs/>
                <w:szCs w:val="22"/>
              </w:rPr>
              <w:t>Employees</w:t>
            </w:r>
          </w:p>
        </w:tc>
        <w:tc>
          <w:tcPr>
            <w:tcW w:w="5980" w:type="dxa"/>
            <w:vAlign w:val="center"/>
          </w:tcPr>
          <w:p w14:paraId="02EDF88A" w14:textId="56C0F09C" w:rsidR="0017401F" w:rsidRPr="0017401F" w:rsidRDefault="0017401F" w:rsidP="002D1A22">
            <w:pPr>
              <w:spacing w:after="120" w:line="276" w:lineRule="auto"/>
              <w:rPr>
                <w:i/>
                <w:iCs/>
                <w:szCs w:val="22"/>
              </w:rPr>
            </w:pPr>
            <w:r w:rsidRPr="0017401F">
              <w:rPr>
                <w:i/>
                <w:iCs/>
                <w:szCs w:val="22"/>
              </w:rPr>
              <w:t>Will be required to learn new jobs and perform against new expectations.</w:t>
            </w:r>
          </w:p>
        </w:tc>
      </w:tr>
    </w:tbl>
    <w:p w14:paraId="204D971D" w14:textId="77777777" w:rsidR="005F21A5" w:rsidRDefault="005F21A5" w:rsidP="003E3164">
      <w:pPr>
        <w:pStyle w:val="Heading1"/>
      </w:pPr>
      <w:bookmarkStart w:id="41" w:name="_Toc501167718"/>
      <w:bookmarkStart w:id="42" w:name="_Toc501170232"/>
      <w:bookmarkStart w:id="43" w:name="_Toc175640051"/>
      <w:bookmarkStart w:id="44" w:name="_Toc501167722"/>
      <w:bookmarkEnd w:id="34"/>
      <w:bookmarkEnd w:id="35"/>
      <w:bookmarkEnd w:id="36"/>
      <w:bookmarkEnd w:id="37"/>
      <w:bookmarkEnd w:id="38"/>
      <w:bookmarkEnd w:id="39"/>
      <w:bookmarkEnd w:id="40"/>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055"/>
        <w:gridCol w:w="5980"/>
      </w:tblGrid>
      <w:tr w:rsidR="003513E3" w:rsidRPr="000F4B82" w14:paraId="645FE721" w14:textId="77777777" w:rsidTr="00A219BC">
        <w:trPr>
          <w:cantSplit/>
          <w:tblHeader/>
          <w:jc w:val="center"/>
        </w:trPr>
        <w:tc>
          <w:tcPr>
            <w:tcW w:w="3055" w:type="dxa"/>
            <w:shd w:val="pct20" w:color="auto" w:fill="auto"/>
          </w:tcPr>
          <w:p w14:paraId="721CACF2" w14:textId="77777777" w:rsidR="003513E3" w:rsidRPr="000F4B82" w:rsidRDefault="003513E3" w:rsidP="00A219BC">
            <w:pPr>
              <w:spacing w:after="120"/>
              <w:jc w:val="center"/>
              <w:rPr>
                <w:b/>
                <w:sz w:val="24"/>
              </w:rPr>
            </w:pPr>
            <w:r>
              <w:rPr>
                <w:b/>
                <w:sz w:val="24"/>
              </w:rPr>
              <w:t>Stakeholder</w:t>
            </w:r>
          </w:p>
        </w:tc>
        <w:tc>
          <w:tcPr>
            <w:tcW w:w="5980" w:type="dxa"/>
            <w:shd w:val="pct20" w:color="auto" w:fill="auto"/>
          </w:tcPr>
          <w:p w14:paraId="5123C596" w14:textId="77777777" w:rsidR="003513E3" w:rsidRPr="000F4B82" w:rsidRDefault="003513E3" w:rsidP="00A219BC">
            <w:pPr>
              <w:spacing w:after="120"/>
              <w:jc w:val="center"/>
              <w:rPr>
                <w:b/>
                <w:sz w:val="24"/>
              </w:rPr>
            </w:pPr>
            <w:r w:rsidRPr="000F4B82">
              <w:rPr>
                <w:b/>
                <w:sz w:val="24"/>
              </w:rPr>
              <w:t>How Are They Affected, or How Are They Participating?</w:t>
            </w:r>
          </w:p>
        </w:tc>
      </w:tr>
      <w:tr w:rsidR="003513E3" w:rsidRPr="000F4B82" w14:paraId="33645C7B" w14:textId="77777777" w:rsidTr="00A219BC">
        <w:trPr>
          <w:cantSplit/>
          <w:jc w:val="center"/>
        </w:trPr>
        <w:tc>
          <w:tcPr>
            <w:tcW w:w="3055" w:type="dxa"/>
            <w:vAlign w:val="center"/>
          </w:tcPr>
          <w:p w14:paraId="7E8B6E9B" w14:textId="77777777" w:rsidR="003513E3" w:rsidRPr="007A53DB" w:rsidRDefault="003513E3" w:rsidP="00A219BC">
            <w:pPr>
              <w:spacing w:after="120" w:line="276" w:lineRule="auto"/>
              <w:rPr>
                <w:szCs w:val="22"/>
              </w:rPr>
            </w:pPr>
            <w:r w:rsidRPr="00F1170F">
              <w:rPr>
                <w:highlight w:val="yellow"/>
              </w:rPr>
              <w:t>Enter information here</w:t>
            </w:r>
          </w:p>
        </w:tc>
        <w:tc>
          <w:tcPr>
            <w:tcW w:w="5980" w:type="dxa"/>
            <w:vAlign w:val="center"/>
          </w:tcPr>
          <w:p w14:paraId="461F21E6" w14:textId="77777777" w:rsidR="003513E3" w:rsidRPr="007A53DB" w:rsidRDefault="003513E3" w:rsidP="00A219BC">
            <w:pPr>
              <w:spacing w:line="276" w:lineRule="auto"/>
              <w:rPr>
                <w:szCs w:val="22"/>
              </w:rPr>
            </w:pPr>
            <w:r w:rsidRPr="00F1170F">
              <w:rPr>
                <w:highlight w:val="yellow"/>
              </w:rPr>
              <w:t>Enter information here</w:t>
            </w:r>
          </w:p>
        </w:tc>
      </w:tr>
      <w:tr w:rsidR="003513E3" w:rsidRPr="000F4B82" w14:paraId="79AB91B1" w14:textId="77777777" w:rsidTr="00A219BC">
        <w:trPr>
          <w:cantSplit/>
          <w:jc w:val="center"/>
        </w:trPr>
        <w:tc>
          <w:tcPr>
            <w:tcW w:w="3055" w:type="dxa"/>
            <w:vAlign w:val="center"/>
          </w:tcPr>
          <w:p w14:paraId="2C3CB20D" w14:textId="77777777" w:rsidR="003513E3" w:rsidRPr="007A53DB" w:rsidRDefault="003513E3" w:rsidP="00A219BC">
            <w:pPr>
              <w:spacing w:after="120" w:line="276" w:lineRule="auto"/>
              <w:rPr>
                <w:szCs w:val="22"/>
              </w:rPr>
            </w:pPr>
            <w:r w:rsidRPr="00F1170F">
              <w:rPr>
                <w:highlight w:val="yellow"/>
              </w:rPr>
              <w:t>Enter information here</w:t>
            </w:r>
          </w:p>
        </w:tc>
        <w:tc>
          <w:tcPr>
            <w:tcW w:w="5980" w:type="dxa"/>
            <w:vAlign w:val="center"/>
          </w:tcPr>
          <w:p w14:paraId="2F876E9F" w14:textId="77777777" w:rsidR="003513E3" w:rsidRPr="007A53DB" w:rsidRDefault="003513E3" w:rsidP="00A219BC">
            <w:pPr>
              <w:spacing w:line="276" w:lineRule="auto"/>
              <w:rPr>
                <w:szCs w:val="22"/>
              </w:rPr>
            </w:pPr>
            <w:r w:rsidRPr="00F1170F">
              <w:rPr>
                <w:highlight w:val="yellow"/>
              </w:rPr>
              <w:t>Enter information here</w:t>
            </w:r>
          </w:p>
        </w:tc>
      </w:tr>
      <w:tr w:rsidR="003513E3" w:rsidRPr="000F4B82" w14:paraId="4A09BD04" w14:textId="77777777" w:rsidTr="00A219BC">
        <w:trPr>
          <w:cantSplit/>
          <w:jc w:val="center"/>
        </w:trPr>
        <w:tc>
          <w:tcPr>
            <w:tcW w:w="3055" w:type="dxa"/>
            <w:vAlign w:val="center"/>
          </w:tcPr>
          <w:p w14:paraId="46011B87" w14:textId="77777777" w:rsidR="003513E3" w:rsidRPr="007A53DB" w:rsidRDefault="003513E3" w:rsidP="00A219BC">
            <w:pPr>
              <w:spacing w:after="120" w:line="276" w:lineRule="auto"/>
              <w:rPr>
                <w:szCs w:val="22"/>
              </w:rPr>
            </w:pPr>
            <w:r w:rsidRPr="00F1170F">
              <w:rPr>
                <w:highlight w:val="yellow"/>
              </w:rPr>
              <w:t>Enter information here</w:t>
            </w:r>
          </w:p>
        </w:tc>
        <w:tc>
          <w:tcPr>
            <w:tcW w:w="5980" w:type="dxa"/>
            <w:vAlign w:val="center"/>
          </w:tcPr>
          <w:p w14:paraId="3389D6FF" w14:textId="77777777" w:rsidR="003513E3" w:rsidRPr="007A53DB" w:rsidRDefault="003513E3" w:rsidP="00A219BC">
            <w:pPr>
              <w:spacing w:line="276" w:lineRule="auto"/>
              <w:rPr>
                <w:szCs w:val="22"/>
              </w:rPr>
            </w:pPr>
            <w:r w:rsidRPr="00F1170F">
              <w:rPr>
                <w:highlight w:val="yellow"/>
              </w:rPr>
              <w:t>Enter information here</w:t>
            </w:r>
          </w:p>
        </w:tc>
      </w:tr>
      <w:tr w:rsidR="003513E3" w:rsidRPr="000F4B82" w14:paraId="57C694BD" w14:textId="77777777" w:rsidTr="00A219BC">
        <w:trPr>
          <w:cantSplit/>
          <w:jc w:val="center"/>
        </w:trPr>
        <w:tc>
          <w:tcPr>
            <w:tcW w:w="3055" w:type="dxa"/>
            <w:vAlign w:val="center"/>
          </w:tcPr>
          <w:p w14:paraId="72A52E1F" w14:textId="77777777" w:rsidR="003513E3" w:rsidRPr="007A53DB" w:rsidRDefault="003513E3" w:rsidP="00A219BC">
            <w:pPr>
              <w:spacing w:after="120" w:line="276" w:lineRule="auto"/>
              <w:rPr>
                <w:szCs w:val="22"/>
              </w:rPr>
            </w:pPr>
            <w:r w:rsidRPr="00F1170F">
              <w:rPr>
                <w:highlight w:val="yellow"/>
              </w:rPr>
              <w:t>Enter information here</w:t>
            </w:r>
          </w:p>
        </w:tc>
        <w:tc>
          <w:tcPr>
            <w:tcW w:w="5980" w:type="dxa"/>
            <w:vAlign w:val="center"/>
          </w:tcPr>
          <w:p w14:paraId="45E75C23" w14:textId="77777777" w:rsidR="003513E3" w:rsidRPr="007A53DB" w:rsidRDefault="003513E3" w:rsidP="00A219BC">
            <w:pPr>
              <w:spacing w:line="276" w:lineRule="auto"/>
              <w:rPr>
                <w:szCs w:val="22"/>
              </w:rPr>
            </w:pPr>
            <w:r w:rsidRPr="00F1170F">
              <w:rPr>
                <w:highlight w:val="yellow"/>
              </w:rPr>
              <w:t>Enter information here</w:t>
            </w:r>
          </w:p>
        </w:tc>
      </w:tr>
    </w:tbl>
    <w:p w14:paraId="1AD17FB3" w14:textId="77777777" w:rsidR="003513E3" w:rsidRPr="003513E3" w:rsidRDefault="003513E3" w:rsidP="003513E3"/>
    <w:p w14:paraId="70A3DF42" w14:textId="286AB279" w:rsidR="000F4B82" w:rsidRDefault="00AC10BE" w:rsidP="003E3164">
      <w:pPr>
        <w:pStyle w:val="Heading1"/>
      </w:pPr>
      <w:bookmarkStart w:id="45" w:name="_Toc125473973"/>
      <w:r>
        <w:t xml:space="preserve">Estimated </w:t>
      </w:r>
      <w:r w:rsidR="000F4B82">
        <w:t>Project Cost</w:t>
      </w:r>
      <w:bookmarkEnd w:id="41"/>
      <w:bookmarkEnd w:id="42"/>
      <w:bookmarkEnd w:id="43"/>
      <w:bookmarkEnd w:id="45"/>
    </w:p>
    <w:p w14:paraId="4ECD9A6A" w14:textId="2D280151" w:rsidR="00571252" w:rsidRDefault="00571252" w:rsidP="00571252">
      <w:r w:rsidRPr="00196059">
        <w:rPr>
          <w:i/>
          <w:iCs/>
          <w:u w:val="single"/>
        </w:rPr>
        <w:t>Instructions:</w:t>
      </w:r>
      <w:r>
        <w:rPr>
          <w:i/>
          <w:iCs/>
        </w:rPr>
        <w:t xml:space="preserve">  </w:t>
      </w:r>
      <w:r w:rsidR="00027E4E">
        <w:rPr>
          <w:i/>
          <w:iCs/>
        </w:rPr>
        <w:t>Provide a rough order of magnitude (RO</w:t>
      </w:r>
      <w:r w:rsidR="009A0D2D">
        <w:rPr>
          <w:i/>
          <w:iCs/>
        </w:rPr>
        <w:t>M)</w:t>
      </w:r>
      <w:r w:rsidR="00027E4E">
        <w:rPr>
          <w:i/>
          <w:iCs/>
        </w:rPr>
        <w:t xml:space="preserve"> estimate</w:t>
      </w:r>
      <w:r>
        <w:rPr>
          <w:i/>
          <w:iCs/>
        </w:rPr>
        <w:t xml:space="preserve"> for the project.  </w:t>
      </w:r>
      <w:r w:rsidR="00027E4E">
        <w:rPr>
          <w:i/>
          <w:iCs/>
        </w:rPr>
        <w:t>The estimate may be based on similar historical projects (an analogous estimate)</w:t>
      </w:r>
      <w:r w:rsidR="006B3386">
        <w:rPr>
          <w:i/>
          <w:iCs/>
        </w:rPr>
        <w:t xml:space="preserve">, </w:t>
      </w:r>
      <w:r w:rsidR="008C13D9">
        <w:rPr>
          <w:i/>
          <w:iCs/>
        </w:rPr>
        <w:t>parametric estimat</w:t>
      </w:r>
      <w:r w:rsidR="00D1324F">
        <w:rPr>
          <w:i/>
          <w:iCs/>
        </w:rPr>
        <w:t>e</w:t>
      </w:r>
      <w:r w:rsidR="004D117A">
        <w:rPr>
          <w:i/>
          <w:iCs/>
        </w:rPr>
        <w:t xml:space="preserve">, or expert judgement (researched evidence </w:t>
      </w:r>
      <w:r w:rsidR="00BE5EDD">
        <w:rPr>
          <w:i/>
          <w:iCs/>
        </w:rPr>
        <w:t xml:space="preserve">from experts in the field).  </w:t>
      </w:r>
      <w:r w:rsidR="009A0D2D">
        <w:rPr>
          <w:i/>
          <w:iCs/>
        </w:rPr>
        <w:t xml:space="preserve">Provide a short explanation or justification to support your ROM estimate.  An example is provided below.  </w:t>
      </w:r>
      <w:r>
        <w:rPr>
          <w:i/>
          <w:iCs/>
        </w:rPr>
        <w:t xml:space="preserve">Delete </w:t>
      </w:r>
      <w:r w:rsidR="009A0D2D">
        <w:rPr>
          <w:i/>
          <w:iCs/>
        </w:rPr>
        <w:t xml:space="preserve">the example and </w:t>
      </w:r>
      <w:r>
        <w:rPr>
          <w:i/>
          <w:iCs/>
        </w:rPr>
        <w:t>these instructions after you complete this section.</w:t>
      </w:r>
      <w:r w:rsidR="00684557">
        <w:rPr>
          <w:i/>
          <w:iCs/>
        </w:rPr>
        <w:t xml:space="preserve">  Add more rows as necessary.</w:t>
      </w:r>
    </w:p>
    <w:p w14:paraId="727D5FB5" w14:textId="77777777" w:rsidR="00571252" w:rsidRPr="00571252" w:rsidRDefault="00571252" w:rsidP="00571252"/>
    <w:p w14:paraId="6F5B5BFF" w14:textId="02A6A86E" w:rsidR="00C773AA" w:rsidRDefault="00C773AA" w:rsidP="000F4B82">
      <w:pPr>
        <w:pStyle w:val="TOC"/>
        <w:rPr>
          <w:rStyle w:val="Strong"/>
          <w:b w:val="0"/>
        </w:rPr>
      </w:pPr>
    </w:p>
    <w:tbl>
      <w:tblPr>
        <w:tblStyle w:val="TableGrid"/>
        <w:tblW w:w="0" w:type="auto"/>
        <w:tblLook w:val="04A0" w:firstRow="1" w:lastRow="0" w:firstColumn="1" w:lastColumn="0" w:noHBand="0" w:noVBand="1"/>
      </w:tblPr>
      <w:tblGrid>
        <w:gridCol w:w="2328"/>
        <w:gridCol w:w="1225"/>
        <w:gridCol w:w="1182"/>
        <w:gridCol w:w="1182"/>
        <w:gridCol w:w="1182"/>
        <w:gridCol w:w="1182"/>
        <w:gridCol w:w="1115"/>
      </w:tblGrid>
      <w:tr w:rsidR="00640E51" w:rsidRPr="0099490B" w14:paraId="46315A53" w14:textId="034BB1B2" w:rsidTr="00640E51">
        <w:tc>
          <w:tcPr>
            <w:tcW w:w="2333" w:type="dxa"/>
            <w:shd w:val="clear" w:color="auto" w:fill="404040" w:themeFill="text1" w:themeFillTint="BF"/>
          </w:tcPr>
          <w:p w14:paraId="5E1E1040" w14:textId="77777777" w:rsidR="00640E51" w:rsidRPr="0099490B" w:rsidRDefault="00640E51" w:rsidP="00A219BC">
            <w:pPr>
              <w:rPr>
                <w:b/>
                <w:bCs/>
                <w:i/>
                <w:iCs/>
              </w:rPr>
            </w:pPr>
            <w:bookmarkStart w:id="46" w:name="_Toc501170236"/>
            <w:bookmarkStart w:id="47" w:name="_Toc175640055"/>
            <w:r w:rsidRPr="0099490B">
              <w:rPr>
                <w:b/>
                <w:bCs/>
                <w:i/>
                <w:iCs/>
              </w:rPr>
              <w:t>Quantitative Costs</w:t>
            </w:r>
          </w:p>
        </w:tc>
        <w:tc>
          <w:tcPr>
            <w:tcW w:w="1229" w:type="dxa"/>
            <w:shd w:val="clear" w:color="auto" w:fill="404040" w:themeFill="text1" w:themeFillTint="BF"/>
          </w:tcPr>
          <w:p w14:paraId="426258FE" w14:textId="77777777" w:rsidR="00640E51" w:rsidRPr="0099490B" w:rsidRDefault="00640E51" w:rsidP="00A219BC">
            <w:pPr>
              <w:jc w:val="center"/>
              <w:rPr>
                <w:b/>
                <w:bCs/>
                <w:i/>
                <w:iCs/>
              </w:rPr>
            </w:pPr>
            <w:r w:rsidRPr="0099490B">
              <w:rPr>
                <w:b/>
                <w:bCs/>
                <w:i/>
                <w:iCs/>
              </w:rPr>
              <w:t>Year 1</w:t>
            </w:r>
          </w:p>
        </w:tc>
        <w:tc>
          <w:tcPr>
            <w:tcW w:w="1188" w:type="dxa"/>
            <w:shd w:val="clear" w:color="auto" w:fill="404040" w:themeFill="text1" w:themeFillTint="BF"/>
          </w:tcPr>
          <w:p w14:paraId="51FCD7C6" w14:textId="77777777" w:rsidR="00640E51" w:rsidRPr="0099490B" w:rsidRDefault="00640E51" w:rsidP="00A219BC">
            <w:pPr>
              <w:jc w:val="center"/>
              <w:rPr>
                <w:b/>
                <w:bCs/>
                <w:i/>
                <w:iCs/>
              </w:rPr>
            </w:pPr>
            <w:r w:rsidRPr="0099490B">
              <w:rPr>
                <w:b/>
                <w:bCs/>
                <w:i/>
                <w:iCs/>
              </w:rPr>
              <w:t>Year 2</w:t>
            </w:r>
          </w:p>
        </w:tc>
        <w:tc>
          <w:tcPr>
            <w:tcW w:w="1188" w:type="dxa"/>
            <w:shd w:val="clear" w:color="auto" w:fill="404040" w:themeFill="text1" w:themeFillTint="BF"/>
          </w:tcPr>
          <w:p w14:paraId="6BEE960D" w14:textId="77777777" w:rsidR="00640E51" w:rsidRPr="0099490B" w:rsidRDefault="00640E51" w:rsidP="00A219BC">
            <w:pPr>
              <w:jc w:val="center"/>
              <w:rPr>
                <w:b/>
                <w:bCs/>
                <w:i/>
                <w:iCs/>
              </w:rPr>
            </w:pPr>
            <w:r w:rsidRPr="0099490B">
              <w:rPr>
                <w:b/>
                <w:bCs/>
                <w:i/>
                <w:iCs/>
              </w:rPr>
              <w:t>Year 3</w:t>
            </w:r>
          </w:p>
        </w:tc>
        <w:tc>
          <w:tcPr>
            <w:tcW w:w="1188" w:type="dxa"/>
            <w:shd w:val="clear" w:color="auto" w:fill="404040" w:themeFill="text1" w:themeFillTint="BF"/>
          </w:tcPr>
          <w:p w14:paraId="3AFF69BC" w14:textId="77777777" w:rsidR="00640E51" w:rsidRPr="0099490B" w:rsidRDefault="00640E51" w:rsidP="00A219BC">
            <w:pPr>
              <w:jc w:val="center"/>
              <w:rPr>
                <w:b/>
                <w:bCs/>
                <w:i/>
                <w:iCs/>
              </w:rPr>
            </w:pPr>
            <w:r w:rsidRPr="0099490B">
              <w:rPr>
                <w:b/>
                <w:bCs/>
                <w:i/>
                <w:iCs/>
              </w:rPr>
              <w:t>Year 4</w:t>
            </w:r>
          </w:p>
        </w:tc>
        <w:tc>
          <w:tcPr>
            <w:tcW w:w="1188" w:type="dxa"/>
            <w:shd w:val="clear" w:color="auto" w:fill="404040" w:themeFill="text1" w:themeFillTint="BF"/>
          </w:tcPr>
          <w:p w14:paraId="73881242" w14:textId="77777777" w:rsidR="00640E51" w:rsidRPr="0099490B" w:rsidRDefault="00640E51" w:rsidP="00A219BC">
            <w:pPr>
              <w:jc w:val="center"/>
              <w:rPr>
                <w:b/>
                <w:bCs/>
                <w:i/>
                <w:iCs/>
              </w:rPr>
            </w:pPr>
            <w:r w:rsidRPr="0099490B">
              <w:rPr>
                <w:b/>
                <w:bCs/>
                <w:i/>
                <w:iCs/>
              </w:rPr>
              <w:t>Year 5</w:t>
            </w:r>
          </w:p>
        </w:tc>
        <w:tc>
          <w:tcPr>
            <w:tcW w:w="1082" w:type="dxa"/>
            <w:shd w:val="clear" w:color="auto" w:fill="404040" w:themeFill="text1" w:themeFillTint="BF"/>
          </w:tcPr>
          <w:p w14:paraId="09ECA4C0" w14:textId="345DE223" w:rsidR="00640E51" w:rsidRPr="0099490B" w:rsidRDefault="00640E51" w:rsidP="00A219BC">
            <w:pPr>
              <w:jc w:val="center"/>
              <w:rPr>
                <w:b/>
                <w:bCs/>
                <w:i/>
                <w:iCs/>
              </w:rPr>
            </w:pPr>
            <w:r>
              <w:rPr>
                <w:b/>
                <w:bCs/>
                <w:i/>
                <w:iCs/>
              </w:rPr>
              <w:t>Total</w:t>
            </w:r>
          </w:p>
        </w:tc>
      </w:tr>
      <w:tr w:rsidR="00640E51" w:rsidRPr="0099490B" w14:paraId="222F979B" w14:textId="65CBC2E0" w:rsidTr="00640E51">
        <w:tc>
          <w:tcPr>
            <w:tcW w:w="2333" w:type="dxa"/>
            <w:shd w:val="clear" w:color="auto" w:fill="7F7F7F" w:themeFill="text1" w:themeFillTint="80"/>
          </w:tcPr>
          <w:p w14:paraId="6E62EECD" w14:textId="77777777" w:rsidR="00640E51" w:rsidRPr="0099490B" w:rsidRDefault="00640E51" w:rsidP="00A219BC">
            <w:pPr>
              <w:rPr>
                <w:b/>
                <w:bCs/>
                <w:i/>
                <w:iCs/>
              </w:rPr>
            </w:pPr>
            <w:r w:rsidRPr="0099490B">
              <w:rPr>
                <w:b/>
                <w:bCs/>
                <w:i/>
                <w:iCs/>
              </w:rPr>
              <w:t>Non-Recuring Costs</w:t>
            </w:r>
          </w:p>
        </w:tc>
        <w:tc>
          <w:tcPr>
            <w:tcW w:w="1229" w:type="dxa"/>
            <w:shd w:val="clear" w:color="auto" w:fill="7F7F7F" w:themeFill="text1" w:themeFillTint="80"/>
          </w:tcPr>
          <w:p w14:paraId="647027B4" w14:textId="77777777" w:rsidR="00640E51" w:rsidRPr="0099490B" w:rsidRDefault="00640E51" w:rsidP="00A219BC">
            <w:pPr>
              <w:jc w:val="center"/>
              <w:rPr>
                <w:b/>
                <w:bCs/>
                <w:i/>
                <w:iCs/>
              </w:rPr>
            </w:pPr>
          </w:p>
        </w:tc>
        <w:tc>
          <w:tcPr>
            <w:tcW w:w="1188" w:type="dxa"/>
            <w:shd w:val="clear" w:color="auto" w:fill="7F7F7F" w:themeFill="text1" w:themeFillTint="80"/>
          </w:tcPr>
          <w:p w14:paraId="3DB020B2" w14:textId="77777777" w:rsidR="00640E51" w:rsidRPr="0099490B" w:rsidRDefault="00640E51" w:rsidP="00A219BC">
            <w:pPr>
              <w:jc w:val="center"/>
              <w:rPr>
                <w:b/>
                <w:bCs/>
                <w:i/>
                <w:iCs/>
              </w:rPr>
            </w:pPr>
          </w:p>
        </w:tc>
        <w:tc>
          <w:tcPr>
            <w:tcW w:w="1188" w:type="dxa"/>
            <w:shd w:val="clear" w:color="auto" w:fill="7F7F7F" w:themeFill="text1" w:themeFillTint="80"/>
          </w:tcPr>
          <w:p w14:paraId="28E3339E" w14:textId="77777777" w:rsidR="00640E51" w:rsidRPr="0099490B" w:rsidRDefault="00640E51" w:rsidP="00A219BC">
            <w:pPr>
              <w:jc w:val="center"/>
              <w:rPr>
                <w:b/>
                <w:bCs/>
                <w:i/>
                <w:iCs/>
              </w:rPr>
            </w:pPr>
          </w:p>
        </w:tc>
        <w:tc>
          <w:tcPr>
            <w:tcW w:w="1188" w:type="dxa"/>
            <w:shd w:val="clear" w:color="auto" w:fill="7F7F7F" w:themeFill="text1" w:themeFillTint="80"/>
          </w:tcPr>
          <w:p w14:paraId="2F3FFDE8" w14:textId="77777777" w:rsidR="00640E51" w:rsidRPr="0099490B" w:rsidRDefault="00640E51" w:rsidP="00A219BC">
            <w:pPr>
              <w:jc w:val="center"/>
              <w:rPr>
                <w:b/>
                <w:bCs/>
                <w:i/>
                <w:iCs/>
              </w:rPr>
            </w:pPr>
          </w:p>
        </w:tc>
        <w:tc>
          <w:tcPr>
            <w:tcW w:w="1188" w:type="dxa"/>
            <w:shd w:val="clear" w:color="auto" w:fill="7F7F7F" w:themeFill="text1" w:themeFillTint="80"/>
          </w:tcPr>
          <w:p w14:paraId="44FC6806" w14:textId="77777777" w:rsidR="00640E51" w:rsidRPr="0099490B" w:rsidRDefault="00640E51" w:rsidP="00A219BC">
            <w:pPr>
              <w:jc w:val="center"/>
              <w:rPr>
                <w:b/>
                <w:bCs/>
                <w:i/>
                <w:iCs/>
              </w:rPr>
            </w:pPr>
          </w:p>
        </w:tc>
        <w:tc>
          <w:tcPr>
            <w:tcW w:w="1082" w:type="dxa"/>
            <w:shd w:val="clear" w:color="auto" w:fill="7F7F7F" w:themeFill="text1" w:themeFillTint="80"/>
          </w:tcPr>
          <w:p w14:paraId="55000715" w14:textId="77777777" w:rsidR="00640E51" w:rsidRPr="0099490B" w:rsidRDefault="00640E51" w:rsidP="00A219BC">
            <w:pPr>
              <w:jc w:val="center"/>
              <w:rPr>
                <w:b/>
                <w:bCs/>
                <w:i/>
                <w:iCs/>
              </w:rPr>
            </w:pPr>
          </w:p>
        </w:tc>
      </w:tr>
      <w:tr w:rsidR="00640E51" w:rsidRPr="009155CC" w14:paraId="38EE1D63" w14:textId="3D524966" w:rsidTr="00640E51">
        <w:tc>
          <w:tcPr>
            <w:tcW w:w="2333" w:type="dxa"/>
          </w:tcPr>
          <w:p w14:paraId="16D7DE97" w14:textId="3E1CA71B" w:rsidR="00640E51" w:rsidRPr="009155CC" w:rsidRDefault="00640E51" w:rsidP="00A219BC">
            <w:pPr>
              <w:rPr>
                <w:i/>
                <w:iCs/>
              </w:rPr>
            </w:pPr>
            <w:r w:rsidRPr="009155CC">
              <w:rPr>
                <w:i/>
                <w:iCs/>
              </w:rPr>
              <w:t>Consulting labor</w:t>
            </w:r>
          </w:p>
          <w:p w14:paraId="7283130E" w14:textId="77777777" w:rsidR="00640E51" w:rsidRPr="009155CC" w:rsidRDefault="00640E51" w:rsidP="00A219BC">
            <w:pPr>
              <w:rPr>
                <w:i/>
                <w:iCs/>
              </w:rPr>
            </w:pPr>
          </w:p>
        </w:tc>
        <w:tc>
          <w:tcPr>
            <w:tcW w:w="1229" w:type="dxa"/>
          </w:tcPr>
          <w:p w14:paraId="297EF5E0" w14:textId="3ECFBFEF" w:rsidR="00640E51" w:rsidRPr="009155CC" w:rsidRDefault="00640E51" w:rsidP="00A219BC">
            <w:pPr>
              <w:jc w:val="center"/>
              <w:rPr>
                <w:i/>
                <w:iCs/>
              </w:rPr>
            </w:pPr>
            <w:r w:rsidRPr="009155CC">
              <w:rPr>
                <w:i/>
                <w:iCs/>
              </w:rPr>
              <w:t>$2,160</w:t>
            </w:r>
          </w:p>
        </w:tc>
        <w:tc>
          <w:tcPr>
            <w:tcW w:w="1188" w:type="dxa"/>
          </w:tcPr>
          <w:p w14:paraId="06AB5A89" w14:textId="18C77532" w:rsidR="00640E51" w:rsidRPr="009155CC" w:rsidRDefault="00640E51" w:rsidP="00A219BC">
            <w:pPr>
              <w:jc w:val="center"/>
              <w:rPr>
                <w:i/>
                <w:iCs/>
              </w:rPr>
            </w:pPr>
          </w:p>
        </w:tc>
        <w:tc>
          <w:tcPr>
            <w:tcW w:w="1188" w:type="dxa"/>
          </w:tcPr>
          <w:p w14:paraId="76BCEA2C" w14:textId="6B4D8A81" w:rsidR="00640E51" w:rsidRPr="009155CC" w:rsidRDefault="00640E51" w:rsidP="00A219BC">
            <w:pPr>
              <w:jc w:val="center"/>
              <w:rPr>
                <w:i/>
                <w:iCs/>
              </w:rPr>
            </w:pPr>
          </w:p>
        </w:tc>
        <w:tc>
          <w:tcPr>
            <w:tcW w:w="1188" w:type="dxa"/>
          </w:tcPr>
          <w:p w14:paraId="487080DC" w14:textId="677AC111" w:rsidR="00640E51" w:rsidRPr="009155CC" w:rsidRDefault="00640E51" w:rsidP="00A219BC">
            <w:pPr>
              <w:jc w:val="center"/>
              <w:rPr>
                <w:i/>
                <w:iCs/>
              </w:rPr>
            </w:pPr>
          </w:p>
        </w:tc>
        <w:tc>
          <w:tcPr>
            <w:tcW w:w="1188" w:type="dxa"/>
          </w:tcPr>
          <w:p w14:paraId="1F0C60E6" w14:textId="43030F9D" w:rsidR="00640E51" w:rsidRPr="009155CC" w:rsidRDefault="00640E51" w:rsidP="00A219BC">
            <w:pPr>
              <w:jc w:val="center"/>
              <w:rPr>
                <w:i/>
                <w:iCs/>
              </w:rPr>
            </w:pPr>
          </w:p>
        </w:tc>
        <w:tc>
          <w:tcPr>
            <w:tcW w:w="1082" w:type="dxa"/>
          </w:tcPr>
          <w:p w14:paraId="18D6B442" w14:textId="2AD28EE6" w:rsidR="00640E51" w:rsidRPr="009155CC" w:rsidRDefault="00640E51" w:rsidP="00A219BC">
            <w:pPr>
              <w:jc w:val="center"/>
              <w:rPr>
                <w:i/>
                <w:iCs/>
              </w:rPr>
            </w:pPr>
            <w:r w:rsidRPr="009155CC">
              <w:rPr>
                <w:i/>
                <w:iCs/>
              </w:rPr>
              <w:t>$2,160</w:t>
            </w:r>
          </w:p>
        </w:tc>
      </w:tr>
      <w:tr w:rsidR="00640E51" w:rsidRPr="009155CC" w14:paraId="33BE60ED" w14:textId="43781CAE" w:rsidTr="00640E51">
        <w:tc>
          <w:tcPr>
            <w:tcW w:w="2333" w:type="dxa"/>
          </w:tcPr>
          <w:p w14:paraId="21EA43E5" w14:textId="0A5E67F4" w:rsidR="00640E51" w:rsidRPr="009155CC" w:rsidRDefault="00640E51" w:rsidP="00A219BC">
            <w:pPr>
              <w:rPr>
                <w:i/>
                <w:iCs/>
              </w:rPr>
            </w:pPr>
            <w:r w:rsidRPr="009155CC">
              <w:rPr>
                <w:i/>
                <w:iCs/>
              </w:rPr>
              <w:t>Configuration</w:t>
            </w:r>
          </w:p>
          <w:p w14:paraId="333B755E" w14:textId="77777777" w:rsidR="00640E51" w:rsidRPr="009155CC" w:rsidRDefault="00640E51" w:rsidP="00A219BC">
            <w:pPr>
              <w:rPr>
                <w:i/>
                <w:iCs/>
              </w:rPr>
            </w:pPr>
          </w:p>
        </w:tc>
        <w:tc>
          <w:tcPr>
            <w:tcW w:w="1229" w:type="dxa"/>
          </w:tcPr>
          <w:p w14:paraId="0B127470" w14:textId="5F50BE71" w:rsidR="00640E51" w:rsidRPr="009155CC" w:rsidRDefault="00640E51" w:rsidP="00A219BC">
            <w:pPr>
              <w:jc w:val="center"/>
              <w:rPr>
                <w:i/>
                <w:iCs/>
              </w:rPr>
            </w:pPr>
            <w:r w:rsidRPr="009155CC">
              <w:rPr>
                <w:i/>
                <w:iCs/>
              </w:rPr>
              <w:t>$3,500</w:t>
            </w:r>
          </w:p>
        </w:tc>
        <w:tc>
          <w:tcPr>
            <w:tcW w:w="1188" w:type="dxa"/>
          </w:tcPr>
          <w:p w14:paraId="5E09A5A2" w14:textId="3CB0E01C" w:rsidR="00640E51" w:rsidRPr="009155CC" w:rsidRDefault="00640E51" w:rsidP="00A219BC">
            <w:pPr>
              <w:jc w:val="center"/>
              <w:rPr>
                <w:i/>
                <w:iCs/>
              </w:rPr>
            </w:pPr>
          </w:p>
        </w:tc>
        <w:tc>
          <w:tcPr>
            <w:tcW w:w="1188" w:type="dxa"/>
          </w:tcPr>
          <w:p w14:paraId="3324137D" w14:textId="542C25BF" w:rsidR="00640E51" w:rsidRPr="009155CC" w:rsidRDefault="00640E51" w:rsidP="00A219BC">
            <w:pPr>
              <w:jc w:val="center"/>
              <w:rPr>
                <w:i/>
                <w:iCs/>
              </w:rPr>
            </w:pPr>
          </w:p>
        </w:tc>
        <w:tc>
          <w:tcPr>
            <w:tcW w:w="1188" w:type="dxa"/>
          </w:tcPr>
          <w:p w14:paraId="0A0C81DF" w14:textId="0C2074C3" w:rsidR="00640E51" w:rsidRPr="009155CC" w:rsidRDefault="00640E51" w:rsidP="00A219BC">
            <w:pPr>
              <w:jc w:val="center"/>
              <w:rPr>
                <w:i/>
                <w:iCs/>
              </w:rPr>
            </w:pPr>
          </w:p>
        </w:tc>
        <w:tc>
          <w:tcPr>
            <w:tcW w:w="1188" w:type="dxa"/>
          </w:tcPr>
          <w:p w14:paraId="1CDF0B3A" w14:textId="3FC1E2A4" w:rsidR="00640E51" w:rsidRPr="009155CC" w:rsidRDefault="00640E51" w:rsidP="00A219BC">
            <w:pPr>
              <w:jc w:val="center"/>
              <w:rPr>
                <w:i/>
                <w:iCs/>
              </w:rPr>
            </w:pPr>
          </w:p>
        </w:tc>
        <w:tc>
          <w:tcPr>
            <w:tcW w:w="1082" w:type="dxa"/>
          </w:tcPr>
          <w:p w14:paraId="71F11347" w14:textId="38A61C55" w:rsidR="00640E51" w:rsidRPr="009155CC" w:rsidRDefault="009155CC" w:rsidP="00A219BC">
            <w:pPr>
              <w:jc w:val="center"/>
              <w:rPr>
                <w:i/>
                <w:iCs/>
              </w:rPr>
            </w:pPr>
            <w:r w:rsidRPr="009155CC">
              <w:rPr>
                <w:i/>
                <w:iCs/>
              </w:rPr>
              <w:t>$3,500</w:t>
            </w:r>
          </w:p>
        </w:tc>
      </w:tr>
      <w:tr w:rsidR="00640E51" w:rsidRPr="0099490B" w14:paraId="4B6E37C9" w14:textId="2F3AA11D" w:rsidTr="00640E51">
        <w:tc>
          <w:tcPr>
            <w:tcW w:w="2333" w:type="dxa"/>
          </w:tcPr>
          <w:p w14:paraId="2999280F" w14:textId="625C523B" w:rsidR="00640E51" w:rsidRPr="009155CC" w:rsidRDefault="009155CC" w:rsidP="00A219BC">
            <w:pPr>
              <w:rPr>
                <w:i/>
                <w:iCs/>
              </w:rPr>
            </w:pPr>
            <w:r w:rsidRPr="009155CC">
              <w:rPr>
                <w:i/>
                <w:iCs/>
              </w:rPr>
              <w:t>Transition Costs</w:t>
            </w:r>
          </w:p>
        </w:tc>
        <w:tc>
          <w:tcPr>
            <w:tcW w:w="1229" w:type="dxa"/>
          </w:tcPr>
          <w:p w14:paraId="73A2979F" w14:textId="22075047" w:rsidR="00640E51" w:rsidRPr="009155CC" w:rsidRDefault="00640E51" w:rsidP="00A219BC">
            <w:pPr>
              <w:jc w:val="center"/>
              <w:rPr>
                <w:i/>
                <w:iCs/>
              </w:rPr>
            </w:pPr>
            <w:r w:rsidRPr="009155CC">
              <w:rPr>
                <w:i/>
                <w:iCs/>
              </w:rPr>
              <w:t>$</w:t>
            </w:r>
            <w:r w:rsidR="009155CC" w:rsidRPr="009155CC">
              <w:rPr>
                <w:i/>
                <w:iCs/>
              </w:rPr>
              <w:t>129,500</w:t>
            </w:r>
          </w:p>
        </w:tc>
        <w:tc>
          <w:tcPr>
            <w:tcW w:w="1188" w:type="dxa"/>
          </w:tcPr>
          <w:p w14:paraId="3F9F963D" w14:textId="11B64052" w:rsidR="00640E51" w:rsidRPr="009155CC" w:rsidRDefault="00640E51" w:rsidP="00A219BC">
            <w:pPr>
              <w:jc w:val="center"/>
              <w:rPr>
                <w:i/>
                <w:iCs/>
              </w:rPr>
            </w:pPr>
          </w:p>
        </w:tc>
        <w:tc>
          <w:tcPr>
            <w:tcW w:w="1188" w:type="dxa"/>
          </w:tcPr>
          <w:p w14:paraId="68537627" w14:textId="5D2C90A7" w:rsidR="00640E51" w:rsidRPr="009155CC" w:rsidRDefault="00640E51" w:rsidP="00A219BC">
            <w:pPr>
              <w:jc w:val="center"/>
              <w:rPr>
                <w:i/>
                <w:iCs/>
              </w:rPr>
            </w:pPr>
          </w:p>
        </w:tc>
        <w:tc>
          <w:tcPr>
            <w:tcW w:w="1188" w:type="dxa"/>
          </w:tcPr>
          <w:p w14:paraId="64E8A7C2" w14:textId="3A68AFC9" w:rsidR="00640E51" w:rsidRPr="009155CC" w:rsidRDefault="00640E51" w:rsidP="00A219BC">
            <w:pPr>
              <w:jc w:val="center"/>
              <w:rPr>
                <w:i/>
                <w:iCs/>
              </w:rPr>
            </w:pPr>
          </w:p>
        </w:tc>
        <w:tc>
          <w:tcPr>
            <w:tcW w:w="1188" w:type="dxa"/>
          </w:tcPr>
          <w:p w14:paraId="4C78A567" w14:textId="0D9F7C1A" w:rsidR="00640E51" w:rsidRPr="009155CC" w:rsidRDefault="00640E51" w:rsidP="00A219BC">
            <w:pPr>
              <w:jc w:val="center"/>
              <w:rPr>
                <w:i/>
                <w:iCs/>
              </w:rPr>
            </w:pPr>
          </w:p>
        </w:tc>
        <w:tc>
          <w:tcPr>
            <w:tcW w:w="1082" w:type="dxa"/>
          </w:tcPr>
          <w:p w14:paraId="77439FC9" w14:textId="4FADD8EC" w:rsidR="00640E51" w:rsidRPr="009155CC" w:rsidRDefault="009155CC" w:rsidP="00A219BC">
            <w:pPr>
              <w:jc w:val="center"/>
              <w:rPr>
                <w:i/>
                <w:iCs/>
              </w:rPr>
            </w:pPr>
            <w:r w:rsidRPr="009155CC">
              <w:rPr>
                <w:i/>
                <w:iCs/>
              </w:rPr>
              <w:t>$129,500</w:t>
            </w:r>
          </w:p>
        </w:tc>
      </w:tr>
      <w:tr w:rsidR="00640E51" w:rsidRPr="0099490B" w14:paraId="173C5890" w14:textId="69A73E1D" w:rsidTr="00640E51">
        <w:tc>
          <w:tcPr>
            <w:tcW w:w="2333" w:type="dxa"/>
            <w:shd w:val="clear" w:color="auto" w:fill="7F7F7F" w:themeFill="text1" w:themeFillTint="80"/>
          </w:tcPr>
          <w:p w14:paraId="5E5EEBEA" w14:textId="77777777" w:rsidR="00640E51" w:rsidRPr="0099490B" w:rsidRDefault="00640E51" w:rsidP="00A219BC">
            <w:pPr>
              <w:rPr>
                <w:b/>
                <w:bCs/>
                <w:i/>
                <w:iCs/>
              </w:rPr>
            </w:pPr>
            <w:r w:rsidRPr="0099490B">
              <w:rPr>
                <w:b/>
                <w:bCs/>
                <w:i/>
                <w:iCs/>
              </w:rPr>
              <w:t>Recurring Costs</w:t>
            </w:r>
          </w:p>
        </w:tc>
        <w:tc>
          <w:tcPr>
            <w:tcW w:w="1229" w:type="dxa"/>
            <w:shd w:val="clear" w:color="auto" w:fill="7F7F7F" w:themeFill="text1" w:themeFillTint="80"/>
          </w:tcPr>
          <w:p w14:paraId="7A8D5E4D" w14:textId="77777777" w:rsidR="00640E51" w:rsidRPr="0099490B" w:rsidRDefault="00640E51" w:rsidP="00A219BC">
            <w:pPr>
              <w:jc w:val="center"/>
              <w:rPr>
                <w:b/>
                <w:bCs/>
                <w:i/>
                <w:iCs/>
              </w:rPr>
            </w:pPr>
          </w:p>
        </w:tc>
        <w:tc>
          <w:tcPr>
            <w:tcW w:w="1188" w:type="dxa"/>
            <w:shd w:val="clear" w:color="auto" w:fill="7F7F7F" w:themeFill="text1" w:themeFillTint="80"/>
          </w:tcPr>
          <w:p w14:paraId="1C679833" w14:textId="77777777" w:rsidR="00640E51" w:rsidRPr="0099490B" w:rsidRDefault="00640E51" w:rsidP="00A219BC">
            <w:pPr>
              <w:jc w:val="center"/>
              <w:rPr>
                <w:b/>
                <w:bCs/>
                <w:i/>
                <w:iCs/>
              </w:rPr>
            </w:pPr>
          </w:p>
        </w:tc>
        <w:tc>
          <w:tcPr>
            <w:tcW w:w="1188" w:type="dxa"/>
            <w:shd w:val="clear" w:color="auto" w:fill="7F7F7F" w:themeFill="text1" w:themeFillTint="80"/>
          </w:tcPr>
          <w:p w14:paraId="4D46A97A" w14:textId="77777777" w:rsidR="00640E51" w:rsidRPr="0099490B" w:rsidRDefault="00640E51" w:rsidP="00A219BC">
            <w:pPr>
              <w:jc w:val="center"/>
              <w:rPr>
                <w:b/>
                <w:bCs/>
                <w:i/>
                <w:iCs/>
              </w:rPr>
            </w:pPr>
          </w:p>
        </w:tc>
        <w:tc>
          <w:tcPr>
            <w:tcW w:w="1188" w:type="dxa"/>
            <w:shd w:val="clear" w:color="auto" w:fill="7F7F7F" w:themeFill="text1" w:themeFillTint="80"/>
          </w:tcPr>
          <w:p w14:paraId="2AE09C11" w14:textId="77777777" w:rsidR="00640E51" w:rsidRPr="0099490B" w:rsidRDefault="00640E51" w:rsidP="00A219BC">
            <w:pPr>
              <w:jc w:val="center"/>
              <w:rPr>
                <w:b/>
                <w:bCs/>
                <w:i/>
                <w:iCs/>
              </w:rPr>
            </w:pPr>
          </w:p>
        </w:tc>
        <w:tc>
          <w:tcPr>
            <w:tcW w:w="1188" w:type="dxa"/>
            <w:shd w:val="clear" w:color="auto" w:fill="7F7F7F" w:themeFill="text1" w:themeFillTint="80"/>
          </w:tcPr>
          <w:p w14:paraId="05CFFD7D" w14:textId="77777777" w:rsidR="00640E51" w:rsidRPr="0099490B" w:rsidRDefault="00640E51" w:rsidP="00A219BC">
            <w:pPr>
              <w:jc w:val="center"/>
              <w:rPr>
                <w:b/>
                <w:bCs/>
                <w:i/>
                <w:iCs/>
              </w:rPr>
            </w:pPr>
          </w:p>
        </w:tc>
        <w:tc>
          <w:tcPr>
            <w:tcW w:w="1082" w:type="dxa"/>
            <w:shd w:val="clear" w:color="auto" w:fill="7F7F7F" w:themeFill="text1" w:themeFillTint="80"/>
          </w:tcPr>
          <w:p w14:paraId="5006D2F9" w14:textId="77777777" w:rsidR="00640E51" w:rsidRPr="0099490B" w:rsidRDefault="00640E51" w:rsidP="00A219BC">
            <w:pPr>
              <w:jc w:val="center"/>
              <w:rPr>
                <w:b/>
                <w:bCs/>
                <w:i/>
                <w:iCs/>
              </w:rPr>
            </w:pPr>
          </w:p>
        </w:tc>
      </w:tr>
      <w:tr w:rsidR="00640E51" w:rsidRPr="0099490B" w14:paraId="291E6664" w14:textId="304D0D75" w:rsidTr="00640E51">
        <w:tc>
          <w:tcPr>
            <w:tcW w:w="2333" w:type="dxa"/>
          </w:tcPr>
          <w:p w14:paraId="011E4FFA" w14:textId="6F8EA793" w:rsidR="00640E51" w:rsidRPr="008C13D9" w:rsidRDefault="009155CC" w:rsidP="00A219BC">
            <w:pPr>
              <w:rPr>
                <w:i/>
                <w:iCs/>
              </w:rPr>
            </w:pPr>
            <w:r w:rsidRPr="008C13D9">
              <w:rPr>
                <w:i/>
                <w:iCs/>
              </w:rPr>
              <w:t>Software Licenses</w:t>
            </w:r>
          </w:p>
          <w:p w14:paraId="02EEDE20" w14:textId="77777777" w:rsidR="00640E51" w:rsidRPr="008C13D9" w:rsidRDefault="00640E51" w:rsidP="00A219BC">
            <w:pPr>
              <w:rPr>
                <w:i/>
                <w:iCs/>
              </w:rPr>
            </w:pPr>
          </w:p>
        </w:tc>
        <w:tc>
          <w:tcPr>
            <w:tcW w:w="1229" w:type="dxa"/>
          </w:tcPr>
          <w:p w14:paraId="20CC1CDD" w14:textId="4EBF954F" w:rsidR="00640E51" w:rsidRPr="008C13D9" w:rsidRDefault="00640E51" w:rsidP="00A219BC">
            <w:pPr>
              <w:jc w:val="center"/>
              <w:rPr>
                <w:i/>
                <w:iCs/>
              </w:rPr>
            </w:pPr>
          </w:p>
        </w:tc>
        <w:tc>
          <w:tcPr>
            <w:tcW w:w="1188" w:type="dxa"/>
          </w:tcPr>
          <w:p w14:paraId="517C01D7" w14:textId="73568C2F" w:rsidR="00640E51" w:rsidRPr="008C13D9" w:rsidRDefault="009155CC" w:rsidP="00A219BC">
            <w:pPr>
              <w:jc w:val="center"/>
              <w:rPr>
                <w:i/>
                <w:iCs/>
              </w:rPr>
            </w:pPr>
            <w:r w:rsidRPr="008C13D9">
              <w:rPr>
                <w:i/>
                <w:iCs/>
              </w:rPr>
              <w:t>$5,040</w:t>
            </w:r>
          </w:p>
        </w:tc>
        <w:tc>
          <w:tcPr>
            <w:tcW w:w="1188" w:type="dxa"/>
          </w:tcPr>
          <w:p w14:paraId="1D5F8576" w14:textId="3AFDC3CC" w:rsidR="00640E51" w:rsidRPr="008C13D9" w:rsidRDefault="00640E51" w:rsidP="00A219BC">
            <w:pPr>
              <w:jc w:val="center"/>
              <w:rPr>
                <w:i/>
                <w:iCs/>
              </w:rPr>
            </w:pPr>
            <w:r w:rsidRPr="008C13D9">
              <w:rPr>
                <w:i/>
                <w:iCs/>
              </w:rPr>
              <w:t>$</w:t>
            </w:r>
            <w:r w:rsidR="009155CC" w:rsidRPr="008C13D9">
              <w:rPr>
                <w:i/>
                <w:iCs/>
              </w:rPr>
              <w:t>6,048</w:t>
            </w:r>
          </w:p>
        </w:tc>
        <w:tc>
          <w:tcPr>
            <w:tcW w:w="1188" w:type="dxa"/>
          </w:tcPr>
          <w:p w14:paraId="748FD4AF" w14:textId="07E559E2" w:rsidR="00640E51" w:rsidRPr="008C13D9" w:rsidRDefault="00640E51" w:rsidP="00A219BC">
            <w:pPr>
              <w:jc w:val="center"/>
              <w:rPr>
                <w:i/>
                <w:iCs/>
              </w:rPr>
            </w:pPr>
            <w:r w:rsidRPr="008C13D9">
              <w:rPr>
                <w:i/>
                <w:iCs/>
              </w:rPr>
              <w:t>$</w:t>
            </w:r>
            <w:r w:rsidR="009155CC" w:rsidRPr="008C13D9">
              <w:rPr>
                <w:i/>
                <w:iCs/>
              </w:rPr>
              <w:t>7,258</w:t>
            </w:r>
          </w:p>
        </w:tc>
        <w:tc>
          <w:tcPr>
            <w:tcW w:w="1188" w:type="dxa"/>
          </w:tcPr>
          <w:p w14:paraId="4CDF2F17" w14:textId="11854711" w:rsidR="00640E51" w:rsidRPr="008C13D9" w:rsidRDefault="00640E51" w:rsidP="00A219BC">
            <w:pPr>
              <w:jc w:val="center"/>
              <w:rPr>
                <w:i/>
                <w:iCs/>
              </w:rPr>
            </w:pPr>
            <w:r w:rsidRPr="008C13D9">
              <w:rPr>
                <w:i/>
                <w:iCs/>
              </w:rPr>
              <w:t>$</w:t>
            </w:r>
            <w:r w:rsidR="00810FAF" w:rsidRPr="008C13D9">
              <w:rPr>
                <w:i/>
                <w:iCs/>
              </w:rPr>
              <w:t>8,709</w:t>
            </w:r>
          </w:p>
        </w:tc>
        <w:tc>
          <w:tcPr>
            <w:tcW w:w="1082" w:type="dxa"/>
          </w:tcPr>
          <w:p w14:paraId="170A1D25" w14:textId="0198E898" w:rsidR="00640E51" w:rsidRPr="008C13D9" w:rsidRDefault="00810FAF" w:rsidP="00A219BC">
            <w:pPr>
              <w:jc w:val="center"/>
              <w:rPr>
                <w:i/>
                <w:iCs/>
              </w:rPr>
            </w:pPr>
            <w:r w:rsidRPr="008C13D9">
              <w:rPr>
                <w:i/>
                <w:iCs/>
              </w:rPr>
              <w:t>$27,055</w:t>
            </w:r>
          </w:p>
        </w:tc>
      </w:tr>
      <w:tr w:rsidR="00640E51" w:rsidRPr="0099490B" w14:paraId="33AEFF76" w14:textId="276C0943" w:rsidTr="00640E51">
        <w:tc>
          <w:tcPr>
            <w:tcW w:w="2333" w:type="dxa"/>
          </w:tcPr>
          <w:p w14:paraId="0E4AC66D" w14:textId="6BD6A9B6" w:rsidR="00640E51" w:rsidRPr="008C13D9" w:rsidRDefault="00810FAF" w:rsidP="00A219BC">
            <w:pPr>
              <w:rPr>
                <w:i/>
                <w:iCs/>
              </w:rPr>
            </w:pPr>
            <w:r w:rsidRPr="008C13D9">
              <w:rPr>
                <w:i/>
                <w:iCs/>
              </w:rPr>
              <w:t>Software Maintenance</w:t>
            </w:r>
          </w:p>
          <w:p w14:paraId="65AAEAA2" w14:textId="77777777" w:rsidR="00640E51" w:rsidRPr="008C13D9" w:rsidRDefault="00640E51" w:rsidP="00A219BC">
            <w:pPr>
              <w:rPr>
                <w:i/>
                <w:iCs/>
              </w:rPr>
            </w:pPr>
          </w:p>
        </w:tc>
        <w:tc>
          <w:tcPr>
            <w:tcW w:w="1229" w:type="dxa"/>
          </w:tcPr>
          <w:p w14:paraId="68F83B0A" w14:textId="25399BBD" w:rsidR="00640E51" w:rsidRPr="008C13D9" w:rsidRDefault="00640E51" w:rsidP="00A219BC">
            <w:pPr>
              <w:jc w:val="center"/>
              <w:rPr>
                <w:i/>
                <w:iCs/>
              </w:rPr>
            </w:pPr>
          </w:p>
        </w:tc>
        <w:tc>
          <w:tcPr>
            <w:tcW w:w="1188" w:type="dxa"/>
          </w:tcPr>
          <w:p w14:paraId="15FDE7F2" w14:textId="24D922B2" w:rsidR="00640E51" w:rsidRPr="008C13D9" w:rsidRDefault="00640E51" w:rsidP="00A219BC">
            <w:pPr>
              <w:jc w:val="center"/>
              <w:rPr>
                <w:i/>
                <w:iCs/>
              </w:rPr>
            </w:pPr>
            <w:r w:rsidRPr="008C13D9">
              <w:rPr>
                <w:i/>
                <w:iCs/>
              </w:rPr>
              <w:t>$</w:t>
            </w:r>
            <w:r w:rsidR="00810FAF" w:rsidRPr="008C13D9">
              <w:rPr>
                <w:i/>
                <w:iCs/>
              </w:rPr>
              <w:t>3,000</w:t>
            </w:r>
          </w:p>
        </w:tc>
        <w:tc>
          <w:tcPr>
            <w:tcW w:w="1188" w:type="dxa"/>
          </w:tcPr>
          <w:p w14:paraId="48B7E550" w14:textId="79D3890D" w:rsidR="00640E51" w:rsidRPr="008C13D9" w:rsidRDefault="00810FAF" w:rsidP="00A219BC">
            <w:pPr>
              <w:jc w:val="center"/>
              <w:rPr>
                <w:i/>
                <w:iCs/>
              </w:rPr>
            </w:pPr>
            <w:r w:rsidRPr="008C13D9">
              <w:rPr>
                <w:i/>
                <w:iCs/>
              </w:rPr>
              <w:t>$3,000</w:t>
            </w:r>
          </w:p>
        </w:tc>
        <w:tc>
          <w:tcPr>
            <w:tcW w:w="1188" w:type="dxa"/>
          </w:tcPr>
          <w:p w14:paraId="51E502F5" w14:textId="7BEAC6ED" w:rsidR="00640E51" w:rsidRPr="008C13D9" w:rsidRDefault="00810FAF" w:rsidP="00A219BC">
            <w:pPr>
              <w:jc w:val="center"/>
              <w:rPr>
                <w:i/>
                <w:iCs/>
              </w:rPr>
            </w:pPr>
            <w:r w:rsidRPr="008C13D9">
              <w:rPr>
                <w:i/>
                <w:iCs/>
              </w:rPr>
              <w:t>$3,000</w:t>
            </w:r>
          </w:p>
        </w:tc>
        <w:tc>
          <w:tcPr>
            <w:tcW w:w="1188" w:type="dxa"/>
          </w:tcPr>
          <w:p w14:paraId="59AF4320" w14:textId="1E9870AD" w:rsidR="00640E51" w:rsidRPr="008C13D9" w:rsidRDefault="00810FAF" w:rsidP="00A219BC">
            <w:pPr>
              <w:jc w:val="center"/>
              <w:rPr>
                <w:i/>
                <w:iCs/>
              </w:rPr>
            </w:pPr>
            <w:r w:rsidRPr="008C13D9">
              <w:rPr>
                <w:i/>
                <w:iCs/>
              </w:rPr>
              <w:t>$3,000</w:t>
            </w:r>
          </w:p>
        </w:tc>
        <w:tc>
          <w:tcPr>
            <w:tcW w:w="1082" w:type="dxa"/>
          </w:tcPr>
          <w:p w14:paraId="76AC1A44" w14:textId="01788E23" w:rsidR="00640E51" w:rsidRPr="008C13D9" w:rsidRDefault="00810FAF" w:rsidP="00A219BC">
            <w:pPr>
              <w:jc w:val="center"/>
              <w:rPr>
                <w:i/>
                <w:iCs/>
              </w:rPr>
            </w:pPr>
            <w:r w:rsidRPr="008C13D9">
              <w:rPr>
                <w:i/>
                <w:iCs/>
              </w:rPr>
              <w:t>$12,000</w:t>
            </w:r>
          </w:p>
        </w:tc>
      </w:tr>
      <w:tr w:rsidR="00640E51" w:rsidRPr="0099490B" w14:paraId="1C26A118" w14:textId="30508105" w:rsidTr="00640E51">
        <w:tc>
          <w:tcPr>
            <w:tcW w:w="2333" w:type="dxa"/>
          </w:tcPr>
          <w:p w14:paraId="5B8B2DBA" w14:textId="0F00AAB2" w:rsidR="00640E51" w:rsidRPr="008C13D9" w:rsidRDefault="00810FAF" w:rsidP="00A219BC">
            <w:pPr>
              <w:rPr>
                <w:i/>
                <w:iCs/>
              </w:rPr>
            </w:pPr>
            <w:r w:rsidRPr="008C13D9">
              <w:rPr>
                <w:i/>
                <w:iCs/>
              </w:rPr>
              <w:t>Staff Costs</w:t>
            </w:r>
          </w:p>
        </w:tc>
        <w:tc>
          <w:tcPr>
            <w:tcW w:w="1229" w:type="dxa"/>
          </w:tcPr>
          <w:p w14:paraId="05662CF0" w14:textId="0C199FAF" w:rsidR="00640E51" w:rsidRPr="008C13D9" w:rsidRDefault="00640E51" w:rsidP="00A219BC">
            <w:pPr>
              <w:jc w:val="center"/>
              <w:rPr>
                <w:i/>
                <w:iCs/>
              </w:rPr>
            </w:pPr>
          </w:p>
        </w:tc>
        <w:tc>
          <w:tcPr>
            <w:tcW w:w="1188" w:type="dxa"/>
          </w:tcPr>
          <w:p w14:paraId="3BD6AA09" w14:textId="251A48BD" w:rsidR="00640E51" w:rsidRPr="008C13D9" w:rsidRDefault="000F498D" w:rsidP="00A219BC">
            <w:pPr>
              <w:jc w:val="center"/>
              <w:rPr>
                <w:i/>
                <w:iCs/>
              </w:rPr>
            </w:pPr>
            <w:r w:rsidRPr="008C13D9">
              <w:rPr>
                <w:i/>
                <w:iCs/>
              </w:rPr>
              <w:t>$68,640</w:t>
            </w:r>
          </w:p>
        </w:tc>
        <w:tc>
          <w:tcPr>
            <w:tcW w:w="1188" w:type="dxa"/>
          </w:tcPr>
          <w:p w14:paraId="3545F39C" w14:textId="588D1F83" w:rsidR="00640E51" w:rsidRPr="008C13D9" w:rsidRDefault="000F498D" w:rsidP="00A219BC">
            <w:pPr>
              <w:jc w:val="center"/>
              <w:rPr>
                <w:i/>
                <w:iCs/>
              </w:rPr>
            </w:pPr>
            <w:r w:rsidRPr="008C13D9">
              <w:rPr>
                <w:i/>
                <w:iCs/>
              </w:rPr>
              <w:t>$68,640</w:t>
            </w:r>
          </w:p>
        </w:tc>
        <w:tc>
          <w:tcPr>
            <w:tcW w:w="1188" w:type="dxa"/>
          </w:tcPr>
          <w:p w14:paraId="579F876E" w14:textId="49C3277B" w:rsidR="00640E51" w:rsidRPr="008C13D9" w:rsidRDefault="000F498D" w:rsidP="00A219BC">
            <w:pPr>
              <w:jc w:val="center"/>
              <w:rPr>
                <w:i/>
                <w:iCs/>
              </w:rPr>
            </w:pPr>
            <w:r w:rsidRPr="008C13D9">
              <w:rPr>
                <w:i/>
                <w:iCs/>
              </w:rPr>
              <w:t>$68,640</w:t>
            </w:r>
          </w:p>
        </w:tc>
        <w:tc>
          <w:tcPr>
            <w:tcW w:w="1188" w:type="dxa"/>
          </w:tcPr>
          <w:p w14:paraId="1E1B660C" w14:textId="051FD54F" w:rsidR="00640E51" w:rsidRPr="008C13D9" w:rsidRDefault="000F498D" w:rsidP="00A219BC">
            <w:pPr>
              <w:jc w:val="center"/>
              <w:rPr>
                <w:i/>
                <w:iCs/>
              </w:rPr>
            </w:pPr>
            <w:r w:rsidRPr="008C13D9">
              <w:rPr>
                <w:i/>
                <w:iCs/>
              </w:rPr>
              <w:t>$68,640</w:t>
            </w:r>
          </w:p>
        </w:tc>
        <w:tc>
          <w:tcPr>
            <w:tcW w:w="1082" w:type="dxa"/>
          </w:tcPr>
          <w:p w14:paraId="1B726EB7" w14:textId="2C0E1006" w:rsidR="00640E51" w:rsidRPr="008C13D9" w:rsidRDefault="000F498D" w:rsidP="00A219BC">
            <w:pPr>
              <w:jc w:val="center"/>
              <w:rPr>
                <w:i/>
                <w:iCs/>
              </w:rPr>
            </w:pPr>
            <w:r w:rsidRPr="008C13D9">
              <w:rPr>
                <w:i/>
                <w:iCs/>
              </w:rPr>
              <w:t>$274,560</w:t>
            </w:r>
          </w:p>
        </w:tc>
      </w:tr>
      <w:tr w:rsidR="000F498D" w:rsidRPr="0099490B" w14:paraId="4F98C910" w14:textId="77777777" w:rsidTr="00640E51">
        <w:tc>
          <w:tcPr>
            <w:tcW w:w="2333" w:type="dxa"/>
          </w:tcPr>
          <w:p w14:paraId="2C0B2EF9" w14:textId="5AA7A6C9" w:rsidR="000F498D" w:rsidRPr="008C13D9" w:rsidRDefault="000F498D" w:rsidP="00A219BC">
            <w:pPr>
              <w:rPr>
                <w:i/>
                <w:iCs/>
              </w:rPr>
            </w:pPr>
            <w:r w:rsidRPr="008C13D9">
              <w:rPr>
                <w:i/>
                <w:iCs/>
              </w:rPr>
              <w:t>Telecommunications</w:t>
            </w:r>
          </w:p>
        </w:tc>
        <w:tc>
          <w:tcPr>
            <w:tcW w:w="1229" w:type="dxa"/>
          </w:tcPr>
          <w:p w14:paraId="4415C3F9" w14:textId="77777777" w:rsidR="000F498D" w:rsidRPr="008C13D9" w:rsidRDefault="000F498D" w:rsidP="00A219BC">
            <w:pPr>
              <w:jc w:val="center"/>
              <w:rPr>
                <w:i/>
                <w:iCs/>
              </w:rPr>
            </w:pPr>
          </w:p>
        </w:tc>
        <w:tc>
          <w:tcPr>
            <w:tcW w:w="1188" w:type="dxa"/>
          </w:tcPr>
          <w:p w14:paraId="120C062B" w14:textId="0DA007F7" w:rsidR="000F498D" w:rsidRPr="008C13D9" w:rsidRDefault="000F498D" w:rsidP="00A219BC">
            <w:pPr>
              <w:jc w:val="center"/>
              <w:rPr>
                <w:i/>
                <w:iCs/>
              </w:rPr>
            </w:pPr>
            <w:r w:rsidRPr="008C13D9">
              <w:rPr>
                <w:i/>
                <w:iCs/>
              </w:rPr>
              <w:t>$3,600</w:t>
            </w:r>
          </w:p>
        </w:tc>
        <w:tc>
          <w:tcPr>
            <w:tcW w:w="1188" w:type="dxa"/>
          </w:tcPr>
          <w:p w14:paraId="725569DF" w14:textId="6C3E2715" w:rsidR="000F498D" w:rsidRPr="008C13D9" w:rsidRDefault="000F498D" w:rsidP="00A219BC">
            <w:pPr>
              <w:jc w:val="center"/>
              <w:rPr>
                <w:i/>
                <w:iCs/>
              </w:rPr>
            </w:pPr>
            <w:r w:rsidRPr="008C13D9">
              <w:rPr>
                <w:i/>
                <w:iCs/>
              </w:rPr>
              <w:t>$4,320</w:t>
            </w:r>
          </w:p>
        </w:tc>
        <w:tc>
          <w:tcPr>
            <w:tcW w:w="1188" w:type="dxa"/>
          </w:tcPr>
          <w:p w14:paraId="51CB9070" w14:textId="5B0B4878" w:rsidR="000F498D" w:rsidRPr="008C13D9" w:rsidRDefault="000F498D" w:rsidP="00A219BC">
            <w:pPr>
              <w:jc w:val="center"/>
              <w:rPr>
                <w:i/>
                <w:iCs/>
              </w:rPr>
            </w:pPr>
            <w:r w:rsidRPr="008C13D9">
              <w:rPr>
                <w:i/>
                <w:iCs/>
              </w:rPr>
              <w:t>$5,760</w:t>
            </w:r>
          </w:p>
        </w:tc>
        <w:tc>
          <w:tcPr>
            <w:tcW w:w="1188" w:type="dxa"/>
          </w:tcPr>
          <w:p w14:paraId="0970FF6B" w14:textId="0696F940" w:rsidR="000F498D" w:rsidRPr="008C13D9" w:rsidRDefault="000F498D" w:rsidP="00A219BC">
            <w:pPr>
              <w:jc w:val="center"/>
              <w:rPr>
                <w:i/>
                <w:iCs/>
              </w:rPr>
            </w:pPr>
            <w:r w:rsidRPr="008C13D9">
              <w:rPr>
                <w:i/>
                <w:iCs/>
              </w:rPr>
              <w:t>$</w:t>
            </w:r>
            <w:r w:rsidR="00670267" w:rsidRPr="008C13D9">
              <w:rPr>
                <w:i/>
                <w:iCs/>
              </w:rPr>
              <w:t>6,480</w:t>
            </w:r>
          </w:p>
        </w:tc>
        <w:tc>
          <w:tcPr>
            <w:tcW w:w="1082" w:type="dxa"/>
          </w:tcPr>
          <w:p w14:paraId="4F036078" w14:textId="775B2A85" w:rsidR="000F498D" w:rsidRPr="008C13D9" w:rsidRDefault="00670267" w:rsidP="00A219BC">
            <w:pPr>
              <w:jc w:val="center"/>
              <w:rPr>
                <w:i/>
                <w:iCs/>
              </w:rPr>
            </w:pPr>
            <w:r w:rsidRPr="008C13D9">
              <w:rPr>
                <w:i/>
                <w:iCs/>
              </w:rPr>
              <w:t>$20,160</w:t>
            </w:r>
          </w:p>
        </w:tc>
      </w:tr>
      <w:tr w:rsidR="00670267" w:rsidRPr="0099490B" w14:paraId="42A3BFB4" w14:textId="77777777" w:rsidTr="00640E51">
        <w:tc>
          <w:tcPr>
            <w:tcW w:w="2333" w:type="dxa"/>
          </w:tcPr>
          <w:p w14:paraId="55BC2F78" w14:textId="78507E80" w:rsidR="00670267" w:rsidRPr="008C13D9" w:rsidRDefault="00670267" w:rsidP="00A219BC">
            <w:pPr>
              <w:rPr>
                <w:i/>
                <w:iCs/>
              </w:rPr>
            </w:pPr>
            <w:r w:rsidRPr="008C13D9">
              <w:rPr>
                <w:i/>
                <w:iCs/>
              </w:rPr>
              <w:t>Total Recurring</w:t>
            </w:r>
          </w:p>
        </w:tc>
        <w:tc>
          <w:tcPr>
            <w:tcW w:w="1229" w:type="dxa"/>
          </w:tcPr>
          <w:p w14:paraId="2F75F266" w14:textId="77777777" w:rsidR="00670267" w:rsidRPr="008C13D9" w:rsidRDefault="00670267" w:rsidP="00A219BC">
            <w:pPr>
              <w:jc w:val="center"/>
              <w:rPr>
                <w:i/>
                <w:iCs/>
              </w:rPr>
            </w:pPr>
          </w:p>
        </w:tc>
        <w:tc>
          <w:tcPr>
            <w:tcW w:w="1188" w:type="dxa"/>
          </w:tcPr>
          <w:p w14:paraId="5AE10ACB" w14:textId="2A180DC7" w:rsidR="00670267" w:rsidRPr="008C13D9" w:rsidRDefault="00670267" w:rsidP="00A219BC">
            <w:pPr>
              <w:jc w:val="center"/>
              <w:rPr>
                <w:i/>
                <w:iCs/>
              </w:rPr>
            </w:pPr>
            <w:r w:rsidRPr="008C13D9">
              <w:rPr>
                <w:i/>
                <w:iCs/>
              </w:rPr>
              <w:t>$80,280</w:t>
            </w:r>
          </w:p>
        </w:tc>
        <w:tc>
          <w:tcPr>
            <w:tcW w:w="1188" w:type="dxa"/>
          </w:tcPr>
          <w:p w14:paraId="0668027D" w14:textId="487A24F1" w:rsidR="00670267" w:rsidRPr="008C13D9" w:rsidRDefault="00670267" w:rsidP="00A219BC">
            <w:pPr>
              <w:jc w:val="center"/>
              <w:rPr>
                <w:i/>
                <w:iCs/>
              </w:rPr>
            </w:pPr>
            <w:r w:rsidRPr="008C13D9">
              <w:rPr>
                <w:i/>
                <w:iCs/>
              </w:rPr>
              <w:t>$82,008</w:t>
            </w:r>
          </w:p>
        </w:tc>
        <w:tc>
          <w:tcPr>
            <w:tcW w:w="1188" w:type="dxa"/>
          </w:tcPr>
          <w:p w14:paraId="5F3428BC" w14:textId="47E0C37B" w:rsidR="00670267" w:rsidRPr="008C13D9" w:rsidRDefault="00670267" w:rsidP="00A219BC">
            <w:pPr>
              <w:jc w:val="center"/>
              <w:rPr>
                <w:i/>
                <w:iCs/>
              </w:rPr>
            </w:pPr>
            <w:r w:rsidRPr="008C13D9">
              <w:rPr>
                <w:i/>
                <w:iCs/>
              </w:rPr>
              <w:t>$</w:t>
            </w:r>
            <w:r w:rsidR="007534AA" w:rsidRPr="008C13D9">
              <w:rPr>
                <w:i/>
                <w:iCs/>
              </w:rPr>
              <w:t>84,658</w:t>
            </w:r>
          </w:p>
        </w:tc>
        <w:tc>
          <w:tcPr>
            <w:tcW w:w="1188" w:type="dxa"/>
          </w:tcPr>
          <w:p w14:paraId="6F0B9E65" w14:textId="017E5847" w:rsidR="00670267" w:rsidRPr="008C13D9" w:rsidRDefault="007534AA" w:rsidP="00A219BC">
            <w:pPr>
              <w:jc w:val="center"/>
              <w:rPr>
                <w:i/>
                <w:iCs/>
              </w:rPr>
            </w:pPr>
            <w:r w:rsidRPr="008C13D9">
              <w:rPr>
                <w:i/>
                <w:iCs/>
              </w:rPr>
              <w:t>$86,829</w:t>
            </w:r>
          </w:p>
        </w:tc>
        <w:tc>
          <w:tcPr>
            <w:tcW w:w="1082" w:type="dxa"/>
          </w:tcPr>
          <w:p w14:paraId="2BC86A53" w14:textId="6CA3B52D" w:rsidR="00670267" w:rsidRPr="008C13D9" w:rsidRDefault="007534AA" w:rsidP="00A219BC">
            <w:pPr>
              <w:jc w:val="center"/>
              <w:rPr>
                <w:i/>
                <w:iCs/>
              </w:rPr>
            </w:pPr>
            <w:r w:rsidRPr="008C13D9">
              <w:rPr>
                <w:i/>
                <w:iCs/>
              </w:rPr>
              <w:t>$333,775)</w:t>
            </w:r>
          </w:p>
        </w:tc>
      </w:tr>
      <w:tr w:rsidR="00640E51" w:rsidRPr="0099490B" w14:paraId="1A9E5312" w14:textId="1AFB9764" w:rsidTr="00640E51">
        <w:tc>
          <w:tcPr>
            <w:tcW w:w="2333" w:type="dxa"/>
          </w:tcPr>
          <w:p w14:paraId="10FEDB2E" w14:textId="77777777" w:rsidR="00640E51" w:rsidRPr="008C13D9" w:rsidRDefault="00640E51" w:rsidP="00A219BC">
            <w:pPr>
              <w:rPr>
                <w:i/>
                <w:iCs/>
              </w:rPr>
            </w:pPr>
          </w:p>
        </w:tc>
        <w:tc>
          <w:tcPr>
            <w:tcW w:w="1229" w:type="dxa"/>
          </w:tcPr>
          <w:p w14:paraId="1C2B35CD" w14:textId="77777777" w:rsidR="00640E51" w:rsidRPr="008C13D9" w:rsidRDefault="00640E51" w:rsidP="00A219BC">
            <w:pPr>
              <w:jc w:val="center"/>
              <w:rPr>
                <w:i/>
                <w:iCs/>
              </w:rPr>
            </w:pPr>
          </w:p>
        </w:tc>
        <w:tc>
          <w:tcPr>
            <w:tcW w:w="1188" w:type="dxa"/>
          </w:tcPr>
          <w:p w14:paraId="40BBB4E4" w14:textId="77777777" w:rsidR="00640E51" w:rsidRPr="008C13D9" w:rsidRDefault="00640E51" w:rsidP="00A219BC">
            <w:pPr>
              <w:jc w:val="center"/>
              <w:rPr>
                <w:i/>
                <w:iCs/>
              </w:rPr>
            </w:pPr>
          </w:p>
        </w:tc>
        <w:tc>
          <w:tcPr>
            <w:tcW w:w="1188" w:type="dxa"/>
          </w:tcPr>
          <w:p w14:paraId="7C176A3D" w14:textId="77777777" w:rsidR="00640E51" w:rsidRPr="008C13D9" w:rsidRDefault="00640E51" w:rsidP="00A219BC">
            <w:pPr>
              <w:jc w:val="center"/>
              <w:rPr>
                <w:i/>
                <w:iCs/>
              </w:rPr>
            </w:pPr>
          </w:p>
        </w:tc>
        <w:tc>
          <w:tcPr>
            <w:tcW w:w="1188" w:type="dxa"/>
          </w:tcPr>
          <w:p w14:paraId="29539714" w14:textId="77777777" w:rsidR="00640E51" w:rsidRPr="008C13D9" w:rsidRDefault="00640E51" w:rsidP="00A219BC">
            <w:pPr>
              <w:jc w:val="center"/>
              <w:rPr>
                <w:i/>
                <w:iCs/>
              </w:rPr>
            </w:pPr>
          </w:p>
        </w:tc>
        <w:tc>
          <w:tcPr>
            <w:tcW w:w="1188" w:type="dxa"/>
          </w:tcPr>
          <w:p w14:paraId="06D7A9EB" w14:textId="77777777" w:rsidR="00640E51" w:rsidRPr="008C13D9" w:rsidRDefault="00640E51" w:rsidP="00A219BC">
            <w:pPr>
              <w:jc w:val="center"/>
              <w:rPr>
                <w:i/>
                <w:iCs/>
              </w:rPr>
            </w:pPr>
          </w:p>
        </w:tc>
        <w:tc>
          <w:tcPr>
            <w:tcW w:w="1082" w:type="dxa"/>
          </w:tcPr>
          <w:p w14:paraId="40EB98BE" w14:textId="77777777" w:rsidR="00640E51" w:rsidRPr="008C13D9" w:rsidRDefault="00640E51" w:rsidP="00A219BC">
            <w:pPr>
              <w:jc w:val="center"/>
              <w:rPr>
                <w:i/>
                <w:iCs/>
              </w:rPr>
            </w:pPr>
          </w:p>
        </w:tc>
      </w:tr>
      <w:tr w:rsidR="00640E51" w:rsidRPr="0099490B" w14:paraId="2FFF0D1B" w14:textId="14742757" w:rsidTr="00640E51">
        <w:tc>
          <w:tcPr>
            <w:tcW w:w="2333" w:type="dxa"/>
          </w:tcPr>
          <w:p w14:paraId="46E5A3F1" w14:textId="77777777" w:rsidR="00640E51" w:rsidRPr="008C13D9" w:rsidRDefault="00640E51" w:rsidP="00A219BC">
            <w:pPr>
              <w:rPr>
                <w:i/>
                <w:iCs/>
              </w:rPr>
            </w:pPr>
            <w:r w:rsidRPr="008C13D9">
              <w:rPr>
                <w:i/>
                <w:iCs/>
              </w:rPr>
              <w:t>Overall Total</w:t>
            </w:r>
          </w:p>
        </w:tc>
        <w:tc>
          <w:tcPr>
            <w:tcW w:w="1229" w:type="dxa"/>
          </w:tcPr>
          <w:p w14:paraId="72CF3C8C" w14:textId="359808BD" w:rsidR="00640E51" w:rsidRPr="008C13D9" w:rsidRDefault="00640E51" w:rsidP="00A219BC">
            <w:pPr>
              <w:jc w:val="center"/>
              <w:rPr>
                <w:i/>
                <w:iCs/>
              </w:rPr>
            </w:pPr>
            <w:r w:rsidRPr="008C13D9">
              <w:rPr>
                <w:i/>
                <w:iCs/>
              </w:rPr>
              <w:t>$</w:t>
            </w:r>
            <w:r w:rsidR="007534AA" w:rsidRPr="008C13D9">
              <w:rPr>
                <w:i/>
                <w:iCs/>
              </w:rPr>
              <w:t>135,160</w:t>
            </w:r>
          </w:p>
        </w:tc>
        <w:tc>
          <w:tcPr>
            <w:tcW w:w="1188" w:type="dxa"/>
          </w:tcPr>
          <w:p w14:paraId="1352CB8F" w14:textId="3BB0D831" w:rsidR="00640E51" w:rsidRPr="008C13D9" w:rsidRDefault="007534AA" w:rsidP="00A219BC">
            <w:pPr>
              <w:jc w:val="center"/>
              <w:rPr>
                <w:i/>
                <w:iCs/>
              </w:rPr>
            </w:pPr>
            <w:r w:rsidRPr="008C13D9">
              <w:rPr>
                <w:i/>
                <w:iCs/>
              </w:rPr>
              <w:t>$80,280</w:t>
            </w:r>
          </w:p>
        </w:tc>
        <w:tc>
          <w:tcPr>
            <w:tcW w:w="1188" w:type="dxa"/>
          </w:tcPr>
          <w:p w14:paraId="6A57FACC" w14:textId="071888DB" w:rsidR="00640E51" w:rsidRPr="008C13D9" w:rsidRDefault="00640E51" w:rsidP="00A219BC">
            <w:pPr>
              <w:jc w:val="center"/>
              <w:rPr>
                <w:i/>
                <w:iCs/>
              </w:rPr>
            </w:pPr>
            <w:r w:rsidRPr="008C13D9">
              <w:rPr>
                <w:i/>
                <w:iCs/>
              </w:rPr>
              <w:t>$</w:t>
            </w:r>
            <w:r w:rsidR="007534AA" w:rsidRPr="008C13D9">
              <w:rPr>
                <w:i/>
                <w:iCs/>
              </w:rPr>
              <w:t>82,008</w:t>
            </w:r>
          </w:p>
        </w:tc>
        <w:tc>
          <w:tcPr>
            <w:tcW w:w="1188" w:type="dxa"/>
          </w:tcPr>
          <w:p w14:paraId="4C3D59BF" w14:textId="7158A63B" w:rsidR="00640E51" w:rsidRPr="008C13D9" w:rsidRDefault="00640E51" w:rsidP="00A219BC">
            <w:pPr>
              <w:jc w:val="center"/>
              <w:rPr>
                <w:i/>
                <w:iCs/>
              </w:rPr>
            </w:pPr>
            <w:r w:rsidRPr="008C13D9">
              <w:rPr>
                <w:i/>
                <w:iCs/>
              </w:rPr>
              <w:t>$</w:t>
            </w:r>
            <w:r w:rsidR="008C13D9" w:rsidRPr="008C13D9">
              <w:rPr>
                <w:i/>
                <w:iCs/>
              </w:rPr>
              <w:t>84,658</w:t>
            </w:r>
          </w:p>
        </w:tc>
        <w:tc>
          <w:tcPr>
            <w:tcW w:w="1188" w:type="dxa"/>
          </w:tcPr>
          <w:p w14:paraId="68A8D4F8" w14:textId="08F68299" w:rsidR="00640E51" w:rsidRPr="008C13D9" w:rsidRDefault="008C13D9" w:rsidP="00A219BC">
            <w:pPr>
              <w:jc w:val="center"/>
              <w:rPr>
                <w:i/>
                <w:iCs/>
              </w:rPr>
            </w:pPr>
            <w:r w:rsidRPr="008C13D9">
              <w:rPr>
                <w:i/>
                <w:iCs/>
              </w:rPr>
              <w:t>$86,829</w:t>
            </w:r>
          </w:p>
        </w:tc>
        <w:tc>
          <w:tcPr>
            <w:tcW w:w="1082" w:type="dxa"/>
          </w:tcPr>
          <w:p w14:paraId="4715FD83" w14:textId="0EC04F16" w:rsidR="00640E51" w:rsidRPr="008C13D9" w:rsidRDefault="008C13D9" w:rsidP="00A219BC">
            <w:pPr>
              <w:jc w:val="center"/>
              <w:rPr>
                <w:i/>
                <w:iCs/>
              </w:rPr>
            </w:pPr>
            <w:r w:rsidRPr="008C13D9">
              <w:rPr>
                <w:i/>
                <w:iCs/>
              </w:rPr>
              <w:t>$468,935</w:t>
            </w:r>
          </w:p>
        </w:tc>
      </w:tr>
    </w:tbl>
    <w:p w14:paraId="16E585C5" w14:textId="7A9BF8A8" w:rsidR="001F01BA" w:rsidRDefault="001F01BA" w:rsidP="003E3164">
      <w:pPr>
        <w:pStyle w:val="Heading1"/>
      </w:pPr>
    </w:p>
    <w:p w14:paraId="2C1CFC2D" w14:textId="24134411" w:rsidR="009A0D2D" w:rsidRPr="005001A5" w:rsidRDefault="00E47908" w:rsidP="009A0D2D">
      <w:pPr>
        <w:rPr>
          <w:i/>
          <w:iCs/>
          <w:u w:val="single"/>
        </w:rPr>
      </w:pPr>
      <w:r w:rsidRPr="005001A5">
        <w:rPr>
          <w:i/>
          <w:iCs/>
          <w:u w:val="single"/>
        </w:rPr>
        <w:t xml:space="preserve">(Example) </w:t>
      </w:r>
      <w:r w:rsidR="004F478F" w:rsidRPr="005001A5">
        <w:rPr>
          <w:i/>
          <w:iCs/>
          <w:u w:val="single"/>
        </w:rPr>
        <w:t>Assumptions used to develop the ROM:</w:t>
      </w:r>
    </w:p>
    <w:p w14:paraId="7D3C6448" w14:textId="01CE5175" w:rsidR="004F478F" w:rsidRDefault="004F478F" w:rsidP="004F478F">
      <w:pPr>
        <w:pStyle w:val="ListParagraph"/>
        <w:numPr>
          <w:ilvl w:val="0"/>
          <w:numId w:val="48"/>
        </w:numPr>
        <w:rPr>
          <w:i/>
          <w:iCs/>
        </w:rPr>
      </w:pPr>
      <w:r>
        <w:rPr>
          <w:i/>
          <w:iCs/>
        </w:rPr>
        <w:t>Consulting based on quote from existing vendor.</w:t>
      </w:r>
    </w:p>
    <w:p w14:paraId="1C6A25FE" w14:textId="71FFACFF" w:rsidR="004F478F" w:rsidRDefault="00610343" w:rsidP="004F478F">
      <w:pPr>
        <w:pStyle w:val="ListParagraph"/>
        <w:numPr>
          <w:ilvl w:val="0"/>
          <w:numId w:val="48"/>
        </w:numPr>
        <w:rPr>
          <w:i/>
          <w:iCs/>
        </w:rPr>
      </w:pPr>
      <w:r>
        <w:rPr>
          <w:i/>
          <w:iCs/>
        </w:rPr>
        <w:t>Configuration based on previous installation in the New York office.</w:t>
      </w:r>
    </w:p>
    <w:p w14:paraId="5AC2F1CB" w14:textId="3EBBBD1E" w:rsidR="00610343" w:rsidRDefault="00B12920" w:rsidP="004F478F">
      <w:pPr>
        <w:pStyle w:val="ListParagraph"/>
        <w:numPr>
          <w:ilvl w:val="0"/>
          <w:numId w:val="48"/>
        </w:numPr>
        <w:rPr>
          <w:i/>
          <w:iCs/>
        </w:rPr>
      </w:pPr>
      <w:r>
        <w:rPr>
          <w:i/>
          <w:iCs/>
        </w:rPr>
        <w:lastRenderedPageBreak/>
        <w:t>Transition costs reflective of current contract and assumption that it will remain in place until go live of the new system.</w:t>
      </w:r>
    </w:p>
    <w:p w14:paraId="63B872D8" w14:textId="0AFF6772" w:rsidR="00B12920" w:rsidRPr="00E47908" w:rsidRDefault="00B12920" w:rsidP="00415F50">
      <w:pPr>
        <w:pStyle w:val="ListParagraph"/>
        <w:numPr>
          <w:ilvl w:val="0"/>
          <w:numId w:val="48"/>
        </w:numPr>
        <w:rPr>
          <w:i/>
          <w:iCs/>
        </w:rPr>
      </w:pPr>
      <w:r w:rsidRPr="00E47908">
        <w:rPr>
          <w:i/>
          <w:iCs/>
        </w:rPr>
        <w:t xml:space="preserve">Licenses are per user.  </w:t>
      </w:r>
      <w:r w:rsidR="00853AE8" w:rsidRPr="00E47908">
        <w:rPr>
          <w:i/>
          <w:iCs/>
        </w:rPr>
        <w:t>Assumed 20% growth in license cost year over year.</w:t>
      </w:r>
      <w:r w:rsidR="00E47908" w:rsidRPr="00E47908">
        <w:rPr>
          <w:i/>
          <w:iCs/>
        </w:rPr>
        <w:t xml:space="preserve">  Assume no change in headcount.</w:t>
      </w:r>
      <w:r w:rsidRPr="00E47908">
        <w:rPr>
          <w:i/>
          <w:iCs/>
        </w:rPr>
        <w:t xml:space="preserve"> </w:t>
      </w:r>
    </w:p>
    <w:p w14:paraId="4FB51B6C" w14:textId="77777777" w:rsidR="009A0D2D" w:rsidRDefault="009A0D2D" w:rsidP="009A0D2D"/>
    <w:tbl>
      <w:tblPr>
        <w:tblStyle w:val="TableGrid"/>
        <w:tblW w:w="0" w:type="auto"/>
        <w:tblLook w:val="04A0" w:firstRow="1" w:lastRow="0" w:firstColumn="1" w:lastColumn="0" w:noHBand="0" w:noVBand="1"/>
      </w:tblPr>
      <w:tblGrid>
        <w:gridCol w:w="2596"/>
        <w:gridCol w:w="1360"/>
        <w:gridCol w:w="1360"/>
        <w:gridCol w:w="1360"/>
        <w:gridCol w:w="1360"/>
        <w:gridCol w:w="1360"/>
      </w:tblGrid>
      <w:tr w:rsidR="00F96F03" w:rsidRPr="00FD2D1C" w14:paraId="48B11111" w14:textId="77777777" w:rsidTr="00F96F03">
        <w:tc>
          <w:tcPr>
            <w:tcW w:w="2596" w:type="dxa"/>
            <w:shd w:val="clear" w:color="auto" w:fill="404040" w:themeFill="text1" w:themeFillTint="BF"/>
          </w:tcPr>
          <w:p w14:paraId="4F11159B" w14:textId="7E30C290" w:rsidR="003F0E32" w:rsidRPr="00FD2D1C" w:rsidRDefault="003F0E32" w:rsidP="009A0D2D">
            <w:pPr>
              <w:rPr>
                <w:b/>
                <w:bCs/>
              </w:rPr>
            </w:pPr>
            <w:r w:rsidRPr="00FD2D1C">
              <w:rPr>
                <w:b/>
                <w:bCs/>
              </w:rPr>
              <w:t>Quantitative Costs</w:t>
            </w:r>
          </w:p>
        </w:tc>
        <w:tc>
          <w:tcPr>
            <w:tcW w:w="1360" w:type="dxa"/>
            <w:shd w:val="clear" w:color="auto" w:fill="404040" w:themeFill="text1" w:themeFillTint="BF"/>
          </w:tcPr>
          <w:p w14:paraId="5D76B871" w14:textId="31FA28A1" w:rsidR="003F0E32" w:rsidRPr="00FD2D1C" w:rsidRDefault="003F0E32" w:rsidP="003F0E32">
            <w:pPr>
              <w:jc w:val="center"/>
              <w:rPr>
                <w:b/>
                <w:bCs/>
              </w:rPr>
            </w:pPr>
            <w:r w:rsidRPr="00FD2D1C">
              <w:rPr>
                <w:b/>
                <w:bCs/>
              </w:rPr>
              <w:t>Year 1</w:t>
            </w:r>
          </w:p>
        </w:tc>
        <w:tc>
          <w:tcPr>
            <w:tcW w:w="1360" w:type="dxa"/>
            <w:shd w:val="clear" w:color="auto" w:fill="404040" w:themeFill="text1" w:themeFillTint="BF"/>
          </w:tcPr>
          <w:p w14:paraId="2E8EBECA" w14:textId="61313030" w:rsidR="003F0E32" w:rsidRPr="00FD2D1C" w:rsidRDefault="003F0E32" w:rsidP="003F0E32">
            <w:pPr>
              <w:jc w:val="center"/>
              <w:rPr>
                <w:b/>
                <w:bCs/>
              </w:rPr>
            </w:pPr>
            <w:r w:rsidRPr="00FD2D1C">
              <w:rPr>
                <w:b/>
                <w:bCs/>
              </w:rPr>
              <w:t>Year 2</w:t>
            </w:r>
          </w:p>
        </w:tc>
        <w:tc>
          <w:tcPr>
            <w:tcW w:w="1360" w:type="dxa"/>
            <w:shd w:val="clear" w:color="auto" w:fill="404040" w:themeFill="text1" w:themeFillTint="BF"/>
          </w:tcPr>
          <w:p w14:paraId="353A08E6" w14:textId="7D2C163A" w:rsidR="003F0E32" w:rsidRPr="00FD2D1C" w:rsidRDefault="003F0E32" w:rsidP="003F0E32">
            <w:pPr>
              <w:jc w:val="center"/>
              <w:rPr>
                <w:b/>
                <w:bCs/>
              </w:rPr>
            </w:pPr>
            <w:r w:rsidRPr="00FD2D1C">
              <w:rPr>
                <w:b/>
                <w:bCs/>
              </w:rPr>
              <w:t>Year 3</w:t>
            </w:r>
          </w:p>
        </w:tc>
        <w:tc>
          <w:tcPr>
            <w:tcW w:w="1360" w:type="dxa"/>
            <w:shd w:val="clear" w:color="auto" w:fill="404040" w:themeFill="text1" w:themeFillTint="BF"/>
          </w:tcPr>
          <w:p w14:paraId="0E743E44" w14:textId="5519D2BF" w:rsidR="003F0E32" w:rsidRPr="00FD2D1C" w:rsidRDefault="003F0E32" w:rsidP="003F0E32">
            <w:pPr>
              <w:jc w:val="center"/>
              <w:rPr>
                <w:b/>
                <w:bCs/>
              </w:rPr>
            </w:pPr>
            <w:r w:rsidRPr="00FD2D1C">
              <w:rPr>
                <w:b/>
                <w:bCs/>
              </w:rPr>
              <w:t>Year 4</w:t>
            </w:r>
          </w:p>
        </w:tc>
        <w:tc>
          <w:tcPr>
            <w:tcW w:w="1360" w:type="dxa"/>
            <w:shd w:val="clear" w:color="auto" w:fill="404040" w:themeFill="text1" w:themeFillTint="BF"/>
          </w:tcPr>
          <w:p w14:paraId="1C8580F6" w14:textId="2280768C" w:rsidR="003F0E32" w:rsidRPr="00FD2D1C" w:rsidRDefault="003F0E32" w:rsidP="003F0E32">
            <w:pPr>
              <w:jc w:val="center"/>
              <w:rPr>
                <w:b/>
                <w:bCs/>
              </w:rPr>
            </w:pPr>
            <w:r w:rsidRPr="00FD2D1C">
              <w:rPr>
                <w:b/>
                <w:bCs/>
              </w:rPr>
              <w:t>Year 5</w:t>
            </w:r>
          </w:p>
        </w:tc>
      </w:tr>
      <w:tr w:rsidR="00F96F03" w:rsidRPr="00FD2D1C" w14:paraId="59D83DE5" w14:textId="77777777" w:rsidTr="00F96F03">
        <w:tc>
          <w:tcPr>
            <w:tcW w:w="2596" w:type="dxa"/>
            <w:shd w:val="clear" w:color="auto" w:fill="7F7F7F" w:themeFill="text1" w:themeFillTint="80"/>
          </w:tcPr>
          <w:p w14:paraId="4BE89FC1" w14:textId="43972E53" w:rsidR="003F0E32" w:rsidRPr="00FD2D1C" w:rsidRDefault="003F0E32" w:rsidP="009A0D2D">
            <w:pPr>
              <w:rPr>
                <w:b/>
                <w:bCs/>
              </w:rPr>
            </w:pPr>
            <w:r w:rsidRPr="00FD2D1C">
              <w:rPr>
                <w:b/>
                <w:bCs/>
              </w:rPr>
              <w:t>Non-Recuring Costs</w:t>
            </w:r>
          </w:p>
        </w:tc>
        <w:tc>
          <w:tcPr>
            <w:tcW w:w="1360" w:type="dxa"/>
            <w:shd w:val="clear" w:color="auto" w:fill="7F7F7F" w:themeFill="text1" w:themeFillTint="80"/>
          </w:tcPr>
          <w:p w14:paraId="36457C24" w14:textId="77777777" w:rsidR="003F0E32" w:rsidRPr="00FD2D1C" w:rsidRDefault="003F0E32" w:rsidP="003F0E32">
            <w:pPr>
              <w:jc w:val="center"/>
              <w:rPr>
                <w:b/>
                <w:bCs/>
              </w:rPr>
            </w:pPr>
          </w:p>
        </w:tc>
        <w:tc>
          <w:tcPr>
            <w:tcW w:w="1360" w:type="dxa"/>
            <w:shd w:val="clear" w:color="auto" w:fill="7F7F7F" w:themeFill="text1" w:themeFillTint="80"/>
          </w:tcPr>
          <w:p w14:paraId="22B8406E" w14:textId="77777777" w:rsidR="003F0E32" w:rsidRPr="00FD2D1C" w:rsidRDefault="003F0E32" w:rsidP="003F0E32">
            <w:pPr>
              <w:jc w:val="center"/>
              <w:rPr>
                <w:b/>
                <w:bCs/>
              </w:rPr>
            </w:pPr>
          </w:p>
        </w:tc>
        <w:tc>
          <w:tcPr>
            <w:tcW w:w="1360" w:type="dxa"/>
            <w:shd w:val="clear" w:color="auto" w:fill="7F7F7F" w:themeFill="text1" w:themeFillTint="80"/>
          </w:tcPr>
          <w:p w14:paraId="118C7D27" w14:textId="77777777" w:rsidR="003F0E32" w:rsidRPr="00FD2D1C" w:rsidRDefault="003F0E32" w:rsidP="003F0E32">
            <w:pPr>
              <w:jc w:val="center"/>
              <w:rPr>
                <w:b/>
                <w:bCs/>
              </w:rPr>
            </w:pPr>
          </w:p>
        </w:tc>
        <w:tc>
          <w:tcPr>
            <w:tcW w:w="1360" w:type="dxa"/>
            <w:shd w:val="clear" w:color="auto" w:fill="7F7F7F" w:themeFill="text1" w:themeFillTint="80"/>
          </w:tcPr>
          <w:p w14:paraId="55A9F5B1" w14:textId="77777777" w:rsidR="003F0E32" w:rsidRPr="00FD2D1C" w:rsidRDefault="003F0E32" w:rsidP="003F0E32">
            <w:pPr>
              <w:jc w:val="center"/>
              <w:rPr>
                <w:b/>
                <w:bCs/>
              </w:rPr>
            </w:pPr>
          </w:p>
        </w:tc>
        <w:tc>
          <w:tcPr>
            <w:tcW w:w="1360" w:type="dxa"/>
            <w:shd w:val="clear" w:color="auto" w:fill="7F7F7F" w:themeFill="text1" w:themeFillTint="80"/>
          </w:tcPr>
          <w:p w14:paraId="74436DCD" w14:textId="77777777" w:rsidR="003F0E32" w:rsidRPr="00FD2D1C" w:rsidRDefault="003F0E32" w:rsidP="003F0E32">
            <w:pPr>
              <w:jc w:val="center"/>
              <w:rPr>
                <w:b/>
                <w:bCs/>
              </w:rPr>
            </w:pPr>
          </w:p>
        </w:tc>
      </w:tr>
      <w:tr w:rsidR="003F0E32" w14:paraId="18508FED" w14:textId="77777777" w:rsidTr="00F96F03">
        <w:tc>
          <w:tcPr>
            <w:tcW w:w="2596" w:type="dxa"/>
          </w:tcPr>
          <w:p w14:paraId="19D8EF23" w14:textId="77777777" w:rsidR="003F0E32" w:rsidRPr="00D24846" w:rsidRDefault="003F0E32" w:rsidP="003F0E32">
            <w:r w:rsidRPr="00D24846">
              <w:rPr>
                <w:highlight w:val="yellow"/>
              </w:rPr>
              <w:t>Enter information here</w:t>
            </w:r>
          </w:p>
          <w:p w14:paraId="57CB4DBC" w14:textId="77777777" w:rsidR="003F0E32" w:rsidRDefault="003F0E32" w:rsidP="009A0D2D"/>
        </w:tc>
        <w:tc>
          <w:tcPr>
            <w:tcW w:w="1360" w:type="dxa"/>
          </w:tcPr>
          <w:p w14:paraId="2D721371" w14:textId="52FF766C" w:rsidR="003F0E32" w:rsidRPr="00684557" w:rsidRDefault="00684557" w:rsidP="003F0E32">
            <w:pPr>
              <w:jc w:val="center"/>
              <w:rPr>
                <w:highlight w:val="yellow"/>
              </w:rPr>
            </w:pPr>
            <w:r w:rsidRPr="00684557">
              <w:rPr>
                <w:highlight w:val="yellow"/>
              </w:rPr>
              <w:t>$</w:t>
            </w:r>
          </w:p>
        </w:tc>
        <w:tc>
          <w:tcPr>
            <w:tcW w:w="1360" w:type="dxa"/>
          </w:tcPr>
          <w:p w14:paraId="0C60B058" w14:textId="2D6EFD1B" w:rsidR="003F0E32" w:rsidRPr="00684557" w:rsidRDefault="00684557" w:rsidP="003F0E32">
            <w:pPr>
              <w:jc w:val="center"/>
              <w:rPr>
                <w:highlight w:val="yellow"/>
              </w:rPr>
            </w:pPr>
            <w:r w:rsidRPr="00684557">
              <w:rPr>
                <w:highlight w:val="yellow"/>
              </w:rPr>
              <w:t>$</w:t>
            </w:r>
          </w:p>
        </w:tc>
        <w:tc>
          <w:tcPr>
            <w:tcW w:w="1360" w:type="dxa"/>
          </w:tcPr>
          <w:p w14:paraId="7459CEB9" w14:textId="15F0AF8E" w:rsidR="003F0E32" w:rsidRPr="00684557" w:rsidRDefault="00684557" w:rsidP="003F0E32">
            <w:pPr>
              <w:jc w:val="center"/>
              <w:rPr>
                <w:highlight w:val="yellow"/>
              </w:rPr>
            </w:pPr>
            <w:r w:rsidRPr="00684557">
              <w:rPr>
                <w:highlight w:val="yellow"/>
              </w:rPr>
              <w:t>$</w:t>
            </w:r>
          </w:p>
        </w:tc>
        <w:tc>
          <w:tcPr>
            <w:tcW w:w="1360" w:type="dxa"/>
          </w:tcPr>
          <w:p w14:paraId="345C763C" w14:textId="4D8B9DA5" w:rsidR="003F0E32" w:rsidRPr="00684557" w:rsidRDefault="00684557" w:rsidP="003F0E32">
            <w:pPr>
              <w:jc w:val="center"/>
              <w:rPr>
                <w:highlight w:val="yellow"/>
              </w:rPr>
            </w:pPr>
            <w:r w:rsidRPr="00684557">
              <w:rPr>
                <w:highlight w:val="yellow"/>
              </w:rPr>
              <w:t>$</w:t>
            </w:r>
          </w:p>
        </w:tc>
        <w:tc>
          <w:tcPr>
            <w:tcW w:w="1360" w:type="dxa"/>
          </w:tcPr>
          <w:p w14:paraId="5A30AC58" w14:textId="002BB297" w:rsidR="003F0E32" w:rsidRPr="00684557" w:rsidRDefault="00684557" w:rsidP="003F0E32">
            <w:pPr>
              <w:jc w:val="center"/>
              <w:rPr>
                <w:highlight w:val="yellow"/>
              </w:rPr>
            </w:pPr>
            <w:r w:rsidRPr="00684557">
              <w:rPr>
                <w:highlight w:val="yellow"/>
              </w:rPr>
              <w:t>$</w:t>
            </w:r>
          </w:p>
        </w:tc>
      </w:tr>
      <w:tr w:rsidR="00684557" w14:paraId="32270CCA" w14:textId="77777777" w:rsidTr="00F96F03">
        <w:tc>
          <w:tcPr>
            <w:tcW w:w="2596" w:type="dxa"/>
          </w:tcPr>
          <w:p w14:paraId="5B112FEA" w14:textId="77777777" w:rsidR="00684557" w:rsidRPr="00D24846" w:rsidRDefault="00684557" w:rsidP="00684557">
            <w:r w:rsidRPr="00D24846">
              <w:rPr>
                <w:highlight w:val="yellow"/>
              </w:rPr>
              <w:t>Enter information here</w:t>
            </w:r>
          </w:p>
          <w:p w14:paraId="65AE3669" w14:textId="77777777" w:rsidR="00684557" w:rsidRDefault="00684557" w:rsidP="00684557"/>
        </w:tc>
        <w:tc>
          <w:tcPr>
            <w:tcW w:w="1360" w:type="dxa"/>
          </w:tcPr>
          <w:p w14:paraId="676A46A3" w14:textId="13EEA02D" w:rsidR="00684557" w:rsidRPr="00684557" w:rsidRDefault="00684557" w:rsidP="00684557">
            <w:pPr>
              <w:jc w:val="center"/>
              <w:rPr>
                <w:highlight w:val="yellow"/>
              </w:rPr>
            </w:pPr>
            <w:r w:rsidRPr="00684557">
              <w:rPr>
                <w:highlight w:val="yellow"/>
              </w:rPr>
              <w:t>$</w:t>
            </w:r>
          </w:p>
        </w:tc>
        <w:tc>
          <w:tcPr>
            <w:tcW w:w="1360" w:type="dxa"/>
          </w:tcPr>
          <w:p w14:paraId="7324DC04" w14:textId="44839113" w:rsidR="00684557" w:rsidRPr="00684557" w:rsidRDefault="00684557" w:rsidP="00684557">
            <w:pPr>
              <w:jc w:val="center"/>
              <w:rPr>
                <w:highlight w:val="yellow"/>
              </w:rPr>
            </w:pPr>
            <w:r w:rsidRPr="00684557">
              <w:rPr>
                <w:highlight w:val="yellow"/>
              </w:rPr>
              <w:t>$</w:t>
            </w:r>
          </w:p>
        </w:tc>
        <w:tc>
          <w:tcPr>
            <w:tcW w:w="1360" w:type="dxa"/>
          </w:tcPr>
          <w:p w14:paraId="68196882" w14:textId="06615E9F" w:rsidR="00684557" w:rsidRPr="00684557" w:rsidRDefault="00684557" w:rsidP="00684557">
            <w:pPr>
              <w:jc w:val="center"/>
              <w:rPr>
                <w:highlight w:val="yellow"/>
              </w:rPr>
            </w:pPr>
            <w:r w:rsidRPr="00684557">
              <w:rPr>
                <w:highlight w:val="yellow"/>
              </w:rPr>
              <w:t>$</w:t>
            </w:r>
          </w:p>
        </w:tc>
        <w:tc>
          <w:tcPr>
            <w:tcW w:w="1360" w:type="dxa"/>
          </w:tcPr>
          <w:p w14:paraId="31CB2229" w14:textId="6077AFA2" w:rsidR="00684557" w:rsidRPr="00684557" w:rsidRDefault="00684557" w:rsidP="00684557">
            <w:pPr>
              <w:jc w:val="center"/>
              <w:rPr>
                <w:highlight w:val="yellow"/>
              </w:rPr>
            </w:pPr>
            <w:r w:rsidRPr="00684557">
              <w:rPr>
                <w:highlight w:val="yellow"/>
              </w:rPr>
              <w:t>$</w:t>
            </w:r>
          </w:p>
        </w:tc>
        <w:tc>
          <w:tcPr>
            <w:tcW w:w="1360" w:type="dxa"/>
          </w:tcPr>
          <w:p w14:paraId="58EA5E0D" w14:textId="6A99CAB1" w:rsidR="00684557" w:rsidRPr="00684557" w:rsidRDefault="00684557" w:rsidP="00684557">
            <w:pPr>
              <w:jc w:val="center"/>
              <w:rPr>
                <w:highlight w:val="yellow"/>
              </w:rPr>
            </w:pPr>
            <w:r w:rsidRPr="00684557">
              <w:rPr>
                <w:highlight w:val="yellow"/>
              </w:rPr>
              <w:t>$</w:t>
            </w:r>
          </w:p>
        </w:tc>
      </w:tr>
      <w:tr w:rsidR="00684557" w14:paraId="365609CF" w14:textId="77777777" w:rsidTr="00F96F03">
        <w:tc>
          <w:tcPr>
            <w:tcW w:w="2596" w:type="dxa"/>
          </w:tcPr>
          <w:p w14:paraId="7778A524" w14:textId="3200AD80" w:rsidR="00684557" w:rsidRPr="00D24846" w:rsidRDefault="00684557" w:rsidP="00684557">
            <w:pPr>
              <w:rPr>
                <w:highlight w:val="yellow"/>
              </w:rPr>
            </w:pPr>
            <w:r>
              <w:rPr>
                <w:highlight w:val="yellow"/>
              </w:rPr>
              <w:t>Total Non-Recurring</w:t>
            </w:r>
          </w:p>
        </w:tc>
        <w:tc>
          <w:tcPr>
            <w:tcW w:w="1360" w:type="dxa"/>
          </w:tcPr>
          <w:p w14:paraId="6A645D9F" w14:textId="7181C96D" w:rsidR="00684557" w:rsidRPr="00684557" w:rsidRDefault="00684557" w:rsidP="00684557">
            <w:pPr>
              <w:jc w:val="center"/>
              <w:rPr>
                <w:highlight w:val="yellow"/>
              </w:rPr>
            </w:pPr>
            <w:r w:rsidRPr="00684557">
              <w:rPr>
                <w:highlight w:val="yellow"/>
              </w:rPr>
              <w:t>$</w:t>
            </w:r>
          </w:p>
        </w:tc>
        <w:tc>
          <w:tcPr>
            <w:tcW w:w="1360" w:type="dxa"/>
          </w:tcPr>
          <w:p w14:paraId="27688D3B" w14:textId="1B195A34" w:rsidR="00684557" w:rsidRPr="00684557" w:rsidRDefault="00684557" w:rsidP="00684557">
            <w:pPr>
              <w:jc w:val="center"/>
              <w:rPr>
                <w:highlight w:val="yellow"/>
              </w:rPr>
            </w:pPr>
            <w:r w:rsidRPr="00684557">
              <w:rPr>
                <w:highlight w:val="yellow"/>
              </w:rPr>
              <w:t>$</w:t>
            </w:r>
          </w:p>
        </w:tc>
        <w:tc>
          <w:tcPr>
            <w:tcW w:w="1360" w:type="dxa"/>
          </w:tcPr>
          <w:p w14:paraId="70FEDC8F" w14:textId="36A63D41" w:rsidR="00684557" w:rsidRPr="00684557" w:rsidRDefault="00684557" w:rsidP="00684557">
            <w:pPr>
              <w:jc w:val="center"/>
              <w:rPr>
                <w:highlight w:val="yellow"/>
              </w:rPr>
            </w:pPr>
            <w:r w:rsidRPr="00684557">
              <w:rPr>
                <w:highlight w:val="yellow"/>
              </w:rPr>
              <w:t>$</w:t>
            </w:r>
          </w:p>
        </w:tc>
        <w:tc>
          <w:tcPr>
            <w:tcW w:w="1360" w:type="dxa"/>
          </w:tcPr>
          <w:p w14:paraId="7C6048C4" w14:textId="2288C194" w:rsidR="00684557" w:rsidRPr="00684557" w:rsidRDefault="00684557" w:rsidP="00684557">
            <w:pPr>
              <w:jc w:val="center"/>
              <w:rPr>
                <w:highlight w:val="yellow"/>
              </w:rPr>
            </w:pPr>
            <w:r w:rsidRPr="00684557">
              <w:rPr>
                <w:highlight w:val="yellow"/>
              </w:rPr>
              <w:t>$</w:t>
            </w:r>
          </w:p>
        </w:tc>
        <w:tc>
          <w:tcPr>
            <w:tcW w:w="1360" w:type="dxa"/>
          </w:tcPr>
          <w:p w14:paraId="14D479EC" w14:textId="737711DF" w:rsidR="00684557" w:rsidRPr="00684557" w:rsidRDefault="00684557" w:rsidP="00684557">
            <w:pPr>
              <w:jc w:val="center"/>
              <w:rPr>
                <w:highlight w:val="yellow"/>
              </w:rPr>
            </w:pPr>
            <w:r w:rsidRPr="00684557">
              <w:rPr>
                <w:highlight w:val="yellow"/>
              </w:rPr>
              <w:t>$</w:t>
            </w:r>
          </w:p>
        </w:tc>
      </w:tr>
      <w:tr w:rsidR="00684557" w:rsidRPr="00FD2D1C" w14:paraId="1A8AF64B" w14:textId="77777777" w:rsidTr="00F96F03">
        <w:tc>
          <w:tcPr>
            <w:tcW w:w="2596" w:type="dxa"/>
            <w:shd w:val="clear" w:color="auto" w:fill="7F7F7F" w:themeFill="text1" w:themeFillTint="80"/>
          </w:tcPr>
          <w:p w14:paraId="171D9625" w14:textId="3B97E2F2" w:rsidR="00684557" w:rsidRPr="00FD2D1C" w:rsidRDefault="00684557" w:rsidP="00684557">
            <w:pPr>
              <w:rPr>
                <w:b/>
                <w:bCs/>
              </w:rPr>
            </w:pPr>
            <w:r w:rsidRPr="00FD2D1C">
              <w:rPr>
                <w:b/>
                <w:bCs/>
              </w:rPr>
              <w:t>Recurring Costs</w:t>
            </w:r>
          </w:p>
        </w:tc>
        <w:tc>
          <w:tcPr>
            <w:tcW w:w="1360" w:type="dxa"/>
            <w:shd w:val="clear" w:color="auto" w:fill="7F7F7F" w:themeFill="text1" w:themeFillTint="80"/>
          </w:tcPr>
          <w:p w14:paraId="6515D92A" w14:textId="77777777" w:rsidR="00684557" w:rsidRPr="00FD2D1C" w:rsidRDefault="00684557" w:rsidP="00684557">
            <w:pPr>
              <w:jc w:val="center"/>
              <w:rPr>
                <w:b/>
                <w:bCs/>
              </w:rPr>
            </w:pPr>
          </w:p>
        </w:tc>
        <w:tc>
          <w:tcPr>
            <w:tcW w:w="1360" w:type="dxa"/>
            <w:shd w:val="clear" w:color="auto" w:fill="7F7F7F" w:themeFill="text1" w:themeFillTint="80"/>
          </w:tcPr>
          <w:p w14:paraId="1239044A" w14:textId="77777777" w:rsidR="00684557" w:rsidRPr="00FD2D1C" w:rsidRDefault="00684557" w:rsidP="00684557">
            <w:pPr>
              <w:jc w:val="center"/>
              <w:rPr>
                <w:b/>
                <w:bCs/>
              </w:rPr>
            </w:pPr>
          </w:p>
        </w:tc>
        <w:tc>
          <w:tcPr>
            <w:tcW w:w="1360" w:type="dxa"/>
            <w:shd w:val="clear" w:color="auto" w:fill="7F7F7F" w:themeFill="text1" w:themeFillTint="80"/>
          </w:tcPr>
          <w:p w14:paraId="3066512B" w14:textId="77777777" w:rsidR="00684557" w:rsidRPr="00FD2D1C" w:rsidRDefault="00684557" w:rsidP="00684557">
            <w:pPr>
              <w:jc w:val="center"/>
              <w:rPr>
                <w:b/>
                <w:bCs/>
              </w:rPr>
            </w:pPr>
          </w:p>
        </w:tc>
        <w:tc>
          <w:tcPr>
            <w:tcW w:w="1360" w:type="dxa"/>
            <w:shd w:val="clear" w:color="auto" w:fill="7F7F7F" w:themeFill="text1" w:themeFillTint="80"/>
          </w:tcPr>
          <w:p w14:paraId="6044A0A2" w14:textId="77777777" w:rsidR="00684557" w:rsidRPr="00FD2D1C" w:rsidRDefault="00684557" w:rsidP="00684557">
            <w:pPr>
              <w:jc w:val="center"/>
              <w:rPr>
                <w:b/>
                <w:bCs/>
              </w:rPr>
            </w:pPr>
          </w:p>
        </w:tc>
        <w:tc>
          <w:tcPr>
            <w:tcW w:w="1360" w:type="dxa"/>
            <w:shd w:val="clear" w:color="auto" w:fill="7F7F7F" w:themeFill="text1" w:themeFillTint="80"/>
          </w:tcPr>
          <w:p w14:paraId="43D341AA" w14:textId="77777777" w:rsidR="00684557" w:rsidRPr="00FD2D1C" w:rsidRDefault="00684557" w:rsidP="00684557">
            <w:pPr>
              <w:jc w:val="center"/>
              <w:rPr>
                <w:b/>
                <w:bCs/>
              </w:rPr>
            </w:pPr>
          </w:p>
        </w:tc>
      </w:tr>
      <w:tr w:rsidR="00684557" w14:paraId="2E98CBE8" w14:textId="77777777" w:rsidTr="00F96F03">
        <w:tc>
          <w:tcPr>
            <w:tcW w:w="2596" w:type="dxa"/>
          </w:tcPr>
          <w:p w14:paraId="36D35361" w14:textId="77777777" w:rsidR="00684557" w:rsidRPr="00D24846" w:rsidRDefault="00684557" w:rsidP="00684557">
            <w:r w:rsidRPr="00D24846">
              <w:rPr>
                <w:highlight w:val="yellow"/>
              </w:rPr>
              <w:t>Enter information here</w:t>
            </w:r>
          </w:p>
          <w:p w14:paraId="1B72ABEB" w14:textId="77777777" w:rsidR="00684557" w:rsidRDefault="00684557" w:rsidP="00684557">
            <w:pPr>
              <w:rPr>
                <w:highlight w:val="yellow"/>
              </w:rPr>
            </w:pPr>
          </w:p>
        </w:tc>
        <w:tc>
          <w:tcPr>
            <w:tcW w:w="1360" w:type="dxa"/>
          </w:tcPr>
          <w:p w14:paraId="193A0C3F" w14:textId="0DE71134" w:rsidR="00684557" w:rsidRPr="00684557" w:rsidRDefault="00684557" w:rsidP="00684557">
            <w:pPr>
              <w:jc w:val="center"/>
              <w:rPr>
                <w:highlight w:val="yellow"/>
              </w:rPr>
            </w:pPr>
            <w:r w:rsidRPr="00684557">
              <w:rPr>
                <w:highlight w:val="yellow"/>
              </w:rPr>
              <w:t>$</w:t>
            </w:r>
          </w:p>
        </w:tc>
        <w:tc>
          <w:tcPr>
            <w:tcW w:w="1360" w:type="dxa"/>
          </w:tcPr>
          <w:p w14:paraId="62F4975D" w14:textId="748BA3B9" w:rsidR="00684557" w:rsidRPr="00684557" w:rsidRDefault="00684557" w:rsidP="00684557">
            <w:pPr>
              <w:jc w:val="center"/>
              <w:rPr>
                <w:highlight w:val="yellow"/>
              </w:rPr>
            </w:pPr>
            <w:r w:rsidRPr="00684557">
              <w:rPr>
                <w:highlight w:val="yellow"/>
              </w:rPr>
              <w:t>$</w:t>
            </w:r>
          </w:p>
        </w:tc>
        <w:tc>
          <w:tcPr>
            <w:tcW w:w="1360" w:type="dxa"/>
          </w:tcPr>
          <w:p w14:paraId="5C5FB9C1" w14:textId="2C14D403" w:rsidR="00684557" w:rsidRPr="00684557" w:rsidRDefault="00684557" w:rsidP="00684557">
            <w:pPr>
              <w:jc w:val="center"/>
              <w:rPr>
                <w:highlight w:val="yellow"/>
              </w:rPr>
            </w:pPr>
            <w:r w:rsidRPr="00684557">
              <w:rPr>
                <w:highlight w:val="yellow"/>
              </w:rPr>
              <w:t>$</w:t>
            </w:r>
          </w:p>
        </w:tc>
        <w:tc>
          <w:tcPr>
            <w:tcW w:w="1360" w:type="dxa"/>
          </w:tcPr>
          <w:p w14:paraId="5F65FB53" w14:textId="36164ED5" w:rsidR="00684557" w:rsidRPr="00684557" w:rsidRDefault="00684557" w:rsidP="00684557">
            <w:pPr>
              <w:jc w:val="center"/>
              <w:rPr>
                <w:highlight w:val="yellow"/>
              </w:rPr>
            </w:pPr>
            <w:r w:rsidRPr="00684557">
              <w:rPr>
                <w:highlight w:val="yellow"/>
              </w:rPr>
              <w:t>$</w:t>
            </w:r>
          </w:p>
        </w:tc>
        <w:tc>
          <w:tcPr>
            <w:tcW w:w="1360" w:type="dxa"/>
          </w:tcPr>
          <w:p w14:paraId="666793AA" w14:textId="10DB0FC2" w:rsidR="00684557" w:rsidRPr="00684557" w:rsidRDefault="00684557" w:rsidP="00684557">
            <w:pPr>
              <w:jc w:val="center"/>
              <w:rPr>
                <w:highlight w:val="yellow"/>
              </w:rPr>
            </w:pPr>
            <w:r w:rsidRPr="00684557">
              <w:rPr>
                <w:highlight w:val="yellow"/>
              </w:rPr>
              <w:t>$</w:t>
            </w:r>
          </w:p>
        </w:tc>
      </w:tr>
      <w:tr w:rsidR="00684557" w14:paraId="77B694E5" w14:textId="77777777" w:rsidTr="00F96F03">
        <w:tc>
          <w:tcPr>
            <w:tcW w:w="2596" w:type="dxa"/>
          </w:tcPr>
          <w:p w14:paraId="327B0E5A" w14:textId="77777777" w:rsidR="00684557" w:rsidRPr="00D24846" w:rsidRDefault="00684557" w:rsidP="00684557">
            <w:r w:rsidRPr="00D24846">
              <w:rPr>
                <w:highlight w:val="yellow"/>
              </w:rPr>
              <w:t>Enter information here</w:t>
            </w:r>
          </w:p>
          <w:p w14:paraId="660FD672" w14:textId="77777777" w:rsidR="00684557" w:rsidRPr="00D24846" w:rsidRDefault="00684557" w:rsidP="00684557">
            <w:pPr>
              <w:rPr>
                <w:highlight w:val="yellow"/>
              </w:rPr>
            </w:pPr>
          </w:p>
        </w:tc>
        <w:tc>
          <w:tcPr>
            <w:tcW w:w="1360" w:type="dxa"/>
          </w:tcPr>
          <w:p w14:paraId="08A2D186" w14:textId="111396E9" w:rsidR="00684557" w:rsidRPr="00684557" w:rsidRDefault="00684557" w:rsidP="00684557">
            <w:pPr>
              <w:jc w:val="center"/>
              <w:rPr>
                <w:highlight w:val="yellow"/>
              </w:rPr>
            </w:pPr>
            <w:r w:rsidRPr="00684557">
              <w:rPr>
                <w:highlight w:val="yellow"/>
              </w:rPr>
              <w:t>$</w:t>
            </w:r>
          </w:p>
        </w:tc>
        <w:tc>
          <w:tcPr>
            <w:tcW w:w="1360" w:type="dxa"/>
          </w:tcPr>
          <w:p w14:paraId="694CA9B0" w14:textId="37911155" w:rsidR="00684557" w:rsidRPr="00684557" w:rsidRDefault="00684557" w:rsidP="00684557">
            <w:pPr>
              <w:jc w:val="center"/>
              <w:rPr>
                <w:highlight w:val="yellow"/>
              </w:rPr>
            </w:pPr>
            <w:r w:rsidRPr="00684557">
              <w:rPr>
                <w:highlight w:val="yellow"/>
              </w:rPr>
              <w:t>$</w:t>
            </w:r>
          </w:p>
        </w:tc>
        <w:tc>
          <w:tcPr>
            <w:tcW w:w="1360" w:type="dxa"/>
          </w:tcPr>
          <w:p w14:paraId="3D16C4FE" w14:textId="5352B58E" w:rsidR="00684557" w:rsidRPr="00684557" w:rsidRDefault="00684557" w:rsidP="00684557">
            <w:pPr>
              <w:jc w:val="center"/>
              <w:rPr>
                <w:highlight w:val="yellow"/>
              </w:rPr>
            </w:pPr>
            <w:r w:rsidRPr="00684557">
              <w:rPr>
                <w:highlight w:val="yellow"/>
              </w:rPr>
              <w:t>$</w:t>
            </w:r>
          </w:p>
        </w:tc>
        <w:tc>
          <w:tcPr>
            <w:tcW w:w="1360" w:type="dxa"/>
          </w:tcPr>
          <w:p w14:paraId="2D900803" w14:textId="270BF3F6" w:rsidR="00684557" w:rsidRPr="00684557" w:rsidRDefault="00684557" w:rsidP="00684557">
            <w:pPr>
              <w:jc w:val="center"/>
              <w:rPr>
                <w:highlight w:val="yellow"/>
              </w:rPr>
            </w:pPr>
            <w:r w:rsidRPr="00684557">
              <w:rPr>
                <w:highlight w:val="yellow"/>
              </w:rPr>
              <w:t>$</w:t>
            </w:r>
          </w:p>
        </w:tc>
        <w:tc>
          <w:tcPr>
            <w:tcW w:w="1360" w:type="dxa"/>
          </w:tcPr>
          <w:p w14:paraId="0990165D" w14:textId="109AE303" w:rsidR="00684557" w:rsidRPr="00684557" w:rsidRDefault="00684557" w:rsidP="00684557">
            <w:pPr>
              <w:jc w:val="center"/>
              <w:rPr>
                <w:highlight w:val="yellow"/>
              </w:rPr>
            </w:pPr>
            <w:r w:rsidRPr="00684557">
              <w:rPr>
                <w:highlight w:val="yellow"/>
              </w:rPr>
              <w:t>$</w:t>
            </w:r>
          </w:p>
        </w:tc>
      </w:tr>
      <w:tr w:rsidR="00684557" w14:paraId="53CD34E7" w14:textId="77777777" w:rsidTr="00F96F03">
        <w:tc>
          <w:tcPr>
            <w:tcW w:w="2596" w:type="dxa"/>
          </w:tcPr>
          <w:p w14:paraId="697897C1" w14:textId="28ACF181" w:rsidR="00684557" w:rsidRPr="00D24846" w:rsidRDefault="00684557" w:rsidP="00684557">
            <w:pPr>
              <w:rPr>
                <w:highlight w:val="yellow"/>
              </w:rPr>
            </w:pPr>
            <w:r>
              <w:rPr>
                <w:highlight w:val="yellow"/>
              </w:rPr>
              <w:t>Total Recurring</w:t>
            </w:r>
          </w:p>
        </w:tc>
        <w:tc>
          <w:tcPr>
            <w:tcW w:w="1360" w:type="dxa"/>
          </w:tcPr>
          <w:p w14:paraId="5262B029" w14:textId="4AB7E51E" w:rsidR="00684557" w:rsidRPr="00684557" w:rsidRDefault="00684557" w:rsidP="00684557">
            <w:pPr>
              <w:jc w:val="center"/>
              <w:rPr>
                <w:highlight w:val="yellow"/>
              </w:rPr>
            </w:pPr>
            <w:r w:rsidRPr="00684557">
              <w:rPr>
                <w:highlight w:val="yellow"/>
              </w:rPr>
              <w:t>$</w:t>
            </w:r>
          </w:p>
        </w:tc>
        <w:tc>
          <w:tcPr>
            <w:tcW w:w="1360" w:type="dxa"/>
          </w:tcPr>
          <w:p w14:paraId="2F0D0810" w14:textId="0BDD7C1B" w:rsidR="00684557" w:rsidRPr="00684557" w:rsidRDefault="00684557" w:rsidP="00684557">
            <w:pPr>
              <w:jc w:val="center"/>
              <w:rPr>
                <w:highlight w:val="yellow"/>
              </w:rPr>
            </w:pPr>
            <w:r w:rsidRPr="00684557">
              <w:rPr>
                <w:highlight w:val="yellow"/>
              </w:rPr>
              <w:t>$</w:t>
            </w:r>
          </w:p>
        </w:tc>
        <w:tc>
          <w:tcPr>
            <w:tcW w:w="1360" w:type="dxa"/>
          </w:tcPr>
          <w:p w14:paraId="21FB0842" w14:textId="4AEEC0DE" w:rsidR="00684557" w:rsidRPr="00684557" w:rsidRDefault="00684557" w:rsidP="00684557">
            <w:pPr>
              <w:jc w:val="center"/>
              <w:rPr>
                <w:highlight w:val="yellow"/>
              </w:rPr>
            </w:pPr>
            <w:r w:rsidRPr="00684557">
              <w:rPr>
                <w:highlight w:val="yellow"/>
              </w:rPr>
              <w:t>$</w:t>
            </w:r>
          </w:p>
        </w:tc>
        <w:tc>
          <w:tcPr>
            <w:tcW w:w="1360" w:type="dxa"/>
          </w:tcPr>
          <w:p w14:paraId="36789987" w14:textId="4469F32B" w:rsidR="00684557" w:rsidRPr="00684557" w:rsidRDefault="00684557" w:rsidP="00684557">
            <w:pPr>
              <w:jc w:val="center"/>
              <w:rPr>
                <w:highlight w:val="yellow"/>
              </w:rPr>
            </w:pPr>
            <w:r w:rsidRPr="00684557">
              <w:rPr>
                <w:highlight w:val="yellow"/>
              </w:rPr>
              <w:t>$</w:t>
            </w:r>
          </w:p>
        </w:tc>
        <w:tc>
          <w:tcPr>
            <w:tcW w:w="1360" w:type="dxa"/>
          </w:tcPr>
          <w:p w14:paraId="4BA6A9CF" w14:textId="2FA28F64" w:rsidR="00684557" w:rsidRPr="00684557" w:rsidRDefault="00684557" w:rsidP="00684557">
            <w:pPr>
              <w:jc w:val="center"/>
              <w:rPr>
                <w:highlight w:val="yellow"/>
              </w:rPr>
            </w:pPr>
            <w:r w:rsidRPr="00684557">
              <w:rPr>
                <w:highlight w:val="yellow"/>
              </w:rPr>
              <w:t>$</w:t>
            </w:r>
          </w:p>
        </w:tc>
      </w:tr>
      <w:tr w:rsidR="00684557" w14:paraId="0E49E94D" w14:textId="77777777" w:rsidTr="00F96F03">
        <w:tc>
          <w:tcPr>
            <w:tcW w:w="2596" w:type="dxa"/>
          </w:tcPr>
          <w:p w14:paraId="4A605528" w14:textId="77777777" w:rsidR="00684557" w:rsidRDefault="00684557" w:rsidP="00684557">
            <w:pPr>
              <w:rPr>
                <w:highlight w:val="yellow"/>
              </w:rPr>
            </w:pPr>
          </w:p>
        </w:tc>
        <w:tc>
          <w:tcPr>
            <w:tcW w:w="1360" w:type="dxa"/>
          </w:tcPr>
          <w:p w14:paraId="6CAFB2D9" w14:textId="77777777" w:rsidR="00684557" w:rsidRDefault="00684557" w:rsidP="00684557">
            <w:pPr>
              <w:jc w:val="center"/>
            </w:pPr>
          </w:p>
        </w:tc>
        <w:tc>
          <w:tcPr>
            <w:tcW w:w="1360" w:type="dxa"/>
          </w:tcPr>
          <w:p w14:paraId="2B6D2E70" w14:textId="77777777" w:rsidR="00684557" w:rsidRDefault="00684557" w:rsidP="00684557">
            <w:pPr>
              <w:jc w:val="center"/>
            </w:pPr>
          </w:p>
        </w:tc>
        <w:tc>
          <w:tcPr>
            <w:tcW w:w="1360" w:type="dxa"/>
          </w:tcPr>
          <w:p w14:paraId="169B3F0E" w14:textId="77777777" w:rsidR="00684557" w:rsidRDefault="00684557" w:rsidP="00684557">
            <w:pPr>
              <w:jc w:val="center"/>
            </w:pPr>
          </w:p>
        </w:tc>
        <w:tc>
          <w:tcPr>
            <w:tcW w:w="1360" w:type="dxa"/>
          </w:tcPr>
          <w:p w14:paraId="5CCEB0AF" w14:textId="77777777" w:rsidR="00684557" w:rsidRDefault="00684557" w:rsidP="00684557">
            <w:pPr>
              <w:jc w:val="center"/>
            </w:pPr>
          </w:p>
        </w:tc>
        <w:tc>
          <w:tcPr>
            <w:tcW w:w="1360" w:type="dxa"/>
          </w:tcPr>
          <w:p w14:paraId="005D170C" w14:textId="77777777" w:rsidR="00684557" w:rsidRDefault="00684557" w:rsidP="00684557">
            <w:pPr>
              <w:jc w:val="center"/>
            </w:pPr>
          </w:p>
        </w:tc>
      </w:tr>
      <w:tr w:rsidR="00684557" w14:paraId="6EE25A16" w14:textId="77777777" w:rsidTr="00F96F03">
        <w:tc>
          <w:tcPr>
            <w:tcW w:w="2596" w:type="dxa"/>
          </w:tcPr>
          <w:p w14:paraId="54995C59" w14:textId="4FE875E6" w:rsidR="00684557" w:rsidRDefault="00684557" w:rsidP="00684557">
            <w:pPr>
              <w:rPr>
                <w:highlight w:val="yellow"/>
              </w:rPr>
            </w:pPr>
            <w:r>
              <w:rPr>
                <w:highlight w:val="yellow"/>
              </w:rPr>
              <w:t>Overall Total</w:t>
            </w:r>
          </w:p>
        </w:tc>
        <w:tc>
          <w:tcPr>
            <w:tcW w:w="1360" w:type="dxa"/>
          </w:tcPr>
          <w:p w14:paraId="1A789248" w14:textId="421240BF" w:rsidR="00684557" w:rsidRPr="00684557" w:rsidRDefault="00684557" w:rsidP="00684557">
            <w:pPr>
              <w:jc w:val="center"/>
              <w:rPr>
                <w:highlight w:val="yellow"/>
              </w:rPr>
            </w:pPr>
            <w:r w:rsidRPr="00684557">
              <w:rPr>
                <w:highlight w:val="yellow"/>
              </w:rPr>
              <w:t>$</w:t>
            </w:r>
          </w:p>
        </w:tc>
        <w:tc>
          <w:tcPr>
            <w:tcW w:w="1360" w:type="dxa"/>
          </w:tcPr>
          <w:p w14:paraId="1E90A6BB" w14:textId="514AA84B" w:rsidR="00684557" w:rsidRPr="00684557" w:rsidRDefault="00684557" w:rsidP="00684557">
            <w:pPr>
              <w:jc w:val="center"/>
              <w:rPr>
                <w:highlight w:val="yellow"/>
              </w:rPr>
            </w:pPr>
            <w:r w:rsidRPr="00684557">
              <w:rPr>
                <w:highlight w:val="yellow"/>
              </w:rPr>
              <w:t>$</w:t>
            </w:r>
          </w:p>
        </w:tc>
        <w:tc>
          <w:tcPr>
            <w:tcW w:w="1360" w:type="dxa"/>
          </w:tcPr>
          <w:p w14:paraId="2E590DDB" w14:textId="382714F8" w:rsidR="00684557" w:rsidRPr="00684557" w:rsidRDefault="00684557" w:rsidP="00684557">
            <w:pPr>
              <w:jc w:val="center"/>
              <w:rPr>
                <w:highlight w:val="yellow"/>
              </w:rPr>
            </w:pPr>
            <w:r w:rsidRPr="00684557">
              <w:rPr>
                <w:highlight w:val="yellow"/>
              </w:rPr>
              <w:t>$</w:t>
            </w:r>
          </w:p>
        </w:tc>
        <w:tc>
          <w:tcPr>
            <w:tcW w:w="1360" w:type="dxa"/>
          </w:tcPr>
          <w:p w14:paraId="29754DB2" w14:textId="4E5C521F" w:rsidR="00684557" w:rsidRPr="00684557" w:rsidRDefault="00684557" w:rsidP="00684557">
            <w:pPr>
              <w:jc w:val="center"/>
              <w:rPr>
                <w:highlight w:val="yellow"/>
              </w:rPr>
            </w:pPr>
            <w:r w:rsidRPr="00684557">
              <w:rPr>
                <w:highlight w:val="yellow"/>
              </w:rPr>
              <w:t>$</w:t>
            </w:r>
          </w:p>
        </w:tc>
        <w:tc>
          <w:tcPr>
            <w:tcW w:w="1360" w:type="dxa"/>
          </w:tcPr>
          <w:p w14:paraId="143275EA" w14:textId="46C75BE8" w:rsidR="00684557" w:rsidRPr="00684557" w:rsidRDefault="00684557" w:rsidP="00684557">
            <w:pPr>
              <w:jc w:val="center"/>
              <w:rPr>
                <w:highlight w:val="yellow"/>
              </w:rPr>
            </w:pPr>
            <w:r w:rsidRPr="00684557">
              <w:rPr>
                <w:highlight w:val="yellow"/>
              </w:rPr>
              <w:t>$</w:t>
            </w:r>
          </w:p>
        </w:tc>
      </w:tr>
    </w:tbl>
    <w:p w14:paraId="3180B4AE" w14:textId="37A0F0DF" w:rsidR="009A0D2D" w:rsidRDefault="009A0D2D" w:rsidP="009A0D2D"/>
    <w:p w14:paraId="34362BD9" w14:textId="387DBDAE" w:rsidR="00690C34" w:rsidRPr="00FD2D1C" w:rsidRDefault="00FD2D1C" w:rsidP="009A0D2D">
      <w:pPr>
        <w:rPr>
          <w:b/>
          <w:bCs/>
          <w:u w:val="single"/>
        </w:rPr>
      </w:pPr>
      <w:r w:rsidRPr="00FD2D1C">
        <w:rPr>
          <w:b/>
          <w:bCs/>
          <w:u w:val="single"/>
        </w:rPr>
        <w:t>Assumptions used to develop the ROM:</w:t>
      </w:r>
    </w:p>
    <w:p w14:paraId="109E0BD2" w14:textId="77777777" w:rsidR="00FD2D1C" w:rsidRPr="00D24846" w:rsidRDefault="00FD2D1C" w:rsidP="00FD2D1C">
      <w:pPr>
        <w:pStyle w:val="ListParagraph"/>
        <w:numPr>
          <w:ilvl w:val="0"/>
          <w:numId w:val="48"/>
        </w:numPr>
      </w:pPr>
      <w:r w:rsidRPr="00C641B3">
        <w:rPr>
          <w:highlight w:val="yellow"/>
        </w:rPr>
        <w:t>Enter information here</w:t>
      </w:r>
    </w:p>
    <w:p w14:paraId="78126FC5" w14:textId="77777777" w:rsidR="00FD2D1C" w:rsidRPr="00D24846" w:rsidRDefault="00FD2D1C" w:rsidP="00FD2D1C">
      <w:pPr>
        <w:pStyle w:val="ListParagraph"/>
        <w:numPr>
          <w:ilvl w:val="0"/>
          <w:numId w:val="48"/>
        </w:numPr>
      </w:pPr>
      <w:r w:rsidRPr="00C641B3">
        <w:rPr>
          <w:highlight w:val="yellow"/>
        </w:rPr>
        <w:t>Enter information here</w:t>
      </w:r>
    </w:p>
    <w:p w14:paraId="7962B65E" w14:textId="77777777" w:rsidR="00FD2D1C" w:rsidRPr="00D24846" w:rsidRDefault="00FD2D1C" w:rsidP="00FD2D1C">
      <w:pPr>
        <w:pStyle w:val="ListParagraph"/>
        <w:numPr>
          <w:ilvl w:val="0"/>
          <w:numId w:val="48"/>
        </w:numPr>
      </w:pPr>
      <w:r w:rsidRPr="00C641B3">
        <w:rPr>
          <w:highlight w:val="yellow"/>
        </w:rPr>
        <w:t>Enter information here</w:t>
      </w:r>
    </w:p>
    <w:p w14:paraId="7166E51C" w14:textId="4DEB7C45" w:rsidR="00FD2D1C" w:rsidRPr="009A0D2D" w:rsidRDefault="00FD2D1C" w:rsidP="00FD2D1C"/>
    <w:p w14:paraId="38D0C43F" w14:textId="77777777" w:rsidR="00DC1611" w:rsidRPr="00DC1611" w:rsidRDefault="00DC1611" w:rsidP="00DC1611">
      <w:bookmarkStart w:id="48" w:name="_Toc501167723"/>
      <w:bookmarkStart w:id="49" w:name="_Toc501170237"/>
      <w:bookmarkStart w:id="50" w:name="_Toc175640056"/>
      <w:bookmarkStart w:id="51" w:name="_Toc401103630"/>
      <w:bookmarkStart w:id="52" w:name="_Toc416585815"/>
      <w:bookmarkStart w:id="53" w:name="_Toc424135905"/>
      <w:bookmarkStart w:id="54" w:name="_Toc454961463"/>
      <w:bookmarkEnd w:id="44"/>
      <w:bookmarkEnd w:id="46"/>
      <w:bookmarkEnd w:id="47"/>
    </w:p>
    <w:p w14:paraId="7A82C131" w14:textId="7E498698" w:rsidR="000F4B82" w:rsidRDefault="000F4B82" w:rsidP="003E3164">
      <w:pPr>
        <w:pStyle w:val="Heading1"/>
      </w:pPr>
      <w:bookmarkStart w:id="55" w:name="_Toc125473977"/>
      <w:r w:rsidRPr="000F4B82">
        <w:t>Project Risks</w:t>
      </w:r>
      <w:bookmarkEnd w:id="48"/>
      <w:bookmarkEnd w:id="49"/>
      <w:bookmarkEnd w:id="50"/>
      <w:bookmarkEnd w:id="55"/>
    </w:p>
    <w:p w14:paraId="46F23669" w14:textId="4DBD4DD1" w:rsidR="00293475" w:rsidRDefault="00293475" w:rsidP="00293475">
      <w:pPr>
        <w:rPr>
          <w:i/>
          <w:iCs/>
        </w:rPr>
      </w:pPr>
      <w:r w:rsidRPr="00196059">
        <w:rPr>
          <w:i/>
          <w:iCs/>
          <w:u w:val="single"/>
        </w:rPr>
        <w:t>Instructions:</w:t>
      </w:r>
      <w:r>
        <w:rPr>
          <w:i/>
          <w:iCs/>
        </w:rPr>
        <w:t xml:space="preserve">  Identify immediately obvious and significant risks and/or opportunities for the project.  An example is provided.  Delete the example and replace it with your own work using as many rows as makes sense for the project.  Delete these instructions after you complete this section.</w:t>
      </w:r>
    </w:p>
    <w:p w14:paraId="53ADD282" w14:textId="77777777" w:rsidR="00293475" w:rsidRPr="00293475" w:rsidRDefault="00293475" w:rsidP="00293475"/>
    <w:tbl>
      <w:tblPr>
        <w:tblW w:w="90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5" w:type="dxa"/>
          <w:right w:w="85" w:type="dxa"/>
        </w:tblCellMar>
        <w:tblLook w:val="0000" w:firstRow="0" w:lastRow="0" w:firstColumn="0" w:lastColumn="0" w:noHBand="0" w:noVBand="0"/>
      </w:tblPr>
      <w:tblGrid>
        <w:gridCol w:w="9090"/>
      </w:tblGrid>
      <w:tr w:rsidR="00194C94" w:rsidRPr="000F4B82" w14:paraId="5122A246" w14:textId="77777777" w:rsidTr="00194C94">
        <w:trPr>
          <w:cantSplit/>
          <w:jc w:val="center"/>
        </w:trPr>
        <w:tc>
          <w:tcPr>
            <w:tcW w:w="9090" w:type="dxa"/>
            <w:shd w:val="pct20" w:color="auto" w:fill="auto"/>
          </w:tcPr>
          <w:p w14:paraId="2FE85894" w14:textId="15D023A5" w:rsidR="00194C94" w:rsidRPr="000F4B82" w:rsidRDefault="00194C94" w:rsidP="00924B45">
            <w:pPr>
              <w:jc w:val="center"/>
              <w:rPr>
                <w:b/>
                <w:sz w:val="24"/>
              </w:rPr>
            </w:pPr>
            <w:r w:rsidRPr="000F4B82">
              <w:rPr>
                <w:b/>
                <w:sz w:val="24"/>
              </w:rPr>
              <w:t>Risk</w:t>
            </w:r>
            <w:r>
              <w:rPr>
                <w:b/>
                <w:sz w:val="24"/>
              </w:rPr>
              <w:t>s</w:t>
            </w:r>
          </w:p>
        </w:tc>
      </w:tr>
      <w:tr w:rsidR="00194C94" w:rsidRPr="00194C94" w14:paraId="3C89CA70" w14:textId="77777777" w:rsidTr="00194C94">
        <w:trPr>
          <w:cantSplit/>
          <w:jc w:val="center"/>
        </w:trPr>
        <w:tc>
          <w:tcPr>
            <w:tcW w:w="9090" w:type="dxa"/>
          </w:tcPr>
          <w:p w14:paraId="62C426A1" w14:textId="6B24B7E9" w:rsidR="00194C94" w:rsidRPr="00194C94" w:rsidRDefault="00194C94" w:rsidP="00924B45">
            <w:pPr>
              <w:rPr>
                <w:i/>
                <w:iCs/>
                <w:szCs w:val="18"/>
              </w:rPr>
            </w:pPr>
            <w:r>
              <w:rPr>
                <w:i/>
                <w:iCs/>
                <w:szCs w:val="18"/>
              </w:rPr>
              <w:t xml:space="preserve">(Example) </w:t>
            </w:r>
            <w:r w:rsidRPr="00194C94">
              <w:rPr>
                <w:i/>
                <w:iCs/>
                <w:szCs w:val="18"/>
              </w:rPr>
              <w:t>Personnel – employees may resist change and fail to adopt the new solution.  Worst case, some may resign.</w:t>
            </w:r>
          </w:p>
        </w:tc>
      </w:tr>
      <w:tr w:rsidR="00194C94" w:rsidRPr="000F4B82" w14:paraId="1F082380" w14:textId="77777777" w:rsidTr="00A219BC">
        <w:trPr>
          <w:cantSplit/>
          <w:jc w:val="center"/>
        </w:trPr>
        <w:tc>
          <w:tcPr>
            <w:tcW w:w="9090" w:type="dxa"/>
            <w:shd w:val="pct20" w:color="auto" w:fill="auto"/>
          </w:tcPr>
          <w:p w14:paraId="08E046C8" w14:textId="3782F5CF" w:rsidR="00194C94" w:rsidRPr="000F4B82" w:rsidRDefault="00194C94" w:rsidP="00A219BC">
            <w:pPr>
              <w:jc w:val="center"/>
              <w:rPr>
                <w:b/>
                <w:sz w:val="24"/>
              </w:rPr>
            </w:pPr>
            <w:r>
              <w:rPr>
                <w:b/>
                <w:sz w:val="24"/>
              </w:rPr>
              <w:t>Opportunities</w:t>
            </w:r>
          </w:p>
        </w:tc>
      </w:tr>
      <w:tr w:rsidR="00194C94" w:rsidRPr="0008714D" w14:paraId="04130FE9" w14:textId="77777777" w:rsidTr="00194C94">
        <w:trPr>
          <w:cantSplit/>
          <w:jc w:val="center"/>
        </w:trPr>
        <w:tc>
          <w:tcPr>
            <w:tcW w:w="9090" w:type="dxa"/>
          </w:tcPr>
          <w:p w14:paraId="5102AFA2" w14:textId="38FE9A94" w:rsidR="00194C94" w:rsidRPr="0008714D" w:rsidRDefault="00194C94" w:rsidP="00924B45">
            <w:pPr>
              <w:rPr>
                <w:i/>
                <w:iCs/>
                <w:szCs w:val="18"/>
              </w:rPr>
            </w:pPr>
            <w:r w:rsidRPr="0008714D">
              <w:rPr>
                <w:i/>
                <w:iCs/>
                <w:szCs w:val="18"/>
              </w:rPr>
              <w:t xml:space="preserve">(Example) </w:t>
            </w:r>
            <w:r w:rsidR="00563DDE">
              <w:rPr>
                <w:i/>
                <w:iCs/>
                <w:szCs w:val="18"/>
              </w:rPr>
              <w:t>Resources</w:t>
            </w:r>
            <w:r w:rsidR="007B7976" w:rsidRPr="0008714D">
              <w:rPr>
                <w:i/>
                <w:iCs/>
                <w:szCs w:val="18"/>
              </w:rPr>
              <w:t xml:space="preserve"> – may be able to source </w:t>
            </w:r>
            <w:r w:rsidR="0008714D" w:rsidRPr="0008714D">
              <w:rPr>
                <w:i/>
                <w:iCs/>
                <w:szCs w:val="18"/>
              </w:rPr>
              <w:t>temporary resources in the form of interns from the local college.</w:t>
            </w:r>
          </w:p>
        </w:tc>
      </w:tr>
    </w:tbl>
    <w:p w14:paraId="7980C713" w14:textId="77777777" w:rsidR="000F4B82" w:rsidRDefault="000F4B82" w:rsidP="000F4B82">
      <w:pPr>
        <w:rPr>
          <w:rStyle w:val="Strong"/>
        </w:rPr>
      </w:pPr>
    </w:p>
    <w:tbl>
      <w:tblPr>
        <w:tblW w:w="90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5" w:type="dxa"/>
          <w:right w:w="85" w:type="dxa"/>
        </w:tblCellMar>
        <w:tblLook w:val="0000" w:firstRow="0" w:lastRow="0" w:firstColumn="0" w:lastColumn="0" w:noHBand="0" w:noVBand="0"/>
      </w:tblPr>
      <w:tblGrid>
        <w:gridCol w:w="9090"/>
      </w:tblGrid>
      <w:tr w:rsidR="00FD2D1C" w:rsidRPr="000F4B82" w14:paraId="1AF13977" w14:textId="77777777" w:rsidTr="00A219BC">
        <w:trPr>
          <w:cantSplit/>
          <w:jc w:val="center"/>
        </w:trPr>
        <w:tc>
          <w:tcPr>
            <w:tcW w:w="9090" w:type="dxa"/>
            <w:shd w:val="pct20" w:color="auto" w:fill="auto"/>
          </w:tcPr>
          <w:p w14:paraId="4C595A7D" w14:textId="77777777" w:rsidR="00FD2D1C" w:rsidRPr="000F4B82" w:rsidRDefault="00FD2D1C" w:rsidP="00A219BC">
            <w:pPr>
              <w:jc w:val="center"/>
              <w:rPr>
                <w:b/>
                <w:sz w:val="24"/>
              </w:rPr>
            </w:pPr>
            <w:r w:rsidRPr="000F4B82">
              <w:rPr>
                <w:b/>
                <w:sz w:val="24"/>
              </w:rPr>
              <w:t>Risk</w:t>
            </w:r>
            <w:r>
              <w:rPr>
                <w:b/>
                <w:sz w:val="24"/>
              </w:rPr>
              <w:t>s</w:t>
            </w:r>
          </w:p>
        </w:tc>
      </w:tr>
      <w:tr w:rsidR="00FD2D1C" w:rsidRPr="00FD2D1C" w14:paraId="4503A23E" w14:textId="77777777" w:rsidTr="00A219BC">
        <w:trPr>
          <w:cantSplit/>
          <w:jc w:val="center"/>
        </w:trPr>
        <w:tc>
          <w:tcPr>
            <w:tcW w:w="9090" w:type="dxa"/>
          </w:tcPr>
          <w:p w14:paraId="5CACA885" w14:textId="6789CCFF" w:rsidR="00FD2D1C" w:rsidRPr="00FD2D1C" w:rsidRDefault="00FD2D1C" w:rsidP="00FD2D1C">
            <w:pPr>
              <w:pStyle w:val="ListParagraph"/>
              <w:numPr>
                <w:ilvl w:val="0"/>
                <w:numId w:val="50"/>
              </w:numPr>
            </w:pPr>
            <w:r w:rsidRPr="00FD2D1C">
              <w:rPr>
                <w:szCs w:val="18"/>
              </w:rPr>
              <w:lastRenderedPageBreak/>
              <w:t>Risk 1:</w:t>
            </w:r>
            <w:r w:rsidRPr="00FD2D1C">
              <w:rPr>
                <w:highlight w:val="yellow"/>
              </w:rPr>
              <w:t xml:space="preserve"> Enter information here</w:t>
            </w:r>
          </w:p>
          <w:p w14:paraId="4D600467" w14:textId="48B8058F" w:rsidR="00FD2D1C" w:rsidRPr="00FD2D1C" w:rsidRDefault="00FD2D1C" w:rsidP="00FD2D1C">
            <w:pPr>
              <w:pStyle w:val="ListParagraph"/>
              <w:numPr>
                <w:ilvl w:val="0"/>
                <w:numId w:val="50"/>
              </w:numPr>
            </w:pPr>
            <w:r w:rsidRPr="00FD2D1C">
              <w:rPr>
                <w:szCs w:val="18"/>
              </w:rPr>
              <w:t>Risk 2:</w:t>
            </w:r>
            <w:r w:rsidRPr="00FD2D1C">
              <w:rPr>
                <w:highlight w:val="yellow"/>
              </w:rPr>
              <w:t xml:space="preserve"> Enter information here</w:t>
            </w:r>
          </w:p>
          <w:p w14:paraId="33364BB8" w14:textId="7795CBCA" w:rsidR="00FD2D1C" w:rsidRPr="00FD2D1C" w:rsidRDefault="00FD2D1C" w:rsidP="00A219BC">
            <w:pPr>
              <w:rPr>
                <w:szCs w:val="18"/>
              </w:rPr>
            </w:pPr>
          </w:p>
        </w:tc>
      </w:tr>
      <w:tr w:rsidR="00FD2D1C" w:rsidRPr="000F4B82" w14:paraId="775F6E0D" w14:textId="77777777" w:rsidTr="00A219BC">
        <w:trPr>
          <w:cantSplit/>
          <w:jc w:val="center"/>
        </w:trPr>
        <w:tc>
          <w:tcPr>
            <w:tcW w:w="9090" w:type="dxa"/>
            <w:shd w:val="pct20" w:color="auto" w:fill="auto"/>
          </w:tcPr>
          <w:p w14:paraId="3773FA8B" w14:textId="77777777" w:rsidR="00FD2D1C" w:rsidRPr="000F4B82" w:rsidRDefault="00FD2D1C" w:rsidP="00A219BC">
            <w:pPr>
              <w:jc w:val="center"/>
              <w:rPr>
                <w:b/>
                <w:sz w:val="24"/>
              </w:rPr>
            </w:pPr>
            <w:r>
              <w:rPr>
                <w:b/>
                <w:sz w:val="24"/>
              </w:rPr>
              <w:t>Opportunities</w:t>
            </w:r>
          </w:p>
        </w:tc>
      </w:tr>
      <w:tr w:rsidR="00FD2D1C" w:rsidRPr="0008714D" w14:paraId="649CE139" w14:textId="77777777" w:rsidTr="00FD2D1C">
        <w:trPr>
          <w:cantSplit/>
          <w:trHeight w:val="665"/>
          <w:jc w:val="center"/>
        </w:trPr>
        <w:tc>
          <w:tcPr>
            <w:tcW w:w="9090" w:type="dxa"/>
          </w:tcPr>
          <w:p w14:paraId="5D9C6E72" w14:textId="79BD0F23" w:rsidR="00FD2D1C" w:rsidRPr="00FD2D1C" w:rsidRDefault="00FD2D1C" w:rsidP="00FD2D1C">
            <w:pPr>
              <w:pStyle w:val="ListParagraph"/>
              <w:numPr>
                <w:ilvl w:val="0"/>
                <w:numId w:val="50"/>
              </w:numPr>
            </w:pPr>
            <w:r w:rsidRPr="00FD2D1C">
              <w:rPr>
                <w:szCs w:val="18"/>
              </w:rPr>
              <w:t>Opportunity 1:</w:t>
            </w:r>
            <w:r w:rsidRPr="00FD2D1C">
              <w:rPr>
                <w:highlight w:val="yellow"/>
              </w:rPr>
              <w:t xml:space="preserve"> Enter information here</w:t>
            </w:r>
          </w:p>
          <w:p w14:paraId="082A0D4C" w14:textId="77777777" w:rsidR="00FD2D1C" w:rsidRPr="00FD2D1C" w:rsidRDefault="00FD2D1C" w:rsidP="00FD2D1C">
            <w:pPr>
              <w:pStyle w:val="ListParagraph"/>
              <w:numPr>
                <w:ilvl w:val="0"/>
                <w:numId w:val="50"/>
              </w:numPr>
            </w:pPr>
            <w:r w:rsidRPr="00FD2D1C">
              <w:rPr>
                <w:szCs w:val="18"/>
              </w:rPr>
              <w:t xml:space="preserve">Opportunity 2: </w:t>
            </w:r>
            <w:r w:rsidRPr="00FD2D1C">
              <w:rPr>
                <w:highlight w:val="yellow"/>
              </w:rPr>
              <w:t>Enter information here</w:t>
            </w:r>
          </w:p>
          <w:p w14:paraId="230DD479" w14:textId="504CD81A" w:rsidR="00FD2D1C" w:rsidRPr="0008714D" w:rsidRDefault="00FD2D1C" w:rsidP="00A219BC">
            <w:pPr>
              <w:rPr>
                <w:i/>
                <w:iCs/>
                <w:szCs w:val="18"/>
              </w:rPr>
            </w:pPr>
          </w:p>
        </w:tc>
      </w:tr>
    </w:tbl>
    <w:p w14:paraId="4FE2D6DA" w14:textId="77777777" w:rsidR="00FD2D1C" w:rsidRDefault="00FD2D1C" w:rsidP="000F4B82">
      <w:pPr>
        <w:rPr>
          <w:rStyle w:val="Strong"/>
        </w:rPr>
      </w:pPr>
    </w:p>
    <w:p w14:paraId="7B1FC161" w14:textId="77777777" w:rsidR="007A53DB" w:rsidRDefault="007A53DB" w:rsidP="000F4B82">
      <w:pPr>
        <w:rPr>
          <w:rStyle w:val="Strong"/>
        </w:rPr>
      </w:pPr>
    </w:p>
    <w:p w14:paraId="6A22A3ED" w14:textId="77777777" w:rsidR="008A29A4" w:rsidRDefault="000F4B82" w:rsidP="003E3164">
      <w:pPr>
        <w:pStyle w:val="Heading1"/>
      </w:pPr>
      <w:bookmarkStart w:id="56" w:name="_Toc501170239"/>
      <w:bookmarkStart w:id="57" w:name="_Toc175640058"/>
      <w:bookmarkStart w:id="58" w:name="_Toc125473978"/>
      <w:bookmarkEnd w:id="51"/>
      <w:bookmarkEnd w:id="52"/>
      <w:bookmarkEnd w:id="53"/>
      <w:bookmarkEnd w:id="54"/>
      <w:r w:rsidRPr="000F4B82">
        <w:t xml:space="preserve">Project </w:t>
      </w:r>
      <w:bookmarkEnd w:id="56"/>
      <w:bookmarkEnd w:id="57"/>
      <w:bookmarkEnd w:id="58"/>
      <w:r w:rsidR="008A29A4">
        <w:t>Resources</w:t>
      </w:r>
    </w:p>
    <w:p w14:paraId="145B4414" w14:textId="39A39D27" w:rsidR="00563DDE" w:rsidRDefault="00563DDE" w:rsidP="00563DDE">
      <w:pPr>
        <w:rPr>
          <w:i/>
          <w:iCs/>
        </w:rPr>
      </w:pPr>
      <w:r w:rsidRPr="00196059">
        <w:rPr>
          <w:i/>
          <w:iCs/>
          <w:u w:val="single"/>
        </w:rPr>
        <w:t>Instructions:</w:t>
      </w:r>
      <w:r>
        <w:rPr>
          <w:i/>
          <w:iCs/>
        </w:rPr>
        <w:t xml:space="preserve">  Identify the core members of the project team and any resources required to support the project.  An example is provided.  Delete the example and replace it with your own work using as many rows as makes sense for the project.  Delete these instructions after you complete this section.</w:t>
      </w:r>
    </w:p>
    <w:p w14:paraId="6414FDD8" w14:textId="77777777" w:rsidR="00563DDE" w:rsidRPr="00563DDE" w:rsidRDefault="00563DDE" w:rsidP="00563DDE"/>
    <w:p w14:paraId="7871DC62" w14:textId="3E658444" w:rsidR="000F4B82" w:rsidRPr="003513E3" w:rsidRDefault="005001A5" w:rsidP="008A29A4">
      <w:pPr>
        <w:pStyle w:val="Heading2"/>
        <w:spacing w:after="120"/>
        <w:ind w:left="720"/>
        <w:rPr>
          <w:i/>
          <w:iCs/>
        </w:rPr>
      </w:pPr>
      <w:r w:rsidRPr="003513E3">
        <w:rPr>
          <w:i/>
          <w:iCs/>
        </w:rPr>
        <w:t xml:space="preserve">(Example) </w:t>
      </w:r>
      <w:r w:rsidR="008A29A4" w:rsidRPr="003513E3">
        <w:rPr>
          <w:i/>
          <w:iCs/>
        </w:rPr>
        <w:t xml:space="preserve">Project </w:t>
      </w:r>
      <w:r w:rsidR="0008714D" w:rsidRPr="003513E3">
        <w:rPr>
          <w:i/>
          <w:iCs/>
        </w:rPr>
        <w:t>Team</w:t>
      </w:r>
    </w:p>
    <w:p w14:paraId="09E02D17" w14:textId="523A2FD6" w:rsidR="00CF5647" w:rsidRPr="003513E3" w:rsidRDefault="000F4B82" w:rsidP="000F4B82">
      <w:pPr>
        <w:spacing w:after="120"/>
        <w:ind w:left="720"/>
        <w:rPr>
          <w:b/>
          <w:i/>
          <w:iCs/>
          <w:szCs w:val="18"/>
        </w:rPr>
      </w:pPr>
      <w:r w:rsidRPr="003513E3">
        <w:rPr>
          <w:b/>
          <w:i/>
          <w:iCs/>
          <w:szCs w:val="18"/>
        </w:rPr>
        <w:t xml:space="preserve">Project Sponsor: </w:t>
      </w:r>
      <w:r w:rsidR="00660AF6" w:rsidRPr="003513E3">
        <w:rPr>
          <w:b/>
          <w:i/>
          <w:iCs/>
          <w:szCs w:val="18"/>
        </w:rPr>
        <w:t xml:space="preserve">(Example) Divya Arumugam </w:t>
      </w:r>
    </w:p>
    <w:p w14:paraId="2A49372A" w14:textId="3C1CDBC4" w:rsidR="00EA06CB" w:rsidRPr="003513E3" w:rsidRDefault="00FF4B01" w:rsidP="000F4B82">
      <w:pPr>
        <w:spacing w:after="120"/>
        <w:ind w:left="720"/>
        <w:jc w:val="both"/>
        <w:rPr>
          <w:b/>
          <w:i/>
          <w:iCs/>
          <w:szCs w:val="18"/>
        </w:rPr>
      </w:pPr>
      <w:r w:rsidRPr="003513E3">
        <w:rPr>
          <w:b/>
          <w:i/>
          <w:iCs/>
          <w:szCs w:val="22"/>
        </w:rPr>
        <w:t>Business Lead</w:t>
      </w:r>
      <w:r w:rsidR="000F4B82" w:rsidRPr="003513E3">
        <w:rPr>
          <w:b/>
          <w:i/>
          <w:iCs/>
          <w:szCs w:val="22"/>
        </w:rPr>
        <w:t>:</w:t>
      </w:r>
      <w:r w:rsidR="00EA06CB" w:rsidRPr="003513E3">
        <w:rPr>
          <w:b/>
          <w:i/>
          <w:iCs/>
          <w:szCs w:val="22"/>
        </w:rPr>
        <w:t xml:space="preserve"> </w:t>
      </w:r>
      <w:r w:rsidR="00660AF6" w:rsidRPr="003513E3">
        <w:rPr>
          <w:b/>
          <w:i/>
          <w:iCs/>
          <w:szCs w:val="18"/>
        </w:rPr>
        <w:t xml:space="preserve">(Example) </w:t>
      </w:r>
      <w:r w:rsidR="008A29A4" w:rsidRPr="003513E3">
        <w:rPr>
          <w:b/>
          <w:i/>
          <w:iCs/>
          <w:szCs w:val="22"/>
        </w:rPr>
        <w:t>Jane Doe</w:t>
      </w:r>
    </w:p>
    <w:p w14:paraId="08950037" w14:textId="3A27BB4E" w:rsidR="000F4B82" w:rsidRPr="003513E3" w:rsidRDefault="000F4B82" w:rsidP="000F4B82">
      <w:pPr>
        <w:spacing w:after="120"/>
        <w:ind w:left="720"/>
        <w:jc w:val="both"/>
        <w:rPr>
          <w:b/>
          <w:i/>
          <w:iCs/>
          <w:szCs w:val="18"/>
        </w:rPr>
      </w:pPr>
      <w:r w:rsidRPr="003513E3">
        <w:rPr>
          <w:b/>
          <w:i/>
          <w:iCs/>
          <w:szCs w:val="18"/>
        </w:rPr>
        <w:t>Project Manager:</w:t>
      </w:r>
      <w:r w:rsidR="0026629B" w:rsidRPr="003513E3">
        <w:rPr>
          <w:b/>
          <w:i/>
          <w:iCs/>
          <w:szCs w:val="18"/>
        </w:rPr>
        <w:t xml:space="preserve"> </w:t>
      </w:r>
      <w:r w:rsidR="00660AF6" w:rsidRPr="003513E3">
        <w:rPr>
          <w:b/>
          <w:i/>
          <w:iCs/>
          <w:szCs w:val="18"/>
        </w:rPr>
        <w:t xml:space="preserve">(Example) </w:t>
      </w:r>
      <w:r w:rsidR="00B04276" w:rsidRPr="003513E3">
        <w:rPr>
          <w:b/>
          <w:i/>
          <w:iCs/>
          <w:szCs w:val="18"/>
        </w:rPr>
        <w:t>Susan</w:t>
      </w:r>
      <w:r w:rsidR="008A29A4" w:rsidRPr="003513E3">
        <w:rPr>
          <w:b/>
          <w:i/>
          <w:iCs/>
          <w:szCs w:val="18"/>
        </w:rPr>
        <w:t xml:space="preserve"> Summers</w:t>
      </w:r>
    </w:p>
    <w:p w14:paraId="0A2A1948" w14:textId="214975A8" w:rsidR="00660AF6" w:rsidRPr="003513E3" w:rsidRDefault="000F4B82" w:rsidP="00660AF6">
      <w:pPr>
        <w:spacing w:after="120"/>
        <w:ind w:left="720"/>
        <w:rPr>
          <w:b/>
          <w:i/>
          <w:iCs/>
          <w:szCs w:val="18"/>
        </w:rPr>
      </w:pPr>
      <w:r w:rsidRPr="003513E3">
        <w:rPr>
          <w:b/>
          <w:i/>
          <w:iCs/>
          <w:szCs w:val="18"/>
        </w:rPr>
        <w:t>Project Team Members:</w:t>
      </w:r>
      <w:bookmarkStart w:id="59" w:name="_Toc175640059"/>
      <w:r w:rsidR="008837E7" w:rsidRPr="003513E3">
        <w:rPr>
          <w:b/>
          <w:i/>
          <w:iCs/>
          <w:szCs w:val="18"/>
        </w:rPr>
        <w:t xml:space="preserve"> </w:t>
      </w:r>
      <w:r w:rsidR="00660AF6" w:rsidRPr="003513E3">
        <w:rPr>
          <w:b/>
          <w:i/>
          <w:iCs/>
          <w:szCs w:val="18"/>
        </w:rPr>
        <w:t xml:space="preserve">(Example) </w:t>
      </w:r>
      <w:r w:rsidR="009C3341" w:rsidRPr="003513E3">
        <w:rPr>
          <w:b/>
          <w:i/>
          <w:iCs/>
          <w:szCs w:val="18"/>
        </w:rPr>
        <w:t xml:space="preserve">Mustafa Khalid, Dave Jones, </w:t>
      </w:r>
      <w:r w:rsidR="00660AF6" w:rsidRPr="003513E3">
        <w:rPr>
          <w:b/>
          <w:i/>
          <w:iCs/>
          <w:szCs w:val="18"/>
        </w:rPr>
        <w:t>Inna</w:t>
      </w:r>
      <w:r w:rsidR="009C3341" w:rsidRPr="003513E3">
        <w:rPr>
          <w:b/>
          <w:i/>
          <w:iCs/>
          <w:szCs w:val="18"/>
        </w:rPr>
        <w:t xml:space="preserve"> Ste</w:t>
      </w:r>
      <w:r w:rsidR="00660AF6" w:rsidRPr="003513E3">
        <w:rPr>
          <w:b/>
          <w:i/>
          <w:iCs/>
          <w:szCs w:val="18"/>
        </w:rPr>
        <w:t>ff</w:t>
      </w:r>
      <w:r w:rsidR="009C3341" w:rsidRPr="003513E3">
        <w:rPr>
          <w:b/>
          <w:i/>
          <w:iCs/>
          <w:szCs w:val="18"/>
        </w:rPr>
        <w:t xml:space="preserve">ens, </w:t>
      </w:r>
      <w:r w:rsidR="00660AF6" w:rsidRPr="003513E3">
        <w:rPr>
          <w:b/>
          <w:i/>
          <w:iCs/>
          <w:szCs w:val="18"/>
        </w:rPr>
        <w:t>Tim Chen</w:t>
      </w:r>
    </w:p>
    <w:p w14:paraId="0B2E4BEA" w14:textId="77777777" w:rsidR="003513E3" w:rsidRDefault="003513E3" w:rsidP="005001A5">
      <w:pPr>
        <w:pStyle w:val="Heading2"/>
        <w:spacing w:after="120"/>
        <w:ind w:left="720"/>
      </w:pPr>
    </w:p>
    <w:p w14:paraId="2354653E" w14:textId="7B47C3C5" w:rsidR="005001A5" w:rsidRPr="000F4B82" w:rsidRDefault="005001A5" w:rsidP="005001A5">
      <w:pPr>
        <w:pStyle w:val="Heading2"/>
        <w:spacing w:after="120"/>
        <w:ind w:left="720"/>
      </w:pPr>
      <w:r>
        <w:t>Project Team</w:t>
      </w:r>
    </w:p>
    <w:p w14:paraId="77BCAF25" w14:textId="01776DE8" w:rsidR="005001A5" w:rsidRPr="007A53DB" w:rsidRDefault="005001A5" w:rsidP="005001A5">
      <w:pPr>
        <w:spacing w:after="120"/>
        <w:ind w:left="720"/>
        <w:rPr>
          <w:b/>
          <w:szCs w:val="18"/>
        </w:rPr>
      </w:pPr>
      <w:r w:rsidRPr="007A53DB">
        <w:rPr>
          <w:b/>
          <w:szCs w:val="18"/>
        </w:rPr>
        <w:t xml:space="preserve">Project Sponsor: </w:t>
      </w:r>
      <w:r w:rsidRPr="00FD2D1C">
        <w:rPr>
          <w:highlight w:val="yellow"/>
        </w:rPr>
        <w:t>Enter information here</w:t>
      </w:r>
    </w:p>
    <w:p w14:paraId="1C98246A" w14:textId="7A067DB2" w:rsidR="005001A5" w:rsidRPr="007A53DB" w:rsidRDefault="005001A5" w:rsidP="005001A5">
      <w:pPr>
        <w:spacing w:after="120"/>
        <w:ind w:left="720"/>
        <w:jc w:val="both"/>
        <w:rPr>
          <w:b/>
          <w:szCs w:val="18"/>
        </w:rPr>
      </w:pPr>
      <w:r w:rsidRPr="007A53DB">
        <w:rPr>
          <w:b/>
          <w:szCs w:val="22"/>
        </w:rPr>
        <w:t xml:space="preserve">Business Lead: </w:t>
      </w:r>
      <w:r w:rsidRPr="00FD2D1C">
        <w:rPr>
          <w:highlight w:val="yellow"/>
        </w:rPr>
        <w:t>Enter information here</w:t>
      </w:r>
    </w:p>
    <w:p w14:paraId="13B9C7A8" w14:textId="37BA6065" w:rsidR="005001A5" w:rsidRPr="00660AF6" w:rsidRDefault="005001A5" w:rsidP="005001A5">
      <w:pPr>
        <w:spacing w:after="120"/>
        <w:ind w:left="720"/>
        <w:jc w:val="both"/>
        <w:rPr>
          <w:b/>
          <w:i/>
          <w:iCs/>
          <w:szCs w:val="18"/>
        </w:rPr>
      </w:pPr>
      <w:r w:rsidRPr="007A53DB">
        <w:rPr>
          <w:b/>
          <w:szCs w:val="18"/>
        </w:rPr>
        <w:t xml:space="preserve">Project Manager: </w:t>
      </w:r>
      <w:r w:rsidRPr="00FD2D1C">
        <w:rPr>
          <w:highlight w:val="yellow"/>
        </w:rPr>
        <w:t>Enter information here</w:t>
      </w:r>
    </w:p>
    <w:p w14:paraId="592D4701" w14:textId="148D4EBB" w:rsidR="005001A5" w:rsidRPr="007A53DB" w:rsidRDefault="005001A5" w:rsidP="005001A5">
      <w:pPr>
        <w:spacing w:after="120"/>
        <w:ind w:left="720"/>
        <w:rPr>
          <w:b/>
          <w:szCs w:val="18"/>
        </w:rPr>
      </w:pPr>
      <w:r w:rsidRPr="007A53DB">
        <w:rPr>
          <w:b/>
          <w:szCs w:val="18"/>
        </w:rPr>
        <w:t xml:space="preserve">Project Team Members: </w:t>
      </w:r>
      <w:r w:rsidRPr="00FD2D1C">
        <w:rPr>
          <w:highlight w:val="yellow"/>
        </w:rPr>
        <w:t>Enter information here</w:t>
      </w:r>
    </w:p>
    <w:p w14:paraId="4BC20890" w14:textId="77777777" w:rsidR="001F01BA" w:rsidRDefault="001F01BA" w:rsidP="001F01BA">
      <w:pPr>
        <w:spacing w:after="120"/>
        <w:ind w:left="720"/>
        <w:jc w:val="both"/>
        <w:rPr>
          <w:b/>
          <w:sz w:val="24"/>
        </w:rPr>
      </w:pPr>
    </w:p>
    <w:p w14:paraId="0B6AC704" w14:textId="0091DF55" w:rsidR="008A29A4" w:rsidRPr="003513E3" w:rsidRDefault="005001A5" w:rsidP="008A29A4">
      <w:pPr>
        <w:pStyle w:val="Heading2"/>
        <w:spacing w:after="120"/>
        <w:ind w:left="720"/>
        <w:rPr>
          <w:i/>
          <w:iCs/>
        </w:rPr>
      </w:pPr>
      <w:r w:rsidRPr="003513E3">
        <w:rPr>
          <w:i/>
          <w:iCs/>
        </w:rPr>
        <w:t xml:space="preserve">(Example) </w:t>
      </w:r>
      <w:r w:rsidR="008A29A4" w:rsidRPr="003513E3">
        <w:rPr>
          <w:i/>
          <w:iCs/>
        </w:rPr>
        <w:t>Required Resources</w:t>
      </w:r>
    </w:p>
    <w:p w14:paraId="6B5439F5" w14:textId="70EDFD85" w:rsidR="008A29A4" w:rsidRPr="00563DDE" w:rsidRDefault="00660AF6" w:rsidP="00660AF6">
      <w:pPr>
        <w:pStyle w:val="ListParagraph"/>
        <w:numPr>
          <w:ilvl w:val="0"/>
          <w:numId w:val="49"/>
        </w:numPr>
        <w:spacing w:after="120"/>
        <w:jc w:val="both"/>
        <w:rPr>
          <w:b/>
          <w:i/>
          <w:iCs/>
          <w:sz w:val="24"/>
        </w:rPr>
      </w:pPr>
      <w:r w:rsidRPr="00563DDE">
        <w:rPr>
          <w:b/>
          <w:i/>
          <w:iCs/>
          <w:szCs w:val="18"/>
        </w:rPr>
        <w:t xml:space="preserve">(Example) </w:t>
      </w:r>
      <w:r w:rsidR="00113DEE" w:rsidRPr="00563DDE">
        <w:rPr>
          <w:b/>
          <w:i/>
          <w:iCs/>
          <w:szCs w:val="18"/>
        </w:rPr>
        <w:t>Reserved conference space for 25 throughout the life of the project.</w:t>
      </w:r>
    </w:p>
    <w:p w14:paraId="7761057B" w14:textId="6533ED0E" w:rsidR="00113DEE" w:rsidRPr="00563DDE" w:rsidRDefault="00113DEE" w:rsidP="00660AF6">
      <w:pPr>
        <w:pStyle w:val="ListParagraph"/>
        <w:numPr>
          <w:ilvl w:val="0"/>
          <w:numId w:val="49"/>
        </w:numPr>
        <w:spacing w:after="120"/>
        <w:jc w:val="both"/>
        <w:rPr>
          <w:b/>
          <w:i/>
          <w:iCs/>
          <w:sz w:val="24"/>
        </w:rPr>
      </w:pPr>
      <w:r w:rsidRPr="00563DDE">
        <w:rPr>
          <w:b/>
          <w:i/>
          <w:iCs/>
          <w:szCs w:val="18"/>
        </w:rPr>
        <w:t xml:space="preserve">(Example) </w:t>
      </w:r>
      <w:r w:rsidR="00563DDE" w:rsidRPr="00563DDE">
        <w:rPr>
          <w:b/>
          <w:i/>
          <w:iCs/>
          <w:szCs w:val="18"/>
        </w:rPr>
        <w:t>24/7 badge access to Building A.</w:t>
      </w:r>
    </w:p>
    <w:p w14:paraId="4A19A8CC" w14:textId="4A7DDC08" w:rsidR="00563DDE" w:rsidRPr="00563DDE" w:rsidRDefault="00563DDE" w:rsidP="00660AF6">
      <w:pPr>
        <w:pStyle w:val="ListParagraph"/>
        <w:numPr>
          <w:ilvl w:val="0"/>
          <w:numId w:val="49"/>
        </w:numPr>
        <w:spacing w:after="120"/>
        <w:jc w:val="both"/>
        <w:rPr>
          <w:b/>
          <w:i/>
          <w:iCs/>
          <w:sz w:val="24"/>
        </w:rPr>
      </w:pPr>
      <w:r w:rsidRPr="00563DDE">
        <w:rPr>
          <w:b/>
          <w:i/>
          <w:iCs/>
          <w:szCs w:val="18"/>
        </w:rPr>
        <w:t>(Example) 5 Microsoft Project licenses.</w:t>
      </w:r>
    </w:p>
    <w:p w14:paraId="79287127" w14:textId="77777777" w:rsidR="00660AF6" w:rsidRPr="001F01BA" w:rsidRDefault="00660AF6" w:rsidP="001F01BA">
      <w:pPr>
        <w:spacing w:after="120"/>
        <w:ind w:left="720"/>
        <w:jc w:val="both"/>
        <w:rPr>
          <w:b/>
          <w:sz w:val="24"/>
        </w:rPr>
      </w:pPr>
    </w:p>
    <w:bookmarkEnd w:id="59"/>
    <w:p w14:paraId="74F780DD" w14:textId="77777777" w:rsidR="005001A5" w:rsidRPr="008A29A4" w:rsidRDefault="005001A5" w:rsidP="005001A5">
      <w:pPr>
        <w:pStyle w:val="Heading2"/>
        <w:spacing w:after="120"/>
        <w:ind w:left="720"/>
      </w:pPr>
      <w:r w:rsidRPr="008A29A4">
        <w:t>Required Resources</w:t>
      </w:r>
    </w:p>
    <w:p w14:paraId="5B3F93A6" w14:textId="77777777" w:rsidR="005001A5" w:rsidRPr="005001A5" w:rsidRDefault="005001A5" w:rsidP="005001A5">
      <w:pPr>
        <w:pStyle w:val="ListParagraph"/>
        <w:numPr>
          <w:ilvl w:val="0"/>
          <w:numId w:val="49"/>
        </w:numPr>
        <w:spacing w:after="120"/>
        <w:rPr>
          <w:b/>
          <w:szCs w:val="18"/>
        </w:rPr>
      </w:pPr>
      <w:r w:rsidRPr="005001A5">
        <w:rPr>
          <w:highlight w:val="yellow"/>
        </w:rPr>
        <w:lastRenderedPageBreak/>
        <w:t>Enter information here</w:t>
      </w:r>
    </w:p>
    <w:p w14:paraId="1F2A5BF4" w14:textId="77777777" w:rsidR="005001A5" w:rsidRPr="005001A5" w:rsidRDefault="005001A5" w:rsidP="005001A5">
      <w:pPr>
        <w:pStyle w:val="ListParagraph"/>
        <w:numPr>
          <w:ilvl w:val="0"/>
          <w:numId w:val="49"/>
        </w:numPr>
        <w:spacing w:after="120"/>
        <w:rPr>
          <w:b/>
          <w:szCs w:val="18"/>
        </w:rPr>
      </w:pPr>
      <w:r w:rsidRPr="005001A5">
        <w:rPr>
          <w:highlight w:val="yellow"/>
        </w:rPr>
        <w:t>Enter information here</w:t>
      </w:r>
    </w:p>
    <w:p w14:paraId="19E07005" w14:textId="77777777" w:rsidR="005001A5" w:rsidRPr="005001A5" w:rsidRDefault="005001A5" w:rsidP="005001A5">
      <w:pPr>
        <w:pStyle w:val="ListParagraph"/>
        <w:numPr>
          <w:ilvl w:val="0"/>
          <w:numId w:val="49"/>
        </w:numPr>
        <w:spacing w:after="120"/>
        <w:rPr>
          <w:b/>
          <w:szCs w:val="18"/>
        </w:rPr>
      </w:pPr>
      <w:r w:rsidRPr="005001A5">
        <w:rPr>
          <w:highlight w:val="yellow"/>
        </w:rPr>
        <w:t>Enter information here</w:t>
      </w:r>
    </w:p>
    <w:p w14:paraId="42600601" w14:textId="05F50A17" w:rsidR="000D3A6F" w:rsidRPr="005001A5" w:rsidRDefault="000D3A6F" w:rsidP="005001A5">
      <w:pPr>
        <w:spacing w:after="120"/>
        <w:jc w:val="both"/>
        <w:rPr>
          <w:b/>
          <w:i/>
          <w:iCs/>
          <w:sz w:val="24"/>
        </w:rPr>
      </w:pPr>
    </w:p>
    <w:sectPr w:rsidR="000D3A6F" w:rsidRPr="005001A5" w:rsidSect="00E03F33">
      <w:footerReference w:type="default" r:id="rId11"/>
      <w:pgSz w:w="12242" w:h="15842" w:code="1"/>
      <w:pgMar w:top="1418" w:right="1418" w:bottom="1418" w:left="1418" w:header="680" w:footer="68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045A4" w14:textId="77777777" w:rsidR="00407850" w:rsidRDefault="00407850">
      <w:r>
        <w:separator/>
      </w:r>
    </w:p>
  </w:endnote>
  <w:endnote w:type="continuationSeparator" w:id="0">
    <w:p w14:paraId="0CA65A45" w14:textId="77777777" w:rsidR="00407850" w:rsidRDefault="00407850">
      <w:r>
        <w:continuationSeparator/>
      </w:r>
    </w:p>
  </w:endnote>
  <w:endnote w:type="continuationNotice" w:id="1">
    <w:p w14:paraId="418123E3" w14:textId="77777777" w:rsidR="00407850" w:rsidRDefault="004078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Franklin Gothic Demi Cond">
    <w:charset w:val="00"/>
    <w:family w:val="swiss"/>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4F8C9" w14:textId="31985968" w:rsidR="003C1F17" w:rsidRPr="005F6B25" w:rsidRDefault="003C1F17" w:rsidP="0008714D">
    <w:pPr>
      <w:jc w:val="right"/>
    </w:pPr>
    <w:r>
      <w:t xml:space="preserve">Page </w:t>
    </w:r>
    <w:r>
      <w:fldChar w:fldCharType="begin"/>
    </w:r>
    <w:r>
      <w:instrText xml:space="preserve"> PAGE </w:instrText>
    </w:r>
    <w:r>
      <w:fldChar w:fldCharType="separate"/>
    </w:r>
    <w:r w:rsidR="00BB5AF0">
      <w:rPr>
        <w:noProof/>
      </w:rPr>
      <w:t>2</w:t>
    </w:r>
    <w:r>
      <w:fldChar w:fldCharType="end"/>
    </w:r>
    <w:r>
      <w:t xml:space="preserve"> of </w:t>
    </w:r>
    <w:r>
      <w:fldChar w:fldCharType="begin"/>
    </w:r>
    <w:r>
      <w:instrText>NUMPAGES</w:instrText>
    </w:r>
    <w:r>
      <w:fldChar w:fldCharType="separate"/>
    </w:r>
    <w:r w:rsidR="00BB5AF0">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0E4F0" w14:textId="77777777" w:rsidR="00407850" w:rsidRDefault="00407850">
      <w:r>
        <w:separator/>
      </w:r>
    </w:p>
  </w:footnote>
  <w:footnote w:type="continuationSeparator" w:id="0">
    <w:p w14:paraId="26ED30C5" w14:textId="77777777" w:rsidR="00407850" w:rsidRDefault="00407850">
      <w:r>
        <w:continuationSeparator/>
      </w:r>
    </w:p>
  </w:footnote>
  <w:footnote w:type="continuationNotice" w:id="1">
    <w:p w14:paraId="3F3A467B" w14:textId="77777777" w:rsidR="00407850" w:rsidRDefault="004078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917210"/>
    <w:multiLevelType w:val="hybridMultilevel"/>
    <w:tmpl w:val="4CF01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CD2268"/>
    <w:multiLevelType w:val="hybridMultilevel"/>
    <w:tmpl w:val="724C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C7D2D"/>
    <w:multiLevelType w:val="hybridMultilevel"/>
    <w:tmpl w:val="286E6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F724E"/>
    <w:multiLevelType w:val="hybridMultilevel"/>
    <w:tmpl w:val="B21C82D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B3F49"/>
    <w:multiLevelType w:val="singleLevel"/>
    <w:tmpl w:val="0E3EBBC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E23176"/>
    <w:multiLevelType w:val="multilevel"/>
    <w:tmpl w:val="319ECD7C"/>
    <w:lvl w:ilvl="0">
      <w:start w:val="1"/>
      <w:numFmt w:val="decimal"/>
      <w:lvlText w:val="%1."/>
      <w:lvlJc w:val="left"/>
      <w:pPr>
        <w:tabs>
          <w:tab w:val="num" w:pos="782"/>
        </w:tabs>
        <w:ind w:left="782" w:hanging="360"/>
      </w:pPr>
    </w:lvl>
    <w:lvl w:ilvl="1">
      <w:start w:val="1"/>
      <w:numFmt w:val="lowerLetter"/>
      <w:lvlText w:val="%2."/>
      <w:lvlJc w:val="left"/>
      <w:pPr>
        <w:tabs>
          <w:tab w:val="num" w:pos="1502"/>
        </w:tabs>
        <w:ind w:left="1502" w:hanging="360"/>
      </w:pPr>
    </w:lvl>
    <w:lvl w:ilvl="2">
      <w:start w:val="1"/>
      <w:numFmt w:val="lowerRoman"/>
      <w:lvlText w:val="%3."/>
      <w:lvlJc w:val="right"/>
      <w:pPr>
        <w:tabs>
          <w:tab w:val="num" w:pos="2222"/>
        </w:tabs>
        <w:ind w:left="2222" w:hanging="180"/>
      </w:pPr>
    </w:lvl>
    <w:lvl w:ilvl="3">
      <w:start w:val="1"/>
      <w:numFmt w:val="decimal"/>
      <w:lvlText w:val="%4."/>
      <w:lvlJc w:val="left"/>
      <w:pPr>
        <w:tabs>
          <w:tab w:val="num" w:pos="2942"/>
        </w:tabs>
        <w:ind w:left="2942" w:hanging="360"/>
      </w:pPr>
    </w:lvl>
    <w:lvl w:ilvl="4">
      <w:start w:val="1"/>
      <w:numFmt w:val="lowerLetter"/>
      <w:lvlText w:val="%5."/>
      <w:lvlJc w:val="left"/>
      <w:pPr>
        <w:tabs>
          <w:tab w:val="num" w:pos="3662"/>
        </w:tabs>
        <w:ind w:left="3662" w:hanging="360"/>
      </w:pPr>
    </w:lvl>
    <w:lvl w:ilvl="5">
      <w:start w:val="1"/>
      <w:numFmt w:val="lowerRoman"/>
      <w:lvlText w:val="%6."/>
      <w:lvlJc w:val="right"/>
      <w:pPr>
        <w:tabs>
          <w:tab w:val="num" w:pos="4382"/>
        </w:tabs>
        <w:ind w:left="4382" w:hanging="180"/>
      </w:pPr>
    </w:lvl>
    <w:lvl w:ilvl="6">
      <w:start w:val="1"/>
      <w:numFmt w:val="decimal"/>
      <w:lvlText w:val="%7."/>
      <w:lvlJc w:val="left"/>
      <w:pPr>
        <w:tabs>
          <w:tab w:val="num" w:pos="5102"/>
        </w:tabs>
        <w:ind w:left="5102" w:hanging="360"/>
      </w:pPr>
    </w:lvl>
    <w:lvl w:ilvl="7">
      <w:start w:val="1"/>
      <w:numFmt w:val="lowerLetter"/>
      <w:lvlText w:val="%8."/>
      <w:lvlJc w:val="left"/>
      <w:pPr>
        <w:tabs>
          <w:tab w:val="num" w:pos="5822"/>
        </w:tabs>
        <w:ind w:left="5822" w:hanging="360"/>
      </w:pPr>
    </w:lvl>
    <w:lvl w:ilvl="8">
      <w:start w:val="1"/>
      <w:numFmt w:val="lowerRoman"/>
      <w:lvlText w:val="%9."/>
      <w:lvlJc w:val="right"/>
      <w:pPr>
        <w:tabs>
          <w:tab w:val="num" w:pos="6542"/>
        </w:tabs>
        <w:ind w:left="6542" w:hanging="180"/>
      </w:pPr>
    </w:lvl>
  </w:abstractNum>
  <w:abstractNum w:abstractNumId="7" w15:restartNumberingAfterBreak="0">
    <w:nsid w:val="1042791F"/>
    <w:multiLevelType w:val="hybridMultilevel"/>
    <w:tmpl w:val="FB7EA8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E075A4"/>
    <w:multiLevelType w:val="singleLevel"/>
    <w:tmpl w:val="AC6AE1BA"/>
    <w:lvl w:ilvl="0">
      <w:start w:val="3"/>
      <w:numFmt w:val="decimal"/>
      <w:lvlText w:val="%1) "/>
      <w:legacy w:legacy="1" w:legacySpace="0" w:legacyIndent="360"/>
      <w:lvlJc w:val="left"/>
      <w:pPr>
        <w:ind w:left="360" w:hanging="360"/>
      </w:pPr>
      <w:rPr>
        <w:b w:val="0"/>
        <w:i w:val="0"/>
        <w:sz w:val="24"/>
      </w:rPr>
    </w:lvl>
  </w:abstractNum>
  <w:abstractNum w:abstractNumId="9" w15:restartNumberingAfterBreak="0">
    <w:nsid w:val="17415BA4"/>
    <w:multiLevelType w:val="hybridMultilevel"/>
    <w:tmpl w:val="DF5A346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527C6"/>
    <w:multiLevelType w:val="hybridMultilevel"/>
    <w:tmpl w:val="11B22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4D7F0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F0076CA"/>
    <w:multiLevelType w:val="hybridMultilevel"/>
    <w:tmpl w:val="1E784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623D58"/>
    <w:multiLevelType w:val="multilevel"/>
    <w:tmpl w:val="188A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168A7"/>
    <w:multiLevelType w:val="hybridMultilevel"/>
    <w:tmpl w:val="416A1516"/>
    <w:lvl w:ilvl="0" w:tplc="366EA7D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379DE"/>
    <w:multiLevelType w:val="hybridMultilevel"/>
    <w:tmpl w:val="319ECD7C"/>
    <w:lvl w:ilvl="0" w:tplc="0409000F">
      <w:start w:val="1"/>
      <w:numFmt w:val="decimal"/>
      <w:lvlText w:val="%1."/>
      <w:lvlJc w:val="left"/>
      <w:pPr>
        <w:tabs>
          <w:tab w:val="num" w:pos="782"/>
        </w:tabs>
        <w:ind w:left="782" w:hanging="360"/>
      </w:pPr>
    </w:lvl>
    <w:lvl w:ilvl="1" w:tplc="04090019" w:tentative="1">
      <w:start w:val="1"/>
      <w:numFmt w:val="lowerLetter"/>
      <w:lvlText w:val="%2."/>
      <w:lvlJc w:val="left"/>
      <w:pPr>
        <w:tabs>
          <w:tab w:val="num" w:pos="1502"/>
        </w:tabs>
        <w:ind w:left="1502" w:hanging="360"/>
      </w:pPr>
    </w:lvl>
    <w:lvl w:ilvl="2" w:tplc="0409001B" w:tentative="1">
      <w:start w:val="1"/>
      <w:numFmt w:val="lowerRoman"/>
      <w:lvlText w:val="%3."/>
      <w:lvlJc w:val="right"/>
      <w:pPr>
        <w:tabs>
          <w:tab w:val="num" w:pos="2222"/>
        </w:tabs>
        <w:ind w:left="2222" w:hanging="180"/>
      </w:pPr>
    </w:lvl>
    <w:lvl w:ilvl="3" w:tplc="0409000F" w:tentative="1">
      <w:start w:val="1"/>
      <w:numFmt w:val="decimal"/>
      <w:lvlText w:val="%4."/>
      <w:lvlJc w:val="left"/>
      <w:pPr>
        <w:tabs>
          <w:tab w:val="num" w:pos="2942"/>
        </w:tabs>
        <w:ind w:left="2942" w:hanging="360"/>
      </w:pPr>
    </w:lvl>
    <w:lvl w:ilvl="4" w:tplc="04090019" w:tentative="1">
      <w:start w:val="1"/>
      <w:numFmt w:val="lowerLetter"/>
      <w:lvlText w:val="%5."/>
      <w:lvlJc w:val="left"/>
      <w:pPr>
        <w:tabs>
          <w:tab w:val="num" w:pos="3662"/>
        </w:tabs>
        <w:ind w:left="3662" w:hanging="360"/>
      </w:pPr>
    </w:lvl>
    <w:lvl w:ilvl="5" w:tplc="0409001B" w:tentative="1">
      <w:start w:val="1"/>
      <w:numFmt w:val="lowerRoman"/>
      <w:lvlText w:val="%6."/>
      <w:lvlJc w:val="right"/>
      <w:pPr>
        <w:tabs>
          <w:tab w:val="num" w:pos="4382"/>
        </w:tabs>
        <w:ind w:left="4382" w:hanging="180"/>
      </w:pPr>
    </w:lvl>
    <w:lvl w:ilvl="6" w:tplc="0409000F" w:tentative="1">
      <w:start w:val="1"/>
      <w:numFmt w:val="decimal"/>
      <w:lvlText w:val="%7."/>
      <w:lvlJc w:val="left"/>
      <w:pPr>
        <w:tabs>
          <w:tab w:val="num" w:pos="5102"/>
        </w:tabs>
        <w:ind w:left="5102" w:hanging="360"/>
      </w:pPr>
    </w:lvl>
    <w:lvl w:ilvl="7" w:tplc="04090019" w:tentative="1">
      <w:start w:val="1"/>
      <w:numFmt w:val="lowerLetter"/>
      <w:lvlText w:val="%8."/>
      <w:lvlJc w:val="left"/>
      <w:pPr>
        <w:tabs>
          <w:tab w:val="num" w:pos="5822"/>
        </w:tabs>
        <w:ind w:left="5822" w:hanging="360"/>
      </w:pPr>
    </w:lvl>
    <w:lvl w:ilvl="8" w:tplc="0409001B" w:tentative="1">
      <w:start w:val="1"/>
      <w:numFmt w:val="lowerRoman"/>
      <w:lvlText w:val="%9."/>
      <w:lvlJc w:val="right"/>
      <w:pPr>
        <w:tabs>
          <w:tab w:val="num" w:pos="6542"/>
        </w:tabs>
        <w:ind w:left="6542" w:hanging="180"/>
      </w:pPr>
    </w:lvl>
  </w:abstractNum>
  <w:abstractNum w:abstractNumId="16" w15:restartNumberingAfterBreak="0">
    <w:nsid w:val="2C4D3B65"/>
    <w:multiLevelType w:val="hybridMultilevel"/>
    <w:tmpl w:val="8736C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C0DF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2F24340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318B570E"/>
    <w:multiLevelType w:val="hybridMultilevel"/>
    <w:tmpl w:val="0D62A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5433F6"/>
    <w:multiLevelType w:val="multilevel"/>
    <w:tmpl w:val="2E4A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84685"/>
    <w:multiLevelType w:val="hybridMultilevel"/>
    <w:tmpl w:val="348A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D6F42"/>
    <w:multiLevelType w:val="hybridMultilevel"/>
    <w:tmpl w:val="1DDAA3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E1B52A2"/>
    <w:multiLevelType w:val="hybridMultilevel"/>
    <w:tmpl w:val="51FE1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E5393"/>
    <w:multiLevelType w:val="hybridMultilevel"/>
    <w:tmpl w:val="416A1516"/>
    <w:lvl w:ilvl="0" w:tplc="366EA7D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B3F88"/>
    <w:multiLevelType w:val="hybridMultilevel"/>
    <w:tmpl w:val="1A908C76"/>
    <w:lvl w:ilvl="0" w:tplc="0409000F">
      <w:start w:val="1"/>
      <w:numFmt w:val="decimal"/>
      <w:lvlText w:val="%1."/>
      <w:lvlJc w:val="left"/>
      <w:pPr>
        <w:tabs>
          <w:tab w:val="num" w:pos="782"/>
        </w:tabs>
        <w:ind w:left="782" w:hanging="360"/>
      </w:pPr>
    </w:lvl>
    <w:lvl w:ilvl="1" w:tplc="04090019" w:tentative="1">
      <w:start w:val="1"/>
      <w:numFmt w:val="lowerLetter"/>
      <w:lvlText w:val="%2."/>
      <w:lvlJc w:val="left"/>
      <w:pPr>
        <w:tabs>
          <w:tab w:val="num" w:pos="1502"/>
        </w:tabs>
        <w:ind w:left="1502" w:hanging="360"/>
      </w:pPr>
    </w:lvl>
    <w:lvl w:ilvl="2" w:tplc="0409001B" w:tentative="1">
      <w:start w:val="1"/>
      <w:numFmt w:val="lowerRoman"/>
      <w:lvlText w:val="%3."/>
      <w:lvlJc w:val="right"/>
      <w:pPr>
        <w:tabs>
          <w:tab w:val="num" w:pos="2222"/>
        </w:tabs>
        <w:ind w:left="2222" w:hanging="180"/>
      </w:pPr>
    </w:lvl>
    <w:lvl w:ilvl="3" w:tplc="0409000F" w:tentative="1">
      <w:start w:val="1"/>
      <w:numFmt w:val="decimal"/>
      <w:lvlText w:val="%4."/>
      <w:lvlJc w:val="left"/>
      <w:pPr>
        <w:tabs>
          <w:tab w:val="num" w:pos="2942"/>
        </w:tabs>
        <w:ind w:left="2942" w:hanging="360"/>
      </w:pPr>
    </w:lvl>
    <w:lvl w:ilvl="4" w:tplc="04090019" w:tentative="1">
      <w:start w:val="1"/>
      <w:numFmt w:val="lowerLetter"/>
      <w:lvlText w:val="%5."/>
      <w:lvlJc w:val="left"/>
      <w:pPr>
        <w:tabs>
          <w:tab w:val="num" w:pos="3662"/>
        </w:tabs>
        <w:ind w:left="3662" w:hanging="360"/>
      </w:pPr>
    </w:lvl>
    <w:lvl w:ilvl="5" w:tplc="0409001B" w:tentative="1">
      <w:start w:val="1"/>
      <w:numFmt w:val="lowerRoman"/>
      <w:lvlText w:val="%6."/>
      <w:lvlJc w:val="right"/>
      <w:pPr>
        <w:tabs>
          <w:tab w:val="num" w:pos="4382"/>
        </w:tabs>
        <w:ind w:left="4382" w:hanging="180"/>
      </w:pPr>
    </w:lvl>
    <w:lvl w:ilvl="6" w:tplc="0409000F" w:tentative="1">
      <w:start w:val="1"/>
      <w:numFmt w:val="decimal"/>
      <w:lvlText w:val="%7."/>
      <w:lvlJc w:val="left"/>
      <w:pPr>
        <w:tabs>
          <w:tab w:val="num" w:pos="5102"/>
        </w:tabs>
        <w:ind w:left="5102" w:hanging="360"/>
      </w:pPr>
    </w:lvl>
    <w:lvl w:ilvl="7" w:tplc="04090019" w:tentative="1">
      <w:start w:val="1"/>
      <w:numFmt w:val="lowerLetter"/>
      <w:lvlText w:val="%8."/>
      <w:lvlJc w:val="left"/>
      <w:pPr>
        <w:tabs>
          <w:tab w:val="num" w:pos="5822"/>
        </w:tabs>
        <w:ind w:left="5822" w:hanging="360"/>
      </w:pPr>
    </w:lvl>
    <w:lvl w:ilvl="8" w:tplc="0409001B" w:tentative="1">
      <w:start w:val="1"/>
      <w:numFmt w:val="lowerRoman"/>
      <w:lvlText w:val="%9."/>
      <w:lvlJc w:val="right"/>
      <w:pPr>
        <w:tabs>
          <w:tab w:val="num" w:pos="6542"/>
        </w:tabs>
        <w:ind w:left="6542" w:hanging="180"/>
      </w:pPr>
    </w:lvl>
  </w:abstractNum>
  <w:abstractNum w:abstractNumId="26" w15:restartNumberingAfterBreak="0">
    <w:nsid w:val="46322304"/>
    <w:multiLevelType w:val="multilevel"/>
    <w:tmpl w:val="9F96AAF2"/>
    <w:lvl w:ilvl="0">
      <w:start w:val="1"/>
      <w:numFmt w:val="decimal"/>
      <w:lvlText w:val="%1."/>
      <w:legacy w:legacy="1" w:legacySpace="0" w:legacyIndent="360"/>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9DF37D4"/>
    <w:multiLevelType w:val="hybridMultilevel"/>
    <w:tmpl w:val="139CAC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E084671"/>
    <w:multiLevelType w:val="hybridMultilevel"/>
    <w:tmpl w:val="1DB2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00125"/>
    <w:multiLevelType w:val="hybridMultilevel"/>
    <w:tmpl w:val="1796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725BE2"/>
    <w:multiLevelType w:val="hybridMultilevel"/>
    <w:tmpl w:val="5AF8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3750E"/>
    <w:multiLevelType w:val="hybridMultilevel"/>
    <w:tmpl w:val="F78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14363"/>
    <w:multiLevelType w:val="hybridMultilevel"/>
    <w:tmpl w:val="C18CC262"/>
    <w:lvl w:ilvl="0" w:tplc="180E17C0">
      <w:start w:val="1"/>
      <w:numFmt w:val="decimal"/>
      <w:lvlText w:val="%1."/>
      <w:lvlJc w:val="left"/>
      <w:pPr>
        <w:tabs>
          <w:tab w:val="num" w:pos="720"/>
        </w:tabs>
        <w:ind w:left="720" w:hanging="360"/>
      </w:pPr>
    </w:lvl>
    <w:lvl w:ilvl="1" w:tplc="933AAF90" w:tentative="1">
      <w:start w:val="1"/>
      <w:numFmt w:val="decimal"/>
      <w:lvlText w:val="%2."/>
      <w:lvlJc w:val="left"/>
      <w:pPr>
        <w:tabs>
          <w:tab w:val="num" w:pos="1440"/>
        </w:tabs>
        <w:ind w:left="1440" w:hanging="360"/>
      </w:pPr>
    </w:lvl>
    <w:lvl w:ilvl="2" w:tplc="B7F25096" w:tentative="1">
      <w:start w:val="1"/>
      <w:numFmt w:val="decimal"/>
      <w:lvlText w:val="%3."/>
      <w:lvlJc w:val="left"/>
      <w:pPr>
        <w:tabs>
          <w:tab w:val="num" w:pos="2160"/>
        </w:tabs>
        <w:ind w:left="2160" w:hanging="360"/>
      </w:pPr>
    </w:lvl>
    <w:lvl w:ilvl="3" w:tplc="F7C27EC2" w:tentative="1">
      <w:start w:val="1"/>
      <w:numFmt w:val="decimal"/>
      <w:lvlText w:val="%4."/>
      <w:lvlJc w:val="left"/>
      <w:pPr>
        <w:tabs>
          <w:tab w:val="num" w:pos="2880"/>
        </w:tabs>
        <w:ind w:left="2880" w:hanging="360"/>
      </w:pPr>
    </w:lvl>
    <w:lvl w:ilvl="4" w:tplc="754A13BA" w:tentative="1">
      <w:start w:val="1"/>
      <w:numFmt w:val="decimal"/>
      <w:lvlText w:val="%5."/>
      <w:lvlJc w:val="left"/>
      <w:pPr>
        <w:tabs>
          <w:tab w:val="num" w:pos="3600"/>
        </w:tabs>
        <w:ind w:left="3600" w:hanging="360"/>
      </w:pPr>
    </w:lvl>
    <w:lvl w:ilvl="5" w:tplc="4074EBA2" w:tentative="1">
      <w:start w:val="1"/>
      <w:numFmt w:val="decimal"/>
      <w:lvlText w:val="%6."/>
      <w:lvlJc w:val="left"/>
      <w:pPr>
        <w:tabs>
          <w:tab w:val="num" w:pos="4320"/>
        </w:tabs>
        <w:ind w:left="4320" w:hanging="360"/>
      </w:pPr>
    </w:lvl>
    <w:lvl w:ilvl="6" w:tplc="5DB2DD8A" w:tentative="1">
      <w:start w:val="1"/>
      <w:numFmt w:val="decimal"/>
      <w:lvlText w:val="%7."/>
      <w:lvlJc w:val="left"/>
      <w:pPr>
        <w:tabs>
          <w:tab w:val="num" w:pos="5040"/>
        </w:tabs>
        <w:ind w:left="5040" w:hanging="360"/>
      </w:pPr>
    </w:lvl>
    <w:lvl w:ilvl="7" w:tplc="7172B958" w:tentative="1">
      <w:start w:val="1"/>
      <w:numFmt w:val="decimal"/>
      <w:lvlText w:val="%8."/>
      <w:lvlJc w:val="left"/>
      <w:pPr>
        <w:tabs>
          <w:tab w:val="num" w:pos="5760"/>
        </w:tabs>
        <w:ind w:left="5760" w:hanging="360"/>
      </w:pPr>
    </w:lvl>
    <w:lvl w:ilvl="8" w:tplc="DFBCB86A" w:tentative="1">
      <w:start w:val="1"/>
      <w:numFmt w:val="decimal"/>
      <w:lvlText w:val="%9."/>
      <w:lvlJc w:val="left"/>
      <w:pPr>
        <w:tabs>
          <w:tab w:val="num" w:pos="6480"/>
        </w:tabs>
        <w:ind w:left="6480" w:hanging="360"/>
      </w:pPr>
    </w:lvl>
  </w:abstractNum>
  <w:abstractNum w:abstractNumId="33" w15:restartNumberingAfterBreak="0">
    <w:nsid w:val="6CC0469A"/>
    <w:multiLevelType w:val="hybridMultilevel"/>
    <w:tmpl w:val="5114D5A0"/>
    <w:lvl w:ilvl="0" w:tplc="97508186">
      <w:start w:val="1"/>
      <w:numFmt w:val="bullet"/>
      <w:suff w:val="space"/>
      <w:lvlText w:val=""/>
      <w:lvlJc w:val="left"/>
      <w:pPr>
        <w:ind w:left="216" w:hanging="72"/>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F1B3C17"/>
    <w:multiLevelType w:val="hybridMultilevel"/>
    <w:tmpl w:val="E4EC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680D75"/>
    <w:multiLevelType w:val="hybridMultilevel"/>
    <w:tmpl w:val="04090001"/>
    <w:lvl w:ilvl="0" w:tplc="EEA2506C">
      <w:start w:val="1"/>
      <w:numFmt w:val="bullet"/>
      <w:lvlText w:val=""/>
      <w:lvlJc w:val="left"/>
      <w:pPr>
        <w:tabs>
          <w:tab w:val="num" w:pos="360"/>
        </w:tabs>
        <w:ind w:left="360" w:hanging="360"/>
      </w:pPr>
      <w:rPr>
        <w:rFonts w:ascii="Symbol" w:hAnsi="Symbol" w:hint="default"/>
      </w:rPr>
    </w:lvl>
    <w:lvl w:ilvl="1" w:tplc="D38EA600">
      <w:numFmt w:val="decimal"/>
      <w:lvlText w:val=""/>
      <w:lvlJc w:val="left"/>
    </w:lvl>
    <w:lvl w:ilvl="2" w:tplc="B9D471B0">
      <w:numFmt w:val="decimal"/>
      <w:lvlText w:val=""/>
      <w:lvlJc w:val="left"/>
    </w:lvl>
    <w:lvl w:ilvl="3" w:tplc="DA1E316C">
      <w:numFmt w:val="decimal"/>
      <w:lvlText w:val=""/>
      <w:lvlJc w:val="left"/>
    </w:lvl>
    <w:lvl w:ilvl="4" w:tplc="65DC3EC2">
      <w:numFmt w:val="decimal"/>
      <w:lvlText w:val=""/>
      <w:lvlJc w:val="left"/>
    </w:lvl>
    <w:lvl w:ilvl="5" w:tplc="1CD6A43A">
      <w:numFmt w:val="decimal"/>
      <w:lvlText w:val=""/>
      <w:lvlJc w:val="left"/>
    </w:lvl>
    <w:lvl w:ilvl="6" w:tplc="ECA66006">
      <w:numFmt w:val="decimal"/>
      <w:lvlText w:val=""/>
      <w:lvlJc w:val="left"/>
    </w:lvl>
    <w:lvl w:ilvl="7" w:tplc="63786612">
      <w:numFmt w:val="decimal"/>
      <w:lvlText w:val=""/>
      <w:lvlJc w:val="left"/>
    </w:lvl>
    <w:lvl w:ilvl="8" w:tplc="32F0A11A">
      <w:numFmt w:val="decimal"/>
      <w:lvlText w:val=""/>
      <w:lvlJc w:val="left"/>
    </w:lvl>
  </w:abstractNum>
  <w:abstractNum w:abstractNumId="36" w15:restartNumberingAfterBreak="0">
    <w:nsid w:val="71D128F8"/>
    <w:multiLevelType w:val="hybridMultilevel"/>
    <w:tmpl w:val="E75C67F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20B60FA"/>
    <w:multiLevelType w:val="hybridMultilevel"/>
    <w:tmpl w:val="2FBCC6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3B7114"/>
    <w:multiLevelType w:val="hybridMultilevel"/>
    <w:tmpl w:val="BAE0973E"/>
    <w:lvl w:ilvl="0" w:tplc="AA32D772">
      <w:start w:val="1"/>
      <w:numFmt w:val="bullet"/>
      <w:lvlText w:val=""/>
      <w:lvlJc w:val="left"/>
      <w:pPr>
        <w:tabs>
          <w:tab w:val="num" w:pos="720"/>
        </w:tabs>
        <w:ind w:left="720" w:hanging="360"/>
      </w:pPr>
      <w:rPr>
        <w:rFonts w:ascii="Symbol" w:hAnsi="Symbol" w:hint="default"/>
        <w:sz w:val="20"/>
      </w:rPr>
    </w:lvl>
    <w:lvl w:ilvl="1" w:tplc="DD1AB448" w:tentative="1">
      <w:start w:val="1"/>
      <w:numFmt w:val="bullet"/>
      <w:lvlText w:val="o"/>
      <w:lvlJc w:val="left"/>
      <w:pPr>
        <w:tabs>
          <w:tab w:val="num" w:pos="1440"/>
        </w:tabs>
        <w:ind w:left="1440" w:hanging="360"/>
      </w:pPr>
      <w:rPr>
        <w:rFonts w:ascii="Courier New" w:hAnsi="Courier New" w:hint="default"/>
        <w:sz w:val="20"/>
      </w:rPr>
    </w:lvl>
    <w:lvl w:ilvl="2" w:tplc="C8D8A388" w:tentative="1">
      <w:start w:val="1"/>
      <w:numFmt w:val="bullet"/>
      <w:lvlText w:val=""/>
      <w:lvlJc w:val="left"/>
      <w:pPr>
        <w:tabs>
          <w:tab w:val="num" w:pos="2160"/>
        </w:tabs>
        <w:ind w:left="2160" w:hanging="360"/>
      </w:pPr>
      <w:rPr>
        <w:rFonts w:ascii="Wingdings" w:hAnsi="Wingdings" w:hint="default"/>
        <w:sz w:val="20"/>
      </w:rPr>
    </w:lvl>
    <w:lvl w:ilvl="3" w:tplc="236E8A72" w:tentative="1">
      <w:start w:val="1"/>
      <w:numFmt w:val="bullet"/>
      <w:lvlText w:val=""/>
      <w:lvlJc w:val="left"/>
      <w:pPr>
        <w:tabs>
          <w:tab w:val="num" w:pos="2880"/>
        </w:tabs>
        <w:ind w:left="2880" w:hanging="360"/>
      </w:pPr>
      <w:rPr>
        <w:rFonts w:ascii="Wingdings" w:hAnsi="Wingdings" w:hint="default"/>
        <w:sz w:val="20"/>
      </w:rPr>
    </w:lvl>
    <w:lvl w:ilvl="4" w:tplc="BD82A7D6" w:tentative="1">
      <w:start w:val="1"/>
      <w:numFmt w:val="bullet"/>
      <w:lvlText w:val=""/>
      <w:lvlJc w:val="left"/>
      <w:pPr>
        <w:tabs>
          <w:tab w:val="num" w:pos="3600"/>
        </w:tabs>
        <w:ind w:left="3600" w:hanging="360"/>
      </w:pPr>
      <w:rPr>
        <w:rFonts w:ascii="Wingdings" w:hAnsi="Wingdings" w:hint="default"/>
        <w:sz w:val="20"/>
      </w:rPr>
    </w:lvl>
    <w:lvl w:ilvl="5" w:tplc="3822D2EA" w:tentative="1">
      <w:start w:val="1"/>
      <w:numFmt w:val="bullet"/>
      <w:lvlText w:val=""/>
      <w:lvlJc w:val="left"/>
      <w:pPr>
        <w:tabs>
          <w:tab w:val="num" w:pos="4320"/>
        </w:tabs>
        <w:ind w:left="4320" w:hanging="360"/>
      </w:pPr>
      <w:rPr>
        <w:rFonts w:ascii="Wingdings" w:hAnsi="Wingdings" w:hint="default"/>
        <w:sz w:val="20"/>
      </w:rPr>
    </w:lvl>
    <w:lvl w:ilvl="6" w:tplc="DE9A44D6" w:tentative="1">
      <w:start w:val="1"/>
      <w:numFmt w:val="bullet"/>
      <w:lvlText w:val=""/>
      <w:lvlJc w:val="left"/>
      <w:pPr>
        <w:tabs>
          <w:tab w:val="num" w:pos="5040"/>
        </w:tabs>
        <w:ind w:left="5040" w:hanging="360"/>
      </w:pPr>
      <w:rPr>
        <w:rFonts w:ascii="Wingdings" w:hAnsi="Wingdings" w:hint="default"/>
        <w:sz w:val="20"/>
      </w:rPr>
    </w:lvl>
    <w:lvl w:ilvl="7" w:tplc="26A4E81C" w:tentative="1">
      <w:start w:val="1"/>
      <w:numFmt w:val="bullet"/>
      <w:lvlText w:val=""/>
      <w:lvlJc w:val="left"/>
      <w:pPr>
        <w:tabs>
          <w:tab w:val="num" w:pos="5760"/>
        </w:tabs>
        <w:ind w:left="5760" w:hanging="360"/>
      </w:pPr>
      <w:rPr>
        <w:rFonts w:ascii="Wingdings" w:hAnsi="Wingdings" w:hint="default"/>
        <w:sz w:val="20"/>
      </w:rPr>
    </w:lvl>
    <w:lvl w:ilvl="8" w:tplc="14182F3E"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747DBF"/>
    <w:multiLevelType w:val="hybridMultilevel"/>
    <w:tmpl w:val="CE345FB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271DFE"/>
    <w:multiLevelType w:val="hybridMultilevel"/>
    <w:tmpl w:val="833034C6"/>
    <w:lvl w:ilvl="0" w:tplc="6D6C47AC">
      <w:start w:val="1"/>
      <w:numFmt w:val="bullet"/>
      <w:lvlText w:val=""/>
      <w:lvlJc w:val="left"/>
      <w:pPr>
        <w:tabs>
          <w:tab w:val="num" w:pos="720"/>
        </w:tabs>
        <w:ind w:left="720" w:hanging="360"/>
      </w:pPr>
      <w:rPr>
        <w:rFonts w:ascii="Symbol" w:hAnsi="Symbol" w:hint="default"/>
        <w:sz w:val="20"/>
      </w:rPr>
    </w:lvl>
    <w:lvl w:ilvl="1" w:tplc="FCA6EF34" w:tentative="1">
      <w:start w:val="1"/>
      <w:numFmt w:val="bullet"/>
      <w:lvlText w:val="o"/>
      <w:lvlJc w:val="left"/>
      <w:pPr>
        <w:tabs>
          <w:tab w:val="num" w:pos="1440"/>
        </w:tabs>
        <w:ind w:left="1440" w:hanging="360"/>
      </w:pPr>
      <w:rPr>
        <w:rFonts w:ascii="Courier New" w:hAnsi="Courier New" w:hint="default"/>
        <w:sz w:val="20"/>
      </w:rPr>
    </w:lvl>
    <w:lvl w:ilvl="2" w:tplc="248C6CA0" w:tentative="1">
      <w:start w:val="1"/>
      <w:numFmt w:val="bullet"/>
      <w:lvlText w:val=""/>
      <w:lvlJc w:val="left"/>
      <w:pPr>
        <w:tabs>
          <w:tab w:val="num" w:pos="2160"/>
        </w:tabs>
        <w:ind w:left="2160" w:hanging="360"/>
      </w:pPr>
      <w:rPr>
        <w:rFonts w:ascii="Wingdings" w:hAnsi="Wingdings" w:hint="default"/>
        <w:sz w:val="20"/>
      </w:rPr>
    </w:lvl>
    <w:lvl w:ilvl="3" w:tplc="A478FCE0" w:tentative="1">
      <w:start w:val="1"/>
      <w:numFmt w:val="bullet"/>
      <w:lvlText w:val=""/>
      <w:lvlJc w:val="left"/>
      <w:pPr>
        <w:tabs>
          <w:tab w:val="num" w:pos="2880"/>
        </w:tabs>
        <w:ind w:left="2880" w:hanging="360"/>
      </w:pPr>
      <w:rPr>
        <w:rFonts w:ascii="Wingdings" w:hAnsi="Wingdings" w:hint="default"/>
        <w:sz w:val="20"/>
      </w:rPr>
    </w:lvl>
    <w:lvl w:ilvl="4" w:tplc="DE089868" w:tentative="1">
      <w:start w:val="1"/>
      <w:numFmt w:val="bullet"/>
      <w:lvlText w:val=""/>
      <w:lvlJc w:val="left"/>
      <w:pPr>
        <w:tabs>
          <w:tab w:val="num" w:pos="3600"/>
        </w:tabs>
        <w:ind w:left="3600" w:hanging="360"/>
      </w:pPr>
      <w:rPr>
        <w:rFonts w:ascii="Wingdings" w:hAnsi="Wingdings" w:hint="default"/>
        <w:sz w:val="20"/>
      </w:rPr>
    </w:lvl>
    <w:lvl w:ilvl="5" w:tplc="337EE8B4" w:tentative="1">
      <w:start w:val="1"/>
      <w:numFmt w:val="bullet"/>
      <w:lvlText w:val=""/>
      <w:lvlJc w:val="left"/>
      <w:pPr>
        <w:tabs>
          <w:tab w:val="num" w:pos="4320"/>
        </w:tabs>
        <w:ind w:left="4320" w:hanging="360"/>
      </w:pPr>
      <w:rPr>
        <w:rFonts w:ascii="Wingdings" w:hAnsi="Wingdings" w:hint="default"/>
        <w:sz w:val="20"/>
      </w:rPr>
    </w:lvl>
    <w:lvl w:ilvl="6" w:tplc="FCB4351E" w:tentative="1">
      <w:start w:val="1"/>
      <w:numFmt w:val="bullet"/>
      <w:lvlText w:val=""/>
      <w:lvlJc w:val="left"/>
      <w:pPr>
        <w:tabs>
          <w:tab w:val="num" w:pos="5040"/>
        </w:tabs>
        <w:ind w:left="5040" w:hanging="360"/>
      </w:pPr>
      <w:rPr>
        <w:rFonts w:ascii="Wingdings" w:hAnsi="Wingdings" w:hint="default"/>
        <w:sz w:val="20"/>
      </w:rPr>
    </w:lvl>
    <w:lvl w:ilvl="7" w:tplc="2A3EE0C2" w:tentative="1">
      <w:start w:val="1"/>
      <w:numFmt w:val="bullet"/>
      <w:lvlText w:val=""/>
      <w:lvlJc w:val="left"/>
      <w:pPr>
        <w:tabs>
          <w:tab w:val="num" w:pos="5760"/>
        </w:tabs>
        <w:ind w:left="5760" w:hanging="360"/>
      </w:pPr>
      <w:rPr>
        <w:rFonts w:ascii="Wingdings" w:hAnsi="Wingdings" w:hint="default"/>
        <w:sz w:val="20"/>
      </w:rPr>
    </w:lvl>
    <w:lvl w:ilvl="8" w:tplc="F1C81610"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5A41B3"/>
    <w:multiLevelType w:val="hybridMultilevel"/>
    <w:tmpl w:val="785AB866"/>
    <w:lvl w:ilvl="0" w:tplc="69846910">
      <w:start w:val="1"/>
      <w:numFmt w:val="decimal"/>
      <w:lvlText w:val="%1."/>
      <w:lvlJc w:val="left"/>
      <w:pPr>
        <w:tabs>
          <w:tab w:val="num" w:pos="720"/>
        </w:tabs>
        <w:ind w:left="720" w:hanging="360"/>
      </w:pPr>
    </w:lvl>
    <w:lvl w:ilvl="1" w:tplc="0CBE58D6" w:tentative="1">
      <w:start w:val="1"/>
      <w:numFmt w:val="decimal"/>
      <w:lvlText w:val="%2."/>
      <w:lvlJc w:val="left"/>
      <w:pPr>
        <w:tabs>
          <w:tab w:val="num" w:pos="1440"/>
        </w:tabs>
        <w:ind w:left="1440" w:hanging="360"/>
      </w:pPr>
    </w:lvl>
    <w:lvl w:ilvl="2" w:tplc="77C686D6" w:tentative="1">
      <w:start w:val="1"/>
      <w:numFmt w:val="decimal"/>
      <w:lvlText w:val="%3."/>
      <w:lvlJc w:val="left"/>
      <w:pPr>
        <w:tabs>
          <w:tab w:val="num" w:pos="2160"/>
        </w:tabs>
        <w:ind w:left="2160" w:hanging="360"/>
      </w:pPr>
    </w:lvl>
    <w:lvl w:ilvl="3" w:tplc="3F46E792" w:tentative="1">
      <w:start w:val="1"/>
      <w:numFmt w:val="decimal"/>
      <w:lvlText w:val="%4."/>
      <w:lvlJc w:val="left"/>
      <w:pPr>
        <w:tabs>
          <w:tab w:val="num" w:pos="2880"/>
        </w:tabs>
        <w:ind w:left="2880" w:hanging="360"/>
      </w:pPr>
    </w:lvl>
    <w:lvl w:ilvl="4" w:tplc="51860A74" w:tentative="1">
      <w:start w:val="1"/>
      <w:numFmt w:val="decimal"/>
      <w:lvlText w:val="%5."/>
      <w:lvlJc w:val="left"/>
      <w:pPr>
        <w:tabs>
          <w:tab w:val="num" w:pos="3600"/>
        </w:tabs>
        <w:ind w:left="3600" w:hanging="360"/>
      </w:pPr>
    </w:lvl>
    <w:lvl w:ilvl="5" w:tplc="63B0C296" w:tentative="1">
      <w:start w:val="1"/>
      <w:numFmt w:val="decimal"/>
      <w:lvlText w:val="%6."/>
      <w:lvlJc w:val="left"/>
      <w:pPr>
        <w:tabs>
          <w:tab w:val="num" w:pos="4320"/>
        </w:tabs>
        <w:ind w:left="4320" w:hanging="360"/>
      </w:pPr>
    </w:lvl>
    <w:lvl w:ilvl="6" w:tplc="812273E2" w:tentative="1">
      <w:start w:val="1"/>
      <w:numFmt w:val="decimal"/>
      <w:lvlText w:val="%7."/>
      <w:lvlJc w:val="left"/>
      <w:pPr>
        <w:tabs>
          <w:tab w:val="num" w:pos="5040"/>
        </w:tabs>
        <w:ind w:left="5040" w:hanging="360"/>
      </w:pPr>
    </w:lvl>
    <w:lvl w:ilvl="7" w:tplc="28905F74" w:tentative="1">
      <w:start w:val="1"/>
      <w:numFmt w:val="decimal"/>
      <w:lvlText w:val="%8."/>
      <w:lvlJc w:val="left"/>
      <w:pPr>
        <w:tabs>
          <w:tab w:val="num" w:pos="5760"/>
        </w:tabs>
        <w:ind w:left="5760" w:hanging="360"/>
      </w:pPr>
    </w:lvl>
    <w:lvl w:ilvl="8" w:tplc="729C3756" w:tentative="1">
      <w:start w:val="1"/>
      <w:numFmt w:val="decimal"/>
      <w:lvlText w:val="%9."/>
      <w:lvlJc w:val="left"/>
      <w:pPr>
        <w:tabs>
          <w:tab w:val="num" w:pos="6480"/>
        </w:tabs>
        <w:ind w:left="6480" w:hanging="360"/>
      </w:pPr>
    </w:lvl>
  </w:abstractNum>
  <w:num w:numId="1" w16cid:durableId="9609664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22255805">
    <w:abstractNumId w:val="0"/>
    <w:lvlOverride w:ilvl="0">
      <w:lvl w:ilvl="0">
        <w:start w:val="1"/>
        <w:numFmt w:val="bullet"/>
        <w:lvlText w:val=""/>
        <w:legacy w:legacy="1" w:legacySpace="0" w:legacyIndent="360"/>
        <w:lvlJc w:val="left"/>
        <w:pPr>
          <w:ind w:left="450" w:hanging="360"/>
        </w:pPr>
        <w:rPr>
          <w:rFonts w:ascii="Symbol" w:hAnsi="Symbol" w:hint="default"/>
          <w:sz w:val="20"/>
        </w:rPr>
      </w:lvl>
    </w:lvlOverride>
  </w:num>
  <w:num w:numId="3" w16cid:durableId="1834565983">
    <w:abstractNumId w:val="0"/>
    <w:lvlOverride w:ilvl="0">
      <w:lvl w:ilvl="0">
        <w:start w:val="1"/>
        <w:numFmt w:val="bullet"/>
        <w:lvlText w:val=""/>
        <w:legacy w:legacy="1" w:legacySpace="0" w:legacyIndent="360"/>
        <w:lvlJc w:val="left"/>
        <w:rPr>
          <w:rFonts w:ascii="Symbol" w:hAnsi="Symbol" w:hint="default"/>
          <w:sz w:val="18"/>
        </w:rPr>
      </w:lvl>
    </w:lvlOverride>
  </w:num>
  <w:num w:numId="4" w16cid:durableId="203755351">
    <w:abstractNumId w:val="8"/>
  </w:num>
  <w:num w:numId="5" w16cid:durableId="2020765048">
    <w:abstractNumId w:val="8"/>
    <w:lvlOverride w:ilvl="0">
      <w:lvl w:ilvl="0">
        <w:start w:val="4"/>
        <w:numFmt w:val="decimal"/>
        <w:lvlText w:val="%1) "/>
        <w:legacy w:legacy="1" w:legacySpace="0" w:legacyIndent="360"/>
        <w:lvlJc w:val="left"/>
        <w:pPr>
          <w:ind w:left="360" w:hanging="360"/>
        </w:pPr>
        <w:rPr>
          <w:b w:val="0"/>
          <w:i w:val="0"/>
          <w:sz w:val="24"/>
        </w:rPr>
      </w:lvl>
    </w:lvlOverride>
  </w:num>
  <w:num w:numId="6" w16cid:durableId="150262571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 w16cid:durableId="113344683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 w16cid:durableId="1913658629">
    <w:abstractNumId w:val="26"/>
  </w:num>
  <w:num w:numId="9" w16cid:durableId="1113403119">
    <w:abstractNumId w:val="17"/>
  </w:num>
  <w:num w:numId="10" w16cid:durableId="385106052">
    <w:abstractNumId w:val="18"/>
  </w:num>
  <w:num w:numId="11" w16cid:durableId="1847549302">
    <w:abstractNumId w:val="11"/>
  </w:num>
  <w:num w:numId="12" w16cid:durableId="17192036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 w16cid:durableId="16124480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4" w16cid:durableId="722026642">
    <w:abstractNumId w:val="5"/>
  </w:num>
  <w:num w:numId="15" w16cid:durableId="633870040">
    <w:abstractNumId w:val="35"/>
  </w:num>
  <w:num w:numId="16" w16cid:durableId="121720548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7" w16cid:durableId="772632822">
    <w:abstractNumId w:val="38"/>
  </w:num>
  <w:num w:numId="18" w16cid:durableId="658774663">
    <w:abstractNumId w:val="32"/>
  </w:num>
  <w:num w:numId="19" w16cid:durableId="1008295245">
    <w:abstractNumId w:val="20"/>
  </w:num>
  <w:num w:numId="20" w16cid:durableId="150753825">
    <w:abstractNumId w:val="40"/>
  </w:num>
  <w:num w:numId="21" w16cid:durableId="450592370">
    <w:abstractNumId w:val="41"/>
  </w:num>
  <w:num w:numId="22" w16cid:durableId="1501653852">
    <w:abstractNumId w:val="13"/>
  </w:num>
  <w:num w:numId="23" w16cid:durableId="1549800601">
    <w:abstractNumId w:val="7"/>
  </w:num>
  <w:num w:numId="24" w16cid:durableId="399065185">
    <w:abstractNumId w:val="22"/>
  </w:num>
  <w:num w:numId="25" w16cid:durableId="1408841528">
    <w:abstractNumId w:val="27"/>
  </w:num>
  <w:num w:numId="26" w16cid:durableId="355041069">
    <w:abstractNumId w:val="37"/>
  </w:num>
  <w:num w:numId="27" w16cid:durableId="480775633">
    <w:abstractNumId w:val="36"/>
  </w:num>
  <w:num w:numId="28" w16cid:durableId="1075710948">
    <w:abstractNumId w:val="15"/>
  </w:num>
  <w:num w:numId="29" w16cid:durableId="856505363">
    <w:abstractNumId w:val="6"/>
  </w:num>
  <w:num w:numId="30" w16cid:durableId="913971330">
    <w:abstractNumId w:val="25"/>
  </w:num>
  <w:num w:numId="31" w16cid:durableId="823542841">
    <w:abstractNumId w:val="2"/>
  </w:num>
  <w:num w:numId="32" w16cid:durableId="2072001378">
    <w:abstractNumId w:val="34"/>
  </w:num>
  <w:num w:numId="33" w16cid:durableId="1627926860">
    <w:abstractNumId w:val="4"/>
  </w:num>
  <w:num w:numId="34" w16cid:durableId="513954728">
    <w:abstractNumId w:val="9"/>
  </w:num>
  <w:num w:numId="35" w16cid:durableId="696195211">
    <w:abstractNumId w:val="39"/>
  </w:num>
  <w:num w:numId="36" w16cid:durableId="2144732005">
    <w:abstractNumId w:val="14"/>
  </w:num>
  <w:num w:numId="37" w16cid:durableId="664747612">
    <w:abstractNumId w:val="24"/>
  </w:num>
  <w:num w:numId="38" w16cid:durableId="850609415">
    <w:abstractNumId w:val="16"/>
  </w:num>
  <w:num w:numId="39" w16cid:durableId="1054543789">
    <w:abstractNumId w:val="10"/>
  </w:num>
  <w:num w:numId="40" w16cid:durableId="739594074">
    <w:abstractNumId w:val="3"/>
  </w:num>
  <w:num w:numId="41" w16cid:durableId="1972317790">
    <w:abstractNumId w:val="28"/>
  </w:num>
  <w:num w:numId="42" w16cid:durableId="1976253306">
    <w:abstractNumId w:val="29"/>
  </w:num>
  <w:num w:numId="43" w16cid:durableId="923686015">
    <w:abstractNumId w:val="30"/>
  </w:num>
  <w:num w:numId="44" w16cid:durableId="994453853">
    <w:abstractNumId w:val="21"/>
  </w:num>
  <w:num w:numId="45" w16cid:durableId="162937904">
    <w:abstractNumId w:val="23"/>
  </w:num>
  <w:num w:numId="46" w16cid:durableId="1858154694">
    <w:abstractNumId w:val="31"/>
  </w:num>
  <w:num w:numId="47" w16cid:durableId="2119441844">
    <w:abstractNumId w:val="19"/>
  </w:num>
  <w:num w:numId="48" w16cid:durableId="278075170">
    <w:abstractNumId w:val="12"/>
  </w:num>
  <w:num w:numId="49" w16cid:durableId="122116311">
    <w:abstractNumId w:val="1"/>
  </w:num>
  <w:num w:numId="50" w16cid:durableId="101962187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MDc3sjAytjQwNzBV0lEKTi0uzszPAykwNKgFAP+AMo0tAAAA"/>
  </w:docVars>
  <w:rsids>
    <w:rsidRoot w:val="00CD5681"/>
    <w:rsid w:val="000004EB"/>
    <w:rsid w:val="00000A91"/>
    <w:rsid w:val="00002D2D"/>
    <w:rsid w:val="00003B88"/>
    <w:rsid w:val="00004133"/>
    <w:rsid w:val="000058FA"/>
    <w:rsid w:val="00006AF1"/>
    <w:rsid w:val="00006B90"/>
    <w:rsid w:val="000070AF"/>
    <w:rsid w:val="00007DAE"/>
    <w:rsid w:val="00013F55"/>
    <w:rsid w:val="000153A0"/>
    <w:rsid w:val="00020B1C"/>
    <w:rsid w:val="000221B1"/>
    <w:rsid w:val="0002383B"/>
    <w:rsid w:val="00024954"/>
    <w:rsid w:val="00027322"/>
    <w:rsid w:val="00027E4E"/>
    <w:rsid w:val="00036380"/>
    <w:rsid w:val="00040DD9"/>
    <w:rsid w:val="00041304"/>
    <w:rsid w:val="00043654"/>
    <w:rsid w:val="0004793C"/>
    <w:rsid w:val="000509DB"/>
    <w:rsid w:val="00052F6C"/>
    <w:rsid w:val="00053110"/>
    <w:rsid w:val="00054ACA"/>
    <w:rsid w:val="00062D4D"/>
    <w:rsid w:val="00063A7B"/>
    <w:rsid w:val="00070D74"/>
    <w:rsid w:val="0008149E"/>
    <w:rsid w:val="00084A16"/>
    <w:rsid w:val="000866AF"/>
    <w:rsid w:val="0008714D"/>
    <w:rsid w:val="000943FD"/>
    <w:rsid w:val="000A0939"/>
    <w:rsid w:val="000A2D42"/>
    <w:rsid w:val="000A4648"/>
    <w:rsid w:val="000A60B4"/>
    <w:rsid w:val="000B0E12"/>
    <w:rsid w:val="000B547D"/>
    <w:rsid w:val="000B548C"/>
    <w:rsid w:val="000B64ED"/>
    <w:rsid w:val="000C3A09"/>
    <w:rsid w:val="000C6D01"/>
    <w:rsid w:val="000C7015"/>
    <w:rsid w:val="000D2A83"/>
    <w:rsid w:val="000D3A6F"/>
    <w:rsid w:val="000D3AC8"/>
    <w:rsid w:val="000D50E9"/>
    <w:rsid w:val="000E16F1"/>
    <w:rsid w:val="000E1821"/>
    <w:rsid w:val="000F2885"/>
    <w:rsid w:val="000F498D"/>
    <w:rsid w:val="000F4B82"/>
    <w:rsid w:val="000F60BD"/>
    <w:rsid w:val="000F7BD1"/>
    <w:rsid w:val="00100C65"/>
    <w:rsid w:val="00106519"/>
    <w:rsid w:val="00106912"/>
    <w:rsid w:val="0010709A"/>
    <w:rsid w:val="00110B5F"/>
    <w:rsid w:val="00113DEE"/>
    <w:rsid w:val="00115BBB"/>
    <w:rsid w:val="00121311"/>
    <w:rsid w:val="00126D2D"/>
    <w:rsid w:val="00131097"/>
    <w:rsid w:val="00132588"/>
    <w:rsid w:val="00134D57"/>
    <w:rsid w:val="00136DB8"/>
    <w:rsid w:val="001372D8"/>
    <w:rsid w:val="00141038"/>
    <w:rsid w:val="00142E6B"/>
    <w:rsid w:val="00146DAA"/>
    <w:rsid w:val="00147A9B"/>
    <w:rsid w:val="00152664"/>
    <w:rsid w:val="00152CEC"/>
    <w:rsid w:val="00154640"/>
    <w:rsid w:val="00155CDD"/>
    <w:rsid w:val="00171A19"/>
    <w:rsid w:val="0017401F"/>
    <w:rsid w:val="00176301"/>
    <w:rsid w:val="001840C9"/>
    <w:rsid w:val="001866B0"/>
    <w:rsid w:val="0019281B"/>
    <w:rsid w:val="00193F2E"/>
    <w:rsid w:val="00194C94"/>
    <w:rsid w:val="00196059"/>
    <w:rsid w:val="00196478"/>
    <w:rsid w:val="001973CF"/>
    <w:rsid w:val="00197453"/>
    <w:rsid w:val="001A04A7"/>
    <w:rsid w:val="001A1140"/>
    <w:rsid w:val="001A1ACA"/>
    <w:rsid w:val="001A5541"/>
    <w:rsid w:val="001A65EE"/>
    <w:rsid w:val="001B02FE"/>
    <w:rsid w:val="001B100B"/>
    <w:rsid w:val="001B1C24"/>
    <w:rsid w:val="001B2A41"/>
    <w:rsid w:val="001B4CD6"/>
    <w:rsid w:val="001C283A"/>
    <w:rsid w:val="001C3C01"/>
    <w:rsid w:val="001C40F5"/>
    <w:rsid w:val="001C7AAE"/>
    <w:rsid w:val="001C7DB8"/>
    <w:rsid w:val="001D07EE"/>
    <w:rsid w:val="001D332E"/>
    <w:rsid w:val="001E674F"/>
    <w:rsid w:val="001E76F3"/>
    <w:rsid w:val="001F01BA"/>
    <w:rsid w:val="001F12E6"/>
    <w:rsid w:val="001F1B9E"/>
    <w:rsid w:val="001F6F19"/>
    <w:rsid w:val="002010B6"/>
    <w:rsid w:val="00201643"/>
    <w:rsid w:val="00201BD4"/>
    <w:rsid w:val="002024BE"/>
    <w:rsid w:val="00216E9E"/>
    <w:rsid w:val="00217F77"/>
    <w:rsid w:val="00220244"/>
    <w:rsid w:val="00222710"/>
    <w:rsid w:val="00225669"/>
    <w:rsid w:val="0022693D"/>
    <w:rsid w:val="0023211F"/>
    <w:rsid w:val="002462E5"/>
    <w:rsid w:val="00246E87"/>
    <w:rsid w:val="00253B30"/>
    <w:rsid w:val="00255BEC"/>
    <w:rsid w:val="00256098"/>
    <w:rsid w:val="00256290"/>
    <w:rsid w:val="00256A8F"/>
    <w:rsid w:val="00261097"/>
    <w:rsid w:val="00261327"/>
    <w:rsid w:val="002617F6"/>
    <w:rsid w:val="002628F9"/>
    <w:rsid w:val="00263C34"/>
    <w:rsid w:val="0026629B"/>
    <w:rsid w:val="00266A5B"/>
    <w:rsid w:val="00271968"/>
    <w:rsid w:val="00272BC8"/>
    <w:rsid w:val="002814C3"/>
    <w:rsid w:val="00284BF5"/>
    <w:rsid w:val="00291E32"/>
    <w:rsid w:val="00292189"/>
    <w:rsid w:val="00293475"/>
    <w:rsid w:val="002948C9"/>
    <w:rsid w:val="0029625F"/>
    <w:rsid w:val="002962C7"/>
    <w:rsid w:val="0029701F"/>
    <w:rsid w:val="002A10D8"/>
    <w:rsid w:val="002A1A7D"/>
    <w:rsid w:val="002A3B6E"/>
    <w:rsid w:val="002A4316"/>
    <w:rsid w:val="002A4EC0"/>
    <w:rsid w:val="002A6D6C"/>
    <w:rsid w:val="002A6E74"/>
    <w:rsid w:val="002B0709"/>
    <w:rsid w:val="002C5673"/>
    <w:rsid w:val="002C5AA4"/>
    <w:rsid w:val="002C782F"/>
    <w:rsid w:val="002D1A22"/>
    <w:rsid w:val="002D230F"/>
    <w:rsid w:val="002D27E8"/>
    <w:rsid w:val="002D299E"/>
    <w:rsid w:val="002D38C1"/>
    <w:rsid w:val="002D4210"/>
    <w:rsid w:val="002D4F12"/>
    <w:rsid w:val="002D51DA"/>
    <w:rsid w:val="002D6793"/>
    <w:rsid w:val="002D688C"/>
    <w:rsid w:val="002D7025"/>
    <w:rsid w:val="002D72B1"/>
    <w:rsid w:val="002F37DA"/>
    <w:rsid w:val="002F6A92"/>
    <w:rsid w:val="002F6AD9"/>
    <w:rsid w:val="003003A5"/>
    <w:rsid w:val="00300498"/>
    <w:rsid w:val="00305951"/>
    <w:rsid w:val="00305A02"/>
    <w:rsid w:val="00306DCC"/>
    <w:rsid w:val="00307896"/>
    <w:rsid w:val="00315275"/>
    <w:rsid w:val="00316C19"/>
    <w:rsid w:val="003177DD"/>
    <w:rsid w:val="0032103C"/>
    <w:rsid w:val="00323993"/>
    <w:rsid w:val="00323CC1"/>
    <w:rsid w:val="00325193"/>
    <w:rsid w:val="003279CB"/>
    <w:rsid w:val="00331301"/>
    <w:rsid w:val="00331E98"/>
    <w:rsid w:val="00333748"/>
    <w:rsid w:val="00334520"/>
    <w:rsid w:val="00336B16"/>
    <w:rsid w:val="00336FAB"/>
    <w:rsid w:val="00341B5A"/>
    <w:rsid w:val="0034225D"/>
    <w:rsid w:val="00347685"/>
    <w:rsid w:val="003513E3"/>
    <w:rsid w:val="00352871"/>
    <w:rsid w:val="00354184"/>
    <w:rsid w:val="003611FA"/>
    <w:rsid w:val="0036228B"/>
    <w:rsid w:val="00362395"/>
    <w:rsid w:val="003645D2"/>
    <w:rsid w:val="00364A1D"/>
    <w:rsid w:val="0038012D"/>
    <w:rsid w:val="003812EB"/>
    <w:rsid w:val="00385FC1"/>
    <w:rsid w:val="00387282"/>
    <w:rsid w:val="00392AF6"/>
    <w:rsid w:val="003A213D"/>
    <w:rsid w:val="003A3560"/>
    <w:rsid w:val="003A4914"/>
    <w:rsid w:val="003B5484"/>
    <w:rsid w:val="003B6390"/>
    <w:rsid w:val="003B78E3"/>
    <w:rsid w:val="003C1F17"/>
    <w:rsid w:val="003C3D2E"/>
    <w:rsid w:val="003D1BFD"/>
    <w:rsid w:val="003D3B10"/>
    <w:rsid w:val="003D59C3"/>
    <w:rsid w:val="003D6A55"/>
    <w:rsid w:val="003E3164"/>
    <w:rsid w:val="003E31B3"/>
    <w:rsid w:val="003E4FAF"/>
    <w:rsid w:val="003E7D17"/>
    <w:rsid w:val="003F0E32"/>
    <w:rsid w:val="003F3FFC"/>
    <w:rsid w:val="004059A6"/>
    <w:rsid w:val="00407850"/>
    <w:rsid w:val="00412C68"/>
    <w:rsid w:val="00416714"/>
    <w:rsid w:val="004312C5"/>
    <w:rsid w:val="00436365"/>
    <w:rsid w:val="0043646A"/>
    <w:rsid w:val="0043728D"/>
    <w:rsid w:val="004372C3"/>
    <w:rsid w:val="00443EC0"/>
    <w:rsid w:val="00444595"/>
    <w:rsid w:val="004471FC"/>
    <w:rsid w:val="0044751B"/>
    <w:rsid w:val="00453892"/>
    <w:rsid w:val="00465418"/>
    <w:rsid w:val="0048770E"/>
    <w:rsid w:val="004A037B"/>
    <w:rsid w:val="004A051B"/>
    <w:rsid w:val="004A661B"/>
    <w:rsid w:val="004A69BF"/>
    <w:rsid w:val="004B086E"/>
    <w:rsid w:val="004B3353"/>
    <w:rsid w:val="004B3677"/>
    <w:rsid w:val="004B3E5B"/>
    <w:rsid w:val="004B44AA"/>
    <w:rsid w:val="004B5106"/>
    <w:rsid w:val="004B51DB"/>
    <w:rsid w:val="004B788A"/>
    <w:rsid w:val="004C52A2"/>
    <w:rsid w:val="004C6B43"/>
    <w:rsid w:val="004C7CCD"/>
    <w:rsid w:val="004D074A"/>
    <w:rsid w:val="004D117A"/>
    <w:rsid w:val="004D3DAF"/>
    <w:rsid w:val="004D4281"/>
    <w:rsid w:val="004D43D6"/>
    <w:rsid w:val="004D7388"/>
    <w:rsid w:val="004E2184"/>
    <w:rsid w:val="004E394E"/>
    <w:rsid w:val="004E3CEC"/>
    <w:rsid w:val="004E4C53"/>
    <w:rsid w:val="004E5224"/>
    <w:rsid w:val="004F3267"/>
    <w:rsid w:val="004F38BD"/>
    <w:rsid w:val="004F478F"/>
    <w:rsid w:val="004F50D8"/>
    <w:rsid w:val="004F5BDF"/>
    <w:rsid w:val="005001A5"/>
    <w:rsid w:val="005041CD"/>
    <w:rsid w:val="00505CA9"/>
    <w:rsid w:val="00507951"/>
    <w:rsid w:val="00514BF3"/>
    <w:rsid w:val="0052270E"/>
    <w:rsid w:val="005236C4"/>
    <w:rsid w:val="00536BEA"/>
    <w:rsid w:val="005427C8"/>
    <w:rsid w:val="00542DFE"/>
    <w:rsid w:val="00544ACB"/>
    <w:rsid w:val="00545F75"/>
    <w:rsid w:val="00550CF8"/>
    <w:rsid w:val="005537FC"/>
    <w:rsid w:val="00553E37"/>
    <w:rsid w:val="00555585"/>
    <w:rsid w:val="00555B68"/>
    <w:rsid w:val="005569AD"/>
    <w:rsid w:val="00563DDE"/>
    <w:rsid w:val="00571252"/>
    <w:rsid w:val="00571935"/>
    <w:rsid w:val="005732B4"/>
    <w:rsid w:val="00573C7A"/>
    <w:rsid w:val="00573CBE"/>
    <w:rsid w:val="00576E76"/>
    <w:rsid w:val="00581682"/>
    <w:rsid w:val="005818D9"/>
    <w:rsid w:val="005823C8"/>
    <w:rsid w:val="0058768A"/>
    <w:rsid w:val="0059176F"/>
    <w:rsid w:val="00594536"/>
    <w:rsid w:val="00595300"/>
    <w:rsid w:val="005A1BB8"/>
    <w:rsid w:val="005A1EE6"/>
    <w:rsid w:val="005A3C8F"/>
    <w:rsid w:val="005A4441"/>
    <w:rsid w:val="005B10DD"/>
    <w:rsid w:val="005B704D"/>
    <w:rsid w:val="005C024E"/>
    <w:rsid w:val="005C27CF"/>
    <w:rsid w:val="005C2DDE"/>
    <w:rsid w:val="005C3C98"/>
    <w:rsid w:val="005C625E"/>
    <w:rsid w:val="005C6FDD"/>
    <w:rsid w:val="005C745F"/>
    <w:rsid w:val="005D48E1"/>
    <w:rsid w:val="005E5254"/>
    <w:rsid w:val="005E57FA"/>
    <w:rsid w:val="005F21A5"/>
    <w:rsid w:val="005F44EA"/>
    <w:rsid w:val="005F6B25"/>
    <w:rsid w:val="005F727C"/>
    <w:rsid w:val="00603A0D"/>
    <w:rsid w:val="00603DD7"/>
    <w:rsid w:val="00610343"/>
    <w:rsid w:val="006200E0"/>
    <w:rsid w:val="006209F1"/>
    <w:rsid w:val="00620E23"/>
    <w:rsid w:val="006232D2"/>
    <w:rsid w:val="00625FE2"/>
    <w:rsid w:val="006313A7"/>
    <w:rsid w:val="00635A59"/>
    <w:rsid w:val="006361EC"/>
    <w:rsid w:val="00640E51"/>
    <w:rsid w:val="00641134"/>
    <w:rsid w:val="00645772"/>
    <w:rsid w:val="00645B5D"/>
    <w:rsid w:val="006525E9"/>
    <w:rsid w:val="00652B1F"/>
    <w:rsid w:val="00653E50"/>
    <w:rsid w:val="00656872"/>
    <w:rsid w:val="00657476"/>
    <w:rsid w:val="00660AF6"/>
    <w:rsid w:val="00664BA2"/>
    <w:rsid w:val="006656BF"/>
    <w:rsid w:val="00670267"/>
    <w:rsid w:val="00671AB0"/>
    <w:rsid w:val="00671CD3"/>
    <w:rsid w:val="0067567F"/>
    <w:rsid w:val="00676EDB"/>
    <w:rsid w:val="006835B5"/>
    <w:rsid w:val="00683A14"/>
    <w:rsid w:val="00684557"/>
    <w:rsid w:val="00684811"/>
    <w:rsid w:val="00684BE5"/>
    <w:rsid w:val="00686981"/>
    <w:rsid w:val="00687E7E"/>
    <w:rsid w:val="00690C34"/>
    <w:rsid w:val="00694DB6"/>
    <w:rsid w:val="006A1843"/>
    <w:rsid w:val="006A3932"/>
    <w:rsid w:val="006A3B13"/>
    <w:rsid w:val="006A7DDA"/>
    <w:rsid w:val="006B3386"/>
    <w:rsid w:val="006B4C38"/>
    <w:rsid w:val="006B4C4C"/>
    <w:rsid w:val="006B5947"/>
    <w:rsid w:val="006B68B2"/>
    <w:rsid w:val="006B7771"/>
    <w:rsid w:val="006C30BC"/>
    <w:rsid w:val="006C63AF"/>
    <w:rsid w:val="006C6F4E"/>
    <w:rsid w:val="006D31BF"/>
    <w:rsid w:val="006E09EE"/>
    <w:rsid w:val="006F4A0B"/>
    <w:rsid w:val="006F5C33"/>
    <w:rsid w:val="007000BA"/>
    <w:rsid w:val="007000D7"/>
    <w:rsid w:val="00705A62"/>
    <w:rsid w:val="00706D06"/>
    <w:rsid w:val="00707E13"/>
    <w:rsid w:val="00710BEB"/>
    <w:rsid w:val="00710C0D"/>
    <w:rsid w:val="00711385"/>
    <w:rsid w:val="00712293"/>
    <w:rsid w:val="00713F2D"/>
    <w:rsid w:val="00714047"/>
    <w:rsid w:val="00715DCD"/>
    <w:rsid w:val="007171F2"/>
    <w:rsid w:val="00720A20"/>
    <w:rsid w:val="007233B4"/>
    <w:rsid w:val="00724D46"/>
    <w:rsid w:val="00726F97"/>
    <w:rsid w:val="0073054A"/>
    <w:rsid w:val="00737FF8"/>
    <w:rsid w:val="00742027"/>
    <w:rsid w:val="00745682"/>
    <w:rsid w:val="007534AA"/>
    <w:rsid w:val="007534DB"/>
    <w:rsid w:val="00754171"/>
    <w:rsid w:val="00754CDF"/>
    <w:rsid w:val="00755529"/>
    <w:rsid w:val="007565DD"/>
    <w:rsid w:val="0076017B"/>
    <w:rsid w:val="00760A57"/>
    <w:rsid w:val="00762C18"/>
    <w:rsid w:val="007678F5"/>
    <w:rsid w:val="00772707"/>
    <w:rsid w:val="00774210"/>
    <w:rsid w:val="00775F8D"/>
    <w:rsid w:val="007766CD"/>
    <w:rsid w:val="00777098"/>
    <w:rsid w:val="00780402"/>
    <w:rsid w:val="00780BC2"/>
    <w:rsid w:val="0079111C"/>
    <w:rsid w:val="00791B19"/>
    <w:rsid w:val="007941DF"/>
    <w:rsid w:val="007979A2"/>
    <w:rsid w:val="00797E18"/>
    <w:rsid w:val="007A0DB0"/>
    <w:rsid w:val="007A20E3"/>
    <w:rsid w:val="007A53DB"/>
    <w:rsid w:val="007B1210"/>
    <w:rsid w:val="007B207D"/>
    <w:rsid w:val="007B4F4C"/>
    <w:rsid w:val="007B58CF"/>
    <w:rsid w:val="007B6542"/>
    <w:rsid w:val="007B7976"/>
    <w:rsid w:val="007C1EAA"/>
    <w:rsid w:val="007C47A7"/>
    <w:rsid w:val="007C4FEE"/>
    <w:rsid w:val="007C59A9"/>
    <w:rsid w:val="007C5B40"/>
    <w:rsid w:val="007D0ED6"/>
    <w:rsid w:val="007D11D3"/>
    <w:rsid w:val="007D1A3F"/>
    <w:rsid w:val="007D2E0E"/>
    <w:rsid w:val="007D309D"/>
    <w:rsid w:val="007D324F"/>
    <w:rsid w:val="007D6630"/>
    <w:rsid w:val="007D6778"/>
    <w:rsid w:val="007E01FB"/>
    <w:rsid w:val="007F1E52"/>
    <w:rsid w:val="007F25A6"/>
    <w:rsid w:val="007F2B16"/>
    <w:rsid w:val="007F4A39"/>
    <w:rsid w:val="007F757F"/>
    <w:rsid w:val="007F7D8D"/>
    <w:rsid w:val="00801C02"/>
    <w:rsid w:val="008032AE"/>
    <w:rsid w:val="00810FAF"/>
    <w:rsid w:val="00813F51"/>
    <w:rsid w:val="00814C47"/>
    <w:rsid w:val="008155EF"/>
    <w:rsid w:val="00815FCB"/>
    <w:rsid w:val="0082349E"/>
    <w:rsid w:val="00826381"/>
    <w:rsid w:val="00826731"/>
    <w:rsid w:val="00826DC1"/>
    <w:rsid w:val="00826E9C"/>
    <w:rsid w:val="00831FB8"/>
    <w:rsid w:val="00832FF4"/>
    <w:rsid w:val="00834D79"/>
    <w:rsid w:val="00836550"/>
    <w:rsid w:val="00851D9B"/>
    <w:rsid w:val="00852C3F"/>
    <w:rsid w:val="0085390E"/>
    <w:rsid w:val="00853AE8"/>
    <w:rsid w:val="008543F9"/>
    <w:rsid w:val="0085469F"/>
    <w:rsid w:val="00855A62"/>
    <w:rsid w:val="00861B1C"/>
    <w:rsid w:val="0086250D"/>
    <w:rsid w:val="0086311B"/>
    <w:rsid w:val="00866442"/>
    <w:rsid w:val="00871B6C"/>
    <w:rsid w:val="008725D4"/>
    <w:rsid w:val="00873CAF"/>
    <w:rsid w:val="00875DED"/>
    <w:rsid w:val="00877041"/>
    <w:rsid w:val="00881A5B"/>
    <w:rsid w:val="008837E7"/>
    <w:rsid w:val="008853AC"/>
    <w:rsid w:val="008861F7"/>
    <w:rsid w:val="00892CC8"/>
    <w:rsid w:val="008948BC"/>
    <w:rsid w:val="008A096B"/>
    <w:rsid w:val="008A1ED6"/>
    <w:rsid w:val="008A29A4"/>
    <w:rsid w:val="008A3953"/>
    <w:rsid w:val="008A496A"/>
    <w:rsid w:val="008A53B2"/>
    <w:rsid w:val="008A5467"/>
    <w:rsid w:val="008A60FA"/>
    <w:rsid w:val="008A7010"/>
    <w:rsid w:val="008B0131"/>
    <w:rsid w:val="008B164A"/>
    <w:rsid w:val="008B4432"/>
    <w:rsid w:val="008B4CAB"/>
    <w:rsid w:val="008C119C"/>
    <w:rsid w:val="008C13D9"/>
    <w:rsid w:val="008C2F7E"/>
    <w:rsid w:val="008C6A56"/>
    <w:rsid w:val="008D5307"/>
    <w:rsid w:val="008D5400"/>
    <w:rsid w:val="008E48B1"/>
    <w:rsid w:val="008E5E7F"/>
    <w:rsid w:val="008E762D"/>
    <w:rsid w:val="008F3270"/>
    <w:rsid w:val="009020D0"/>
    <w:rsid w:val="00903AE4"/>
    <w:rsid w:val="00905588"/>
    <w:rsid w:val="00905F7E"/>
    <w:rsid w:val="00910BC5"/>
    <w:rsid w:val="00911867"/>
    <w:rsid w:val="009129CC"/>
    <w:rsid w:val="009155CC"/>
    <w:rsid w:val="00920B9F"/>
    <w:rsid w:val="009238F8"/>
    <w:rsid w:val="00924B45"/>
    <w:rsid w:val="00930475"/>
    <w:rsid w:val="00936969"/>
    <w:rsid w:val="00936A00"/>
    <w:rsid w:val="00937395"/>
    <w:rsid w:val="00937D99"/>
    <w:rsid w:val="00942157"/>
    <w:rsid w:val="00943F89"/>
    <w:rsid w:val="009448E4"/>
    <w:rsid w:val="00946985"/>
    <w:rsid w:val="009469A8"/>
    <w:rsid w:val="00956165"/>
    <w:rsid w:val="00957597"/>
    <w:rsid w:val="00960A39"/>
    <w:rsid w:val="009707BD"/>
    <w:rsid w:val="009713DE"/>
    <w:rsid w:val="0097467F"/>
    <w:rsid w:val="00977B57"/>
    <w:rsid w:val="00977EF0"/>
    <w:rsid w:val="009800C8"/>
    <w:rsid w:val="0098090A"/>
    <w:rsid w:val="00983D25"/>
    <w:rsid w:val="0099157F"/>
    <w:rsid w:val="00992807"/>
    <w:rsid w:val="00992FA1"/>
    <w:rsid w:val="0099490B"/>
    <w:rsid w:val="00997C1A"/>
    <w:rsid w:val="009A0D2D"/>
    <w:rsid w:val="009A18BB"/>
    <w:rsid w:val="009A308E"/>
    <w:rsid w:val="009A39F7"/>
    <w:rsid w:val="009B5D96"/>
    <w:rsid w:val="009B65F4"/>
    <w:rsid w:val="009B66F3"/>
    <w:rsid w:val="009B6793"/>
    <w:rsid w:val="009B6B82"/>
    <w:rsid w:val="009B73EC"/>
    <w:rsid w:val="009C1AA5"/>
    <w:rsid w:val="009C3341"/>
    <w:rsid w:val="009D11FC"/>
    <w:rsid w:val="009D12E5"/>
    <w:rsid w:val="009D33C0"/>
    <w:rsid w:val="009E04A6"/>
    <w:rsid w:val="009E0C08"/>
    <w:rsid w:val="009E6B6B"/>
    <w:rsid w:val="009E727C"/>
    <w:rsid w:val="009E7864"/>
    <w:rsid w:val="009F2014"/>
    <w:rsid w:val="009F4D3C"/>
    <w:rsid w:val="009F5020"/>
    <w:rsid w:val="009F7773"/>
    <w:rsid w:val="00A010AA"/>
    <w:rsid w:val="00A02DB0"/>
    <w:rsid w:val="00A059C1"/>
    <w:rsid w:val="00A07ABE"/>
    <w:rsid w:val="00A10D7B"/>
    <w:rsid w:val="00A10D83"/>
    <w:rsid w:val="00A146B6"/>
    <w:rsid w:val="00A15B33"/>
    <w:rsid w:val="00A24417"/>
    <w:rsid w:val="00A26D26"/>
    <w:rsid w:val="00A314A8"/>
    <w:rsid w:val="00A31838"/>
    <w:rsid w:val="00A32DC7"/>
    <w:rsid w:val="00A33166"/>
    <w:rsid w:val="00A33EE4"/>
    <w:rsid w:val="00A37BF5"/>
    <w:rsid w:val="00A40B3C"/>
    <w:rsid w:val="00A422B5"/>
    <w:rsid w:val="00A42A79"/>
    <w:rsid w:val="00A44AC5"/>
    <w:rsid w:val="00A45685"/>
    <w:rsid w:val="00A50FE0"/>
    <w:rsid w:val="00A52F8F"/>
    <w:rsid w:val="00A57826"/>
    <w:rsid w:val="00A7348E"/>
    <w:rsid w:val="00A73ECB"/>
    <w:rsid w:val="00A860AC"/>
    <w:rsid w:val="00A9210D"/>
    <w:rsid w:val="00A92A88"/>
    <w:rsid w:val="00A97D8B"/>
    <w:rsid w:val="00AA05FE"/>
    <w:rsid w:val="00AA19DF"/>
    <w:rsid w:val="00AA1AD2"/>
    <w:rsid w:val="00AA1CE8"/>
    <w:rsid w:val="00AB63CD"/>
    <w:rsid w:val="00AB71F1"/>
    <w:rsid w:val="00AC10BE"/>
    <w:rsid w:val="00AC44FF"/>
    <w:rsid w:val="00AC4700"/>
    <w:rsid w:val="00AD3187"/>
    <w:rsid w:val="00AD6C51"/>
    <w:rsid w:val="00AD7BFC"/>
    <w:rsid w:val="00AD7CAC"/>
    <w:rsid w:val="00AE0C65"/>
    <w:rsid w:val="00AE0E13"/>
    <w:rsid w:val="00AE1570"/>
    <w:rsid w:val="00AF4F7C"/>
    <w:rsid w:val="00AF5014"/>
    <w:rsid w:val="00AF6AFE"/>
    <w:rsid w:val="00AF7618"/>
    <w:rsid w:val="00B013CD"/>
    <w:rsid w:val="00B02399"/>
    <w:rsid w:val="00B04276"/>
    <w:rsid w:val="00B066F4"/>
    <w:rsid w:val="00B074A6"/>
    <w:rsid w:val="00B0760D"/>
    <w:rsid w:val="00B128CF"/>
    <w:rsid w:val="00B12920"/>
    <w:rsid w:val="00B13CAD"/>
    <w:rsid w:val="00B13CB8"/>
    <w:rsid w:val="00B145AF"/>
    <w:rsid w:val="00B1632A"/>
    <w:rsid w:val="00B1744D"/>
    <w:rsid w:val="00B234C4"/>
    <w:rsid w:val="00B24957"/>
    <w:rsid w:val="00B263DC"/>
    <w:rsid w:val="00B33649"/>
    <w:rsid w:val="00B33993"/>
    <w:rsid w:val="00B37881"/>
    <w:rsid w:val="00B40876"/>
    <w:rsid w:val="00B41EC4"/>
    <w:rsid w:val="00B42972"/>
    <w:rsid w:val="00B431D6"/>
    <w:rsid w:val="00B452FB"/>
    <w:rsid w:val="00B5014E"/>
    <w:rsid w:val="00B50B7C"/>
    <w:rsid w:val="00B560DC"/>
    <w:rsid w:val="00B64A11"/>
    <w:rsid w:val="00B66186"/>
    <w:rsid w:val="00B80B9D"/>
    <w:rsid w:val="00B81409"/>
    <w:rsid w:val="00B818BE"/>
    <w:rsid w:val="00B86033"/>
    <w:rsid w:val="00B87284"/>
    <w:rsid w:val="00B95873"/>
    <w:rsid w:val="00B96090"/>
    <w:rsid w:val="00B96F0E"/>
    <w:rsid w:val="00BA45F4"/>
    <w:rsid w:val="00BA5D2A"/>
    <w:rsid w:val="00BB02AC"/>
    <w:rsid w:val="00BB47C4"/>
    <w:rsid w:val="00BB480B"/>
    <w:rsid w:val="00BB5A99"/>
    <w:rsid w:val="00BB5AF0"/>
    <w:rsid w:val="00BC21CD"/>
    <w:rsid w:val="00BC2955"/>
    <w:rsid w:val="00BC44B3"/>
    <w:rsid w:val="00BC4A99"/>
    <w:rsid w:val="00BC607B"/>
    <w:rsid w:val="00BC6B98"/>
    <w:rsid w:val="00BD1C48"/>
    <w:rsid w:val="00BD3AAD"/>
    <w:rsid w:val="00BD470C"/>
    <w:rsid w:val="00BD55B7"/>
    <w:rsid w:val="00BD6B16"/>
    <w:rsid w:val="00BE29E0"/>
    <w:rsid w:val="00BE3342"/>
    <w:rsid w:val="00BE3CEF"/>
    <w:rsid w:val="00BE5EAE"/>
    <w:rsid w:val="00BE5EDD"/>
    <w:rsid w:val="00BE658F"/>
    <w:rsid w:val="00BE6DBD"/>
    <w:rsid w:val="00BE6F87"/>
    <w:rsid w:val="00BF0B28"/>
    <w:rsid w:val="00BF2460"/>
    <w:rsid w:val="00BF2DC2"/>
    <w:rsid w:val="00BF3994"/>
    <w:rsid w:val="00BF4A3D"/>
    <w:rsid w:val="00BF6B46"/>
    <w:rsid w:val="00BF76E8"/>
    <w:rsid w:val="00C00A3F"/>
    <w:rsid w:val="00C02D81"/>
    <w:rsid w:val="00C05020"/>
    <w:rsid w:val="00C06D64"/>
    <w:rsid w:val="00C111CE"/>
    <w:rsid w:val="00C11CE1"/>
    <w:rsid w:val="00C1466A"/>
    <w:rsid w:val="00C17980"/>
    <w:rsid w:val="00C203FC"/>
    <w:rsid w:val="00C239C9"/>
    <w:rsid w:val="00C26FD4"/>
    <w:rsid w:val="00C30642"/>
    <w:rsid w:val="00C30701"/>
    <w:rsid w:val="00C31A95"/>
    <w:rsid w:val="00C33A1A"/>
    <w:rsid w:val="00C378F2"/>
    <w:rsid w:val="00C40DD0"/>
    <w:rsid w:val="00C50610"/>
    <w:rsid w:val="00C52DF3"/>
    <w:rsid w:val="00C6054E"/>
    <w:rsid w:val="00C623E2"/>
    <w:rsid w:val="00C641B3"/>
    <w:rsid w:val="00C67103"/>
    <w:rsid w:val="00C676A0"/>
    <w:rsid w:val="00C735A4"/>
    <w:rsid w:val="00C73D5E"/>
    <w:rsid w:val="00C773AA"/>
    <w:rsid w:val="00C806F7"/>
    <w:rsid w:val="00C812E2"/>
    <w:rsid w:val="00C853B0"/>
    <w:rsid w:val="00C86DB4"/>
    <w:rsid w:val="00C9634D"/>
    <w:rsid w:val="00CA2DE8"/>
    <w:rsid w:val="00CA6A5F"/>
    <w:rsid w:val="00CA6BED"/>
    <w:rsid w:val="00CB362D"/>
    <w:rsid w:val="00CB6CF1"/>
    <w:rsid w:val="00CC1CDD"/>
    <w:rsid w:val="00CC37E3"/>
    <w:rsid w:val="00CC51D2"/>
    <w:rsid w:val="00CC5289"/>
    <w:rsid w:val="00CC5382"/>
    <w:rsid w:val="00CC6894"/>
    <w:rsid w:val="00CC70EF"/>
    <w:rsid w:val="00CD0DC1"/>
    <w:rsid w:val="00CD1607"/>
    <w:rsid w:val="00CD229D"/>
    <w:rsid w:val="00CD349A"/>
    <w:rsid w:val="00CD5681"/>
    <w:rsid w:val="00CD72E3"/>
    <w:rsid w:val="00CE12BC"/>
    <w:rsid w:val="00CE1911"/>
    <w:rsid w:val="00CE4093"/>
    <w:rsid w:val="00CE636D"/>
    <w:rsid w:val="00CF1E3A"/>
    <w:rsid w:val="00CF2701"/>
    <w:rsid w:val="00CF2B75"/>
    <w:rsid w:val="00CF5647"/>
    <w:rsid w:val="00CF7E5A"/>
    <w:rsid w:val="00D06B41"/>
    <w:rsid w:val="00D11D59"/>
    <w:rsid w:val="00D1324F"/>
    <w:rsid w:val="00D144FF"/>
    <w:rsid w:val="00D21A6F"/>
    <w:rsid w:val="00D247B3"/>
    <w:rsid w:val="00D24846"/>
    <w:rsid w:val="00D24E97"/>
    <w:rsid w:val="00D315B4"/>
    <w:rsid w:val="00D326C3"/>
    <w:rsid w:val="00D33142"/>
    <w:rsid w:val="00D35E23"/>
    <w:rsid w:val="00D370D9"/>
    <w:rsid w:val="00D40564"/>
    <w:rsid w:val="00D4219D"/>
    <w:rsid w:val="00D42F5E"/>
    <w:rsid w:val="00D502E0"/>
    <w:rsid w:val="00D5222A"/>
    <w:rsid w:val="00D52395"/>
    <w:rsid w:val="00D52C4B"/>
    <w:rsid w:val="00D565E3"/>
    <w:rsid w:val="00D60B30"/>
    <w:rsid w:val="00D60C0B"/>
    <w:rsid w:val="00D6195C"/>
    <w:rsid w:val="00D61ECE"/>
    <w:rsid w:val="00D70B43"/>
    <w:rsid w:val="00D70BC3"/>
    <w:rsid w:val="00D73585"/>
    <w:rsid w:val="00D73CFB"/>
    <w:rsid w:val="00D747DC"/>
    <w:rsid w:val="00D8682E"/>
    <w:rsid w:val="00D86CF2"/>
    <w:rsid w:val="00D9246D"/>
    <w:rsid w:val="00D9783C"/>
    <w:rsid w:val="00D97A61"/>
    <w:rsid w:val="00DA5C2E"/>
    <w:rsid w:val="00DA5E98"/>
    <w:rsid w:val="00DA6B25"/>
    <w:rsid w:val="00DA785B"/>
    <w:rsid w:val="00DB10E1"/>
    <w:rsid w:val="00DB50C4"/>
    <w:rsid w:val="00DC1611"/>
    <w:rsid w:val="00DC1FE1"/>
    <w:rsid w:val="00DC7311"/>
    <w:rsid w:val="00DD41DF"/>
    <w:rsid w:val="00DD4A50"/>
    <w:rsid w:val="00DD509A"/>
    <w:rsid w:val="00DD5625"/>
    <w:rsid w:val="00DD7CF8"/>
    <w:rsid w:val="00DE3C5E"/>
    <w:rsid w:val="00DE7780"/>
    <w:rsid w:val="00DF373D"/>
    <w:rsid w:val="00DF4AC3"/>
    <w:rsid w:val="00E01ECC"/>
    <w:rsid w:val="00E03F33"/>
    <w:rsid w:val="00E05956"/>
    <w:rsid w:val="00E10BAF"/>
    <w:rsid w:val="00E11914"/>
    <w:rsid w:val="00E119C2"/>
    <w:rsid w:val="00E1219D"/>
    <w:rsid w:val="00E12FD1"/>
    <w:rsid w:val="00E15521"/>
    <w:rsid w:val="00E16FBD"/>
    <w:rsid w:val="00E20509"/>
    <w:rsid w:val="00E20B0C"/>
    <w:rsid w:val="00E21517"/>
    <w:rsid w:val="00E24CD0"/>
    <w:rsid w:val="00E24E24"/>
    <w:rsid w:val="00E26FDE"/>
    <w:rsid w:val="00E279A9"/>
    <w:rsid w:val="00E33E4A"/>
    <w:rsid w:val="00E36586"/>
    <w:rsid w:val="00E40E1E"/>
    <w:rsid w:val="00E41801"/>
    <w:rsid w:val="00E47908"/>
    <w:rsid w:val="00E5037A"/>
    <w:rsid w:val="00E53446"/>
    <w:rsid w:val="00E53842"/>
    <w:rsid w:val="00E53BBD"/>
    <w:rsid w:val="00E55AB9"/>
    <w:rsid w:val="00E60D81"/>
    <w:rsid w:val="00E6792F"/>
    <w:rsid w:val="00E67B3F"/>
    <w:rsid w:val="00E7480B"/>
    <w:rsid w:val="00E7745E"/>
    <w:rsid w:val="00E7798D"/>
    <w:rsid w:val="00E86925"/>
    <w:rsid w:val="00E8744B"/>
    <w:rsid w:val="00E93DCD"/>
    <w:rsid w:val="00EA06CB"/>
    <w:rsid w:val="00EA7BBA"/>
    <w:rsid w:val="00EB483F"/>
    <w:rsid w:val="00EC148B"/>
    <w:rsid w:val="00EC20C7"/>
    <w:rsid w:val="00EC474F"/>
    <w:rsid w:val="00EC5496"/>
    <w:rsid w:val="00EC602C"/>
    <w:rsid w:val="00ED0D84"/>
    <w:rsid w:val="00ED14AF"/>
    <w:rsid w:val="00ED570A"/>
    <w:rsid w:val="00ED7FD9"/>
    <w:rsid w:val="00EE193F"/>
    <w:rsid w:val="00EE288A"/>
    <w:rsid w:val="00EE6336"/>
    <w:rsid w:val="00EE7556"/>
    <w:rsid w:val="00EF45F8"/>
    <w:rsid w:val="00EF4E1D"/>
    <w:rsid w:val="00EF5A3A"/>
    <w:rsid w:val="00EF6C9F"/>
    <w:rsid w:val="00F00CE0"/>
    <w:rsid w:val="00F10BA0"/>
    <w:rsid w:val="00F1170F"/>
    <w:rsid w:val="00F14A7A"/>
    <w:rsid w:val="00F228DC"/>
    <w:rsid w:val="00F23813"/>
    <w:rsid w:val="00F25C6A"/>
    <w:rsid w:val="00F262F1"/>
    <w:rsid w:val="00F30133"/>
    <w:rsid w:val="00F3464C"/>
    <w:rsid w:val="00F34BA3"/>
    <w:rsid w:val="00F363D5"/>
    <w:rsid w:val="00F36E91"/>
    <w:rsid w:val="00F42312"/>
    <w:rsid w:val="00F47B0A"/>
    <w:rsid w:val="00F555F3"/>
    <w:rsid w:val="00F612B4"/>
    <w:rsid w:val="00F62D9C"/>
    <w:rsid w:val="00F63686"/>
    <w:rsid w:val="00F7274F"/>
    <w:rsid w:val="00F751DF"/>
    <w:rsid w:val="00F77E3E"/>
    <w:rsid w:val="00F8057A"/>
    <w:rsid w:val="00F808A4"/>
    <w:rsid w:val="00F83458"/>
    <w:rsid w:val="00F836C0"/>
    <w:rsid w:val="00F8600F"/>
    <w:rsid w:val="00F90951"/>
    <w:rsid w:val="00F90BA7"/>
    <w:rsid w:val="00F96F03"/>
    <w:rsid w:val="00FA7561"/>
    <w:rsid w:val="00FB301F"/>
    <w:rsid w:val="00FB6130"/>
    <w:rsid w:val="00FB7FE8"/>
    <w:rsid w:val="00FC2BAE"/>
    <w:rsid w:val="00FC3885"/>
    <w:rsid w:val="00FC7030"/>
    <w:rsid w:val="00FD0267"/>
    <w:rsid w:val="00FD077C"/>
    <w:rsid w:val="00FD1BE0"/>
    <w:rsid w:val="00FD2A68"/>
    <w:rsid w:val="00FD2D1C"/>
    <w:rsid w:val="00FD77C8"/>
    <w:rsid w:val="00FD7816"/>
    <w:rsid w:val="00FE155B"/>
    <w:rsid w:val="00FE39CC"/>
    <w:rsid w:val="00FE3C2C"/>
    <w:rsid w:val="00FE47D9"/>
    <w:rsid w:val="00FE5540"/>
    <w:rsid w:val="00FE58D9"/>
    <w:rsid w:val="00FE765A"/>
    <w:rsid w:val="00FF2524"/>
    <w:rsid w:val="00FF4B01"/>
    <w:rsid w:val="00FF5F8A"/>
    <w:rsid w:val="00FF6244"/>
    <w:rsid w:val="00FF73AF"/>
    <w:rsid w:val="03413BC6"/>
    <w:rsid w:val="052E2C1A"/>
    <w:rsid w:val="0CD9E00F"/>
    <w:rsid w:val="10019FC9"/>
    <w:rsid w:val="1206C76B"/>
    <w:rsid w:val="12C4CAFB"/>
    <w:rsid w:val="13DB8668"/>
    <w:rsid w:val="18C9D2C3"/>
    <w:rsid w:val="1CCCB24B"/>
    <w:rsid w:val="1EB3B651"/>
    <w:rsid w:val="23F89600"/>
    <w:rsid w:val="24B372A6"/>
    <w:rsid w:val="24F7AF0F"/>
    <w:rsid w:val="28C197F5"/>
    <w:rsid w:val="29966921"/>
    <w:rsid w:val="2B42AE7F"/>
    <w:rsid w:val="2CCEE2F6"/>
    <w:rsid w:val="2EA83ADF"/>
    <w:rsid w:val="2EB60C29"/>
    <w:rsid w:val="2F6B33C5"/>
    <w:rsid w:val="2F79E2B1"/>
    <w:rsid w:val="2F9AD1D7"/>
    <w:rsid w:val="31703A6A"/>
    <w:rsid w:val="31AE855C"/>
    <w:rsid w:val="3C15E02D"/>
    <w:rsid w:val="3C4CAF08"/>
    <w:rsid w:val="3D4514D2"/>
    <w:rsid w:val="40BB7B0F"/>
    <w:rsid w:val="454C0BE7"/>
    <w:rsid w:val="4DD69C62"/>
    <w:rsid w:val="4F4FE9AA"/>
    <w:rsid w:val="5250DDCE"/>
    <w:rsid w:val="5430BA71"/>
    <w:rsid w:val="548C4B27"/>
    <w:rsid w:val="59A5F41E"/>
    <w:rsid w:val="5CE35C0B"/>
    <w:rsid w:val="5DCDCA0D"/>
    <w:rsid w:val="5EA2B601"/>
    <w:rsid w:val="66E64066"/>
    <w:rsid w:val="69CAEF73"/>
    <w:rsid w:val="6B5192EC"/>
    <w:rsid w:val="6E935829"/>
    <w:rsid w:val="70846749"/>
    <w:rsid w:val="7170EBEB"/>
    <w:rsid w:val="71EB762A"/>
    <w:rsid w:val="75F6C8B6"/>
    <w:rsid w:val="786B0DC6"/>
    <w:rsid w:val="79891EC8"/>
    <w:rsid w:val="7C243A36"/>
    <w:rsid w:val="7CC71888"/>
    <w:rsid w:val="7F42D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810E42"/>
  <w15:chartTrackingRefBased/>
  <w15:docId w15:val="{D17CBF94-8023-4BF6-B239-C83FF13A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170F"/>
    <w:rPr>
      <w:rFonts w:ascii="Palatino Linotype" w:hAnsi="Palatino Linotype"/>
      <w:sz w:val="22"/>
    </w:rPr>
  </w:style>
  <w:style w:type="paragraph" w:styleId="Heading1">
    <w:name w:val="heading 1"/>
    <w:basedOn w:val="Normal"/>
    <w:next w:val="Normal"/>
    <w:qFormat/>
    <w:rsid w:val="003E3164"/>
    <w:pPr>
      <w:spacing w:after="240"/>
      <w:outlineLvl w:val="0"/>
    </w:pPr>
    <w:rPr>
      <w:rFonts w:ascii="Franklin Gothic Demi Cond" w:hAnsi="Franklin Gothic Demi Cond"/>
      <w:sz w:val="32"/>
      <w:szCs w:val="32"/>
    </w:rPr>
  </w:style>
  <w:style w:type="paragraph" w:styleId="Heading2">
    <w:name w:val="heading 2"/>
    <w:basedOn w:val="Normal"/>
    <w:next w:val="Normal"/>
    <w:link w:val="Heading2Char"/>
    <w:qFormat/>
    <w:rsid w:val="004A69BF"/>
    <w:pPr>
      <w:spacing w:before="120" w:line="0" w:lineRule="atLeast"/>
      <w:outlineLvl w:val="1"/>
    </w:pPr>
    <w:rPr>
      <w:b/>
      <w:sz w:val="28"/>
    </w:rPr>
  </w:style>
  <w:style w:type="paragraph" w:styleId="Heading3">
    <w:name w:val="heading 3"/>
    <w:basedOn w:val="Normal"/>
    <w:next w:val="NormalIndent"/>
    <w:qFormat/>
    <w:rsid w:val="00DD41DF"/>
    <w:pPr>
      <w:outlineLvl w:val="2"/>
    </w:pPr>
    <w:rPr>
      <w:b/>
      <w:i/>
      <w:iCs/>
      <w:sz w:val="24"/>
      <w:szCs w:val="24"/>
    </w:rPr>
  </w:style>
  <w:style w:type="paragraph" w:styleId="Heading4">
    <w:name w:val="heading 4"/>
    <w:basedOn w:val="Normal"/>
    <w:next w:val="NormalIndent"/>
    <w:qFormat/>
    <w:pPr>
      <w:ind w:left="360"/>
      <w:outlineLvl w:val="3"/>
    </w:pPr>
    <w:rPr>
      <w:sz w:val="24"/>
      <w:u w:val="single"/>
    </w:rPr>
  </w:style>
  <w:style w:type="paragraph" w:styleId="Heading5">
    <w:name w:val="heading 5"/>
    <w:basedOn w:val="Normal"/>
    <w:next w:val="NormalIndent"/>
    <w:qFormat/>
    <w:pPr>
      <w:ind w:left="720"/>
      <w:outlineLvl w:val="4"/>
    </w:pPr>
    <w:rPr>
      <w:b/>
    </w:rPr>
  </w:style>
  <w:style w:type="paragraph" w:styleId="Heading6">
    <w:name w:val="heading 6"/>
    <w:basedOn w:val="Normal"/>
    <w:next w:val="NormalIndent"/>
    <w:qFormat/>
    <w:pPr>
      <w:ind w:left="720"/>
      <w:outlineLvl w:val="5"/>
    </w:pPr>
    <w:rPr>
      <w:u w:val="single"/>
    </w:rPr>
  </w:style>
  <w:style w:type="paragraph" w:styleId="Heading7">
    <w:name w:val="heading 7"/>
    <w:basedOn w:val="Normal"/>
    <w:next w:val="NormalIndent"/>
    <w:qFormat/>
    <w:pPr>
      <w:ind w:left="720"/>
      <w:outlineLvl w:val="6"/>
    </w:pPr>
    <w:rPr>
      <w:i/>
    </w:rPr>
  </w:style>
  <w:style w:type="paragraph" w:styleId="Heading8">
    <w:name w:val="heading 8"/>
    <w:basedOn w:val="Normal"/>
    <w:next w:val="NormalIndent"/>
    <w:qFormat/>
    <w:pPr>
      <w:ind w:left="4320" w:hanging="3600"/>
      <w:outlineLvl w:val="7"/>
    </w:pPr>
    <w:rPr>
      <w:i/>
    </w:rPr>
  </w:style>
  <w:style w:type="paragraph" w:styleId="Heading9">
    <w:name w:val="heading 9"/>
    <w:basedOn w:val="Normal"/>
    <w:next w:val="NormalIndent"/>
    <w:qFormat/>
    <w:pPr>
      <w:ind w:left="72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TOC8">
    <w:name w:val="toc 8"/>
    <w:basedOn w:val="Normal"/>
    <w:next w:val="Normal"/>
    <w:semiHidden/>
    <w:pPr>
      <w:tabs>
        <w:tab w:val="right" w:leader="dot" w:pos="9360"/>
      </w:tabs>
      <w:ind w:left="1200"/>
    </w:pPr>
    <w:rPr>
      <w:sz w:val="18"/>
    </w:rPr>
  </w:style>
  <w:style w:type="paragraph" w:styleId="TOC7">
    <w:name w:val="toc 7"/>
    <w:basedOn w:val="Normal"/>
    <w:next w:val="Normal"/>
    <w:semiHidden/>
    <w:pPr>
      <w:tabs>
        <w:tab w:val="right" w:leader="dot" w:pos="9360"/>
      </w:tabs>
      <w:ind w:left="1000"/>
    </w:pPr>
    <w:rPr>
      <w:sz w:val="18"/>
    </w:rPr>
  </w:style>
  <w:style w:type="paragraph" w:styleId="TOC6">
    <w:name w:val="toc 6"/>
    <w:basedOn w:val="Normal"/>
    <w:next w:val="Normal"/>
    <w:semiHidden/>
    <w:pPr>
      <w:tabs>
        <w:tab w:val="right" w:leader="dot" w:pos="9360"/>
      </w:tabs>
      <w:ind w:left="800"/>
    </w:pPr>
    <w:rPr>
      <w:sz w:val="18"/>
    </w:rPr>
  </w:style>
  <w:style w:type="paragraph" w:styleId="TOC5">
    <w:name w:val="toc 5"/>
    <w:basedOn w:val="Normal"/>
    <w:next w:val="Normal"/>
    <w:semiHidden/>
    <w:pPr>
      <w:tabs>
        <w:tab w:val="right" w:leader="dot" w:pos="9360"/>
      </w:tabs>
      <w:ind w:left="600"/>
    </w:pPr>
    <w:rPr>
      <w:sz w:val="18"/>
    </w:rPr>
  </w:style>
  <w:style w:type="paragraph" w:styleId="TOC4">
    <w:name w:val="toc 4"/>
    <w:basedOn w:val="Normal"/>
    <w:next w:val="Normal"/>
    <w:semiHidden/>
    <w:pPr>
      <w:tabs>
        <w:tab w:val="right" w:leader="dot" w:pos="9360"/>
      </w:tabs>
      <w:ind w:left="400"/>
    </w:pPr>
    <w:rPr>
      <w:sz w:val="18"/>
    </w:rPr>
  </w:style>
  <w:style w:type="paragraph" w:styleId="TOC3">
    <w:name w:val="toc 3"/>
    <w:basedOn w:val="Normal"/>
    <w:next w:val="Normal"/>
    <w:uiPriority w:val="39"/>
    <w:rsid w:val="005537FC"/>
    <w:pPr>
      <w:tabs>
        <w:tab w:val="right" w:leader="dot" w:pos="9360"/>
      </w:tabs>
      <w:spacing w:after="120"/>
      <w:ind w:left="403"/>
    </w:pPr>
    <w:rPr>
      <w:i/>
    </w:rPr>
  </w:style>
  <w:style w:type="paragraph" w:styleId="TOC2">
    <w:name w:val="toc 2"/>
    <w:basedOn w:val="Normal"/>
    <w:next w:val="Normal"/>
    <w:uiPriority w:val="39"/>
    <w:rsid w:val="005537FC"/>
    <w:pPr>
      <w:tabs>
        <w:tab w:val="right" w:leader="dot" w:pos="9360"/>
      </w:tabs>
      <w:spacing w:after="120"/>
      <w:ind w:left="202"/>
    </w:pPr>
    <w:rPr>
      <w:smallCaps/>
    </w:rPr>
  </w:style>
  <w:style w:type="paragraph" w:styleId="TOC1">
    <w:name w:val="toc 1"/>
    <w:basedOn w:val="Normal"/>
    <w:next w:val="Normal"/>
    <w:uiPriority w:val="39"/>
    <w:rsid w:val="005537FC"/>
    <w:pPr>
      <w:tabs>
        <w:tab w:val="right" w:leader="dot" w:pos="9360"/>
      </w:tabs>
      <w:spacing w:after="12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NormalIndent">
    <w:name w:val="Normal Indent"/>
    <w:basedOn w:val="Normal"/>
    <w:pPr>
      <w:ind w:left="720"/>
    </w:pPr>
  </w:style>
  <w:style w:type="character" w:styleId="EndnoteReference">
    <w:name w:val="endnote reference"/>
    <w:semiHidden/>
    <w:rPr>
      <w:vertAlign w:val="superscript"/>
    </w:rPr>
  </w:style>
  <w:style w:type="paragraph" w:styleId="TOC9">
    <w:name w:val="toc 9"/>
    <w:basedOn w:val="Normal"/>
    <w:next w:val="Normal"/>
    <w:semiHidden/>
    <w:pPr>
      <w:tabs>
        <w:tab w:val="right" w:leader="dot" w:pos="9360"/>
      </w:tabs>
      <w:ind w:left="1400"/>
    </w:pPr>
    <w:rPr>
      <w:sz w:val="18"/>
    </w:rPr>
  </w:style>
  <w:style w:type="paragraph" w:customStyle="1" w:styleId="indent">
    <w:name w:val="indent"/>
    <w:basedOn w:val="Normal"/>
    <w:pPr>
      <w:ind w:left="360"/>
    </w:pPr>
    <w:rPr>
      <w:sz w:val="24"/>
    </w:rPr>
  </w:style>
  <w:style w:type="paragraph" w:customStyle="1" w:styleId="TOC">
    <w:name w:val="TOC"/>
    <w:basedOn w:val="Normal"/>
    <w:rPr>
      <w:sz w:val="24"/>
    </w:rPr>
  </w:style>
  <w:style w:type="paragraph" w:customStyle="1" w:styleId="Heading">
    <w:name w:val="Heading"/>
    <w:basedOn w:val="TOC"/>
  </w:style>
  <w:style w:type="paragraph" w:customStyle="1" w:styleId="heading10">
    <w:name w:val="heading 10"/>
    <w:basedOn w:val="Heading7"/>
    <w:pPr>
      <w:outlineLvl w:val="9"/>
    </w:pPr>
  </w:style>
  <w:style w:type="paragraph" w:customStyle="1" w:styleId="Document">
    <w:name w:val="Document"/>
    <w:basedOn w:val="Normal"/>
    <w:pPr>
      <w:jc w:val="center"/>
    </w:pPr>
    <w:rPr>
      <w:rFonts w:ascii="Courier" w:hAnsi="Courier"/>
      <w:sz w:val="24"/>
    </w:rPr>
  </w:style>
  <w:style w:type="paragraph" w:customStyle="1" w:styleId="Bibliogrphy">
    <w:name w:val="Bibliogrphy"/>
    <w:basedOn w:val="Normal"/>
    <w:pPr>
      <w:ind w:left="720" w:firstLine="720"/>
    </w:pPr>
    <w:rPr>
      <w:rFonts w:ascii="Courier" w:hAnsi="Courier"/>
      <w:sz w:val="24"/>
    </w:rPr>
  </w:style>
  <w:style w:type="paragraph" w:customStyle="1" w:styleId="RightPar">
    <w:name w:val="Right Par"/>
    <w:basedOn w:val="Normal"/>
    <w:pPr>
      <w:ind w:firstLine="720"/>
    </w:pPr>
    <w:rPr>
      <w:rFonts w:ascii="Courier" w:hAnsi="Courier"/>
      <w:sz w:val="24"/>
    </w:rPr>
  </w:style>
  <w:style w:type="paragraph" w:customStyle="1" w:styleId="DocInit">
    <w:name w:val="Doc Init"/>
    <w:basedOn w:val="Normal"/>
    <w:rPr>
      <w:rFonts w:ascii="Courier" w:hAnsi="Courier"/>
      <w:sz w:val="24"/>
    </w:rPr>
  </w:style>
  <w:style w:type="paragraph" w:customStyle="1" w:styleId="TechInit">
    <w:name w:val="Tech Init"/>
    <w:basedOn w:val="Normal"/>
    <w:rPr>
      <w:rFonts w:ascii="Courier" w:hAnsi="Courier"/>
      <w:sz w:val="24"/>
    </w:rPr>
  </w:style>
  <w:style w:type="paragraph" w:customStyle="1" w:styleId="Technical">
    <w:name w:val="Technical"/>
    <w:basedOn w:val="Normal"/>
    <w:rPr>
      <w:rFonts w:ascii="Courier" w:hAnsi="Courier"/>
      <w:sz w:val="24"/>
    </w:rPr>
  </w:style>
  <w:style w:type="paragraph" w:customStyle="1" w:styleId="Pleading">
    <w:name w:val="Pleading"/>
    <w:basedOn w:val="Normal"/>
    <w:pPr>
      <w:tabs>
        <w:tab w:val="right" w:pos="288"/>
      </w:tabs>
    </w:pPr>
    <w:rPr>
      <w:rFonts w:ascii="Courier" w:hAnsi="Courier"/>
      <w:sz w:val="24"/>
    </w:rPr>
  </w:style>
  <w:style w:type="paragraph" w:customStyle="1" w:styleId="heading20">
    <w:name w:val="heading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 w:val="36"/>
    </w:rPr>
  </w:style>
  <w:style w:type="paragraph" w:customStyle="1" w:styleId="table">
    <w:name w:val="table"/>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4320"/>
    </w:pPr>
  </w:style>
  <w:style w:type="paragraph" w:styleId="Title">
    <w:name w:val="Title"/>
    <w:basedOn w:val="Normal"/>
    <w:qFormat/>
    <w:pPr>
      <w:jc w:val="center"/>
    </w:pPr>
    <w:rPr>
      <w:b/>
      <w:sz w:val="28"/>
    </w:rPr>
  </w:style>
  <w:style w:type="character" w:styleId="PageNumber">
    <w:name w:val="page number"/>
    <w:basedOn w:val="DefaultParagraphFont"/>
  </w:style>
  <w:style w:type="paragraph" w:customStyle="1" w:styleId="TemplateNote">
    <w:name w:val="Template Note"/>
    <w:basedOn w:val="Normal"/>
    <w:link w:val="TemplateNoteChar"/>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Notenonumber">
    <w:name w:val="Note no number"/>
    <w:basedOn w:val="Normal"/>
    <w:pPr>
      <w:widowControl w:val="0"/>
    </w:pPr>
    <w:rPr>
      <w:i/>
      <w:snapToGrid w:val="0"/>
      <w:color w:val="0000FF"/>
      <w:sz w:val="24"/>
    </w:rPr>
  </w:style>
  <w:style w:type="paragraph" w:customStyle="1" w:styleId="IndentedText">
    <w:name w:val="Indented Text"/>
    <w:basedOn w:val="Normal"/>
    <w:pPr>
      <w:widowControl w:val="0"/>
      <w:ind w:left="360"/>
    </w:pPr>
    <w:rPr>
      <w:snapToGrid w:val="0"/>
      <w:sz w:val="24"/>
    </w:rPr>
  </w:style>
  <w:style w:type="paragraph" w:styleId="BodyText">
    <w:name w:val="Body Text"/>
    <w:basedOn w:val="Normal"/>
    <w:pPr>
      <w:spacing w:after="240" w:line="240" w:lineRule="atLeast"/>
      <w:ind w:left="1080"/>
      <w:jc w:val="both"/>
    </w:pPr>
    <w:rPr>
      <w:rFonts w:ascii="Arial" w:hAnsi="Arial"/>
      <w:spacing w:val="-5"/>
    </w:rPr>
  </w:style>
  <w:style w:type="paragraph" w:styleId="List">
    <w:name w:val="List"/>
    <w:basedOn w:val="BodyText"/>
    <w:pPr>
      <w:ind w:left="1440" w:hanging="360"/>
    </w:pPr>
  </w:style>
  <w:style w:type="character" w:styleId="Strong">
    <w:name w:val="Strong"/>
    <w:uiPriority w:val="22"/>
    <w:qFormat/>
    <w:rPr>
      <w:b/>
    </w:rPr>
  </w:style>
  <w:style w:type="character" w:styleId="Emphasis">
    <w:name w:val="Emphasis"/>
    <w:qFormat/>
    <w:rPr>
      <w:i/>
      <w:iCs/>
    </w:rPr>
  </w:style>
  <w:style w:type="paragraph" w:styleId="BalloonText">
    <w:name w:val="Balloon Text"/>
    <w:basedOn w:val="Normal"/>
    <w:semiHidden/>
    <w:rPr>
      <w:rFonts w:ascii="Tahoma" w:hAnsi="Tahoma" w:cs="Tahoma"/>
      <w:sz w:val="16"/>
      <w:szCs w:val="16"/>
    </w:rPr>
  </w:style>
  <w:style w:type="paragraph" w:styleId="NormalWeb">
    <w:name w:val="Normal (Web)"/>
    <w:basedOn w:val="Normal"/>
    <w:link w:val="NormalWebChar"/>
    <w:rsid w:val="000D3A6F"/>
    <w:pPr>
      <w:spacing w:before="100" w:beforeAutospacing="1" w:after="100" w:afterAutospacing="1"/>
    </w:pPr>
    <w:rPr>
      <w:sz w:val="24"/>
      <w:szCs w:val="24"/>
    </w:rPr>
  </w:style>
  <w:style w:type="character" w:styleId="Hyperlink">
    <w:name w:val="Hyperlink"/>
    <w:rsid w:val="000D3A6F"/>
    <w:rPr>
      <w:color w:val="0000FF"/>
      <w:u w:val="single"/>
    </w:rPr>
  </w:style>
  <w:style w:type="paragraph" w:customStyle="1" w:styleId="StyleHeading1Before0ptAfter6pt">
    <w:name w:val="Style Heading 1 + Before:  0 pt After:  6 pt"/>
    <w:basedOn w:val="Heading1"/>
    <w:rsid w:val="00DD41DF"/>
    <w:pPr>
      <w:spacing w:after="120"/>
    </w:pPr>
    <w:rPr>
      <w:sz w:val="36"/>
    </w:rPr>
  </w:style>
  <w:style w:type="paragraph" w:customStyle="1" w:styleId="StyleTemplateNoteBefore0ptAfter6pt">
    <w:name w:val="Style Template Note + Before:  0 pt After:  6 pt"/>
    <w:basedOn w:val="TemplateNote"/>
    <w:rsid w:val="00DD41DF"/>
    <w:pPr>
      <w:spacing w:before="0" w:after="120"/>
    </w:pPr>
  </w:style>
  <w:style w:type="paragraph" w:customStyle="1" w:styleId="StyleHeading3Before0pt">
    <w:name w:val="Style Heading 3 + Before:  0 pt"/>
    <w:basedOn w:val="Heading3"/>
    <w:rsid w:val="00DD41DF"/>
  </w:style>
  <w:style w:type="character" w:customStyle="1" w:styleId="TemplateNoteChar">
    <w:name w:val="Template Note Char"/>
    <w:link w:val="TemplateNote"/>
    <w:rsid w:val="004A69BF"/>
    <w:rPr>
      <w:i/>
      <w:snapToGrid w:val="0"/>
      <w:color w:val="0000FF"/>
      <w:lang w:val="en-US" w:eastAsia="en-US" w:bidi="ar-SA"/>
    </w:rPr>
  </w:style>
  <w:style w:type="character" w:customStyle="1" w:styleId="Heading2Char">
    <w:name w:val="Heading 2 Char"/>
    <w:link w:val="Heading2"/>
    <w:rsid w:val="009D12E5"/>
    <w:rPr>
      <w:b/>
      <w:sz w:val="28"/>
      <w:lang w:val="en-US" w:eastAsia="en-US" w:bidi="ar-SA"/>
    </w:rPr>
  </w:style>
  <w:style w:type="character" w:customStyle="1" w:styleId="NormalWebChar">
    <w:name w:val="Normal (Web) Char"/>
    <w:link w:val="NormalWeb"/>
    <w:rsid w:val="00A44AC5"/>
    <w:rPr>
      <w:sz w:val="24"/>
      <w:szCs w:val="24"/>
      <w:lang w:val="en-US" w:eastAsia="en-US" w:bidi="ar-SA"/>
    </w:rPr>
  </w:style>
  <w:style w:type="table" w:styleId="TableGrid">
    <w:name w:val="Table Grid"/>
    <w:basedOn w:val="TableNormal"/>
    <w:rsid w:val="00F83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03F33"/>
  </w:style>
  <w:style w:type="paragraph" w:customStyle="1" w:styleId="rteindent1">
    <w:name w:val="rteindent1"/>
    <w:basedOn w:val="Normal"/>
    <w:rsid w:val="00E8744B"/>
    <w:pPr>
      <w:spacing w:before="100" w:beforeAutospacing="1" w:after="100" w:afterAutospacing="1"/>
    </w:pPr>
    <w:rPr>
      <w:sz w:val="24"/>
      <w:szCs w:val="24"/>
    </w:rPr>
  </w:style>
  <w:style w:type="paragraph" w:customStyle="1" w:styleId="rteindent2">
    <w:name w:val="rteindent2"/>
    <w:basedOn w:val="Normal"/>
    <w:rsid w:val="00E8744B"/>
    <w:pPr>
      <w:spacing w:before="100" w:beforeAutospacing="1" w:after="100" w:afterAutospacing="1"/>
    </w:pPr>
    <w:rPr>
      <w:sz w:val="24"/>
      <w:szCs w:val="24"/>
    </w:rPr>
  </w:style>
  <w:style w:type="character" w:styleId="BookTitle">
    <w:name w:val="Book Title"/>
    <w:basedOn w:val="DefaultParagraphFont"/>
    <w:uiPriority w:val="33"/>
    <w:qFormat/>
    <w:rsid w:val="00755529"/>
    <w:rPr>
      <w:b/>
      <w:bCs/>
      <w:i/>
      <w:iCs/>
      <w:spacing w:val="5"/>
    </w:rPr>
  </w:style>
  <w:style w:type="paragraph" w:styleId="CommentSubject">
    <w:name w:val="annotation subject"/>
    <w:basedOn w:val="CommentText"/>
    <w:next w:val="CommentText"/>
    <w:link w:val="CommentSubjectChar"/>
    <w:rsid w:val="008853AC"/>
    <w:rPr>
      <w:b/>
      <w:bCs/>
    </w:rPr>
  </w:style>
  <w:style w:type="character" w:customStyle="1" w:styleId="CommentTextChar">
    <w:name w:val="Comment Text Char"/>
    <w:basedOn w:val="DefaultParagraphFont"/>
    <w:link w:val="CommentText"/>
    <w:semiHidden/>
    <w:rsid w:val="008853AC"/>
  </w:style>
  <w:style w:type="character" w:customStyle="1" w:styleId="CommentSubjectChar">
    <w:name w:val="Comment Subject Char"/>
    <w:basedOn w:val="CommentTextChar"/>
    <w:link w:val="CommentSubject"/>
    <w:rsid w:val="008853AC"/>
    <w:rPr>
      <w:b/>
      <w:bCs/>
    </w:rPr>
  </w:style>
  <w:style w:type="character" w:styleId="UnresolvedMention">
    <w:name w:val="Unresolved Mention"/>
    <w:basedOn w:val="DefaultParagraphFont"/>
    <w:uiPriority w:val="99"/>
    <w:unhideWhenUsed/>
    <w:rsid w:val="002814C3"/>
    <w:rPr>
      <w:color w:val="605E5C"/>
      <w:shd w:val="clear" w:color="auto" w:fill="E1DFDD"/>
    </w:rPr>
  </w:style>
  <w:style w:type="character" w:styleId="Mention">
    <w:name w:val="Mention"/>
    <w:basedOn w:val="DefaultParagraphFont"/>
    <w:uiPriority w:val="99"/>
    <w:unhideWhenUsed/>
    <w:rsid w:val="002814C3"/>
    <w:rPr>
      <w:color w:val="2B579A"/>
      <w:shd w:val="clear" w:color="auto" w:fill="E1DFDD"/>
    </w:rPr>
  </w:style>
  <w:style w:type="paragraph" w:styleId="Revision">
    <w:name w:val="Revision"/>
    <w:hidden/>
    <w:uiPriority w:val="99"/>
    <w:semiHidden/>
    <w:rsid w:val="006A3932"/>
  </w:style>
  <w:style w:type="paragraph" w:styleId="ListParagraph">
    <w:name w:val="List Paragraph"/>
    <w:basedOn w:val="Normal"/>
    <w:uiPriority w:val="34"/>
    <w:qFormat/>
    <w:rsid w:val="0085390E"/>
    <w:pPr>
      <w:ind w:left="720"/>
      <w:contextualSpacing/>
    </w:pPr>
  </w:style>
  <w:style w:type="character" w:styleId="PlaceholderText">
    <w:name w:val="Placeholder Text"/>
    <w:basedOn w:val="DefaultParagraphFont"/>
    <w:uiPriority w:val="99"/>
    <w:semiHidden/>
    <w:rsid w:val="001E76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525452">
      <w:bodyDiv w:val="1"/>
      <w:marLeft w:val="0"/>
      <w:marRight w:val="0"/>
      <w:marTop w:val="0"/>
      <w:marBottom w:val="0"/>
      <w:divBdr>
        <w:top w:val="none" w:sz="0" w:space="0" w:color="auto"/>
        <w:left w:val="none" w:sz="0" w:space="0" w:color="auto"/>
        <w:bottom w:val="none" w:sz="0" w:space="0" w:color="auto"/>
        <w:right w:val="none" w:sz="0" w:space="0" w:color="auto"/>
      </w:divBdr>
      <w:divsChild>
        <w:div w:id="1613976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222029">
      <w:bodyDiv w:val="1"/>
      <w:marLeft w:val="0"/>
      <w:marRight w:val="0"/>
      <w:marTop w:val="0"/>
      <w:marBottom w:val="0"/>
      <w:divBdr>
        <w:top w:val="none" w:sz="0" w:space="0" w:color="auto"/>
        <w:left w:val="none" w:sz="0" w:space="0" w:color="auto"/>
        <w:bottom w:val="none" w:sz="0" w:space="0" w:color="auto"/>
        <w:right w:val="none" w:sz="0" w:space="0" w:color="auto"/>
      </w:divBdr>
      <w:divsChild>
        <w:div w:id="1446775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5022ccea-33b5-4e66-81c8-b5ca8f487bc0">
      <UserInfo>
        <DisplayName/>
        <AccountId xsi:nil="true"/>
        <AccountType/>
      </UserInfo>
    </SharedWithUsers>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1595940F9B4B42850CA5C4F7434EC4" ma:contentTypeVersion="15" ma:contentTypeDescription="Create a new document." ma:contentTypeScope="" ma:versionID="0ba9555d1f151a4a27cb532cbb33be10">
  <xsd:schema xmlns:xsd="http://www.w3.org/2001/XMLSchema" xmlns:xs="http://www.w3.org/2001/XMLSchema" xmlns:p="http://schemas.microsoft.com/office/2006/metadata/properties" xmlns:ns1="http://schemas.microsoft.com/sharepoint/v3" xmlns:ns2="01f007f9-5f08-4f15-84f1-44f6e1f4675f" xmlns:ns3="5022ccea-33b5-4e66-81c8-b5ca8f487bc0" targetNamespace="http://schemas.microsoft.com/office/2006/metadata/properties" ma:root="true" ma:fieldsID="aff3f394024c848f2b06315545032b5b" ns1:_="" ns2:_="" ns3:_="">
    <xsd:import namespace="http://schemas.microsoft.com/sharepoint/v3"/>
    <xsd:import namespace="01f007f9-5f08-4f15-84f1-44f6e1f4675f"/>
    <xsd:import namespace="5022ccea-33b5-4e66-81c8-b5ca8f487bc0"/>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MediaServiceEventHashCode" minOccurs="0"/>
                <xsd:element ref="ns2:MediaServiceGenerationTime"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f007f9-5f08-4f15-84f1-44f6e1f4675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22ccea-33b5-4e66-81c8-b5ca8f487b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47C552-211F-45D9-87E9-1C83FCFE592F}">
  <ds:schemaRefs>
    <ds:schemaRef ds:uri="http://schemas.microsoft.com/office/2006/metadata/properties"/>
    <ds:schemaRef ds:uri="http://schemas.microsoft.com/office/infopath/2007/PartnerControls"/>
    <ds:schemaRef ds:uri="http://schemas.microsoft.com/sharepoint/v3"/>
    <ds:schemaRef ds:uri="5022ccea-33b5-4e66-81c8-b5ca8f487bc0"/>
  </ds:schemaRefs>
</ds:datastoreItem>
</file>

<file path=customXml/itemProps2.xml><?xml version="1.0" encoding="utf-8"?>
<ds:datastoreItem xmlns:ds="http://schemas.openxmlformats.org/officeDocument/2006/customXml" ds:itemID="{48E9D6D5-049F-4365-BF4F-BE42DF89B52D}">
  <ds:schemaRefs>
    <ds:schemaRef ds:uri="http://schemas.openxmlformats.org/officeDocument/2006/bibliography"/>
  </ds:schemaRefs>
</ds:datastoreItem>
</file>

<file path=customXml/itemProps3.xml><?xml version="1.0" encoding="utf-8"?>
<ds:datastoreItem xmlns:ds="http://schemas.openxmlformats.org/officeDocument/2006/customXml" ds:itemID="{9467A0F9-B4FD-4378-A9D4-4E41D71DEA00}">
  <ds:schemaRefs>
    <ds:schemaRef ds:uri="http://schemas.microsoft.com/sharepoint/v3/contenttype/forms"/>
  </ds:schemaRefs>
</ds:datastoreItem>
</file>

<file path=customXml/itemProps4.xml><?xml version="1.0" encoding="utf-8"?>
<ds:datastoreItem xmlns:ds="http://schemas.openxmlformats.org/officeDocument/2006/customXml" ds:itemID="{067F5720-7224-4A47-A1A8-B5F153A85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f007f9-5f08-4f15-84f1-44f6e1f4675f"/>
    <ds:schemaRef ds:uri="5022ccea-33b5-4e66-81c8-b5ca8f487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9</Pages>
  <Words>1471</Words>
  <Characters>8901</Characters>
  <Application>Microsoft Office Word</Application>
  <DocSecurity>0</DocSecurity>
  <Lines>523</Lines>
  <Paragraphs>324</Paragraphs>
  <ScaleCrop>false</ScaleCrop>
  <HeadingPairs>
    <vt:vector size="2" baseType="variant">
      <vt:variant>
        <vt:lpstr>Title</vt:lpstr>
      </vt:variant>
      <vt:variant>
        <vt:i4>1</vt:i4>
      </vt:variant>
    </vt:vector>
  </HeadingPairs>
  <TitlesOfParts>
    <vt:vector size="1" baseType="lpstr">
      <vt:lpstr>Abbreviated Project Definition</vt:lpstr>
    </vt:vector>
  </TitlesOfParts>
  <Company>TenStep, Inc.</Company>
  <LinksUpToDate>false</LinksUpToDate>
  <CharactersWithSpaces>10048</CharactersWithSpaces>
  <SharedDoc>false</SharedDoc>
  <HLinks>
    <vt:vector size="18" baseType="variant">
      <vt:variant>
        <vt:i4>1114214</vt:i4>
      </vt:variant>
      <vt:variant>
        <vt:i4>6</vt:i4>
      </vt:variant>
      <vt:variant>
        <vt:i4>0</vt:i4>
      </vt:variant>
      <vt:variant>
        <vt:i4>5</vt:i4>
      </vt:variant>
      <vt:variant>
        <vt:lpwstr>mailto:Marie.Schonholtz@vermont.gov</vt:lpwstr>
      </vt:variant>
      <vt:variant>
        <vt:lpwstr/>
      </vt:variant>
      <vt:variant>
        <vt:i4>5505084</vt:i4>
      </vt:variant>
      <vt:variant>
        <vt:i4>3</vt:i4>
      </vt:variant>
      <vt:variant>
        <vt:i4>0</vt:i4>
      </vt:variant>
      <vt:variant>
        <vt:i4>5</vt:i4>
      </vt:variant>
      <vt:variant>
        <vt:lpwstr>mailto:Morgan.Amell@vermont.gov</vt:lpwstr>
      </vt:variant>
      <vt:variant>
        <vt:lpwstr/>
      </vt:variant>
      <vt:variant>
        <vt:i4>1114214</vt:i4>
      </vt:variant>
      <vt:variant>
        <vt:i4>0</vt:i4>
      </vt:variant>
      <vt:variant>
        <vt:i4>0</vt:i4>
      </vt:variant>
      <vt:variant>
        <vt:i4>5</vt:i4>
      </vt:variant>
      <vt:variant>
        <vt:lpwstr>mailto:Marie.Schonholtz@vermont.gov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Abbreviated Project Definition</dc:title>
  <dc:subject/>
  <dc:creator>Tom Mochal</dc:creator>
  <cp:keywords/>
  <dc:description/>
  <cp:lastModifiedBy>paul sherwood</cp:lastModifiedBy>
  <cp:revision>90</cp:revision>
  <cp:lastPrinted>2010-04-01T17:13:00Z</cp:lastPrinted>
  <dcterms:created xsi:type="dcterms:W3CDTF">2023-09-22T11:36:00Z</dcterms:created>
  <dcterms:modified xsi:type="dcterms:W3CDTF">2025-01-19T06:25:00Z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0x010100E51595940F9B4B42850CA5C4F7434EC4</vt:lpwstr>
  </property>
  <property fmtid="{D5CDD505-2E9C-101B-9397-08002B2CF9AE}" pid="3" name="_dlc_DocIdItemGuid">
    <vt:lpwstr>23d56e01-a56d-4601-af30-c6dafea23f87</vt:lpwstr>
  </property>
  <property fmtid="{D5CDD505-2E9C-101B-9397-08002B2CF9AE}" pid="4" name="Order">
    <vt:r8>735800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GrammarlyDocumentId">
    <vt:lpwstr>4e523b7fbaa71997ed0885ae3c9150c70a6347e7e170320c4b5872fcca9b16a1</vt:lpwstr>
  </property>
</Properties>
</file>