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F3587" w14:textId="77777777" w:rsidR="001925E4" w:rsidRDefault="001925E4" w:rsidP="001925E4">
      <w:pPr>
        <w:pStyle w:val="Heading1"/>
      </w:pPr>
      <w:r>
        <w:t>CR Task 8.</w:t>
      </w:r>
      <w:r w:rsidR="00472EB8">
        <w:t>2</w:t>
      </w:r>
      <w:r>
        <w:t xml:space="preserve"> Debug This — Report</w:t>
      </w:r>
    </w:p>
    <w:p w14:paraId="3A153D4E" w14:textId="77777777" w:rsidR="001925E4" w:rsidRDefault="001925E4" w:rsidP="001925E4">
      <w:pPr>
        <w:spacing w:before="240"/>
        <w:contextualSpacing/>
      </w:pPr>
      <w:r w:rsidRPr="001E4AA8">
        <w:rPr>
          <w:b/>
        </w:rPr>
        <w:t>Name:</w:t>
      </w:r>
      <w:r w:rsidRPr="001E4AA8">
        <w:t xml:space="preserve"> </w:t>
      </w:r>
    </w:p>
    <w:p w14:paraId="5BDDBB31" w14:textId="77777777" w:rsidR="001925E4" w:rsidRPr="001E4AA8" w:rsidRDefault="001925E4" w:rsidP="001925E4">
      <w:pPr>
        <w:spacing w:before="240"/>
      </w:pPr>
      <w:r w:rsidRPr="001E4AA8">
        <w:rPr>
          <w:b/>
        </w:rPr>
        <w:t>ID:</w:t>
      </w:r>
      <w:r w:rsidRPr="001E4AA8">
        <w:t xml:space="preserve"> </w:t>
      </w:r>
    </w:p>
    <w:p w14:paraId="6463292E" w14:textId="331B15EF" w:rsidR="001925E4" w:rsidRPr="001925E4" w:rsidRDefault="001925E4" w:rsidP="00825B76">
      <w:pPr>
        <w:rPr>
          <w:i/>
        </w:rPr>
      </w:pPr>
      <w:r>
        <w:rPr>
          <w:i/>
        </w:rPr>
        <w:t>Repeat the table as needed for each issue described in the task.</w:t>
      </w:r>
      <w:r w:rsidR="00C47FA6">
        <w:rPr>
          <w:i/>
        </w:rPr>
        <w:t xml:space="preserve"> Try at least two sets of inputs for each issue (at most one of which may come from the sample in the task).</w:t>
      </w:r>
      <w:r>
        <w:rPr>
          <w:i/>
        </w:rPr>
        <w:t xml:space="preserve"> </w:t>
      </w:r>
      <w:r w:rsidR="009A7FFA">
        <w:rPr>
          <w:i/>
        </w:rPr>
        <w:t xml:space="preserve">If including a transcript of </w:t>
      </w:r>
      <w:r w:rsidR="00825B76">
        <w:rPr>
          <w:i/>
        </w:rPr>
        <w:t xml:space="preserve">the relevant </w:t>
      </w:r>
      <w:r w:rsidR="00E3444C">
        <w:rPr>
          <w:i/>
        </w:rPr>
        <w:t xml:space="preserve">part </w:t>
      </w:r>
      <w:r w:rsidR="009A7FFA">
        <w:rPr>
          <w:i/>
        </w:rPr>
        <w:t xml:space="preserve">your interaction with the program then format your input in </w:t>
      </w:r>
      <w:r w:rsidR="009A7FFA" w:rsidRPr="009A7FFA">
        <w:rPr>
          <w:b/>
          <w:i/>
        </w:rPr>
        <w:t>bold</w:t>
      </w:r>
      <w:r w:rsidR="009A7FFA">
        <w:rPr>
          <w:i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321"/>
      </w:tblGrid>
      <w:tr w:rsidR="001925E4" w:rsidRPr="001925E4" w14:paraId="4CC4B5EB" w14:textId="77777777" w:rsidTr="006658B3">
        <w:tc>
          <w:tcPr>
            <w:tcW w:w="2695" w:type="dxa"/>
          </w:tcPr>
          <w:p w14:paraId="4B2FB682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Issue:</w:t>
            </w:r>
          </w:p>
        </w:tc>
        <w:tc>
          <w:tcPr>
            <w:tcW w:w="6321" w:type="dxa"/>
          </w:tcPr>
          <w:p w14:paraId="0079692E" w14:textId="77777777" w:rsidR="001925E4" w:rsidRPr="001925E4" w:rsidRDefault="001925E4" w:rsidP="001925E4">
            <w:pPr>
              <w:spacing w:before="60" w:after="60"/>
            </w:pPr>
            <w:r w:rsidRPr="001925E4">
              <w:t xml:space="preserve">[summarise the </w:t>
            </w:r>
            <w:r>
              <w:t xml:space="preserve">problem </w:t>
            </w:r>
            <w:r w:rsidRPr="001925E4">
              <w:t>in your own words]</w:t>
            </w:r>
          </w:p>
        </w:tc>
      </w:tr>
      <w:tr w:rsidR="001925E4" w:rsidRPr="001925E4" w14:paraId="7A2FD614" w14:textId="77777777" w:rsidTr="006658B3">
        <w:tc>
          <w:tcPr>
            <w:tcW w:w="2695" w:type="dxa"/>
          </w:tcPr>
          <w:p w14:paraId="3183D8A8" w14:textId="2362F0C3" w:rsidR="001925E4" w:rsidRPr="001925E4" w:rsidRDefault="00E574CE" w:rsidP="0023451E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Program transcript </w:t>
            </w:r>
            <w:r w:rsidRPr="001925E4">
              <w:rPr>
                <w:b/>
              </w:rPr>
              <w:t xml:space="preserve">or </w:t>
            </w:r>
            <w:r>
              <w:rPr>
                <w:b/>
              </w:rPr>
              <w:t xml:space="preserve">summary of its </w:t>
            </w:r>
            <w:r w:rsidRPr="001925E4">
              <w:rPr>
                <w:b/>
              </w:rPr>
              <w:t>behaviour</w:t>
            </w:r>
            <w:r>
              <w:rPr>
                <w:b/>
              </w:rPr>
              <w:t>:</w:t>
            </w:r>
            <w:r>
              <w:rPr>
                <w:b/>
              </w:rPr>
              <w:br/>
              <w:t>(format user input in bold)</w:t>
            </w:r>
          </w:p>
        </w:tc>
        <w:tc>
          <w:tcPr>
            <w:tcW w:w="6321" w:type="dxa"/>
          </w:tcPr>
          <w:p w14:paraId="2A1B73A2" w14:textId="77777777" w:rsidR="001925E4" w:rsidRPr="005279BE" w:rsidRDefault="001925E4" w:rsidP="001925E4">
            <w:pPr>
              <w:spacing w:before="60" w:after="60"/>
              <w:contextualSpacing/>
            </w:pPr>
          </w:p>
        </w:tc>
      </w:tr>
      <w:tr w:rsidR="009A7FFA" w:rsidRPr="001925E4" w14:paraId="61F74A47" w14:textId="77777777" w:rsidTr="006658B3">
        <w:tc>
          <w:tcPr>
            <w:tcW w:w="2695" w:type="dxa"/>
          </w:tcPr>
          <w:p w14:paraId="1834C15E" w14:textId="77777777" w:rsidR="009A7FFA" w:rsidRPr="009A7FFA" w:rsidRDefault="009A7FFA" w:rsidP="009A7FFA">
            <w:pPr>
              <w:spacing w:before="60" w:after="60"/>
              <w:rPr>
                <w:b/>
                <w:i/>
              </w:rPr>
            </w:pPr>
            <w:r>
              <w:rPr>
                <w:b/>
                <w:i/>
              </w:rPr>
              <w:t>[Record any additional sample runs (delete this row if not used</w:t>
            </w:r>
            <w:r w:rsidR="0023451E">
              <w:rPr>
                <w:b/>
                <w:i/>
              </w:rPr>
              <w:t>; insert more rows if needed</w:t>
            </w:r>
            <w:r>
              <w:rPr>
                <w:b/>
                <w:i/>
              </w:rPr>
              <w:t>)]</w:t>
            </w:r>
          </w:p>
        </w:tc>
        <w:tc>
          <w:tcPr>
            <w:tcW w:w="6321" w:type="dxa"/>
          </w:tcPr>
          <w:p w14:paraId="3AEAEF9E" w14:textId="77777777" w:rsidR="009A7FFA" w:rsidRPr="005279BE" w:rsidRDefault="009A7FFA" w:rsidP="001925E4">
            <w:pPr>
              <w:spacing w:before="60" w:after="60"/>
              <w:contextualSpacing/>
            </w:pPr>
          </w:p>
        </w:tc>
      </w:tr>
      <w:tr w:rsidR="001925E4" w:rsidRPr="001925E4" w14:paraId="7C49EB99" w14:textId="77777777" w:rsidTr="006658B3">
        <w:tc>
          <w:tcPr>
            <w:tcW w:w="2695" w:type="dxa"/>
          </w:tcPr>
          <w:p w14:paraId="66E96360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Defective line number(s):</w:t>
            </w:r>
          </w:p>
        </w:tc>
        <w:tc>
          <w:tcPr>
            <w:tcW w:w="6321" w:type="dxa"/>
          </w:tcPr>
          <w:p w14:paraId="2296550F" w14:textId="77777777" w:rsidR="001925E4" w:rsidRPr="001925E4" w:rsidRDefault="001925E4" w:rsidP="001925E4">
            <w:pPr>
              <w:spacing w:before="60" w:after="60"/>
            </w:pPr>
          </w:p>
        </w:tc>
      </w:tr>
      <w:tr w:rsidR="001925E4" w:rsidRPr="001925E4" w14:paraId="4BBF470B" w14:textId="77777777" w:rsidTr="006658B3">
        <w:tc>
          <w:tcPr>
            <w:tcW w:w="2695" w:type="dxa"/>
          </w:tcPr>
          <w:p w14:paraId="3AE053E7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Summary of the cause:</w:t>
            </w:r>
          </w:p>
        </w:tc>
        <w:tc>
          <w:tcPr>
            <w:tcW w:w="6321" w:type="dxa"/>
          </w:tcPr>
          <w:p w14:paraId="4AFFA08E" w14:textId="77777777" w:rsidR="001925E4" w:rsidRPr="001925E4" w:rsidRDefault="001925E4" w:rsidP="001925E4">
            <w:pPr>
              <w:spacing w:before="60" w:after="60"/>
            </w:pPr>
          </w:p>
        </w:tc>
      </w:tr>
      <w:tr w:rsidR="001925E4" w:rsidRPr="001925E4" w14:paraId="3C3929F0" w14:textId="77777777" w:rsidTr="006658B3">
        <w:tc>
          <w:tcPr>
            <w:tcW w:w="2695" w:type="dxa"/>
          </w:tcPr>
          <w:p w14:paraId="04155A93" w14:textId="77777777" w:rsidR="001925E4" w:rsidRPr="001925E4" w:rsidRDefault="001925E4" w:rsidP="0023451E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 xml:space="preserve">How cause </w:t>
            </w:r>
            <w:r w:rsidR="0023451E">
              <w:rPr>
                <w:b/>
              </w:rPr>
              <w:t xml:space="preserve">was </w:t>
            </w:r>
            <w:r w:rsidRPr="001925E4">
              <w:rPr>
                <w:b/>
              </w:rPr>
              <w:t>identified:</w:t>
            </w:r>
          </w:p>
        </w:tc>
        <w:tc>
          <w:tcPr>
            <w:tcW w:w="6321" w:type="dxa"/>
          </w:tcPr>
          <w:p w14:paraId="42406A41" w14:textId="77777777" w:rsidR="001925E4" w:rsidRPr="001925E4" w:rsidRDefault="001925E4" w:rsidP="001925E4">
            <w:pPr>
              <w:spacing w:before="60" w:after="60"/>
            </w:pPr>
          </w:p>
        </w:tc>
      </w:tr>
      <w:tr w:rsidR="001925E4" w14:paraId="5F5E478C" w14:textId="77777777" w:rsidTr="006658B3">
        <w:tc>
          <w:tcPr>
            <w:tcW w:w="2695" w:type="dxa"/>
          </w:tcPr>
          <w:p w14:paraId="780AAC5C" w14:textId="77777777" w:rsidR="001925E4" w:rsidRPr="001925E4" w:rsidRDefault="001925E4" w:rsidP="001925E4">
            <w:pPr>
              <w:spacing w:before="60" w:after="60"/>
              <w:rPr>
                <w:b/>
              </w:rPr>
            </w:pPr>
            <w:r w:rsidRPr="001925E4">
              <w:rPr>
                <w:b/>
              </w:rPr>
              <w:t>Replacement code:</w:t>
            </w:r>
          </w:p>
        </w:tc>
        <w:tc>
          <w:tcPr>
            <w:tcW w:w="6321" w:type="dxa"/>
          </w:tcPr>
          <w:p w14:paraId="4C832CE6" w14:textId="77777777" w:rsidR="001925E4" w:rsidRDefault="001925E4" w:rsidP="001925E4">
            <w:pPr>
              <w:spacing w:before="60" w:after="60"/>
            </w:pPr>
          </w:p>
        </w:tc>
      </w:tr>
    </w:tbl>
    <w:p w14:paraId="3EEBB773" w14:textId="77777777" w:rsidR="001925E4" w:rsidRDefault="001925E4" w:rsidP="001925E4"/>
    <w:sectPr w:rsidR="001925E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CE30D" w14:textId="77777777" w:rsidR="006704EA" w:rsidRDefault="006704EA" w:rsidP="001925E4">
      <w:pPr>
        <w:spacing w:after="0" w:line="240" w:lineRule="auto"/>
      </w:pPr>
      <w:r>
        <w:separator/>
      </w:r>
    </w:p>
  </w:endnote>
  <w:endnote w:type="continuationSeparator" w:id="0">
    <w:p w14:paraId="08B0D0B4" w14:textId="77777777" w:rsidR="006704EA" w:rsidRDefault="006704EA" w:rsidP="0019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28EBE" w14:textId="77777777" w:rsidR="006704EA" w:rsidRDefault="006704EA" w:rsidP="001925E4">
      <w:pPr>
        <w:spacing w:after="0" w:line="240" w:lineRule="auto"/>
      </w:pPr>
      <w:r>
        <w:separator/>
      </w:r>
    </w:p>
  </w:footnote>
  <w:footnote w:type="continuationSeparator" w:id="0">
    <w:p w14:paraId="7ED26BCC" w14:textId="77777777" w:rsidR="006704EA" w:rsidRDefault="006704EA" w:rsidP="00192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44A18" w14:textId="77777777" w:rsidR="001925E4" w:rsidRDefault="001925E4" w:rsidP="001925E4">
    <w:pPr>
      <w:pStyle w:val="Header"/>
    </w:pPr>
    <w:r>
      <w:t>KIT101 Progr</w:t>
    </w:r>
    <w:r w:rsidR="00472EB8">
      <w:t>amming Fundamentals</w:t>
    </w:r>
    <w:r w:rsidR="00472EB8">
      <w:tab/>
    </w:r>
    <w:r w:rsidR="00472EB8">
      <w:tab/>
      <w:t>CR Task 8.2</w:t>
    </w:r>
    <w:r>
      <w:t xml:space="preserve"> Debug This —Report</w:t>
    </w:r>
  </w:p>
  <w:p w14:paraId="3BDB450C" w14:textId="77777777" w:rsidR="001925E4" w:rsidRDefault="001925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8F"/>
    <w:rsid w:val="00006397"/>
    <w:rsid w:val="001925E4"/>
    <w:rsid w:val="0023451E"/>
    <w:rsid w:val="002A4957"/>
    <w:rsid w:val="004137CF"/>
    <w:rsid w:val="00472EB8"/>
    <w:rsid w:val="005279BE"/>
    <w:rsid w:val="0059686B"/>
    <w:rsid w:val="005D65C9"/>
    <w:rsid w:val="006658B3"/>
    <w:rsid w:val="006704EA"/>
    <w:rsid w:val="006A7E02"/>
    <w:rsid w:val="007760D6"/>
    <w:rsid w:val="00825B76"/>
    <w:rsid w:val="00926926"/>
    <w:rsid w:val="00953B34"/>
    <w:rsid w:val="009839B7"/>
    <w:rsid w:val="009A7FFA"/>
    <w:rsid w:val="009C459D"/>
    <w:rsid w:val="00AC58DC"/>
    <w:rsid w:val="00B26299"/>
    <w:rsid w:val="00B942E9"/>
    <w:rsid w:val="00C47FA6"/>
    <w:rsid w:val="00C73548"/>
    <w:rsid w:val="00C8336A"/>
    <w:rsid w:val="00E3444C"/>
    <w:rsid w:val="00E574CE"/>
    <w:rsid w:val="00E66837"/>
    <w:rsid w:val="00F5648F"/>
    <w:rsid w:val="00F94D3F"/>
    <w:rsid w:val="00FA640D"/>
    <w:rsid w:val="00FE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BB24"/>
  <w15:chartTrackingRefBased/>
  <w15:docId w15:val="{57DB7825-8D37-40F7-AB39-88EE23E9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5E4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E4"/>
  </w:style>
  <w:style w:type="paragraph" w:styleId="Footer">
    <w:name w:val="footer"/>
    <w:basedOn w:val="Normal"/>
    <w:link w:val="FooterChar"/>
    <w:uiPriority w:val="99"/>
    <w:unhideWhenUsed/>
    <w:rsid w:val="00192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E4"/>
  </w:style>
  <w:style w:type="character" w:customStyle="1" w:styleId="Heading1Char">
    <w:name w:val="Heading 1 Char"/>
    <w:basedOn w:val="DefaultParagraphFont"/>
    <w:link w:val="Heading1"/>
    <w:uiPriority w:val="9"/>
    <w:rsid w:val="001925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2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KIT101 CR Task 8.2 Debug This - Report</vt:lpstr>
    </vt:vector>
  </TitlesOfParts>
  <Company>University of Tasmania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KIT101 CR Task 8.2 Debug This - Report</dc:title>
  <dc:subject/>
  <dc:creator>James Montgomery</dc:creator>
  <cp:keywords>2020-2</cp:keywords>
  <dc:description/>
  <cp:lastModifiedBy>James Montgomery</cp:lastModifiedBy>
  <cp:revision>14</cp:revision>
  <dcterms:created xsi:type="dcterms:W3CDTF">2017-04-19T01:34:00Z</dcterms:created>
  <dcterms:modified xsi:type="dcterms:W3CDTF">2020-08-18T10:41:00Z</dcterms:modified>
</cp:coreProperties>
</file>