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4989" w14:textId="55F5C723" w:rsidR="003A5070" w:rsidRDefault="00BE66CA" w:rsidP="003A5070">
      <w:pPr>
        <w:pStyle w:val="Heading1"/>
      </w:pPr>
      <w:r>
        <w:t>Mental Health</w:t>
      </w:r>
      <w:r w:rsidR="003A5070">
        <w:t xml:space="preserve"> Dataset</w:t>
      </w:r>
    </w:p>
    <w:p w14:paraId="6EB8A7DC" w14:textId="4EEF108C" w:rsidR="00BE66CA" w:rsidRDefault="00BE66CA" w:rsidP="003A5070">
      <w:pPr>
        <w:pStyle w:val="Heading1"/>
      </w:pPr>
      <w:r>
        <w:t>Data Cleaning/Normalization.</w:t>
      </w:r>
    </w:p>
    <w:p w14:paraId="0E060F48" w14:textId="4E93D225" w:rsidR="003A5070" w:rsidRDefault="003A5070">
      <w:r>
        <w:t xml:space="preserve"> </w:t>
      </w:r>
      <w:r>
        <w:tab/>
        <w:t xml:space="preserve">I will </w:t>
      </w:r>
      <w:r w:rsidR="00ED2D93">
        <w:t>perform quality control by reviewing the dataset and addressing the following errors commonly</w:t>
      </w:r>
      <w:r>
        <w:t xml:space="preserve"> found in </w:t>
      </w:r>
      <w:r w:rsidR="00ED2D93">
        <w:t>data files</w:t>
      </w:r>
      <w:r>
        <w:t>.</w:t>
      </w:r>
    </w:p>
    <w:p w14:paraId="679AB419" w14:textId="34F7A7BC" w:rsidR="00BE66CA" w:rsidRDefault="00BE66CA" w:rsidP="00E904D8">
      <w:pPr>
        <w:pStyle w:val="Heading2"/>
      </w:pPr>
      <w:r>
        <w:t>Removal of duplicates</w:t>
      </w:r>
    </w:p>
    <w:p w14:paraId="39F9BAE8" w14:textId="55F0FD65" w:rsidR="003A5070" w:rsidRDefault="003A5070" w:rsidP="00ED2D93">
      <w:pPr>
        <w:pStyle w:val="ListParagraph"/>
        <w:ind w:firstLine="720"/>
      </w:pPr>
      <w:r>
        <w:t xml:space="preserve">I decided to run a duplicate-check across all columns. </w:t>
      </w:r>
      <w:r w:rsidRPr="003A5070">
        <w:t>Person_ID</w:t>
      </w:r>
      <w:r>
        <w:t xml:space="preserve"> is the column that should be unique. The rest of the columns were numerical in nature or had commonly shared string values, such as Occupation, that one would expect to have recurring values. Given that, I used </w:t>
      </w:r>
      <w:proofErr w:type="gramStart"/>
      <w:r>
        <w:t>the .drop</w:t>
      </w:r>
      <w:proofErr w:type="gramEnd"/>
      <w:r>
        <w:t>_duplicates function targeting the Person_ID column, keeping the first occurrence and dropping any subsequent occurrences. In my output section you will see that there are 0 duplicates in the Person_ID column</w:t>
      </w:r>
      <w:r w:rsidRPr="003A5070">
        <w:rPr>
          <w:noProof/>
        </w:rPr>
        <w:drawing>
          <wp:inline distT="0" distB="0" distL="0" distR="0" wp14:anchorId="2D28B543" wp14:editId="6364C2B1">
            <wp:extent cx="5943600" cy="574040"/>
            <wp:effectExtent l="0" t="0" r="0" b="0"/>
            <wp:docPr id="73457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499" name=""/>
                    <pic:cNvPicPr/>
                  </pic:nvPicPr>
                  <pic:blipFill>
                    <a:blip r:embed="rId7"/>
                    <a:stretch>
                      <a:fillRect/>
                    </a:stretch>
                  </pic:blipFill>
                  <pic:spPr>
                    <a:xfrm>
                      <a:off x="0" y="0"/>
                      <a:ext cx="5943600" cy="574040"/>
                    </a:xfrm>
                    <a:prstGeom prst="rect">
                      <a:avLst/>
                    </a:prstGeom>
                  </pic:spPr>
                </pic:pic>
              </a:graphicData>
            </a:graphic>
          </wp:inline>
        </w:drawing>
      </w:r>
    </w:p>
    <w:p w14:paraId="32C7C7F1" w14:textId="24AFFAB2" w:rsidR="003A5070" w:rsidRDefault="003A5070" w:rsidP="00E904D8">
      <w:pPr>
        <w:pStyle w:val="Heading3"/>
      </w:pPr>
      <w:r w:rsidRPr="00E904D8">
        <w:rPr>
          <w:rStyle w:val="Heading3Char"/>
        </w:rPr>
        <w:t>Code</w:t>
      </w:r>
      <w:r>
        <w:t>:</w:t>
      </w:r>
    </w:p>
    <w:p w14:paraId="575382ED" w14:textId="1667FB7B" w:rsidR="003A5070" w:rsidRDefault="003A5070" w:rsidP="003A5070">
      <w:pPr>
        <w:pStyle w:val="ListParagraph"/>
      </w:pPr>
      <w:r w:rsidRPr="003A5070">
        <w:rPr>
          <w:noProof/>
        </w:rPr>
        <w:drawing>
          <wp:inline distT="0" distB="0" distL="0" distR="0" wp14:anchorId="2E275342" wp14:editId="75698557">
            <wp:extent cx="5943600" cy="2948940"/>
            <wp:effectExtent l="0" t="0" r="0" b="3810"/>
            <wp:docPr id="130678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4919" name=""/>
                    <pic:cNvPicPr/>
                  </pic:nvPicPr>
                  <pic:blipFill>
                    <a:blip r:embed="rId8"/>
                    <a:stretch>
                      <a:fillRect/>
                    </a:stretch>
                  </pic:blipFill>
                  <pic:spPr>
                    <a:xfrm>
                      <a:off x="0" y="0"/>
                      <a:ext cx="5943600" cy="2948940"/>
                    </a:xfrm>
                    <a:prstGeom prst="rect">
                      <a:avLst/>
                    </a:prstGeom>
                  </pic:spPr>
                </pic:pic>
              </a:graphicData>
            </a:graphic>
          </wp:inline>
        </w:drawing>
      </w:r>
    </w:p>
    <w:p w14:paraId="2072266F" w14:textId="473BB698" w:rsidR="003A5070" w:rsidRDefault="003A5070" w:rsidP="003A5070">
      <w:pPr>
        <w:pStyle w:val="ListParagraph"/>
      </w:pPr>
      <w:r w:rsidRPr="003A5070">
        <w:rPr>
          <w:noProof/>
        </w:rPr>
        <w:lastRenderedPageBreak/>
        <w:drawing>
          <wp:inline distT="0" distB="0" distL="0" distR="0" wp14:anchorId="58D8B970" wp14:editId="35B0F75E">
            <wp:extent cx="5943600" cy="3800475"/>
            <wp:effectExtent l="0" t="0" r="0" b="9525"/>
            <wp:docPr id="56365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3759" name=""/>
                    <pic:cNvPicPr/>
                  </pic:nvPicPr>
                  <pic:blipFill>
                    <a:blip r:embed="rId9"/>
                    <a:stretch>
                      <a:fillRect/>
                    </a:stretch>
                  </pic:blipFill>
                  <pic:spPr>
                    <a:xfrm>
                      <a:off x="0" y="0"/>
                      <a:ext cx="5943600" cy="3800475"/>
                    </a:xfrm>
                    <a:prstGeom prst="rect">
                      <a:avLst/>
                    </a:prstGeom>
                  </pic:spPr>
                </pic:pic>
              </a:graphicData>
            </a:graphic>
          </wp:inline>
        </w:drawing>
      </w:r>
    </w:p>
    <w:p w14:paraId="1290C768" w14:textId="0CBDBD70" w:rsidR="003A5070" w:rsidRDefault="003A5070" w:rsidP="00E904D8">
      <w:pPr>
        <w:pStyle w:val="Heading3"/>
      </w:pPr>
      <w:r>
        <w:lastRenderedPageBreak/>
        <w:t xml:space="preserve">Output: </w:t>
      </w:r>
    </w:p>
    <w:p w14:paraId="70908CF3" w14:textId="3964CFC9" w:rsidR="003A5070" w:rsidRPr="003A5070" w:rsidRDefault="003A5070" w:rsidP="003A5070">
      <w:pPr>
        <w:pStyle w:val="ListParagraph"/>
      </w:pPr>
      <w:r w:rsidRPr="003A5070">
        <w:rPr>
          <w:noProof/>
        </w:rPr>
        <w:drawing>
          <wp:inline distT="0" distB="0" distL="0" distR="0" wp14:anchorId="6B841D3F" wp14:editId="7FDD791F">
            <wp:extent cx="5943600" cy="4967605"/>
            <wp:effectExtent l="0" t="0" r="0" b="4445"/>
            <wp:docPr id="18802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08997" name=""/>
                    <pic:cNvPicPr/>
                  </pic:nvPicPr>
                  <pic:blipFill>
                    <a:blip r:embed="rId10"/>
                    <a:stretch>
                      <a:fillRect/>
                    </a:stretch>
                  </pic:blipFill>
                  <pic:spPr>
                    <a:xfrm>
                      <a:off x="0" y="0"/>
                      <a:ext cx="5943600" cy="4967605"/>
                    </a:xfrm>
                    <a:prstGeom prst="rect">
                      <a:avLst/>
                    </a:prstGeom>
                  </pic:spPr>
                </pic:pic>
              </a:graphicData>
            </a:graphic>
          </wp:inline>
        </w:drawing>
      </w:r>
    </w:p>
    <w:p w14:paraId="07A9DE1F" w14:textId="4E251A7E" w:rsidR="00BE66CA" w:rsidRDefault="00BE66CA" w:rsidP="00ED2D93">
      <w:pPr>
        <w:pStyle w:val="Heading2"/>
      </w:pPr>
      <w:r>
        <w:t>Missing Value Check</w:t>
      </w:r>
    </w:p>
    <w:p w14:paraId="2412F3D8" w14:textId="60DFF78A" w:rsidR="003A5070" w:rsidRPr="00ED2D93" w:rsidRDefault="00E904D8">
      <w:pPr>
        <w:rPr>
          <w:b/>
          <w:bCs/>
        </w:rPr>
      </w:pPr>
      <w:r>
        <w:tab/>
        <w:t xml:space="preserve">For missing values, I </w:t>
      </w:r>
      <w:r w:rsidR="00ED2D93">
        <w:t xml:space="preserve">used </w:t>
      </w:r>
      <w:proofErr w:type="gramStart"/>
      <w:r w:rsidR="00ED2D93">
        <w:t>Python's .</w:t>
      </w:r>
      <w:proofErr w:type="spellStart"/>
      <w:r w:rsidR="00ED2D93">
        <w:t>isnull</w:t>
      </w:r>
      <w:proofErr w:type="spellEnd"/>
      <w:proofErr w:type="gramEnd"/>
      <w:r w:rsidR="00ED2D93">
        <w:t xml:space="preserve">() </w:t>
      </w:r>
      <w:proofErr w:type="gramStart"/>
      <w:r w:rsidR="00ED2D93">
        <w:t>and .count</w:t>
      </w:r>
      <w:proofErr w:type="gramEnd"/>
      <w:r w:rsidR="00ED2D93">
        <w:t xml:space="preserve">() to count </w:t>
      </w:r>
      <w:r>
        <w:t xml:space="preserve">missing values in each column. There were no missing values. </w:t>
      </w:r>
      <w:r w:rsidRPr="00ED2D93">
        <w:rPr>
          <w:b/>
          <w:bCs/>
        </w:rPr>
        <w:t xml:space="preserve">The dataset is full. </w:t>
      </w:r>
    </w:p>
    <w:p w14:paraId="5579FB79" w14:textId="0BCD3604" w:rsidR="00ED2D93" w:rsidRDefault="00ED2D93" w:rsidP="00ED2D93">
      <w:pPr>
        <w:pStyle w:val="Heading3"/>
      </w:pPr>
      <w:r>
        <w:lastRenderedPageBreak/>
        <w:t>Code:</w:t>
      </w:r>
    </w:p>
    <w:p w14:paraId="3B63860E" w14:textId="4B0CE4C8" w:rsidR="00ED2D93" w:rsidRDefault="00ED2D93" w:rsidP="00ED2D93">
      <w:r w:rsidRPr="00ED2D93">
        <w:rPr>
          <w:noProof/>
        </w:rPr>
        <w:drawing>
          <wp:inline distT="0" distB="0" distL="0" distR="0" wp14:anchorId="48B1B927" wp14:editId="74E17048">
            <wp:extent cx="5943600" cy="4875530"/>
            <wp:effectExtent l="0" t="0" r="0" b="1270"/>
            <wp:docPr id="169696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8358" name=""/>
                    <pic:cNvPicPr/>
                  </pic:nvPicPr>
                  <pic:blipFill>
                    <a:blip r:embed="rId11"/>
                    <a:stretch>
                      <a:fillRect/>
                    </a:stretch>
                  </pic:blipFill>
                  <pic:spPr>
                    <a:xfrm>
                      <a:off x="0" y="0"/>
                      <a:ext cx="5943600" cy="4875530"/>
                    </a:xfrm>
                    <a:prstGeom prst="rect">
                      <a:avLst/>
                    </a:prstGeom>
                  </pic:spPr>
                </pic:pic>
              </a:graphicData>
            </a:graphic>
          </wp:inline>
        </w:drawing>
      </w:r>
    </w:p>
    <w:p w14:paraId="3BA338D4" w14:textId="2E6595E3" w:rsidR="00ED2D93" w:rsidRPr="00ED2D93" w:rsidRDefault="00ED2D93" w:rsidP="00ED2D93">
      <w:r w:rsidRPr="00ED2D93">
        <w:rPr>
          <w:noProof/>
        </w:rPr>
        <w:lastRenderedPageBreak/>
        <w:drawing>
          <wp:inline distT="0" distB="0" distL="0" distR="0" wp14:anchorId="0A33FC9C" wp14:editId="259F2F96">
            <wp:extent cx="5943600" cy="3704590"/>
            <wp:effectExtent l="0" t="0" r="0" b="0"/>
            <wp:docPr id="117780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06450" name=""/>
                    <pic:cNvPicPr/>
                  </pic:nvPicPr>
                  <pic:blipFill>
                    <a:blip r:embed="rId12"/>
                    <a:stretch>
                      <a:fillRect/>
                    </a:stretch>
                  </pic:blipFill>
                  <pic:spPr>
                    <a:xfrm>
                      <a:off x="0" y="0"/>
                      <a:ext cx="5943600" cy="3704590"/>
                    </a:xfrm>
                    <a:prstGeom prst="rect">
                      <a:avLst/>
                    </a:prstGeom>
                  </pic:spPr>
                </pic:pic>
              </a:graphicData>
            </a:graphic>
          </wp:inline>
        </w:drawing>
      </w:r>
    </w:p>
    <w:p w14:paraId="7921E8EC" w14:textId="0C3BCDDC" w:rsidR="00ED2D93" w:rsidRDefault="00ED2D93" w:rsidP="00ED2D93">
      <w:pPr>
        <w:pStyle w:val="Heading3"/>
      </w:pPr>
      <w:r>
        <w:lastRenderedPageBreak/>
        <w:t>Output:</w:t>
      </w:r>
    </w:p>
    <w:p w14:paraId="661435DC" w14:textId="322C8E42" w:rsidR="00ED2D93" w:rsidRPr="00ED2D93" w:rsidRDefault="00ED2D93" w:rsidP="00ED2D93">
      <w:r w:rsidRPr="00ED2D93">
        <w:rPr>
          <w:noProof/>
        </w:rPr>
        <w:drawing>
          <wp:inline distT="0" distB="0" distL="0" distR="0" wp14:anchorId="725A4C52" wp14:editId="583D8741">
            <wp:extent cx="5943600" cy="4710430"/>
            <wp:effectExtent l="0" t="0" r="0" b="0"/>
            <wp:docPr id="17062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15897" name=""/>
                    <pic:cNvPicPr/>
                  </pic:nvPicPr>
                  <pic:blipFill>
                    <a:blip r:embed="rId13"/>
                    <a:stretch>
                      <a:fillRect/>
                    </a:stretch>
                  </pic:blipFill>
                  <pic:spPr>
                    <a:xfrm>
                      <a:off x="0" y="0"/>
                      <a:ext cx="5943600" cy="4710430"/>
                    </a:xfrm>
                    <a:prstGeom prst="rect">
                      <a:avLst/>
                    </a:prstGeom>
                  </pic:spPr>
                </pic:pic>
              </a:graphicData>
            </a:graphic>
          </wp:inline>
        </w:drawing>
      </w:r>
    </w:p>
    <w:p w14:paraId="4960480C" w14:textId="3537416D" w:rsidR="00BE66CA" w:rsidRDefault="00BE66CA" w:rsidP="00ED2D93">
      <w:pPr>
        <w:pStyle w:val="Heading2"/>
      </w:pPr>
      <w:r>
        <w:t>Inconsistencies Check</w:t>
      </w:r>
    </w:p>
    <w:p w14:paraId="575D55CD" w14:textId="679AC584" w:rsidR="00ED2D93" w:rsidRPr="00ED2D93" w:rsidRDefault="00785CEE" w:rsidP="00ED2D93">
      <w:pPr>
        <w:ind w:firstLine="720"/>
      </w:pPr>
      <w:r>
        <w:t>To address inconsistencies, I focused on columns containing string/text fields to streamline potential user errors</w:t>
      </w:r>
      <w:r w:rsidR="00ED2D93">
        <w:t xml:space="preserve">. For example, </w:t>
      </w:r>
      <w:r>
        <w:t xml:space="preserve">in a dataset, user input errors are common, such as misspellings or variations in spelling with _ or spaces. As an analyst, one is supposed to normalize values to the most correct version to avoid skewing a dataset. Gender, Occupation, and Physical Activity were the columns I chose, and I used the </w:t>
      </w:r>
      <w:proofErr w:type="gramStart"/>
      <w:r>
        <w:t>Python .unique</w:t>
      </w:r>
      <w:proofErr w:type="gramEnd"/>
      <w:r>
        <w:t xml:space="preserve"> function to identify possible inconsistent values. After running the code, the dataset quality control passed, since the values were already normalized. </w:t>
      </w:r>
    </w:p>
    <w:p w14:paraId="7E56016D" w14:textId="073C94F8" w:rsidR="00ED2D93" w:rsidRDefault="00ED2D93" w:rsidP="00ED2D93">
      <w:pPr>
        <w:pStyle w:val="Heading3"/>
      </w:pPr>
      <w:r>
        <w:lastRenderedPageBreak/>
        <w:t>Code:</w:t>
      </w:r>
    </w:p>
    <w:p w14:paraId="5F1CDDC1" w14:textId="07E00318" w:rsidR="00785CEE" w:rsidRPr="00785CEE" w:rsidRDefault="00785CEE" w:rsidP="00785CEE">
      <w:r w:rsidRPr="00785CEE">
        <w:rPr>
          <w:noProof/>
        </w:rPr>
        <w:drawing>
          <wp:inline distT="0" distB="0" distL="0" distR="0" wp14:anchorId="37E36CF0" wp14:editId="79A17C21">
            <wp:extent cx="5943600" cy="3182620"/>
            <wp:effectExtent l="0" t="0" r="0" b="0"/>
            <wp:docPr id="127748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0046" name=""/>
                    <pic:cNvPicPr/>
                  </pic:nvPicPr>
                  <pic:blipFill>
                    <a:blip r:embed="rId14"/>
                    <a:stretch>
                      <a:fillRect/>
                    </a:stretch>
                  </pic:blipFill>
                  <pic:spPr>
                    <a:xfrm>
                      <a:off x="0" y="0"/>
                      <a:ext cx="5943600" cy="3182620"/>
                    </a:xfrm>
                    <a:prstGeom prst="rect">
                      <a:avLst/>
                    </a:prstGeom>
                  </pic:spPr>
                </pic:pic>
              </a:graphicData>
            </a:graphic>
          </wp:inline>
        </w:drawing>
      </w:r>
    </w:p>
    <w:p w14:paraId="3483AB00" w14:textId="1904E9A6" w:rsidR="00ED2D93" w:rsidRDefault="00ED2D93" w:rsidP="00ED2D93">
      <w:pPr>
        <w:pStyle w:val="Heading3"/>
      </w:pPr>
      <w:r>
        <w:t>Output:</w:t>
      </w:r>
    </w:p>
    <w:p w14:paraId="5303A545" w14:textId="3B08B2F6" w:rsidR="00ED2D93" w:rsidRPr="00ED2D93" w:rsidRDefault="00ED2D93" w:rsidP="00ED2D93">
      <w:r w:rsidRPr="00ED2D93">
        <w:rPr>
          <w:noProof/>
        </w:rPr>
        <w:drawing>
          <wp:inline distT="0" distB="0" distL="0" distR="0" wp14:anchorId="57C64E06" wp14:editId="6DAC2108">
            <wp:extent cx="4944165" cy="2191056"/>
            <wp:effectExtent l="0" t="0" r="8890" b="0"/>
            <wp:docPr id="116501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4960" name=""/>
                    <pic:cNvPicPr/>
                  </pic:nvPicPr>
                  <pic:blipFill>
                    <a:blip r:embed="rId15"/>
                    <a:stretch>
                      <a:fillRect/>
                    </a:stretch>
                  </pic:blipFill>
                  <pic:spPr>
                    <a:xfrm>
                      <a:off x="0" y="0"/>
                      <a:ext cx="4944165" cy="2191056"/>
                    </a:xfrm>
                    <a:prstGeom prst="rect">
                      <a:avLst/>
                    </a:prstGeom>
                  </pic:spPr>
                </pic:pic>
              </a:graphicData>
            </a:graphic>
          </wp:inline>
        </w:drawing>
      </w:r>
    </w:p>
    <w:p w14:paraId="1159B913" w14:textId="0A289CDB" w:rsidR="00ED2D93" w:rsidRPr="00ED2D93" w:rsidRDefault="00ED2D93" w:rsidP="00ED2D93">
      <w:r w:rsidRPr="00ED2D93">
        <w:rPr>
          <w:noProof/>
        </w:rPr>
        <w:drawing>
          <wp:inline distT="0" distB="0" distL="0" distR="0" wp14:anchorId="5316415E" wp14:editId="591CF004">
            <wp:extent cx="5943600" cy="958215"/>
            <wp:effectExtent l="0" t="0" r="0" b="0"/>
            <wp:docPr id="109473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1654" name=""/>
                    <pic:cNvPicPr/>
                  </pic:nvPicPr>
                  <pic:blipFill>
                    <a:blip r:embed="rId16"/>
                    <a:stretch>
                      <a:fillRect/>
                    </a:stretch>
                  </pic:blipFill>
                  <pic:spPr>
                    <a:xfrm>
                      <a:off x="0" y="0"/>
                      <a:ext cx="5943600" cy="958215"/>
                    </a:xfrm>
                    <a:prstGeom prst="rect">
                      <a:avLst/>
                    </a:prstGeom>
                  </pic:spPr>
                </pic:pic>
              </a:graphicData>
            </a:graphic>
          </wp:inline>
        </w:drawing>
      </w:r>
    </w:p>
    <w:p w14:paraId="16F77A03" w14:textId="66A478A8" w:rsidR="00BE66CA" w:rsidRDefault="00BE66CA" w:rsidP="00ED2D93">
      <w:pPr>
        <w:pStyle w:val="Heading2"/>
      </w:pPr>
      <w:r>
        <w:t>Formatting Error Check</w:t>
      </w:r>
    </w:p>
    <w:p w14:paraId="5F743FC4" w14:textId="3973EB20" w:rsidR="00785CEE" w:rsidRPr="00785CEE" w:rsidRDefault="00785CEE" w:rsidP="00785CEE">
      <w:r>
        <w:tab/>
        <w:t xml:space="preserve">To properly run analysis on a dataset, the analyst must avoid formatting mistakes that can cause columns with data to produce inconsistent results. Special characters such </w:t>
      </w:r>
      <w:r>
        <w:lastRenderedPageBreak/>
        <w:t>as @ or $, among others, can cause Python to classify an entire column as an object type rather than a numerical one, thereby preventing the use of values for statistical analysis. I ran the .</w:t>
      </w:r>
      <w:proofErr w:type="gramStart"/>
      <w:r>
        <w:t>info(</w:t>
      </w:r>
      <w:proofErr w:type="gramEnd"/>
      <w:r>
        <w:t xml:space="preserve">) method in Python to verify each data type per column. The dataset passed the QA check, as each numerical value was properly listed alongside the string objects. </w:t>
      </w:r>
    </w:p>
    <w:p w14:paraId="25CB4204" w14:textId="77777777" w:rsidR="00ED2D93" w:rsidRDefault="00ED2D93" w:rsidP="00ED2D93">
      <w:pPr>
        <w:pStyle w:val="Heading3"/>
      </w:pPr>
      <w:r>
        <w:t>Code:</w:t>
      </w:r>
    </w:p>
    <w:p w14:paraId="29B0A0B7" w14:textId="482836C2" w:rsidR="00785CEE" w:rsidRPr="00785CEE" w:rsidRDefault="00785CEE" w:rsidP="00785CEE">
      <w:r w:rsidRPr="00785CEE">
        <w:rPr>
          <w:noProof/>
        </w:rPr>
        <w:drawing>
          <wp:inline distT="0" distB="0" distL="0" distR="0" wp14:anchorId="49C99E2C" wp14:editId="3470A025">
            <wp:extent cx="5943600" cy="374015"/>
            <wp:effectExtent l="0" t="0" r="0" b="6985"/>
            <wp:docPr id="10861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4434" name=""/>
                    <pic:cNvPicPr/>
                  </pic:nvPicPr>
                  <pic:blipFill>
                    <a:blip r:embed="rId17"/>
                    <a:stretch>
                      <a:fillRect/>
                    </a:stretch>
                  </pic:blipFill>
                  <pic:spPr>
                    <a:xfrm>
                      <a:off x="0" y="0"/>
                      <a:ext cx="5943600" cy="374015"/>
                    </a:xfrm>
                    <a:prstGeom prst="rect">
                      <a:avLst/>
                    </a:prstGeom>
                  </pic:spPr>
                </pic:pic>
              </a:graphicData>
            </a:graphic>
          </wp:inline>
        </w:drawing>
      </w:r>
    </w:p>
    <w:p w14:paraId="01B0583E" w14:textId="77777777" w:rsidR="00ED2D93" w:rsidRDefault="00ED2D93" w:rsidP="00ED2D93">
      <w:pPr>
        <w:pStyle w:val="Heading3"/>
      </w:pPr>
      <w:r>
        <w:t>Output:</w:t>
      </w:r>
    </w:p>
    <w:p w14:paraId="735AC786" w14:textId="74043C86" w:rsidR="00785CEE" w:rsidRPr="00785CEE" w:rsidRDefault="00785CEE" w:rsidP="00785CEE">
      <w:r w:rsidRPr="00785CEE">
        <w:rPr>
          <w:noProof/>
        </w:rPr>
        <w:drawing>
          <wp:inline distT="0" distB="0" distL="0" distR="0" wp14:anchorId="6192E261" wp14:editId="79B62FBA">
            <wp:extent cx="5943600" cy="5995035"/>
            <wp:effectExtent l="0" t="0" r="0" b="5715"/>
            <wp:docPr id="13290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29588" name=""/>
                    <pic:cNvPicPr/>
                  </pic:nvPicPr>
                  <pic:blipFill>
                    <a:blip r:embed="rId18"/>
                    <a:stretch>
                      <a:fillRect/>
                    </a:stretch>
                  </pic:blipFill>
                  <pic:spPr>
                    <a:xfrm>
                      <a:off x="0" y="0"/>
                      <a:ext cx="5943600" cy="5995035"/>
                    </a:xfrm>
                    <a:prstGeom prst="rect">
                      <a:avLst/>
                    </a:prstGeom>
                  </pic:spPr>
                </pic:pic>
              </a:graphicData>
            </a:graphic>
          </wp:inline>
        </w:drawing>
      </w:r>
    </w:p>
    <w:p w14:paraId="2E87AB81" w14:textId="77777777" w:rsidR="00ED2D93" w:rsidRPr="00ED2D93" w:rsidRDefault="00ED2D93" w:rsidP="00ED2D93"/>
    <w:p w14:paraId="5D7995AA" w14:textId="2FBA6723" w:rsidR="00BE66CA" w:rsidRDefault="00BE66CA" w:rsidP="00ED2D93">
      <w:pPr>
        <w:pStyle w:val="Heading2"/>
      </w:pPr>
      <w:r>
        <w:lastRenderedPageBreak/>
        <w:t>Outlier Check</w:t>
      </w:r>
    </w:p>
    <w:p w14:paraId="0F0F2FA5" w14:textId="77777777" w:rsidR="00970651" w:rsidRDefault="00970651" w:rsidP="00ED2D93">
      <w:pPr>
        <w:pStyle w:val="Heading3"/>
        <w:rPr>
          <w:rFonts w:eastAsiaTheme="minorHAnsi" w:cstheme="minorBidi"/>
          <w:color w:val="auto"/>
          <w:sz w:val="24"/>
          <w:szCs w:val="24"/>
        </w:rPr>
      </w:pPr>
      <w:r w:rsidRPr="00970651">
        <w:rPr>
          <w:rFonts w:eastAsiaTheme="minorHAnsi" w:cstheme="minorBidi"/>
          <w:color w:val="auto"/>
          <w:sz w:val="24"/>
          <w:szCs w:val="24"/>
        </w:rPr>
        <w:t xml:space="preserve">I checked for outliers using the IQR method on all the numerical variables like </w:t>
      </w:r>
      <w:proofErr w:type="spellStart"/>
      <w:r w:rsidRPr="00970651">
        <w:rPr>
          <w:rFonts w:eastAsiaTheme="minorHAnsi" w:cstheme="minorBidi"/>
          <w:color w:val="auto"/>
          <w:sz w:val="24"/>
          <w:szCs w:val="24"/>
        </w:rPr>
        <w:t>Sleep_Hours</w:t>
      </w:r>
      <w:proofErr w:type="spellEnd"/>
      <w:r w:rsidRPr="00970651">
        <w:rPr>
          <w:rFonts w:eastAsiaTheme="minorHAnsi" w:cstheme="minorBidi"/>
          <w:color w:val="auto"/>
          <w:sz w:val="24"/>
          <w:szCs w:val="24"/>
        </w:rPr>
        <w:t xml:space="preserve">, </w:t>
      </w:r>
      <w:proofErr w:type="spellStart"/>
      <w:proofErr w:type="gramStart"/>
      <w:r w:rsidRPr="00970651">
        <w:rPr>
          <w:rFonts w:eastAsiaTheme="minorHAnsi" w:cstheme="minorBidi"/>
          <w:color w:val="auto"/>
          <w:sz w:val="24"/>
          <w:szCs w:val="24"/>
        </w:rPr>
        <w:t>Daily</w:t>
      </w:r>
      <w:proofErr w:type="gramEnd"/>
      <w:r w:rsidRPr="00970651">
        <w:rPr>
          <w:rFonts w:eastAsiaTheme="minorHAnsi" w:cstheme="minorBidi"/>
          <w:color w:val="auto"/>
          <w:sz w:val="24"/>
          <w:szCs w:val="24"/>
        </w:rPr>
        <w:t>_Screen_Time</w:t>
      </w:r>
      <w:proofErr w:type="spellEnd"/>
      <w:r w:rsidRPr="00970651">
        <w:rPr>
          <w:rFonts w:eastAsiaTheme="minorHAnsi" w:cstheme="minorBidi"/>
          <w:color w:val="auto"/>
          <w:sz w:val="24"/>
          <w:szCs w:val="24"/>
        </w:rPr>
        <w:t xml:space="preserve">, and </w:t>
      </w:r>
      <w:proofErr w:type="spellStart"/>
      <w:r w:rsidRPr="00970651">
        <w:rPr>
          <w:rFonts w:eastAsiaTheme="minorHAnsi" w:cstheme="minorBidi"/>
          <w:color w:val="auto"/>
          <w:sz w:val="24"/>
          <w:szCs w:val="24"/>
        </w:rPr>
        <w:t>Stress_Level</w:t>
      </w:r>
      <w:proofErr w:type="spellEnd"/>
      <w:r w:rsidRPr="00970651">
        <w:rPr>
          <w:rFonts w:eastAsiaTheme="minorHAnsi" w:cstheme="minorBidi"/>
          <w:color w:val="auto"/>
          <w:sz w:val="24"/>
          <w:szCs w:val="24"/>
        </w:rPr>
        <w:t xml:space="preserve">. After calculating the bounds, the results showed 0 outliers for every single column. Since all the data falls within the 1.5x IQR range and the min/max values </w:t>
      </w:r>
      <w:proofErr w:type="gramStart"/>
      <w:r w:rsidRPr="00970651">
        <w:rPr>
          <w:rFonts w:eastAsiaTheme="minorHAnsi" w:cstheme="minorBidi"/>
          <w:color w:val="auto"/>
          <w:sz w:val="24"/>
          <w:szCs w:val="24"/>
        </w:rPr>
        <w:t>actually make</w:t>
      </w:r>
      <w:proofErr w:type="gramEnd"/>
      <w:r w:rsidRPr="00970651">
        <w:rPr>
          <w:rFonts w:eastAsiaTheme="minorHAnsi" w:cstheme="minorBidi"/>
          <w:color w:val="auto"/>
          <w:sz w:val="24"/>
          <w:szCs w:val="24"/>
        </w:rPr>
        <w:t xml:space="preserve"> sense for a mental health survey, I didn't have to drop any rows. The dataset passed the outlier check with 100% of the data kept for the project.</w:t>
      </w:r>
    </w:p>
    <w:p w14:paraId="08BC76B9" w14:textId="3FE6A9DC" w:rsidR="00ED2D93" w:rsidRDefault="00ED2D93" w:rsidP="00ED2D93">
      <w:pPr>
        <w:pStyle w:val="Heading3"/>
      </w:pPr>
      <w:r>
        <w:t>Code:</w:t>
      </w:r>
      <w:r w:rsidR="00970651" w:rsidRPr="00970651">
        <w:rPr>
          <w:noProof/>
        </w:rPr>
        <w:t xml:space="preserve"> </w:t>
      </w:r>
      <w:r w:rsidR="00970651" w:rsidRPr="00970651">
        <w:drawing>
          <wp:inline distT="0" distB="0" distL="0" distR="0" wp14:anchorId="173F8243" wp14:editId="31645A25">
            <wp:extent cx="5943600" cy="3590290"/>
            <wp:effectExtent l="0" t="0" r="0" b="0"/>
            <wp:docPr id="205328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82184" name=""/>
                    <pic:cNvPicPr/>
                  </pic:nvPicPr>
                  <pic:blipFill>
                    <a:blip r:embed="rId19"/>
                    <a:stretch>
                      <a:fillRect/>
                    </a:stretch>
                  </pic:blipFill>
                  <pic:spPr>
                    <a:xfrm>
                      <a:off x="0" y="0"/>
                      <a:ext cx="5943600" cy="3590290"/>
                    </a:xfrm>
                    <a:prstGeom prst="rect">
                      <a:avLst/>
                    </a:prstGeom>
                  </pic:spPr>
                </pic:pic>
              </a:graphicData>
            </a:graphic>
          </wp:inline>
        </w:drawing>
      </w:r>
    </w:p>
    <w:p w14:paraId="41235553" w14:textId="77777777" w:rsidR="00ED2D93" w:rsidRDefault="00ED2D93" w:rsidP="00ED2D93">
      <w:pPr>
        <w:pStyle w:val="Heading3"/>
      </w:pPr>
      <w:r>
        <w:t>Output:</w:t>
      </w:r>
    </w:p>
    <w:p w14:paraId="0C17D33C" w14:textId="006986D6" w:rsidR="00970651" w:rsidRPr="00970651" w:rsidRDefault="00970651" w:rsidP="00970651">
      <w:r w:rsidRPr="00970651">
        <w:lastRenderedPageBreak/>
        <w:drawing>
          <wp:inline distT="0" distB="0" distL="0" distR="0" wp14:anchorId="6B6679A6" wp14:editId="0621729A">
            <wp:extent cx="5943600" cy="3590290"/>
            <wp:effectExtent l="0" t="0" r="0" b="0"/>
            <wp:docPr id="116920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00496" name=""/>
                    <pic:cNvPicPr/>
                  </pic:nvPicPr>
                  <pic:blipFill>
                    <a:blip r:embed="rId20"/>
                    <a:stretch>
                      <a:fillRect/>
                    </a:stretch>
                  </pic:blipFill>
                  <pic:spPr>
                    <a:xfrm>
                      <a:off x="0" y="0"/>
                      <a:ext cx="5943600" cy="3590290"/>
                    </a:xfrm>
                    <a:prstGeom prst="rect">
                      <a:avLst/>
                    </a:prstGeom>
                  </pic:spPr>
                </pic:pic>
              </a:graphicData>
            </a:graphic>
          </wp:inline>
        </w:drawing>
      </w:r>
    </w:p>
    <w:p w14:paraId="625F9AA4" w14:textId="77777777" w:rsidR="00ED2D93" w:rsidRDefault="00ED2D93" w:rsidP="00ED2D93"/>
    <w:p w14:paraId="554EC8F6" w14:textId="39B67220" w:rsidR="00970651" w:rsidRDefault="00970651" w:rsidP="00970651">
      <w:pPr>
        <w:pStyle w:val="Heading1"/>
      </w:pPr>
      <w:r>
        <w:t>Conclusion:</w:t>
      </w:r>
    </w:p>
    <w:p w14:paraId="62B42C45" w14:textId="354F6FFA" w:rsidR="00970651" w:rsidRPr="00970651" w:rsidRDefault="00970651" w:rsidP="00970651">
      <w:r w:rsidRPr="00970651">
        <w:t xml:space="preserve">After finishing the QA process, the dataset is fully cleared for analysis. I verified that there are zero duplicates in the </w:t>
      </w:r>
      <w:proofErr w:type="spellStart"/>
      <w:r w:rsidRPr="00970651">
        <w:t>Person_ID</w:t>
      </w:r>
      <w:proofErr w:type="spellEnd"/>
      <w:r w:rsidRPr="00970651">
        <w:t xml:space="preserve"> column and no missing values at all, so I didn't have to worry about dropping rows or filling in gaps. The data types are all correct and the string values were already normalized, which means there aren't any weird formatting issues or typos that would mess up the results later. Plus, since the IQR check showed zero outliers, I can move forward with 100% of the data kept. Overall, the dataset is clean and ready to go for the visualization phase.</w:t>
      </w:r>
    </w:p>
    <w:p w14:paraId="2112C706" w14:textId="77777777" w:rsidR="00970651" w:rsidRPr="00ED2D93" w:rsidRDefault="00970651" w:rsidP="00ED2D93"/>
    <w:sectPr w:rsidR="00970651" w:rsidRPr="00ED2D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3F2A" w14:textId="77777777" w:rsidR="009822E7" w:rsidRDefault="009822E7" w:rsidP="003A5070">
      <w:pPr>
        <w:spacing w:after="0" w:line="240" w:lineRule="auto"/>
      </w:pPr>
      <w:r>
        <w:separator/>
      </w:r>
    </w:p>
  </w:endnote>
  <w:endnote w:type="continuationSeparator" w:id="0">
    <w:p w14:paraId="47D8B2FE" w14:textId="77777777" w:rsidR="009822E7" w:rsidRDefault="009822E7" w:rsidP="003A5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852C8" w14:textId="77777777" w:rsidR="009822E7" w:rsidRDefault="009822E7" w:rsidP="003A5070">
      <w:pPr>
        <w:spacing w:after="0" w:line="240" w:lineRule="auto"/>
      </w:pPr>
      <w:r>
        <w:separator/>
      </w:r>
    </w:p>
  </w:footnote>
  <w:footnote w:type="continuationSeparator" w:id="0">
    <w:p w14:paraId="048D88F9" w14:textId="77777777" w:rsidR="009822E7" w:rsidRDefault="009822E7" w:rsidP="003A5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1A3"/>
    <w:multiLevelType w:val="hybridMultilevel"/>
    <w:tmpl w:val="5C94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994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CA"/>
    <w:rsid w:val="002F3651"/>
    <w:rsid w:val="003A5070"/>
    <w:rsid w:val="00785CEE"/>
    <w:rsid w:val="00851D40"/>
    <w:rsid w:val="00970651"/>
    <w:rsid w:val="009822E7"/>
    <w:rsid w:val="00A63ECD"/>
    <w:rsid w:val="00B41C24"/>
    <w:rsid w:val="00BE66CA"/>
    <w:rsid w:val="00E904D8"/>
    <w:rsid w:val="00EB4795"/>
    <w:rsid w:val="00ED2D93"/>
    <w:rsid w:val="00F0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9871"/>
  <w15:chartTrackingRefBased/>
  <w15:docId w15:val="{1BD22BD9-8B71-469E-8546-F92DB1CA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6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6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6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6CA"/>
    <w:rPr>
      <w:rFonts w:eastAsiaTheme="majorEastAsia" w:cstheme="majorBidi"/>
      <w:color w:val="272727" w:themeColor="text1" w:themeTint="D8"/>
    </w:rPr>
  </w:style>
  <w:style w:type="paragraph" w:styleId="Title">
    <w:name w:val="Title"/>
    <w:basedOn w:val="Normal"/>
    <w:next w:val="Normal"/>
    <w:link w:val="TitleChar"/>
    <w:uiPriority w:val="10"/>
    <w:qFormat/>
    <w:rsid w:val="00BE6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6CA"/>
    <w:pPr>
      <w:spacing w:before="160"/>
      <w:jc w:val="center"/>
    </w:pPr>
    <w:rPr>
      <w:i/>
      <w:iCs/>
      <w:color w:val="404040" w:themeColor="text1" w:themeTint="BF"/>
    </w:rPr>
  </w:style>
  <w:style w:type="character" w:customStyle="1" w:styleId="QuoteChar">
    <w:name w:val="Quote Char"/>
    <w:basedOn w:val="DefaultParagraphFont"/>
    <w:link w:val="Quote"/>
    <w:uiPriority w:val="29"/>
    <w:rsid w:val="00BE66CA"/>
    <w:rPr>
      <w:i/>
      <w:iCs/>
      <w:color w:val="404040" w:themeColor="text1" w:themeTint="BF"/>
    </w:rPr>
  </w:style>
  <w:style w:type="paragraph" w:styleId="ListParagraph">
    <w:name w:val="List Paragraph"/>
    <w:basedOn w:val="Normal"/>
    <w:uiPriority w:val="34"/>
    <w:qFormat/>
    <w:rsid w:val="00BE66CA"/>
    <w:pPr>
      <w:ind w:left="720"/>
      <w:contextualSpacing/>
    </w:pPr>
  </w:style>
  <w:style w:type="character" w:styleId="IntenseEmphasis">
    <w:name w:val="Intense Emphasis"/>
    <w:basedOn w:val="DefaultParagraphFont"/>
    <w:uiPriority w:val="21"/>
    <w:qFormat/>
    <w:rsid w:val="00BE66CA"/>
    <w:rPr>
      <w:i/>
      <w:iCs/>
      <w:color w:val="0F4761" w:themeColor="accent1" w:themeShade="BF"/>
    </w:rPr>
  </w:style>
  <w:style w:type="paragraph" w:styleId="IntenseQuote">
    <w:name w:val="Intense Quote"/>
    <w:basedOn w:val="Normal"/>
    <w:next w:val="Normal"/>
    <w:link w:val="IntenseQuoteChar"/>
    <w:uiPriority w:val="30"/>
    <w:qFormat/>
    <w:rsid w:val="00BE6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6CA"/>
    <w:rPr>
      <w:i/>
      <w:iCs/>
      <w:color w:val="0F4761" w:themeColor="accent1" w:themeShade="BF"/>
    </w:rPr>
  </w:style>
  <w:style w:type="character" w:styleId="IntenseReference">
    <w:name w:val="Intense Reference"/>
    <w:basedOn w:val="DefaultParagraphFont"/>
    <w:uiPriority w:val="32"/>
    <w:qFormat/>
    <w:rsid w:val="00BE66C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A50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5070"/>
    <w:rPr>
      <w:rFonts w:ascii="Consolas" w:hAnsi="Consolas"/>
      <w:sz w:val="20"/>
      <w:szCs w:val="20"/>
    </w:rPr>
  </w:style>
  <w:style w:type="paragraph" w:styleId="Header">
    <w:name w:val="header"/>
    <w:basedOn w:val="Normal"/>
    <w:link w:val="HeaderChar"/>
    <w:uiPriority w:val="99"/>
    <w:unhideWhenUsed/>
    <w:rsid w:val="003A5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70"/>
  </w:style>
  <w:style w:type="paragraph" w:styleId="Footer">
    <w:name w:val="footer"/>
    <w:basedOn w:val="Normal"/>
    <w:link w:val="FooterChar"/>
    <w:uiPriority w:val="99"/>
    <w:unhideWhenUsed/>
    <w:rsid w:val="003A5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1432</TotalTime>
  <Pages>11</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Perez</dc:creator>
  <cp:keywords/>
  <dc:description/>
  <cp:lastModifiedBy>Paul Perez</cp:lastModifiedBy>
  <cp:revision>2</cp:revision>
  <dcterms:created xsi:type="dcterms:W3CDTF">2026-04-14T05:10:00Z</dcterms:created>
  <dcterms:modified xsi:type="dcterms:W3CDTF">2026-04-16T07:17:00Z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72611f7a-009a-4f83-9925-0b007c021e45</vt:lpwstr>
  </property>
</Properties>
</file>