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AF0BC" w14:textId="77777777" w:rsidR="00A8400A" w:rsidRDefault="00A8400A" w:rsidP="00A8400A">
      <w:pPr>
        <w:pStyle w:val="1"/>
      </w:pPr>
      <w:r>
        <w:t>Hadoop</w:t>
      </w:r>
      <w:r>
        <w:t>生态系统安全审查工具使用文档</w:t>
      </w:r>
    </w:p>
    <w:p w14:paraId="3F1CA7B2" w14:textId="495A2D3B" w:rsidR="003E3AD5" w:rsidRDefault="003E3AD5" w:rsidP="003E3AD5">
      <w:r>
        <w:rPr>
          <w:rFonts w:hint="eastAsia"/>
        </w:rPr>
        <w:t>目录</w:t>
      </w:r>
    </w:p>
    <w:p w14:paraId="4A1F9FC3" w14:textId="77777777" w:rsidR="00F15BB0" w:rsidRPr="003E3AD5" w:rsidRDefault="00F15BB0" w:rsidP="003E3AD5">
      <w:pPr>
        <w:rPr>
          <w:rFonts w:hint="eastAsia"/>
        </w:rPr>
      </w:pPr>
      <w:bookmarkStart w:id="0" w:name="_GoBack"/>
      <w:bookmarkEnd w:id="0"/>
    </w:p>
    <w:p w14:paraId="1D437CA5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引言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111810F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</w:t>
      </w:r>
      <w:r>
        <w:rPr>
          <w:rFonts w:ascii="Times" w:hAnsi="Times" w:cs="Times"/>
          <w:color w:val="000000"/>
          <w:kern w:val="0"/>
        </w:rPr>
        <w:t>编写目的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791025A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</w:t>
      </w:r>
      <w:r>
        <w:rPr>
          <w:rFonts w:ascii="Times" w:hAnsi="Times" w:cs="Times"/>
          <w:color w:val="000000"/>
          <w:kern w:val="0"/>
        </w:rPr>
        <w:t>技术支持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11411BB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工具部署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9F92760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安全审查流程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6684BD7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</w:t>
      </w:r>
      <w:r>
        <w:rPr>
          <w:rFonts w:ascii="Times" w:hAnsi="Times" w:cs="Times"/>
          <w:color w:val="000000"/>
          <w:kern w:val="0"/>
        </w:rPr>
        <w:t>工具使用基本流程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A325942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</w:t>
      </w:r>
      <w:r>
        <w:rPr>
          <w:rFonts w:ascii="Times" w:hAnsi="Times" w:cs="Times"/>
          <w:color w:val="000000"/>
          <w:kern w:val="0"/>
        </w:rPr>
        <w:t>实施前准备工作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897373A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</w:t>
      </w:r>
      <w:r>
        <w:rPr>
          <w:rFonts w:ascii="Times" w:hAnsi="Times" w:cs="Times"/>
          <w:color w:val="000000"/>
          <w:kern w:val="0"/>
        </w:rPr>
        <w:t>外部渗透测试流程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C2EAED2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</w:t>
      </w:r>
      <w:r>
        <w:rPr>
          <w:rFonts w:ascii="Times" w:hAnsi="Times" w:cs="Times"/>
          <w:color w:val="000000"/>
          <w:kern w:val="0"/>
        </w:rPr>
        <w:t>基础审计检测流程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5F586C9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服务发现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7406DFD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弱密码渗透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DC859C1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版本漏洞检测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A280898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安全元数据查看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CDE93FE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安全评估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1E0833E" w14:textId="77777777" w:rsidR="00700A0F" w:rsidRDefault="00700A0F" w:rsidP="00700A0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知识库使用与管理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F73F168" w14:textId="51935C29" w:rsidR="00274835" w:rsidRDefault="00274835" w:rsidP="004128FE">
      <w:pPr>
        <w:rPr>
          <w:rFonts w:hint="eastAsia"/>
        </w:rPr>
      </w:pPr>
    </w:p>
    <w:sectPr w:rsidR="00274835" w:rsidSect="007D20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1683"/>
    <w:multiLevelType w:val="hybridMultilevel"/>
    <w:tmpl w:val="D4183CCA"/>
    <w:lvl w:ilvl="0" w:tplc="0DBEB6C2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6604A06"/>
    <w:multiLevelType w:val="hybridMultilevel"/>
    <w:tmpl w:val="949CC3D2"/>
    <w:lvl w:ilvl="0" w:tplc="F37EC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7F7326A"/>
    <w:multiLevelType w:val="hybridMultilevel"/>
    <w:tmpl w:val="AFF83248"/>
    <w:lvl w:ilvl="0" w:tplc="0B785C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6A"/>
    <w:rsid w:val="0013106A"/>
    <w:rsid w:val="001E1517"/>
    <w:rsid w:val="001F0176"/>
    <w:rsid w:val="00274835"/>
    <w:rsid w:val="0039275D"/>
    <w:rsid w:val="003E3AD5"/>
    <w:rsid w:val="004128FE"/>
    <w:rsid w:val="00414FC0"/>
    <w:rsid w:val="00700A0F"/>
    <w:rsid w:val="00704C36"/>
    <w:rsid w:val="00712242"/>
    <w:rsid w:val="00793953"/>
    <w:rsid w:val="007D0094"/>
    <w:rsid w:val="007D20FA"/>
    <w:rsid w:val="00880943"/>
    <w:rsid w:val="008C4737"/>
    <w:rsid w:val="00A8400A"/>
    <w:rsid w:val="00B20AE7"/>
    <w:rsid w:val="00EE7820"/>
    <w:rsid w:val="00F1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37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840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2018-06-19T06:45:00Z</dcterms:created>
  <dcterms:modified xsi:type="dcterms:W3CDTF">2018-06-19T06:45:00Z</dcterms:modified>
</cp:coreProperties>
</file>