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3AF0BC" w14:textId="77777777" w:rsidR="00A8400A" w:rsidRPr="00F40B1F" w:rsidRDefault="00A8400A" w:rsidP="0014714E">
      <w:pPr>
        <w:pStyle w:val="a4"/>
        <w:spacing w:line="360" w:lineRule="auto"/>
        <w:rPr>
          <w:sz w:val="44"/>
        </w:rPr>
      </w:pPr>
      <w:r w:rsidRPr="00F40B1F">
        <w:rPr>
          <w:sz w:val="44"/>
        </w:rPr>
        <w:t>Hadoop</w:t>
      </w:r>
      <w:r w:rsidRPr="00F40B1F">
        <w:rPr>
          <w:sz w:val="44"/>
        </w:rPr>
        <w:t>生态系统安全审查工具使用文档</w:t>
      </w:r>
    </w:p>
    <w:p w14:paraId="3F1CA7B2" w14:textId="495A2D3B" w:rsidR="003E3AD5" w:rsidRDefault="003E3AD5" w:rsidP="0014714E">
      <w:pPr>
        <w:spacing w:line="360" w:lineRule="auto"/>
      </w:pPr>
      <w:r>
        <w:rPr>
          <w:rFonts w:hint="eastAsia"/>
        </w:rPr>
        <w:t>目录</w:t>
      </w:r>
    </w:p>
    <w:p w14:paraId="4A1F9FC3" w14:textId="77777777" w:rsidR="00F15BB0" w:rsidRPr="003E3AD5" w:rsidRDefault="00F15BB0" w:rsidP="0014714E">
      <w:pPr>
        <w:spacing w:line="360" w:lineRule="auto"/>
      </w:pPr>
    </w:p>
    <w:p w14:paraId="1D437CA5" w14:textId="0C3DAAE9" w:rsidR="00700A0F" w:rsidRPr="00F40B1F" w:rsidRDefault="00F40B1F" w:rsidP="0014714E">
      <w:pPr>
        <w:pStyle w:val="a3"/>
        <w:widowControl/>
        <w:numPr>
          <w:ilvl w:val="0"/>
          <w:numId w:val="4"/>
        </w:numPr>
        <w:autoSpaceDE w:val="0"/>
        <w:autoSpaceDN w:val="0"/>
        <w:adjustRightInd w:val="0"/>
        <w:spacing w:line="360" w:lineRule="auto"/>
        <w:ind w:firstLineChars="0"/>
        <w:jc w:val="left"/>
        <w:rPr>
          <w:rFonts w:ascii="Times" w:hAnsi="Times" w:cs="Times"/>
          <w:b/>
          <w:color w:val="000000"/>
          <w:kern w:val="0"/>
          <w:sz w:val="36"/>
        </w:rPr>
      </w:pPr>
      <w:r w:rsidRPr="00F40B1F">
        <w:rPr>
          <w:rFonts w:ascii="Times" w:hAnsi="Times" w:cs="Times" w:hint="eastAsia"/>
          <w:b/>
          <w:color w:val="000000"/>
          <w:kern w:val="0"/>
          <w:sz w:val="36"/>
        </w:rPr>
        <w:t>引言</w:t>
      </w:r>
      <w:r w:rsidR="00700A0F" w:rsidRPr="00F40B1F">
        <w:rPr>
          <w:rFonts w:ascii="Times" w:hAnsi="Times" w:cs="Times"/>
          <w:b/>
          <w:color w:val="000000"/>
          <w:kern w:val="0"/>
          <w:sz w:val="36"/>
        </w:rPr>
        <w:t xml:space="preserve"> </w:t>
      </w:r>
    </w:p>
    <w:p w14:paraId="4111810F" w14:textId="544CF242" w:rsidR="00700A0F" w:rsidRDefault="00700A0F" w:rsidP="0014714E">
      <w:pPr>
        <w:pStyle w:val="a3"/>
        <w:widowControl/>
        <w:numPr>
          <w:ilvl w:val="1"/>
          <w:numId w:val="4"/>
        </w:numPr>
        <w:autoSpaceDE w:val="0"/>
        <w:autoSpaceDN w:val="0"/>
        <w:adjustRightInd w:val="0"/>
        <w:spacing w:line="360" w:lineRule="auto"/>
        <w:ind w:firstLineChars="0"/>
        <w:jc w:val="left"/>
        <w:rPr>
          <w:rFonts w:ascii="Times" w:hAnsi="Times" w:cs="Times"/>
          <w:b/>
          <w:color w:val="000000"/>
          <w:kern w:val="0"/>
        </w:rPr>
      </w:pPr>
      <w:r w:rsidRPr="00F40B1F">
        <w:rPr>
          <w:rFonts w:ascii="Times" w:hAnsi="Times" w:cs="Times"/>
          <w:b/>
          <w:color w:val="000000"/>
          <w:kern w:val="0"/>
          <w:sz w:val="28"/>
        </w:rPr>
        <w:t>编写目的</w:t>
      </w:r>
      <w:r w:rsidRPr="00F40B1F">
        <w:rPr>
          <w:rFonts w:ascii="Times" w:hAnsi="Times" w:cs="Times"/>
          <w:b/>
          <w:color w:val="000000"/>
          <w:kern w:val="0"/>
        </w:rPr>
        <w:t xml:space="preserve"> </w:t>
      </w:r>
    </w:p>
    <w:p w14:paraId="26F6A92B" w14:textId="68EE29BF" w:rsidR="006278D3" w:rsidRPr="006278D3" w:rsidRDefault="006278D3" w:rsidP="0014714E">
      <w:pPr>
        <w:pStyle w:val="a3"/>
        <w:widowControl/>
        <w:autoSpaceDE w:val="0"/>
        <w:autoSpaceDN w:val="0"/>
        <w:adjustRightInd w:val="0"/>
        <w:spacing w:line="360" w:lineRule="auto"/>
        <w:ind w:left="720" w:firstLineChars="0" w:firstLine="0"/>
        <w:jc w:val="left"/>
        <w:rPr>
          <w:rFonts w:ascii="Times" w:hAnsi="Times" w:cs="Times"/>
          <w:color w:val="000000"/>
          <w:kern w:val="0"/>
        </w:rPr>
      </w:pPr>
      <w:r>
        <w:rPr>
          <w:rFonts w:ascii="Times" w:hAnsi="Times" w:cs="Times" w:hint="eastAsia"/>
          <w:color w:val="000000"/>
          <w:kern w:val="0"/>
        </w:rPr>
        <w:t>占位符</w:t>
      </w:r>
    </w:p>
    <w:p w14:paraId="5791025A" w14:textId="5FC48C45" w:rsidR="00700A0F" w:rsidRDefault="00700A0F" w:rsidP="0014714E">
      <w:pPr>
        <w:pStyle w:val="a3"/>
        <w:widowControl/>
        <w:numPr>
          <w:ilvl w:val="1"/>
          <w:numId w:val="4"/>
        </w:numPr>
        <w:autoSpaceDE w:val="0"/>
        <w:autoSpaceDN w:val="0"/>
        <w:adjustRightInd w:val="0"/>
        <w:spacing w:line="360" w:lineRule="auto"/>
        <w:ind w:firstLineChars="0"/>
        <w:jc w:val="left"/>
        <w:rPr>
          <w:rFonts w:ascii="Times" w:hAnsi="Times" w:cs="Times"/>
          <w:b/>
          <w:color w:val="000000"/>
          <w:kern w:val="0"/>
        </w:rPr>
      </w:pPr>
      <w:r w:rsidRPr="00F40B1F">
        <w:rPr>
          <w:rFonts w:ascii="Times" w:hAnsi="Times" w:cs="Times"/>
          <w:b/>
          <w:color w:val="000000"/>
          <w:kern w:val="0"/>
          <w:sz w:val="28"/>
        </w:rPr>
        <w:t>技术支持</w:t>
      </w:r>
      <w:r w:rsidRPr="00F40B1F">
        <w:rPr>
          <w:rFonts w:ascii="Times" w:hAnsi="Times" w:cs="Times"/>
          <w:b/>
          <w:color w:val="000000"/>
          <w:kern w:val="0"/>
        </w:rPr>
        <w:t xml:space="preserve"> </w:t>
      </w:r>
    </w:p>
    <w:p w14:paraId="12460F02" w14:textId="784F2C01" w:rsidR="006278D3" w:rsidRPr="006278D3" w:rsidRDefault="006278D3" w:rsidP="0014714E">
      <w:pPr>
        <w:pStyle w:val="a3"/>
        <w:widowControl/>
        <w:autoSpaceDE w:val="0"/>
        <w:autoSpaceDN w:val="0"/>
        <w:adjustRightInd w:val="0"/>
        <w:spacing w:line="360" w:lineRule="auto"/>
        <w:ind w:left="720" w:firstLineChars="0" w:firstLine="0"/>
        <w:jc w:val="left"/>
        <w:rPr>
          <w:rFonts w:ascii="Times" w:hAnsi="Times" w:cs="Times"/>
          <w:color w:val="000000"/>
          <w:kern w:val="0"/>
        </w:rPr>
      </w:pPr>
      <w:r>
        <w:rPr>
          <w:rFonts w:ascii="Times" w:hAnsi="Times" w:cs="Times" w:hint="eastAsia"/>
          <w:color w:val="000000"/>
          <w:kern w:val="0"/>
        </w:rPr>
        <w:t>占位符</w:t>
      </w:r>
    </w:p>
    <w:p w14:paraId="711411BB" w14:textId="10582CE9" w:rsidR="00700A0F" w:rsidRDefault="00700A0F" w:rsidP="0014714E">
      <w:pPr>
        <w:pStyle w:val="a3"/>
        <w:widowControl/>
        <w:numPr>
          <w:ilvl w:val="0"/>
          <w:numId w:val="4"/>
        </w:numPr>
        <w:autoSpaceDE w:val="0"/>
        <w:autoSpaceDN w:val="0"/>
        <w:adjustRightInd w:val="0"/>
        <w:spacing w:line="360" w:lineRule="auto"/>
        <w:ind w:firstLineChars="0"/>
        <w:jc w:val="left"/>
        <w:rPr>
          <w:rFonts w:ascii="Times" w:hAnsi="Times" w:cs="Times"/>
          <w:b/>
          <w:color w:val="000000"/>
          <w:kern w:val="0"/>
          <w:sz w:val="36"/>
        </w:rPr>
      </w:pPr>
      <w:r w:rsidRPr="00F40B1F">
        <w:rPr>
          <w:rFonts w:ascii="Times" w:hAnsi="Times" w:cs="Times"/>
          <w:b/>
          <w:color w:val="000000"/>
          <w:kern w:val="0"/>
          <w:sz w:val="36"/>
        </w:rPr>
        <w:t>工具部署</w:t>
      </w:r>
      <w:r w:rsidRPr="00F40B1F">
        <w:rPr>
          <w:rFonts w:ascii="Times" w:hAnsi="Times" w:cs="Times"/>
          <w:b/>
          <w:color w:val="000000"/>
          <w:kern w:val="0"/>
          <w:sz w:val="36"/>
        </w:rPr>
        <w:t xml:space="preserve"> </w:t>
      </w:r>
    </w:p>
    <w:p w14:paraId="46A5EDA3" w14:textId="62A09611" w:rsidR="00BA07E8" w:rsidRPr="001E091F" w:rsidRDefault="00BA07E8" w:rsidP="0014714E">
      <w:pPr>
        <w:pStyle w:val="a3"/>
        <w:widowControl/>
        <w:numPr>
          <w:ilvl w:val="1"/>
          <w:numId w:val="4"/>
        </w:numPr>
        <w:autoSpaceDE w:val="0"/>
        <w:autoSpaceDN w:val="0"/>
        <w:adjustRightInd w:val="0"/>
        <w:spacing w:line="360" w:lineRule="auto"/>
        <w:ind w:firstLineChars="0"/>
        <w:jc w:val="left"/>
        <w:rPr>
          <w:rFonts w:ascii="Times" w:hAnsi="Times" w:cs="Times"/>
          <w:b/>
          <w:color w:val="000000"/>
          <w:kern w:val="0"/>
          <w:sz w:val="28"/>
        </w:rPr>
      </w:pPr>
      <w:r w:rsidRPr="001E091F">
        <w:rPr>
          <w:rFonts w:ascii="Times" w:hAnsi="Times" w:cs="Times" w:hint="eastAsia"/>
          <w:b/>
          <w:color w:val="000000"/>
          <w:kern w:val="0"/>
          <w:sz w:val="28"/>
        </w:rPr>
        <w:t>环境要求</w:t>
      </w:r>
    </w:p>
    <w:p w14:paraId="1F25B328" w14:textId="0269185E" w:rsidR="001E091F" w:rsidRPr="0014714E" w:rsidRDefault="001E091F" w:rsidP="0014714E">
      <w:pPr>
        <w:pStyle w:val="a3"/>
        <w:widowControl/>
        <w:autoSpaceDE w:val="0"/>
        <w:autoSpaceDN w:val="0"/>
        <w:adjustRightInd w:val="0"/>
        <w:spacing w:line="360" w:lineRule="auto"/>
        <w:ind w:left="720" w:firstLineChars="0" w:firstLine="0"/>
        <w:jc w:val="left"/>
        <w:rPr>
          <w:rFonts w:ascii="Times" w:hAnsi="Times" w:cs="Times"/>
          <w:color w:val="000000"/>
          <w:kern w:val="0"/>
        </w:rPr>
      </w:pPr>
      <w:r>
        <w:rPr>
          <w:rFonts w:ascii="Times" w:hAnsi="Times" w:cs="Times" w:hint="eastAsia"/>
          <w:color w:val="000000"/>
          <w:kern w:val="0"/>
        </w:rPr>
        <w:t>工具需要的环境是</w:t>
      </w:r>
      <w:r>
        <w:rPr>
          <w:rFonts w:ascii="Times" w:hAnsi="Times" w:cs="Times" w:hint="eastAsia"/>
          <w:color w:val="000000"/>
          <w:kern w:val="0"/>
        </w:rPr>
        <w:t>Python</w:t>
      </w:r>
      <w:r>
        <w:rPr>
          <w:rFonts w:ascii="Times" w:hAnsi="Times" w:cs="Times"/>
          <w:color w:val="000000"/>
          <w:kern w:val="0"/>
        </w:rPr>
        <w:t xml:space="preserve"> 3.5</w:t>
      </w:r>
      <w:r>
        <w:rPr>
          <w:rFonts w:ascii="Times" w:hAnsi="Times" w:cs="Times" w:hint="eastAsia"/>
          <w:color w:val="000000"/>
          <w:kern w:val="0"/>
        </w:rPr>
        <w:t>以上。</w:t>
      </w:r>
    </w:p>
    <w:p w14:paraId="50D48CED" w14:textId="671B298A" w:rsidR="0014714E" w:rsidRPr="0014714E" w:rsidRDefault="001E091F" w:rsidP="0014714E">
      <w:pPr>
        <w:pStyle w:val="a3"/>
        <w:widowControl/>
        <w:autoSpaceDE w:val="0"/>
        <w:autoSpaceDN w:val="0"/>
        <w:adjustRightInd w:val="0"/>
        <w:spacing w:line="360" w:lineRule="auto"/>
        <w:ind w:left="720" w:firstLineChars="0" w:firstLine="0"/>
        <w:jc w:val="left"/>
        <w:rPr>
          <w:rFonts w:ascii="Times" w:hAnsi="Times" w:cs="Times"/>
          <w:color w:val="000000"/>
          <w:kern w:val="0"/>
        </w:rPr>
      </w:pPr>
      <w:r>
        <w:rPr>
          <w:rFonts w:ascii="Times" w:hAnsi="Times" w:cs="Times" w:hint="eastAsia"/>
          <w:color w:val="000000"/>
          <w:kern w:val="0"/>
        </w:rPr>
        <w:t>工具需要的</w:t>
      </w:r>
      <w:r>
        <w:rPr>
          <w:rFonts w:ascii="Times" w:hAnsi="Times" w:cs="Times" w:hint="eastAsia"/>
          <w:color w:val="000000"/>
          <w:kern w:val="0"/>
        </w:rPr>
        <w:t>Python</w:t>
      </w:r>
      <w:r w:rsidR="0014714E">
        <w:rPr>
          <w:rFonts w:ascii="Times" w:hAnsi="Times" w:cs="Times" w:hint="eastAsia"/>
          <w:color w:val="000000"/>
          <w:kern w:val="0"/>
        </w:rPr>
        <w:t>模块如下：</w:t>
      </w:r>
    </w:p>
    <w:p w14:paraId="7A6F3E02" w14:textId="2111B0C7" w:rsidR="0014714E" w:rsidRPr="0014714E" w:rsidRDefault="0014714E" w:rsidP="0014714E">
      <w:pPr>
        <w:pStyle w:val="a3"/>
        <w:widowControl/>
        <w:autoSpaceDE w:val="0"/>
        <w:autoSpaceDN w:val="0"/>
        <w:adjustRightInd w:val="0"/>
        <w:spacing w:line="360" w:lineRule="auto"/>
        <w:ind w:left="720" w:firstLineChars="0" w:firstLine="0"/>
        <w:jc w:val="left"/>
        <w:rPr>
          <w:rFonts w:ascii="Times" w:hAnsi="Times" w:cs="Times"/>
          <w:b/>
          <w:color w:val="000000"/>
          <w:kern w:val="0"/>
        </w:rPr>
      </w:pPr>
      <w:r w:rsidRPr="0014714E">
        <w:rPr>
          <w:rFonts w:ascii="Times" w:hAnsi="Times" w:cs="Times" w:hint="eastAsia"/>
          <w:b/>
          <w:color w:val="000000"/>
          <w:kern w:val="0"/>
        </w:rPr>
        <w:t>D</w:t>
      </w:r>
      <w:r w:rsidRPr="0014714E">
        <w:rPr>
          <w:rFonts w:ascii="Times" w:hAnsi="Times" w:cs="Times"/>
          <w:b/>
          <w:color w:val="000000"/>
          <w:kern w:val="0"/>
        </w:rPr>
        <w:t>jango:</w:t>
      </w:r>
    </w:p>
    <w:p w14:paraId="02A2DD46" w14:textId="481F9317" w:rsidR="0014714E" w:rsidRPr="0014714E" w:rsidRDefault="0014714E" w:rsidP="0014714E">
      <w:pPr>
        <w:pStyle w:val="a3"/>
        <w:widowControl/>
        <w:autoSpaceDE w:val="0"/>
        <w:autoSpaceDN w:val="0"/>
        <w:adjustRightInd w:val="0"/>
        <w:spacing w:line="360" w:lineRule="auto"/>
        <w:ind w:left="720" w:firstLineChars="0" w:firstLine="0"/>
        <w:jc w:val="left"/>
        <w:rPr>
          <w:rFonts w:ascii="Times" w:hAnsi="Times" w:cs="Times"/>
          <w:color w:val="000000"/>
          <w:kern w:val="0"/>
        </w:rPr>
      </w:pPr>
      <w:r>
        <w:rPr>
          <w:rFonts w:ascii="Times" w:hAnsi="Times" w:cs="Times" w:hint="eastAsia"/>
          <w:color w:val="000000"/>
          <w:kern w:val="0"/>
        </w:rPr>
        <w:t>安装方法：</w:t>
      </w:r>
      <w:r>
        <w:rPr>
          <w:rFonts w:ascii="Times" w:hAnsi="Times" w:cs="Times" w:hint="eastAsia"/>
          <w:color w:val="000000"/>
          <w:kern w:val="0"/>
        </w:rPr>
        <w:t>pip</w:t>
      </w:r>
      <w:r>
        <w:rPr>
          <w:rFonts w:ascii="Times" w:hAnsi="Times" w:cs="Times"/>
          <w:color w:val="000000"/>
          <w:kern w:val="0"/>
        </w:rPr>
        <w:t xml:space="preserve"> install </w:t>
      </w:r>
      <w:proofErr w:type="spellStart"/>
      <w:r>
        <w:rPr>
          <w:rFonts w:ascii="Times" w:hAnsi="Times" w:cs="Times"/>
          <w:color w:val="000000"/>
          <w:kern w:val="0"/>
        </w:rPr>
        <w:t>django</w:t>
      </w:r>
      <w:proofErr w:type="spellEnd"/>
      <w:r>
        <w:rPr>
          <w:rFonts w:ascii="Times" w:hAnsi="Times" w:cs="Times"/>
          <w:color w:val="000000"/>
          <w:kern w:val="0"/>
        </w:rPr>
        <w:t>==</w:t>
      </w:r>
      <w:r>
        <w:rPr>
          <w:rFonts w:ascii="Times" w:hAnsi="Times" w:cs="Times" w:hint="eastAsia"/>
          <w:color w:val="000000"/>
          <w:kern w:val="0"/>
        </w:rPr>
        <w:t>2.0.3</w:t>
      </w:r>
    </w:p>
    <w:p w14:paraId="5D3E69A2" w14:textId="3D9B3097" w:rsidR="0014714E" w:rsidRDefault="0014714E" w:rsidP="0014714E">
      <w:pPr>
        <w:pStyle w:val="a3"/>
        <w:widowControl/>
        <w:autoSpaceDE w:val="0"/>
        <w:autoSpaceDN w:val="0"/>
        <w:adjustRightInd w:val="0"/>
        <w:spacing w:line="360" w:lineRule="auto"/>
        <w:ind w:left="720" w:firstLineChars="0" w:firstLine="0"/>
        <w:jc w:val="left"/>
        <w:rPr>
          <w:rFonts w:ascii="Times" w:hAnsi="Times" w:cs="Times"/>
          <w:b/>
          <w:color w:val="000000"/>
          <w:kern w:val="0"/>
        </w:rPr>
      </w:pPr>
      <w:proofErr w:type="spellStart"/>
      <w:r>
        <w:rPr>
          <w:rFonts w:ascii="Times" w:hAnsi="Times" w:cs="Times"/>
          <w:b/>
          <w:color w:val="000000"/>
          <w:kern w:val="0"/>
        </w:rPr>
        <w:t>Paramiko</w:t>
      </w:r>
      <w:proofErr w:type="spellEnd"/>
      <w:r>
        <w:rPr>
          <w:rFonts w:ascii="Times" w:hAnsi="Times" w:cs="Times"/>
          <w:b/>
          <w:color w:val="000000"/>
          <w:kern w:val="0"/>
        </w:rPr>
        <w:t>:</w:t>
      </w:r>
    </w:p>
    <w:p w14:paraId="55C55FDE" w14:textId="7B1D5B27" w:rsidR="0014714E" w:rsidRPr="0014714E" w:rsidRDefault="0014714E" w:rsidP="0014714E">
      <w:pPr>
        <w:pStyle w:val="a3"/>
        <w:widowControl/>
        <w:autoSpaceDE w:val="0"/>
        <w:autoSpaceDN w:val="0"/>
        <w:adjustRightInd w:val="0"/>
        <w:spacing w:line="360" w:lineRule="auto"/>
        <w:ind w:left="720" w:firstLineChars="0" w:firstLine="0"/>
        <w:jc w:val="left"/>
        <w:rPr>
          <w:rFonts w:ascii="Times" w:hAnsi="Times" w:cs="Times"/>
          <w:color w:val="000000"/>
          <w:kern w:val="0"/>
        </w:rPr>
      </w:pPr>
      <w:r>
        <w:rPr>
          <w:rFonts w:ascii="Times" w:hAnsi="Times" w:cs="Times" w:hint="eastAsia"/>
          <w:color w:val="000000"/>
          <w:kern w:val="0"/>
        </w:rPr>
        <w:t>安装方法：</w:t>
      </w:r>
      <w:r>
        <w:rPr>
          <w:rFonts w:ascii="Times" w:hAnsi="Times" w:cs="Times" w:hint="eastAsia"/>
          <w:color w:val="000000"/>
          <w:kern w:val="0"/>
        </w:rPr>
        <w:t>p</w:t>
      </w:r>
      <w:r>
        <w:rPr>
          <w:rFonts w:ascii="Times" w:hAnsi="Times" w:cs="Times"/>
          <w:color w:val="000000"/>
          <w:kern w:val="0"/>
        </w:rPr>
        <w:t xml:space="preserve">ip install </w:t>
      </w:r>
      <w:proofErr w:type="spellStart"/>
      <w:r>
        <w:rPr>
          <w:rFonts w:ascii="Times" w:hAnsi="Times" w:cs="Times"/>
          <w:color w:val="000000"/>
          <w:kern w:val="0"/>
        </w:rPr>
        <w:t>paramiko</w:t>
      </w:r>
      <w:proofErr w:type="spellEnd"/>
    </w:p>
    <w:p w14:paraId="43F903E0" w14:textId="3939602F" w:rsidR="0014714E" w:rsidRDefault="0014714E" w:rsidP="0014714E">
      <w:pPr>
        <w:pStyle w:val="a3"/>
        <w:widowControl/>
        <w:autoSpaceDE w:val="0"/>
        <w:autoSpaceDN w:val="0"/>
        <w:adjustRightInd w:val="0"/>
        <w:spacing w:line="360" w:lineRule="auto"/>
        <w:ind w:left="720" w:firstLineChars="0" w:firstLine="0"/>
        <w:jc w:val="left"/>
        <w:rPr>
          <w:rFonts w:ascii="Times" w:hAnsi="Times" w:cs="Times"/>
          <w:b/>
          <w:color w:val="000000"/>
          <w:kern w:val="0"/>
        </w:rPr>
      </w:pPr>
      <w:proofErr w:type="spellStart"/>
      <w:r>
        <w:rPr>
          <w:rFonts w:ascii="Times" w:hAnsi="Times" w:cs="Times"/>
          <w:b/>
          <w:color w:val="000000"/>
          <w:kern w:val="0"/>
        </w:rPr>
        <w:t>Pexpect</w:t>
      </w:r>
      <w:proofErr w:type="spellEnd"/>
      <w:r>
        <w:rPr>
          <w:rFonts w:ascii="Times" w:hAnsi="Times" w:cs="Times"/>
          <w:b/>
          <w:color w:val="000000"/>
          <w:kern w:val="0"/>
        </w:rPr>
        <w:t>:</w:t>
      </w:r>
    </w:p>
    <w:p w14:paraId="1A830083" w14:textId="4BD75F78" w:rsidR="0014714E" w:rsidRPr="0014714E" w:rsidRDefault="0014714E" w:rsidP="0014714E">
      <w:pPr>
        <w:pStyle w:val="a3"/>
        <w:widowControl/>
        <w:autoSpaceDE w:val="0"/>
        <w:autoSpaceDN w:val="0"/>
        <w:adjustRightInd w:val="0"/>
        <w:spacing w:line="360" w:lineRule="auto"/>
        <w:ind w:left="720" w:firstLineChars="0" w:firstLine="0"/>
        <w:jc w:val="left"/>
        <w:rPr>
          <w:rFonts w:ascii="Times" w:hAnsi="Times" w:cs="Times"/>
          <w:color w:val="000000"/>
          <w:kern w:val="0"/>
        </w:rPr>
      </w:pPr>
      <w:r>
        <w:rPr>
          <w:rFonts w:ascii="Times" w:hAnsi="Times" w:cs="Times" w:hint="eastAsia"/>
          <w:color w:val="000000"/>
          <w:kern w:val="0"/>
        </w:rPr>
        <w:t>安装方法：</w:t>
      </w:r>
      <w:r>
        <w:rPr>
          <w:rFonts w:ascii="Times" w:hAnsi="Times" w:cs="Times" w:hint="eastAsia"/>
          <w:color w:val="000000"/>
          <w:kern w:val="0"/>
        </w:rPr>
        <w:t>p</w:t>
      </w:r>
      <w:r>
        <w:rPr>
          <w:rFonts w:ascii="Times" w:hAnsi="Times" w:cs="Times"/>
          <w:color w:val="000000"/>
          <w:kern w:val="0"/>
        </w:rPr>
        <w:t xml:space="preserve">ip install </w:t>
      </w:r>
      <w:proofErr w:type="spellStart"/>
      <w:r>
        <w:rPr>
          <w:rFonts w:ascii="Times" w:hAnsi="Times" w:cs="Times"/>
          <w:color w:val="000000"/>
          <w:kern w:val="0"/>
        </w:rPr>
        <w:t>pexpect</w:t>
      </w:r>
      <w:proofErr w:type="spellEnd"/>
    </w:p>
    <w:p w14:paraId="4BCE2D42" w14:textId="0B165715" w:rsidR="0014714E" w:rsidRDefault="0014714E" w:rsidP="0014714E">
      <w:pPr>
        <w:pStyle w:val="a3"/>
        <w:widowControl/>
        <w:autoSpaceDE w:val="0"/>
        <w:autoSpaceDN w:val="0"/>
        <w:adjustRightInd w:val="0"/>
        <w:spacing w:line="360" w:lineRule="auto"/>
        <w:ind w:left="720" w:firstLineChars="0" w:firstLine="0"/>
        <w:jc w:val="left"/>
        <w:rPr>
          <w:rFonts w:ascii="Times" w:hAnsi="Times" w:cs="Times"/>
          <w:b/>
          <w:color w:val="000000"/>
          <w:kern w:val="0"/>
        </w:rPr>
      </w:pPr>
      <w:proofErr w:type="spellStart"/>
      <w:r>
        <w:rPr>
          <w:rFonts w:ascii="Times" w:hAnsi="Times" w:cs="Times"/>
          <w:b/>
          <w:color w:val="000000"/>
          <w:kern w:val="0"/>
        </w:rPr>
        <w:t>Reportlab</w:t>
      </w:r>
      <w:proofErr w:type="spellEnd"/>
      <w:r>
        <w:rPr>
          <w:rFonts w:ascii="Times" w:hAnsi="Times" w:cs="Times"/>
          <w:b/>
          <w:color w:val="000000"/>
          <w:kern w:val="0"/>
        </w:rPr>
        <w:t>:</w:t>
      </w:r>
    </w:p>
    <w:p w14:paraId="71CE33A3" w14:textId="1D20D844" w:rsidR="0014714E" w:rsidRPr="0014714E" w:rsidRDefault="0014714E" w:rsidP="0014714E">
      <w:pPr>
        <w:pStyle w:val="a3"/>
        <w:widowControl/>
        <w:autoSpaceDE w:val="0"/>
        <w:autoSpaceDN w:val="0"/>
        <w:adjustRightInd w:val="0"/>
        <w:spacing w:line="360" w:lineRule="auto"/>
        <w:ind w:left="720" w:firstLineChars="0" w:firstLine="0"/>
        <w:jc w:val="left"/>
        <w:rPr>
          <w:rFonts w:ascii="Times" w:hAnsi="Times" w:cs="Times"/>
          <w:color w:val="000000"/>
          <w:kern w:val="0"/>
        </w:rPr>
      </w:pPr>
      <w:r>
        <w:rPr>
          <w:rFonts w:ascii="Times" w:hAnsi="Times" w:cs="Times" w:hint="eastAsia"/>
          <w:color w:val="000000"/>
          <w:kern w:val="0"/>
        </w:rPr>
        <w:t>安装方法：</w:t>
      </w:r>
      <w:r>
        <w:rPr>
          <w:rFonts w:ascii="Times" w:hAnsi="Times" w:cs="Times" w:hint="eastAsia"/>
          <w:color w:val="000000"/>
          <w:kern w:val="0"/>
        </w:rPr>
        <w:t>p</w:t>
      </w:r>
      <w:r>
        <w:rPr>
          <w:rFonts w:ascii="Times" w:hAnsi="Times" w:cs="Times"/>
          <w:color w:val="000000"/>
          <w:kern w:val="0"/>
        </w:rPr>
        <w:t xml:space="preserve">ip install </w:t>
      </w:r>
      <w:proofErr w:type="spellStart"/>
      <w:r>
        <w:rPr>
          <w:rFonts w:ascii="Times" w:hAnsi="Times" w:cs="Times"/>
          <w:color w:val="000000"/>
          <w:kern w:val="0"/>
        </w:rPr>
        <w:t>reportlab</w:t>
      </w:r>
      <w:proofErr w:type="spellEnd"/>
    </w:p>
    <w:p w14:paraId="294B2060" w14:textId="30615153" w:rsidR="0014714E" w:rsidRDefault="0014714E" w:rsidP="0014714E">
      <w:pPr>
        <w:pStyle w:val="a3"/>
        <w:widowControl/>
        <w:autoSpaceDE w:val="0"/>
        <w:autoSpaceDN w:val="0"/>
        <w:adjustRightInd w:val="0"/>
        <w:spacing w:line="360" w:lineRule="auto"/>
        <w:ind w:left="720" w:firstLineChars="0" w:firstLine="0"/>
        <w:jc w:val="left"/>
        <w:rPr>
          <w:rFonts w:ascii="Times" w:hAnsi="Times" w:cs="Times"/>
          <w:b/>
          <w:color w:val="000000"/>
          <w:kern w:val="0"/>
        </w:rPr>
      </w:pPr>
      <w:proofErr w:type="spellStart"/>
      <w:r>
        <w:rPr>
          <w:rFonts w:ascii="Times" w:hAnsi="Times" w:cs="Times"/>
          <w:b/>
          <w:color w:val="000000"/>
          <w:kern w:val="0"/>
        </w:rPr>
        <w:t>Nmap</w:t>
      </w:r>
      <w:proofErr w:type="spellEnd"/>
      <w:r>
        <w:rPr>
          <w:rFonts w:ascii="Times" w:hAnsi="Times" w:cs="Times"/>
          <w:b/>
          <w:color w:val="000000"/>
          <w:kern w:val="0"/>
        </w:rPr>
        <w:t>:</w:t>
      </w:r>
    </w:p>
    <w:p w14:paraId="13115FBD" w14:textId="3A98039F" w:rsidR="0014714E" w:rsidRPr="0014714E" w:rsidRDefault="0014714E" w:rsidP="0014714E">
      <w:pPr>
        <w:pStyle w:val="a3"/>
        <w:widowControl/>
        <w:autoSpaceDE w:val="0"/>
        <w:autoSpaceDN w:val="0"/>
        <w:adjustRightInd w:val="0"/>
        <w:spacing w:line="360" w:lineRule="auto"/>
        <w:ind w:left="720" w:firstLineChars="0" w:firstLine="0"/>
        <w:jc w:val="left"/>
        <w:rPr>
          <w:rFonts w:ascii="Times" w:hAnsi="Times" w:cs="Times"/>
          <w:color w:val="000000"/>
          <w:kern w:val="0"/>
        </w:rPr>
      </w:pPr>
      <w:r>
        <w:rPr>
          <w:rFonts w:ascii="Times" w:hAnsi="Times" w:cs="Times" w:hint="eastAsia"/>
          <w:color w:val="000000"/>
          <w:kern w:val="0"/>
        </w:rPr>
        <w:t>安装方法：</w:t>
      </w:r>
      <w:r>
        <w:rPr>
          <w:rFonts w:ascii="Times" w:hAnsi="Times" w:cs="Times"/>
          <w:color w:val="000000"/>
          <w:kern w:val="0"/>
        </w:rPr>
        <w:t xml:space="preserve">pip install </w:t>
      </w:r>
      <w:proofErr w:type="spellStart"/>
      <w:r>
        <w:rPr>
          <w:rFonts w:ascii="Times" w:hAnsi="Times" w:cs="Times"/>
          <w:color w:val="000000"/>
          <w:kern w:val="0"/>
        </w:rPr>
        <w:t>nmap</w:t>
      </w:r>
      <w:proofErr w:type="spellEnd"/>
    </w:p>
    <w:p w14:paraId="3EA37E5E" w14:textId="54E9D489" w:rsidR="0014714E" w:rsidRDefault="0014714E" w:rsidP="0014714E">
      <w:pPr>
        <w:pStyle w:val="a3"/>
        <w:widowControl/>
        <w:autoSpaceDE w:val="0"/>
        <w:autoSpaceDN w:val="0"/>
        <w:adjustRightInd w:val="0"/>
        <w:spacing w:line="360" w:lineRule="auto"/>
        <w:ind w:left="720" w:firstLineChars="0" w:firstLine="0"/>
        <w:jc w:val="left"/>
        <w:rPr>
          <w:rFonts w:ascii="Times" w:hAnsi="Times" w:cs="Times"/>
          <w:b/>
          <w:color w:val="000000"/>
          <w:kern w:val="0"/>
        </w:rPr>
      </w:pPr>
      <w:proofErr w:type="spellStart"/>
      <w:r w:rsidRPr="0014714E">
        <w:rPr>
          <w:rFonts w:ascii="Times" w:hAnsi="Times" w:cs="Times"/>
          <w:b/>
          <w:color w:val="000000"/>
          <w:kern w:val="0"/>
        </w:rPr>
        <w:t>Netaddr</w:t>
      </w:r>
      <w:proofErr w:type="spellEnd"/>
      <w:r w:rsidRPr="0014714E">
        <w:rPr>
          <w:rFonts w:ascii="Times" w:hAnsi="Times" w:cs="Times"/>
          <w:b/>
          <w:color w:val="000000"/>
          <w:kern w:val="0"/>
        </w:rPr>
        <w:t>:</w:t>
      </w:r>
    </w:p>
    <w:p w14:paraId="298B5F2B" w14:textId="462C2A8F" w:rsidR="0014714E" w:rsidRDefault="0014714E" w:rsidP="0014714E">
      <w:pPr>
        <w:pStyle w:val="a3"/>
        <w:widowControl/>
        <w:autoSpaceDE w:val="0"/>
        <w:autoSpaceDN w:val="0"/>
        <w:adjustRightInd w:val="0"/>
        <w:spacing w:line="360" w:lineRule="auto"/>
        <w:ind w:left="720" w:firstLineChars="0" w:firstLine="0"/>
        <w:jc w:val="left"/>
        <w:rPr>
          <w:rFonts w:ascii="Times" w:hAnsi="Times" w:cs="Times"/>
          <w:color w:val="000000"/>
          <w:kern w:val="0"/>
        </w:rPr>
      </w:pPr>
      <w:r>
        <w:rPr>
          <w:rFonts w:ascii="Times" w:hAnsi="Times" w:cs="Times" w:hint="eastAsia"/>
          <w:color w:val="000000"/>
          <w:kern w:val="0"/>
        </w:rPr>
        <w:t>安装方法：</w:t>
      </w:r>
      <w:r>
        <w:rPr>
          <w:rFonts w:ascii="Times" w:hAnsi="Times" w:cs="Times" w:hint="eastAsia"/>
          <w:color w:val="000000"/>
          <w:kern w:val="0"/>
        </w:rPr>
        <w:t>pip</w:t>
      </w:r>
      <w:r>
        <w:rPr>
          <w:rFonts w:ascii="Times" w:hAnsi="Times" w:cs="Times"/>
          <w:color w:val="000000"/>
          <w:kern w:val="0"/>
        </w:rPr>
        <w:t xml:space="preserve"> install </w:t>
      </w:r>
      <w:proofErr w:type="spellStart"/>
      <w:r>
        <w:rPr>
          <w:rFonts w:ascii="Times" w:hAnsi="Times" w:cs="Times"/>
          <w:color w:val="000000"/>
          <w:kern w:val="0"/>
        </w:rPr>
        <w:t>netaddr</w:t>
      </w:r>
      <w:proofErr w:type="spellEnd"/>
    </w:p>
    <w:p w14:paraId="27699C99" w14:textId="77777777" w:rsidR="0060522C" w:rsidRPr="0014714E" w:rsidRDefault="0060522C" w:rsidP="0014714E">
      <w:pPr>
        <w:pStyle w:val="a3"/>
        <w:widowControl/>
        <w:autoSpaceDE w:val="0"/>
        <w:autoSpaceDN w:val="0"/>
        <w:adjustRightInd w:val="0"/>
        <w:spacing w:line="360" w:lineRule="auto"/>
        <w:ind w:left="720" w:firstLineChars="0" w:firstLine="0"/>
        <w:jc w:val="left"/>
        <w:rPr>
          <w:rFonts w:ascii="Times" w:hAnsi="Times" w:cs="Times"/>
          <w:color w:val="000000"/>
          <w:kern w:val="0"/>
        </w:rPr>
      </w:pPr>
    </w:p>
    <w:p w14:paraId="1E19DF75" w14:textId="7D9C5A3B" w:rsidR="00BA07E8" w:rsidRPr="001E091F" w:rsidRDefault="00BA07E8" w:rsidP="0014714E">
      <w:pPr>
        <w:pStyle w:val="a3"/>
        <w:widowControl/>
        <w:numPr>
          <w:ilvl w:val="1"/>
          <w:numId w:val="4"/>
        </w:numPr>
        <w:autoSpaceDE w:val="0"/>
        <w:autoSpaceDN w:val="0"/>
        <w:adjustRightInd w:val="0"/>
        <w:spacing w:line="360" w:lineRule="auto"/>
        <w:ind w:firstLineChars="0"/>
        <w:jc w:val="left"/>
        <w:rPr>
          <w:rFonts w:ascii="Times" w:hAnsi="Times" w:cs="Times"/>
          <w:b/>
          <w:color w:val="000000"/>
          <w:kern w:val="0"/>
          <w:sz w:val="28"/>
        </w:rPr>
      </w:pPr>
      <w:r w:rsidRPr="001E091F">
        <w:rPr>
          <w:rFonts w:ascii="Times" w:hAnsi="Times" w:cs="Times" w:hint="eastAsia"/>
          <w:b/>
          <w:color w:val="000000"/>
          <w:kern w:val="0"/>
          <w:sz w:val="28"/>
        </w:rPr>
        <w:t>启动说明</w:t>
      </w:r>
    </w:p>
    <w:p w14:paraId="4D00BA90" w14:textId="58CC2BA3" w:rsidR="006D48FC" w:rsidRDefault="006D48FC" w:rsidP="006D48FC">
      <w:pPr>
        <w:pStyle w:val="a3"/>
        <w:widowControl/>
        <w:autoSpaceDE w:val="0"/>
        <w:autoSpaceDN w:val="0"/>
        <w:adjustRightInd w:val="0"/>
        <w:spacing w:line="360" w:lineRule="auto"/>
        <w:ind w:left="720" w:firstLineChars="0" w:firstLine="0"/>
        <w:jc w:val="left"/>
        <w:rPr>
          <w:rFonts w:ascii="Times" w:hAnsi="Times" w:cs="Times"/>
          <w:color w:val="000000"/>
          <w:kern w:val="0"/>
        </w:rPr>
      </w:pPr>
      <w:r>
        <w:rPr>
          <w:rFonts w:ascii="Times" w:hAnsi="Times" w:cs="Times" w:hint="eastAsia"/>
          <w:color w:val="000000"/>
          <w:kern w:val="0"/>
        </w:rPr>
        <w:lastRenderedPageBreak/>
        <w:t>在工具所在的</w:t>
      </w:r>
      <w:r>
        <w:rPr>
          <w:rFonts w:ascii="Times" w:hAnsi="Times" w:cs="Times" w:hint="eastAsia"/>
          <w:color w:val="000000"/>
          <w:kern w:val="0"/>
        </w:rPr>
        <w:t>Django</w:t>
      </w:r>
      <w:r>
        <w:rPr>
          <w:rFonts w:ascii="Times" w:hAnsi="Times" w:cs="Times" w:hint="eastAsia"/>
          <w:color w:val="000000"/>
          <w:kern w:val="0"/>
        </w:rPr>
        <w:t>工程根目录（包含</w:t>
      </w:r>
      <w:r>
        <w:rPr>
          <w:rFonts w:ascii="Times" w:hAnsi="Times" w:cs="Times" w:hint="eastAsia"/>
          <w:color w:val="000000"/>
          <w:kern w:val="0"/>
        </w:rPr>
        <w:t>m</w:t>
      </w:r>
      <w:r>
        <w:rPr>
          <w:rFonts w:ascii="Times" w:hAnsi="Times" w:cs="Times"/>
          <w:color w:val="000000"/>
          <w:kern w:val="0"/>
        </w:rPr>
        <w:t>anage.py</w:t>
      </w:r>
      <w:r>
        <w:rPr>
          <w:rFonts w:ascii="Times" w:hAnsi="Times" w:cs="Times" w:hint="eastAsia"/>
          <w:color w:val="000000"/>
          <w:kern w:val="0"/>
        </w:rPr>
        <w:t>文件的目录）下，启动命令行工具（</w:t>
      </w:r>
      <w:r>
        <w:rPr>
          <w:rFonts w:ascii="Times" w:hAnsi="Times" w:cs="Times" w:hint="eastAsia"/>
          <w:color w:val="000000"/>
          <w:kern w:val="0"/>
        </w:rPr>
        <w:t>W</w:t>
      </w:r>
      <w:r>
        <w:rPr>
          <w:rFonts w:ascii="Times" w:hAnsi="Times" w:cs="Times"/>
          <w:color w:val="000000"/>
          <w:kern w:val="0"/>
        </w:rPr>
        <w:t>indows</w:t>
      </w:r>
      <w:r>
        <w:rPr>
          <w:rFonts w:ascii="Times" w:hAnsi="Times" w:cs="Times" w:hint="eastAsia"/>
          <w:color w:val="000000"/>
          <w:kern w:val="0"/>
        </w:rPr>
        <w:t>系统）或终端（</w:t>
      </w:r>
      <w:r>
        <w:rPr>
          <w:rFonts w:ascii="Times" w:hAnsi="Times" w:cs="Times" w:hint="eastAsia"/>
          <w:color w:val="000000"/>
          <w:kern w:val="0"/>
        </w:rPr>
        <w:t>Mac</w:t>
      </w:r>
      <w:r>
        <w:rPr>
          <w:rFonts w:ascii="Times" w:hAnsi="Times" w:cs="Times"/>
          <w:color w:val="000000"/>
          <w:kern w:val="0"/>
        </w:rPr>
        <w:t xml:space="preserve"> OS</w:t>
      </w:r>
      <w:r>
        <w:rPr>
          <w:rFonts w:ascii="Times" w:hAnsi="Times" w:cs="Times" w:hint="eastAsia"/>
          <w:color w:val="000000"/>
          <w:kern w:val="0"/>
        </w:rPr>
        <w:t>或</w:t>
      </w:r>
      <w:r>
        <w:rPr>
          <w:rFonts w:ascii="Times" w:hAnsi="Times" w:cs="Times" w:hint="eastAsia"/>
          <w:color w:val="000000"/>
          <w:kern w:val="0"/>
        </w:rPr>
        <w:t>L</w:t>
      </w:r>
      <w:r>
        <w:rPr>
          <w:rFonts w:ascii="Times" w:hAnsi="Times" w:cs="Times"/>
          <w:color w:val="000000"/>
          <w:kern w:val="0"/>
        </w:rPr>
        <w:t>inux</w:t>
      </w:r>
      <w:r>
        <w:rPr>
          <w:rFonts w:ascii="Times" w:hAnsi="Times" w:cs="Times" w:hint="eastAsia"/>
          <w:color w:val="000000"/>
          <w:kern w:val="0"/>
        </w:rPr>
        <w:t>系统），输入并执行指令</w:t>
      </w:r>
      <w:r>
        <w:rPr>
          <w:rFonts w:ascii="Times" w:hAnsi="Times" w:cs="Times" w:hint="eastAsia"/>
          <w:color w:val="000000"/>
          <w:kern w:val="0"/>
        </w:rPr>
        <w:t>p</w:t>
      </w:r>
      <w:r>
        <w:rPr>
          <w:rFonts w:ascii="Times" w:hAnsi="Times" w:cs="Times"/>
          <w:color w:val="000000"/>
          <w:kern w:val="0"/>
        </w:rPr>
        <w:t xml:space="preserve">ython manage.py </w:t>
      </w:r>
      <w:proofErr w:type="spellStart"/>
      <w:r>
        <w:rPr>
          <w:rFonts w:ascii="Times" w:hAnsi="Times" w:cs="Times"/>
          <w:color w:val="000000"/>
          <w:kern w:val="0"/>
        </w:rPr>
        <w:t>runserver</w:t>
      </w:r>
      <w:proofErr w:type="spellEnd"/>
      <w:r>
        <w:rPr>
          <w:rFonts w:ascii="Times" w:hAnsi="Times" w:cs="Times" w:hint="eastAsia"/>
          <w:color w:val="000000"/>
          <w:kern w:val="0"/>
        </w:rPr>
        <w:t>。</w:t>
      </w:r>
    </w:p>
    <w:p w14:paraId="2BB2F5CA" w14:textId="1406A6F5" w:rsidR="006D48FC" w:rsidRDefault="006D48FC" w:rsidP="006D48FC">
      <w:pPr>
        <w:pStyle w:val="a3"/>
        <w:widowControl/>
        <w:autoSpaceDE w:val="0"/>
        <w:autoSpaceDN w:val="0"/>
        <w:adjustRightInd w:val="0"/>
        <w:spacing w:line="360" w:lineRule="auto"/>
        <w:ind w:left="720" w:firstLineChars="0" w:firstLine="0"/>
        <w:jc w:val="left"/>
        <w:rPr>
          <w:rFonts w:ascii="Times" w:hAnsi="Times" w:cs="Times"/>
          <w:color w:val="000000"/>
          <w:kern w:val="0"/>
        </w:rPr>
      </w:pPr>
      <w:r>
        <w:rPr>
          <w:noProof/>
        </w:rPr>
        <w:drawing>
          <wp:inline distT="0" distB="0" distL="0" distR="0" wp14:anchorId="5EC5982F" wp14:editId="52AB6320">
            <wp:extent cx="4743450" cy="223113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49821" cy="2234133"/>
                    </a:xfrm>
                    <a:prstGeom prst="rect">
                      <a:avLst/>
                    </a:prstGeom>
                  </pic:spPr>
                </pic:pic>
              </a:graphicData>
            </a:graphic>
          </wp:inline>
        </w:drawing>
      </w:r>
    </w:p>
    <w:p w14:paraId="5E3FC0CC" w14:textId="44D0D638" w:rsidR="006D48FC" w:rsidRPr="006D48FC" w:rsidRDefault="006D48FC" w:rsidP="006D48FC">
      <w:pPr>
        <w:pStyle w:val="a3"/>
        <w:widowControl/>
        <w:autoSpaceDE w:val="0"/>
        <w:autoSpaceDN w:val="0"/>
        <w:adjustRightInd w:val="0"/>
        <w:spacing w:line="360" w:lineRule="auto"/>
        <w:ind w:left="720" w:firstLineChars="0" w:firstLine="0"/>
        <w:jc w:val="center"/>
        <w:rPr>
          <w:rFonts w:ascii="Times" w:hAnsi="Times" w:cs="Times"/>
          <w:b/>
          <w:color w:val="000000"/>
          <w:kern w:val="0"/>
          <w:sz w:val="18"/>
        </w:rPr>
      </w:pPr>
      <w:r w:rsidRPr="006D48FC">
        <w:rPr>
          <w:rFonts w:ascii="Times" w:hAnsi="Times" w:cs="Times" w:hint="eastAsia"/>
          <w:b/>
          <w:color w:val="000000"/>
          <w:kern w:val="0"/>
          <w:sz w:val="18"/>
        </w:rPr>
        <w:t>图</w:t>
      </w:r>
      <w:r w:rsidRPr="006D48FC">
        <w:rPr>
          <w:rFonts w:ascii="Times" w:hAnsi="Times" w:cs="Times" w:hint="eastAsia"/>
          <w:b/>
          <w:color w:val="000000"/>
          <w:kern w:val="0"/>
          <w:sz w:val="18"/>
        </w:rPr>
        <w:t>2.1</w:t>
      </w:r>
      <w:r w:rsidRPr="006D48FC">
        <w:rPr>
          <w:rFonts w:ascii="Times" w:hAnsi="Times" w:cs="Times"/>
          <w:b/>
          <w:color w:val="000000"/>
          <w:kern w:val="0"/>
          <w:sz w:val="18"/>
        </w:rPr>
        <w:t xml:space="preserve"> </w:t>
      </w:r>
      <w:r w:rsidRPr="006D48FC">
        <w:rPr>
          <w:rFonts w:ascii="Times" w:hAnsi="Times" w:cs="Times" w:hint="eastAsia"/>
          <w:b/>
          <w:color w:val="000000"/>
          <w:kern w:val="0"/>
          <w:sz w:val="18"/>
        </w:rPr>
        <w:t>Django</w:t>
      </w:r>
      <w:r w:rsidRPr="006D48FC">
        <w:rPr>
          <w:rFonts w:ascii="Times" w:hAnsi="Times" w:cs="Times" w:hint="eastAsia"/>
          <w:b/>
          <w:color w:val="000000"/>
          <w:kern w:val="0"/>
          <w:sz w:val="18"/>
        </w:rPr>
        <w:t>工程根目录</w:t>
      </w:r>
    </w:p>
    <w:p w14:paraId="6CC5157D" w14:textId="4BE64867" w:rsidR="006D48FC" w:rsidRDefault="006D48FC" w:rsidP="006D48FC">
      <w:pPr>
        <w:pStyle w:val="a3"/>
        <w:widowControl/>
        <w:autoSpaceDE w:val="0"/>
        <w:autoSpaceDN w:val="0"/>
        <w:adjustRightInd w:val="0"/>
        <w:spacing w:line="360" w:lineRule="auto"/>
        <w:ind w:left="720" w:firstLineChars="0" w:firstLine="0"/>
        <w:jc w:val="left"/>
        <w:rPr>
          <w:rFonts w:ascii="Times" w:hAnsi="Times" w:cs="Times"/>
          <w:color w:val="000000"/>
          <w:kern w:val="0"/>
        </w:rPr>
      </w:pPr>
      <w:r>
        <w:rPr>
          <w:rFonts w:ascii="Times" w:hAnsi="Times" w:cs="Times" w:hint="eastAsia"/>
          <w:color w:val="000000"/>
          <w:kern w:val="0"/>
        </w:rPr>
        <w:t>启动浏览器，输入</w:t>
      </w:r>
      <w:r>
        <w:rPr>
          <w:rFonts w:ascii="Times" w:hAnsi="Times" w:cs="Times" w:hint="eastAsia"/>
          <w:color w:val="000000"/>
          <w:kern w:val="0"/>
        </w:rPr>
        <w:t>IP</w:t>
      </w:r>
      <w:r>
        <w:rPr>
          <w:rFonts w:ascii="Times" w:hAnsi="Times" w:cs="Times" w:hint="eastAsia"/>
          <w:color w:val="000000"/>
          <w:kern w:val="0"/>
        </w:rPr>
        <w:t>地址</w:t>
      </w:r>
      <w:r>
        <w:rPr>
          <w:rFonts w:ascii="Times" w:hAnsi="Times" w:cs="Times" w:hint="eastAsia"/>
          <w:color w:val="000000"/>
          <w:kern w:val="0"/>
        </w:rPr>
        <w:t>127.0.0.1:</w:t>
      </w:r>
      <w:r>
        <w:rPr>
          <w:rFonts w:ascii="Times" w:hAnsi="Times" w:cs="Times"/>
          <w:color w:val="000000"/>
          <w:kern w:val="0"/>
        </w:rPr>
        <w:t>8000</w:t>
      </w:r>
      <w:r>
        <w:rPr>
          <w:rFonts w:ascii="Times" w:hAnsi="Times" w:cs="Times" w:hint="eastAsia"/>
          <w:color w:val="000000"/>
          <w:kern w:val="0"/>
        </w:rPr>
        <w:t>，打开工具主界面。</w:t>
      </w:r>
    </w:p>
    <w:p w14:paraId="69833FE9" w14:textId="00091FB7" w:rsidR="006D48FC" w:rsidRDefault="006D48FC" w:rsidP="006D48FC">
      <w:pPr>
        <w:pStyle w:val="a3"/>
        <w:widowControl/>
        <w:autoSpaceDE w:val="0"/>
        <w:autoSpaceDN w:val="0"/>
        <w:adjustRightInd w:val="0"/>
        <w:spacing w:line="360" w:lineRule="auto"/>
        <w:ind w:left="720" w:firstLineChars="0" w:firstLine="0"/>
        <w:jc w:val="left"/>
        <w:rPr>
          <w:rFonts w:ascii="Times" w:hAnsi="Times" w:cs="Times"/>
          <w:color w:val="000000"/>
          <w:kern w:val="0"/>
        </w:rPr>
      </w:pPr>
      <w:r>
        <w:rPr>
          <w:noProof/>
        </w:rPr>
        <w:drawing>
          <wp:inline distT="0" distB="0" distL="0" distR="0" wp14:anchorId="52D59C5D" wp14:editId="7531514E">
            <wp:extent cx="4778015" cy="2686050"/>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91200" cy="2693462"/>
                    </a:xfrm>
                    <a:prstGeom prst="rect">
                      <a:avLst/>
                    </a:prstGeom>
                  </pic:spPr>
                </pic:pic>
              </a:graphicData>
            </a:graphic>
          </wp:inline>
        </w:drawing>
      </w:r>
    </w:p>
    <w:p w14:paraId="7912650D" w14:textId="58745D1B" w:rsidR="006D48FC" w:rsidRPr="006D48FC" w:rsidRDefault="006D48FC" w:rsidP="006D48FC">
      <w:pPr>
        <w:pStyle w:val="a3"/>
        <w:widowControl/>
        <w:autoSpaceDE w:val="0"/>
        <w:autoSpaceDN w:val="0"/>
        <w:adjustRightInd w:val="0"/>
        <w:spacing w:line="360" w:lineRule="auto"/>
        <w:ind w:left="720" w:firstLineChars="0" w:firstLine="0"/>
        <w:jc w:val="center"/>
        <w:rPr>
          <w:rFonts w:ascii="Times" w:hAnsi="Times" w:cs="Times"/>
          <w:b/>
          <w:color w:val="000000"/>
          <w:kern w:val="0"/>
          <w:sz w:val="18"/>
        </w:rPr>
      </w:pPr>
      <w:r w:rsidRPr="006D48FC">
        <w:rPr>
          <w:rFonts w:ascii="Times" w:hAnsi="Times" w:cs="Times" w:hint="eastAsia"/>
          <w:b/>
          <w:color w:val="000000"/>
          <w:kern w:val="0"/>
          <w:sz w:val="18"/>
        </w:rPr>
        <w:t>图</w:t>
      </w:r>
      <w:r w:rsidRPr="006D48FC">
        <w:rPr>
          <w:rFonts w:ascii="Times" w:hAnsi="Times" w:cs="Times" w:hint="eastAsia"/>
          <w:b/>
          <w:color w:val="000000"/>
          <w:kern w:val="0"/>
          <w:sz w:val="18"/>
        </w:rPr>
        <w:t>2.2</w:t>
      </w:r>
      <w:r w:rsidRPr="006D48FC">
        <w:rPr>
          <w:rFonts w:ascii="Times" w:hAnsi="Times" w:cs="Times"/>
          <w:b/>
          <w:color w:val="000000"/>
          <w:kern w:val="0"/>
          <w:sz w:val="18"/>
        </w:rPr>
        <w:t xml:space="preserve"> </w:t>
      </w:r>
      <w:r w:rsidRPr="006D48FC">
        <w:rPr>
          <w:rFonts w:ascii="Times" w:hAnsi="Times" w:cs="Times" w:hint="eastAsia"/>
          <w:b/>
          <w:color w:val="000000"/>
          <w:kern w:val="0"/>
          <w:sz w:val="18"/>
        </w:rPr>
        <w:t>工具主界面</w:t>
      </w:r>
    </w:p>
    <w:p w14:paraId="29F92760" w14:textId="49A37246" w:rsidR="00700A0F" w:rsidRPr="00F40B1F" w:rsidRDefault="00700A0F" w:rsidP="0014714E">
      <w:pPr>
        <w:pStyle w:val="a3"/>
        <w:widowControl/>
        <w:numPr>
          <w:ilvl w:val="0"/>
          <w:numId w:val="4"/>
        </w:numPr>
        <w:autoSpaceDE w:val="0"/>
        <w:autoSpaceDN w:val="0"/>
        <w:adjustRightInd w:val="0"/>
        <w:spacing w:line="360" w:lineRule="auto"/>
        <w:ind w:firstLineChars="0"/>
        <w:jc w:val="left"/>
        <w:rPr>
          <w:rFonts w:ascii="Times" w:hAnsi="Times" w:cs="Times"/>
          <w:b/>
          <w:color w:val="000000"/>
          <w:kern w:val="0"/>
          <w:sz w:val="36"/>
        </w:rPr>
      </w:pPr>
      <w:r w:rsidRPr="00F40B1F">
        <w:rPr>
          <w:rFonts w:ascii="Times" w:hAnsi="Times" w:cs="Times"/>
          <w:b/>
          <w:color w:val="000000"/>
          <w:kern w:val="0"/>
          <w:sz w:val="36"/>
        </w:rPr>
        <w:t>安全审查流程</w:t>
      </w:r>
      <w:r w:rsidRPr="00F40B1F">
        <w:rPr>
          <w:rFonts w:ascii="Times" w:hAnsi="Times" w:cs="Times"/>
          <w:b/>
          <w:color w:val="000000"/>
          <w:kern w:val="0"/>
          <w:sz w:val="36"/>
        </w:rPr>
        <w:t xml:space="preserve"> </w:t>
      </w:r>
    </w:p>
    <w:p w14:paraId="272A2712" w14:textId="109DA513" w:rsidR="00EA6272" w:rsidRPr="00EA6272" w:rsidRDefault="00700A0F" w:rsidP="00EA6272">
      <w:pPr>
        <w:pStyle w:val="a3"/>
        <w:widowControl/>
        <w:numPr>
          <w:ilvl w:val="1"/>
          <w:numId w:val="4"/>
        </w:numPr>
        <w:autoSpaceDE w:val="0"/>
        <w:autoSpaceDN w:val="0"/>
        <w:adjustRightInd w:val="0"/>
        <w:spacing w:line="360" w:lineRule="auto"/>
        <w:ind w:firstLineChars="0"/>
        <w:jc w:val="left"/>
        <w:rPr>
          <w:rFonts w:ascii="Times" w:hAnsi="Times" w:cs="Times"/>
          <w:b/>
          <w:color w:val="000000"/>
          <w:kern w:val="0"/>
          <w:sz w:val="28"/>
        </w:rPr>
      </w:pPr>
      <w:r w:rsidRPr="00F40B1F">
        <w:rPr>
          <w:rFonts w:ascii="Times" w:hAnsi="Times" w:cs="Times"/>
          <w:b/>
          <w:color w:val="000000"/>
          <w:kern w:val="0"/>
          <w:sz w:val="28"/>
        </w:rPr>
        <w:t>工具使用基本流程</w:t>
      </w:r>
      <w:r w:rsidRPr="00F40B1F">
        <w:rPr>
          <w:rFonts w:ascii="Times" w:hAnsi="Times" w:cs="Times"/>
          <w:b/>
          <w:color w:val="000000"/>
          <w:kern w:val="0"/>
          <w:sz w:val="28"/>
        </w:rPr>
        <w:t xml:space="preserve"> </w:t>
      </w:r>
    </w:p>
    <w:p w14:paraId="4AE3E418" w14:textId="07CB1979" w:rsidR="00EA6272" w:rsidRPr="00592F47" w:rsidRDefault="00E31409" w:rsidP="00EA6272">
      <w:pPr>
        <w:widowControl/>
        <w:autoSpaceDE w:val="0"/>
        <w:autoSpaceDN w:val="0"/>
        <w:adjustRightInd w:val="0"/>
        <w:spacing w:line="360" w:lineRule="auto"/>
        <w:ind w:left="420"/>
        <w:jc w:val="left"/>
        <w:rPr>
          <w:rFonts w:ascii="Arial" w:hAnsi="Arial" w:cs="Times"/>
          <w:color w:val="000000"/>
          <w:kern w:val="0"/>
        </w:rPr>
      </w:pPr>
      <w:r>
        <w:rPr>
          <w:rFonts w:ascii="Times" w:hAnsi="Times" w:cs="Times"/>
          <w:color w:val="000000"/>
          <w:kern w:val="0"/>
        </w:rPr>
        <w:t xml:space="preserve">    </w:t>
      </w:r>
      <w:proofErr w:type="gramStart"/>
      <w:r w:rsidRPr="00592F47">
        <w:rPr>
          <w:rFonts w:ascii="Arial" w:hAnsi="Arial" w:cs="Times" w:hint="eastAsia"/>
          <w:color w:val="000000"/>
          <w:kern w:val="0"/>
        </w:rPr>
        <w:t>本工具</w:t>
      </w:r>
      <w:proofErr w:type="gramEnd"/>
      <w:r w:rsidRPr="00592F47">
        <w:rPr>
          <w:rFonts w:ascii="Arial" w:hAnsi="Arial" w:cs="Times" w:hint="eastAsia"/>
          <w:color w:val="000000"/>
          <w:kern w:val="0"/>
        </w:rPr>
        <w:t>对</w:t>
      </w:r>
      <w:r w:rsidRPr="00592F47">
        <w:rPr>
          <w:rFonts w:ascii="Arial" w:hAnsi="Arial" w:cs="Times" w:hint="eastAsia"/>
          <w:color w:val="000000"/>
          <w:kern w:val="0"/>
        </w:rPr>
        <w:t>Hadoop</w:t>
      </w:r>
      <w:r w:rsidRPr="00592F47">
        <w:rPr>
          <w:rFonts w:ascii="Arial" w:hAnsi="Arial" w:cs="Times" w:hint="eastAsia"/>
          <w:color w:val="000000"/>
          <w:kern w:val="0"/>
        </w:rPr>
        <w:t>生态系统的安全特性检查提供了系统而全面的支持，包括了从检查前的检测预备，到外部渗透测试、安全机制检查，以及最后检查报告输出等各个步骤。</w:t>
      </w:r>
    </w:p>
    <w:p w14:paraId="3F80AB26" w14:textId="3E2B1451" w:rsidR="006278D3" w:rsidRDefault="00EA6272" w:rsidP="00EA6272">
      <w:pPr>
        <w:pStyle w:val="a3"/>
        <w:widowControl/>
        <w:numPr>
          <w:ilvl w:val="2"/>
          <w:numId w:val="4"/>
        </w:numPr>
        <w:autoSpaceDE w:val="0"/>
        <w:autoSpaceDN w:val="0"/>
        <w:adjustRightInd w:val="0"/>
        <w:spacing w:line="360" w:lineRule="auto"/>
        <w:ind w:firstLineChars="0"/>
        <w:jc w:val="left"/>
        <w:rPr>
          <w:rFonts w:ascii="Times" w:hAnsi="Times" w:cs="Times"/>
          <w:color w:val="000000"/>
          <w:kern w:val="0"/>
        </w:rPr>
      </w:pPr>
      <w:r>
        <w:rPr>
          <w:rFonts w:ascii="Times" w:hAnsi="Times" w:cs="Times"/>
          <w:color w:val="000000"/>
          <w:kern w:val="0"/>
        </w:rPr>
        <w:lastRenderedPageBreak/>
        <w:t>检测准备</w:t>
      </w:r>
    </w:p>
    <w:p w14:paraId="18EE804A" w14:textId="4764635D" w:rsidR="00ED3D9B" w:rsidRDefault="00ED3D9B" w:rsidP="0060522C">
      <w:pPr>
        <w:pStyle w:val="a3"/>
        <w:widowControl/>
        <w:autoSpaceDE w:val="0"/>
        <w:autoSpaceDN w:val="0"/>
        <w:adjustRightInd w:val="0"/>
        <w:spacing w:line="360" w:lineRule="auto"/>
        <w:ind w:left="1440" w:firstLineChars="0" w:firstLine="480"/>
        <w:jc w:val="left"/>
        <w:rPr>
          <w:rFonts w:ascii="Arial" w:hAnsi="Arial" w:cs="Times"/>
          <w:color w:val="000000"/>
          <w:kern w:val="0"/>
        </w:rPr>
      </w:pPr>
      <w:r w:rsidRPr="00592F47">
        <w:rPr>
          <w:rFonts w:ascii="Arial" w:hAnsi="Arial" w:cs="Times" w:hint="eastAsia"/>
          <w:color w:val="000000"/>
          <w:kern w:val="0"/>
        </w:rPr>
        <w:t>在对</w:t>
      </w:r>
      <w:r w:rsidR="0032387F" w:rsidRPr="00592F47">
        <w:rPr>
          <w:rFonts w:ascii="Arial" w:hAnsi="Arial" w:cs="Times" w:hint="eastAsia"/>
          <w:color w:val="000000"/>
          <w:kern w:val="0"/>
        </w:rPr>
        <w:t>Hadoop</w:t>
      </w:r>
      <w:r w:rsidR="0032387F" w:rsidRPr="00592F47">
        <w:rPr>
          <w:rFonts w:ascii="Arial" w:hAnsi="Arial" w:cs="Times"/>
          <w:color w:val="000000"/>
          <w:kern w:val="0"/>
        </w:rPr>
        <w:t>集群</w:t>
      </w:r>
      <w:r w:rsidRPr="00592F47">
        <w:rPr>
          <w:rFonts w:ascii="Arial" w:hAnsi="Arial" w:cs="Times" w:hint="eastAsia"/>
          <w:color w:val="000000"/>
          <w:kern w:val="0"/>
        </w:rPr>
        <w:t>进行自动化检查之前，测试人员应尽可能的了解被测系统的相关信息</w:t>
      </w:r>
      <w:r w:rsidR="0032387F" w:rsidRPr="00592F47">
        <w:rPr>
          <w:rFonts w:ascii="Arial" w:hAnsi="Arial" w:cs="Times"/>
          <w:color w:val="000000"/>
          <w:kern w:val="0"/>
        </w:rPr>
        <w:t>。</w:t>
      </w:r>
      <w:proofErr w:type="gramStart"/>
      <w:r w:rsidR="0032387F" w:rsidRPr="00592F47">
        <w:rPr>
          <w:rFonts w:ascii="Arial" w:hAnsi="Arial" w:cs="Times" w:hint="eastAsia"/>
          <w:color w:val="000000"/>
          <w:kern w:val="0"/>
        </w:rPr>
        <w:t>本工具</w:t>
      </w:r>
      <w:proofErr w:type="gramEnd"/>
      <w:r w:rsidR="0032387F" w:rsidRPr="00592F47">
        <w:rPr>
          <w:rFonts w:ascii="Arial" w:hAnsi="Arial" w:cs="Times" w:hint="eastAsia"/>
          <w:color w:val="000000"/>
          <w:kern w:val="0"/>
        </w:rPr>
        <w:t>针对这方面需求，提供了运行环境调查分析、</w:t>
      </w:r>
      <w:r w:rsidR="00381FFD" w:rsidRPr="00592F47">
        <w:rPr>
          <w:rFonts w:ascii="Arial" w:hAnsi="Arial" w:cs="Times" w:hint="eastAsia"/>
          <w:color w:val="000000"/>
          <w:kern w:val="0"/>
        </w:rPr>
        <w:t>用户基本信息维护等辅助功能，使得安全评估人员可以更好地在</w:t>
      </w:r>
      <w:r w:rsidR="0032387F" w:rsidRPr="00592F47">
        <w:rPr>
          <w:rFonts w:ascii="Arial" w:hAnsi="Arial" w:cs="Arial"/>
          <w:color w:val="000000"/>
          <w:kern w:val="0"/>
        </w:rPr>
        <w:t>Hadoop</w:t>
      </w:r>
      <w:r w:rsidR="0032387F" w:rsidRPr="00592F47">
        <w:rPr>
          <w:rFonts w:ascii="Arial" w:hAnsi="Arial" w:cs="Times"/>
          <w:color w:val="000000"/>
          <w:kern w:val="0"/>
        </w:rPr>
        <w:t>集群</w:t>
      </w:r>
      <w:r w:rsidR="00A8369D" w:rsidRPr="00592F47">
        <w:rPr>
          <w:rFonts w:ascii="Arial" w:hAnsi="Arial" w:cs="Times" w:hint="eastAsia"/>
          <w:color w:val="000000"/>
          <w:kern w:val="0"/>
        </w:rPr>
        <w:t>的运行环境具体配置、</w:t>
      </w:r>
      <w:r w:rsidRPr="00592F47">
        <w:rPr>
          <w:rFonts w:ascii="Arial" w:hAnsi="Arial" w:cs="Times" w:hint="eastAsia"/>
          <w:color w:val="000000"/>
          <w:kern w:val="0"/>
        </w:rPr>
        <w:t>用户信息情况等</w:t>
      </w:r>
      <w:r w:rsidR="00381FFD" w:rsidRPr="00592F47">
        <w:rPr>
          <w:rFonts w:ascii="Arial" w:hAnsi="Arial" w:cs="Times"/>
          <w:color w:val="000000"/>
          <w:kern w:val="0"/>
        </w:rPr>
        <w:t>方面</w:t>
      </w:r>
      <w:r w:rsidRPr="00592F47">
        <w:rPr>
          <w:rFonts w:ascii="Arial" w:hAnsi="Arial" w:cs="Times" w:hint="eastAsia"/>
          <w:color w:val="000000"/>
          <w:kern w:val="0"/>
        </w:rPr>
        <w:t>与测试系统的管理员进行交互</w:t>
      </w:r>
      <w:r w:rsidR="00A8369D" w:rsidRPr="00592F47">
        <w:rPr>
          <w:rFonts w:ascii="Arial" w:hAnsi="Arial" w:cs="Times" w:hint="eastAsia"/>
          <w:color w:val="000000"/>
          <w:kern w:val="0"/>
        </w:rPr>
        <w:t>。因此在使用</w:t>
      </w:r>
      <w:proofErr w:type="gramStart"/>
      <w:r w:rsidR="00A8369D" w:rsidRPr="00592F47">
        <w:rPr>
          <w:rFonts w:ascii="Arial" w:hAnsi="Arial" w:cs="Times" w:hint="eastAsia"/>
          <w:color w:val="000000"/>
          <w:kern w:val="0"/>
        </w:rPr>
        <w:t>本工具</w:t>
      </w:r>
      <w:proofErr w:type="gramEnd"/>
      <w:r w:rsidR="00A8369D" w:rsidRPr="00592F47">
        <w:rPr>
          <w:rFonts w:ascii="Arial" w:hAnsi="Arial" w:cs="Times" w:hint="eastAsia"/>
          <w:color w:val="000000"/>
          <w:kern w:val="0"/>
        </w:rPr>
        <w:t>和检测目标系统之前，为保证安全</w:t>
      </w:r>
      <w:r w:rsidR="00A8369D" w:rsidRPr="00592F47">
        <w:rPr>
          <w:rFonts w:ascii="Arial" w:hAnsi="Arial" w:cs="Times"/>
          <w:color w:val="000000"/>
          <w:kern w:val="0"/>
        </w:rPr>
        <w:t>审查</w:t>
      </w:r>
      <w:r w:rsidRPr="00592F47">
        <w:rPr>
          <w:rFonts w:ascii="Arial" w:hAnsi="Arial" w:cs="Times" w:hint="eastAsia"/>
          <w:color w:val="000000"/>
          <w:kern w:val="0"/>
        </w:rPr>
        <w:t>有效实施，安全测试人员需要根据被测系统的实际情况，对其运行环境进行调查研究，并对工具</w:t>
      </w:r>
      <w:r w:rsidR="00937B51" w:rsidRPr="00592F47">
        <w:rPr>
          <w:rFonts w:ascii="Arial" w:hAnsi="Arial" w:cs="Times" w:hint="eastAsia"/>
          <w:color w:val="000000"/>
          <w:kern w:val="0"/>
        </w:rPr>
        <w:t>的基础知识库进行相应的维护，例如</w:t>
      </w:r>
      <w:r w:rsidR="0036122F" w:rsidRPr="00592F47">
        <w:rPr>
          <w:rFonts w:ascii="Arial" w:hAnsi="Arial" w:cs="Times" w:hint="eastAsia"/>
          <w:color w:val="000000"/>
          <w:kern w:val="0"/>
        </w:rPr>
        <w:t>维护安全特性知识库中的服务组件</w:t>
      </w:r>
      <w:r w:rsidR="0036122F" w:rsidRPr="00592F47">
        <w:rPr>
          <w:rFonts w:ascii="Arial" w:hAnsi="Arial" w:cs="Times"/>
          <w:color w:val="000000"/>
          <w:kern w:val="0"/>
        </w:rPr>
        <w:t>、安全配置、</w:t>
      </w:r>
      <w:r w:rsidR="0036122F" w:rsidRPr="00592F47">
        <w:rPr>
          <w:rFonts w:ascii="Arial" w:hAnsi="Arial" w:cs="Times" w:hint="eastAsia"/>
          <w:color w:val="000000"/>
          <w:kern w:val="0"/>
        </w:rPr>
        <w:t>审查</w:t>
      </w:r>
      <w:r w:rsidR="0036122F" w:rsidRPr="00592F47">
        <w:rPr>
          <w:rFonts w:ascii="Arial" w:hAnsi="Arial" w:cs="Times"/>
          <w:color w:val="000000"/>
          <w:kern w:val="0"/>
        </w:rPr>
        <w:t>策略</w:t>
      </w:r>
      <w:r w:rsidRPr="00592F47">
        <w:rPr>
          <w:rFonts w:ascii="Arial" w:hAnsi="Arial" w:cs="Times" w:hint="eastAsia"/>
          <w:color w:val="000000"/>
          <w:kern w:val="0"/>
        </w:rPr>
        <w:t>、潜在的用户弱</w:t>
      </w:r>
      <w:proofErr w:type="gramStart"/>
      <w:r w:rsidRPr="00592F47">
        <w:rPr>
          <w:rFonts w:ascii="Arial" w:hAnsi="Arial" w:cs="Times" w:hint="eastAsia"/>
          <w:color w:val="000000"/>
          <w:kern w:val="0"/>
        </w:rPr>
        <w:t>密码</w:t>
      </w:r>
      <w:r w:rsidR="000B2E60" w:rsidRPr="00592F47">
        <w:rPr>
          <w:rFonts w:ascii="Arial" w:hAnsi="Arial" w:cs="Times"/>
          <w:color w:val="000000"/>
          <w:kern w:val="0"/>
        </w:rPr>
        <w:t>及</w:t>
      </w:r>
      <w:r w:rsidR="00FE2CAC" w:rsidRPr="00592F47">
        <w:rPr>
          <w:rFonts w:ascii="Arial" w:hAnsi="Arial" w:cs="Times"/>
          <w:color w:val="000000"/>
          <w:kern w:val="0"/>
        </w:rPr>
        <w:t>弱密码</w:t>
      </w:r>
      <w:proofErr w:type="gramEnd"/>
      <w:r w:rsidR="000B2E60" w:rsidRPr="00592F47">
        <w:rPr>
          <w:rFonts w:ascii="Arial" w:hAnsi="Arial" w:cs="Times"/>
          <w:color w:val="000000"/>
          <w:kern w:val="0"/>
        </w:rPr>
        <w:t>规则</w:t>
      </w:r>
      <w:r w:rsidR="0036122F" w:rsidRPr="00592F47">
        <w:rPr>
          <w:rFonts w:ascii="Arial" w:hAnsi="Arial" w:cs="Times"/>
          <w:color w:val="000000"/>
          <w:kern w:val="0"/>
        </w:rPr>
        <w:t>、</w:t>
      </w:r>
      <w:r w:rsidR="0036122F" w:rsidRPr="00592F47">
        <w:rPr>
          <w:rFonts w:ascii="Arial" w:hAnsi="Arial" w:cs="Times" w:hint="eastAsia"/>
          <w:color w:val="000000"/>
          <w:kern w:val="0"/>
        </w:rPr>
        <w:t>漏洞</w:t>
      </w:r>
      <w:r w:rsidR="0036122F" w:rsidRPr="00592F47">
        <w:rPr>
          <w:rFonts w:ascii="Arial" w:hAnsi="Arial" w:cs="Times"/>
          <w:color w:val="000000"/>
          <w:kern w:val="0"/>
        </w:rPr>
        <w:t>补丁</w:t>
      </w:r>
      <w:r w:rsidRPr="00592F47">
        <w:rPr>
          <w:rFonts w:ascii="Arial" w:hAnsi="Arial" w:cs="Times" w:hint="eastAsia"/>
          <w:color w:val="000000"/>
          <w:kern w:val="0"/>
        </w:rPr>
        <w:t>等。</w:t>
      </w:r>
    </w:p>
    <w:p w14:paraId="42A17723" w14:textId="77777777" w:rsidR="0060522C" w:rsidRPr="00592F47" w:rsidRDefault="0060522C" w:rsidP="0060522C">
      <w:pPr>
        <w:pStyle w:val="a3"/>
        <w:widowControl/>
        <w:autoSpaceDE w:val="0"/>
        <w:autoSpaceDN w:val="0"/>
        <w:adjustRightInd w:val="0"/>
        <w:spacing w:line="360" w:lineRule="auto"/>
        <w:ind w:left="1440" w:firstLineChars="0" w:firstLine="480"/>
        <w:jc w:val="left"/>
        <w:rPr>
          <w:rFonts w:ascii="Arial" w:hAnsi="Arial" w:cs="Times" w:hint="eastAsia"/>
          <w:color w:val="000000"/>
          <w:kern w:val="0"/>
        </w:rPr>
      </w:pPr>
    </w:p>
    <w:p w14:paraId="0AD28FD0" w14:textId="40B20C4C" w:rsidR="00EA6272" w:rsidRDefault="00E31409" w:rsidP="00EA6272">
      <w:pPr>
        <w:pStyle w:val="a3"/>
        <w:widowControl/>
        <w:numPr>
          <w:ilvl w:val="2"/>
          <w:numId w:val="4"/>
        </w:numPr>
        <w:autoSpaceDE w:val="0"/>
        <w:autoSpaceDN w:val="0"/>
        <w:adjustRightInd w:val="0"/>
        <w:spacing w:line="360" w:lineRule="auto"/>
        <w:ind w:firstLineChars="0"/>
        <w:jc w:val="left"/>
        <w:rPr>
          <w:rFonts w:ascii="Times" w:hAnsi="Times" w:cs="Times"/>
          <w:color w:val="000000"/>
          <w:kern w:val="0"/>
        </w:rPr>
      </w:pPr>
      <w:r>
        <w:rPr>
          <w:rFonts w:ascii="Times" w:hAnsi="Times" w:cs="Times"/>
          <w:color w:val="000000"/>
          <w:kern w:val="0"/>
        </w:rPr>
        <w:t>外部渗透测试</w:t>
      </w:r>
    </w:p>
    <w:p w14:paraId="346D239D" w14:textId="5A59E828" w:rsidR="00466EF6" w:rsidRDefault="00466EF6" w:rsidP="0060522C">
      <w:pPr>
        <w:pStyle w:val="a3"/>
        <w:widowControl/>
        <w:autoSpaceDE w:val="0"/>
        <w:autoSpaceDN w:val="0"/>
        <w:adjustRightInd w:val="0"/>
        <w:spacing w:line="360" w:lineRule="auto"/>
        <w:ind w:left="1440" w:firstLineChars="0" w:firstLine="480"/>
        <w:jc w:val="left"/>
        <w:rPr>
          <w:rFonts w:ascii="Arial" w:hAnsi="Arial"/>
        </w:rPr>
      </w:pPr>
      <w:r w:rsidRPr="00592F47">
        <w:rPr>
          <w:rFonts w:ascii="Arial" w:hAnsi="Arial" w:hint="eastAsia"/>
        </w:rPr>
        <w:t>在对目标对象检查前，首先要使用相关的工具对</w:t>
      </w:r>
      <w:r w:rsidR="00C03722" w:rsidRPr="00592F47">
        <w:rPr>
          <w:rFonts w:ascii="Arial" w:hAnsi="Arial"/>
          <w:vanish/>
        </w:rPr>
        <w:t>Hadoop</w:t>
      </w:r>
      <w:r w:rsidRPr="00592F47">
        <w:rPr>
          <w:rFonts w:ascii="Arial" w:hAnsi="Arial"/>
        </w:rPr>
        <w:t>集群</w:t>
      </w:r>
      <w:r w:rsidR="00987453">
        <w:rPr>
          <w:rFonts w:ascii="Arial" w:hAnsi="Arial" w:hint="eastAsia"/>
        </w:rPr>
        <w:t>运行环境</w:t>
      </w:r>
      <w:r w:rsidRPr="00592F47">
        <w:rPr>
          <w:rFonts w:ascii="Arial" w:hAnsi="Arial" w:hint="eastAsia"/>
        </w:rPr>
        <w:t>进行扫描，以发现</w:t>
      </w:r>
      <w:r w:rsidRPr="00592F47">
        <w:rPr>
          <w:rFonts w:ascii="Arial" w:hAnsi="Arial" w:hint="eastAsia"/>
        </w:rPr>
        <w:t>Hadoop</w:t>
      </w:r>
      <w:r w:rsidRPr="00592F47">
        <w:rPr>
          <w:rFonts w:ascii="Arial" w:hAnsi="Arial"/>
        </w:rPr>
        <w:t>生态系统</w:t>
      </w:r>
      <w:r w:rsidR="00300A7E">
        <w:rPr>
          <w:rFonts w:ascii="Arial" w:hAnsi="Arial"/>
        </w:rPr>
        <w:t>及</w:t>
      </w:r>
      <w:r w:rsidRPr="00592F47">
        <w:rPr>
          <w:rFonts w:ascii="Arial" w:hAnsi="Arial"/>
        </w:rPr>
        <w:t>相关组件</w:t>
      </w:r>
      <w:r w:rsidR="00592F47" w:rsidRPr="00592F47">
        <w:rPr>
          <w:rFonts w:ascii="Arial" w:hAnsi="Arial" w:hint="eastAsia"/>
        </w:rPr>
        <w:t>。</w:t>
      </w:r>
      <w:r w:rsidR="00592F47" w:rsidRPr="00592F47">
        <w:rPr>
          <w:rFonts w:ascii="Arial" w:hAnsi="Arial" w:hint="eastAsia"/>
        </w:rPr>
        <w:t>Hadoop</w:t>
      </w:r>
      <w:r w:rsidR="00592F47" w:rsidRPr="00592F47">
        <w:rPr>
          <w:rFonts w:ascii="Arial" w:hAnsi="Arial"/>
        </w:rPr>
        <w:t>相关组件</w:t>
      </w:r>
      <w:r w:rsidR="00592F47" w:rsidRPr="00592F47">
        <w:rPr>
          <w:rFonts w:ascii="Arial" w:hAnsi="Arial" w:hint="eastAsia"/>
        </w:rPr>
        <w:t>一般</w:t>
      </w:r>
      <w:r w:rsidR="00592F47" w:rsidRPr="00592F47">
        <w:rPr>
          <w:rFonts w:ascii="Arial" w:hAnsi="Arial"/>
        </w:rPr>
        <w:t>会</w:t>
      </w:r>
      <w:r w:rsidR="00592F47" w:rsidRPr="00592F47">
        <w:rPr>
          <w:rFonts w:ascii="Arial" w:hAnsi="Arial" w:hint="eastAsia"/>
        </w:rPr>
        <w:t>开放服务端口来响应某些功能需求。因此</w:t>
      </w:r>
      <w:r w:rsidRPr="00592F47">
        <w:rPr>
          <w:rFonts w:ascii="Arial" w:hAnsi="Arial" w:hint="eastAsia"/>
        </w:rPr>
        <w:t>服务发现可通</w:t>
      </w:r>
      <w:r w:rsidR="00592F47" w:rsidRPr="00592F47">
        <w:rPr>
          <w:rFonts w:ascii="Arial" w:hAnsi="Arial" w:hint="eastAsia"/>
        </w:rPr>
        <w:t>过</w:t>
      </w:r>
      <w:r w:rsidR="00592F47" w:rsidRPr="00592F47">
        <w:rPr>
          <w:rFonts w:ascii="Arial" w:hAnsi="Arial" w:cs="Arial"/>
        </w:rPr>
        <w:t>IP</w:t>
      </w:r>
      <w:r w:rsidR="00592F47" w:rsidRPr="00592F47">
        <w:rPr>
          <w:rFonts w:ascii="Arial" w:hAnsi="Arial" w:hint="eastAsia"/>
        </w:rPr>
        <w:t>地址</w:t>
      </w:r>
      <w:r w:rsidR="000B66BB">
        <w:rPr>
          <w:rFonts w:ascii="Arial" w:hAnsi="Arial"/>
        </w:rPr>
        <w:t>段</w:t>
      </w:r>
      <w:r w:rsidR="00592F47" w:rsidRPr="00592F47">
        <w:rPr>
          <w:rFonts w:ascii="Arial" w:hAnsi="Arial" w:hint="eastAsia"/>
        </w:rPr>
        <w:t>和端口探测</w:t>
      </w:r>
      <w:r w:rsidR="00592F47" w:rsidRPr="00592F47">
        <w:rPr>
          <w:rFonts w:ascii="Arial" w:hAnsi="Arial" w:hint="eastAsia"/>
        </w:rPr>
        <w:t>Hadoop</w:t>
      </w:r>
      <w:r w:rsidR="00592F47">
        <w:rPr>
          <w:rFonts w:ascii="Arial" w:hAnsi="Arial"/>
        </w:rPr>
        <w:t>相关组件</w:t>
      </w:r>
      <w:r w:rsidRPr="00592F47">
        <w:rPr>
          <w:rFonts w:ascii="Arial" w:hAnsi="Arial" w:hint="eastAsia"/>
        </w:rPr>
        <w:t>。</w:t>
      </w:r>
      <w:r w:rsidR="000B66BB">
        <w:rPr>
          <w:rFonts w:ascii="Arial" w:hAnsi="Arial" w:hint="eastAsia"/>
        </w:rPr>
        <w:t>当获取了</w:t>
      </w:r>
      <w:r w:rsidR="000B66BB">
        <w:rPr>
          <w:rFonts w:ascii="Arial" w:hAnsi="Arial" w:hint="eastAsia"/>
        </w:rPr>
        <w:t>Hadoop</w:t>
      </w:r>
      <w:r w:rsidR="000B66BB">
        <w:rPr>
          <w:rFonts w:ascii="Arial" w:hAnsi="Arial"/>
        </w:rPr>
        <w:t>集群</w:t>
      </w:r>
      <w:r w:rsidR="000B66BB">
        <w:rPr>
          <w:rFonts w:ascii="Arial" w:hAnsi="Arial" w:hint="eastAsia"/>
        </w:rPr>
        <w:t>的</w:t>
      </w:r>
      <w:r w:rsidR="000B66BB">
        <w:rPr>
          <w:rFonts w:ascii="Arial" w:hAnsi="Arial"/>
        </w:rPr>
        <w:t>IP</w:t>
      </w:r>
      <w:r w:rsidR="000B66BB">
        <w:rPr>
          <w:rFonts w:ascii="Arial" w:hAnsi="Arial"/>
        </w:rPr>
        <w:t>地址</w:t>
      </w:r>
      <w:r w:rsidR="000B66BB">
        <w:rPr>
          <w:rFonts w:ascii="Arial" w:hAnsi="Arial" w:hint="eastAsia"/>
        </w:rPr>
        <w:t>以后，测试工具</w:t>
      </w:r>
      <w:r w:rsidR="000B66BB" w:rsidRPr="000B66BB">
        <w:rPr>
          <w:rFonts w:ascii="Arial" w:hAnsi="Arial" w:hint="eastAsia"/>
        </w:rPr>
        <w:t>可以与远程数据</w:t>
      </w:r>
      <w:r w:rsidR="003F06EF">
        <w:rPr>
          <w:rFonts w:ascii="Arial" w:hAnsi="Arial" w:hint="eastAsia"/>
        </w:rPr>
        <w:t>库进行通信，在没有合法用户名和密码的情况下，对集群</w:t>
      </w:r>
      <w:r w:rsidR="000B66BB" w:rsidRPr="000B66BB">
        <w:rPr>
          <w:rFonts w:ascii="Arial" w:hAnsi="Arial" w:hint="eastAsia"/>
        </w:rPr>
        <w:t>进行渗透性探测</w:t>
      </w:r>
      <w:r w:rsidR="003F06EF">
        <w:rPr>
          <w:rFonts w:ascii="Arial" w:hAnsi="Arial"/>
        </w:rPr>
        <w:t>。</w:t>
      </w:r>
      <w:r w:rsidR="003F06EF">
        <w:rPr>
          <w:rFonts w:ascii="Arial" w:hAnsi="Arial" w:hint="eastAsia"/>
        </w:rPr>
        <w:t>在渗透性测试过程中，</w:t>
      </w:r>
      <w:proofErr w:type="gramStart"/>
      <w:r w:rsidR="003F06EF">
        <w:rPr>
          <w:rFonts w:ascii="Arial" w:hAnsi="Arial" w:hint="eastAsia"/>
        </w:rPr>
        <w:t>本工具</w:t>
      </w:r>
      <w:proofErr w:type="gramEnd"/>
      <w:r w:rsidR="003F06EF">
        <w:rPr>
          <w:rFonts w:ascii="Arial" w:hAnsi="Arial" w:hint="eastAsia"/>
        </w:rPr>
        <w:t>提供了对</w:t>
      </w:r>
      <w:r w:rsidR="000B66BB" w:rsidRPr="000B66BB">
        <w:rPr>
          <w:rFonts w:ascii="Arial" w:hAnsi="Arial" w:hint="eastAsia"/>
        </w:rPr>
        <w:t>弱</w:t>
      </w:r>
      <w:r w:rsidR="003F06EF">
        <w:rPr>
          <w:rFonts w:ascii="Arial" w:hAnsi="Arial" w:hint="eastAsia"/>
        </w:rPr>
        <w:t>密码用户进行暴力破解的登录尝试。因此在运行本测试之前，建议用户对</w:t>
      </w:r>
      <w:r w:rsidR="003F06EF">
        <w:rPr>
          <w:rFonts w:ascii="Arial" w:hAnsi="Arial"/>
        </w:rPr>
        <w:t>知识库中</w:t>
      </w:r>
      <w:r w:rsidR="005C3185">
        <w:rPr>
          <w:rFonts w:ascii="Arial" w:hAnsi="Arial" w:hint="eastAsia"/>
        </w:rPr>
        <w:t>常见用户名及其密码库进行维护，以保证渗透</w:t>
      </w:r>
      <w:r w:rsidR="000B66BB" w:rsidRPr="000B66BB">
        <w:rPr>
          <w:rFonts w:ascii="Arial" w:hAnsi="Arial" w:hint="eastAsia"/>
        </w:rPr>
        <w:t>测试的有效性。</w:t>
      </w:r>
      <w:r w:rsidR="00DA2433">
        <w:rPr>
          <w:rFonts w:ascii="Arial" w:hAnsi="Arial" w:hint="eastAsia"/>
        </w:rPr>
        <w:t>此外</w:t>
      </w:r>
      <w:r w:rsidR="00DA2433">
        <w:rPr>
          <w:rFonts w:ascii="Arial" w:hAnsi="Arial"/>
        </w:rPr>
        <w:t>，</w:t>
      </w:r>
      <w:proofErr w:type="gramStart"/>
      <w:r w:rsidR="00DA2433">
        <w:rPr>
          <w:rFonts w:ascii="Arial" w:hAnsi="Arial" w:hint="eastAsia"/>
        </w:rPr>
        <w:t>本工具</w:t>
      </w:r>
      <w:proofErr w:type="gramEnd"/>
      <w:r w:rsidR="00DA2433">
        <w:rPr>
          <w:rFonts w:ascii="Arial" w:hAnsi="Arial"/>
        </w:rPr>
        <w:t>建立了</w:t>
      </w:r>
      <w:r w:rsidR="00DA2433">
        <w:rPr>
          <w:rFonts w:ascii="Arial" w:hAnsi="Arial"/>
        </w:rPr>
        <w:t>Hadoop</w:t>
      </w:r>
      <w:r w:rsidR="00DA2433">
        <w:rPr>
          <w:rFonts w:ascii="Arial" w:hAnsi="Arial"/>
        </w:rPr>
        <w:t>相关的</w:t>
      </w:r>
      <w:r w:rsidR="00DA2433">
        <w:rPr>
          <w:rFonts w:ascii="Arial" w:hAnsi="Arial"/>
        </w:rPr>
        <w:t>CVE</w:t>
      </w:r>
      <w:r w:rsidR="00DA2433">
        <w:rPr>
          <w:rFonts w:ascii="Arial" w:hAnsi="Arial"/>
        </w:rPr>
        <w:t>知识库，</w:t>
      </w:r>
      <w:r w:rsidR="00DA2433">
        <w:rPr>
          <w:rFonts w:ascii="Arial" w:hAnsi="Arial" w:hint="eastAsia"/>
        </w:rPr>
        <w:t>能够</w:t>
      </w:r>
      <w:r w:rsidR="00DA2433">
        <w:rPr>
          <w:rFonts w:ascii="Arial" w:hAnsi="Arial"/>
        </w:rPr>
        <w:t>对</w:t>
      </w:r>
      <w:r w:rsidR="00DA2433">
        <w:rPr>
          <w:rFonts w:ascii="Arial" w:hAnsi="Arial"/>
        </w:rPr>
        <w:t>Hadoop</w:t>
      </w:r>
      <w:r w:rsidR="00DA2433">
        <w:rPr>
          <w:rFonts w:ascii="Arial" w:hAnsi="Arial"/>
        </w:rPr>
        <w:t>集群中各组件的版本进行检测并提醒用户相关漏洞</w:t>
      </w:r>
      <w:r w:rsidR="00DA2433">
        <w:rPr>
          <w:rFonts w:ascii="Arial" w:hAnsi="Arial" w:hint="eastAsia"/>
        </w:rPr>
        <w:t>可能</w:t>
      </w:r>
      <w:r w:rsidR="00DA2433">
        <w:rPr>
          <w:rFonts w:ascii="Arial" w:hAnsi="Arial"/>
        </w:rPr>
        <w:t>存在及解决方案。</w:t>
      </w:r>
    </w:p>
    <w:p w14:paraId="7645444B" w14:textId="77777777" w:rsidR="0060522C" w:rsidRPr="00592F47" w:rsidRDefault="0060522C" w:rsidP="0060522C">
      <w:pPr>
        <w:pStyle w:val="a3"/>
        <w:widowControl/>
        <w:autoSpaceDE w:val="0"/>
        <w:autoSpaceDN w:val="0"/>
        <w:adjustRightInd w:val="0"/>
        <w:spacing w:line="360" w:lineRule="auto"/>
        <w:ind w:left="1440" w:firstLineChars="0" w:firstLine="480"/>
        <w:jc w:val="left"/>
        <w:rPr>
          <w:rFonts w:ascii="Arial" w:hAnsi="Arial" w:cs="Times" w:hint="eastAsia"/>
          <w:color w:val="000000"/>
          <w:kern w:val="0"/>
        </w:rPr>
      </w:pPr>
    </w:p>
    <w:p w14:paraId="098E96D4" w14:textId="3F1C5376" w:rsidR="00E31409" w:rsidRDefault="00E31409" w:rsidP="00EA6272">
      <w:pPr>
        <w:pStyle w:val="a3"/>
        <w:widowControl/>
        <w:numPr>
          <w:ilvl w:val="2"/>
          <w:numId w:val="4"/>
        </w:numPr>
        <w:autoSpaceDE w:val="0"/>
        <w:autoSpaceDN w:val="0"/>
        <w:adjustRightInd w:val="0"/>
        <w:spacing w:line="360" w:lineRule="auto"/>
        <w:ind w:firstLineChars="0"/>
        <w:jc w:val="left"/>
        <w:rPr>
          <w:rFonts w:ascii="Times" w:hAnsi="Times" w:cs="Times"/>
          <w:color w:val="000000"/>
          <w:kern w:val="0"/>
        </w:rPr>
      </w:pPr>
      <w:r>
        <w:rPr>
          <w:rFonts w:ascii="Times" w:hAnsi="Times" w:cs="Times" w:hint="eastAsia"/>
          <w:color w:val="000000"/>
          <w:kern w:val="0"/>
        </w:rPr>
        <w:t>安全机制</w:t>
      </w:r>
      <w:r>
        <w:rPr>
          <w:rFonts w:ascii="Times" w:hAnsi="Times" w:cs="Times"/>
          <w:color w:val="000000"/>
          <w:kern w:val="0"/>
        </w:rPr>
        <w:t>检</w:t>
      </w:r>
      <w:r>
        <w:rPr>
          <w:rFonts w:ascii="Times" w:hAnsi="Times" w:cs="Times" w:hint="eastAsia"/>
          <w:color w:val="000000"/>
          <w:kern w:val="0"/>
        </w:rPr>
        <w:t>查</w:t>
      </w:r>
    </w:p>
    <w:p w14:paraId="3CBA9D59" w14:textId="5E33441C" w:rsidR="0060522C" w:rsidRDefault="0060522C" w:rsidP="0060522C">
      <w:pPr>
        <w:pStyle w:val="a3"/>
        <w:widowControl/>
        <w:autoSpaceDE w:val="0"/>
        <w:autoSpaceDN w:val="0"/>
        <w:adjustRightInd w:val="0"/>
        <w:spacing w:line="360" w:lineRule="auto"/>
        <w:ind w:left="1440" w:firstLineChars="0" w:firstLine="0"/>
        <w:jc w:val="left"/>
        <w:rPr>
          <w:rFonts w:ascii="Times" w:hAnsi="Times" w:cs="Times"/>
          <w:color w:val="000000"/>
          <w:kern w:val="0"/>
        </w:rPr>
      </w:pPr>
    </w:p>
    <w:p w14:paraId="6FC8CBC6" w14:textId="77777777" w:rsidR="0060522C" w:rsidRDefault="0060522C" w:rsidP="0060522C">
      <w:pPr>
        <w:pStyle w:val="a3"/>
        <w:widowControl/>
        <w:autoSpaceDE w:val="0"/>
        <w:autoSpaceDN w:val="0"/>
        <w:adjustRightInd w:val="0"/>
        <w:spacing w:line="360" w:lineRule="auto"/>
        <w:ind w:left="1440" w:firstLineChars="0" w:firstLine="0"/>
        <w:jc w:val="left"/>
        <w:rPr>
          <w:rFonts w:ascii="Times" w:hAnsi="Times" w:cs="Times" w:hint="eastAsia"/>
          <w:color w:val="000000"/>
          <w:kern w:val="0"/>
        </w:rPr>
      </w:pPr>
    </w:p>
    <w:p w14:paraId="00562F13" w14:textId="65FFA38F" w:rsidR="00E31409" w:rsidRDefault="00E31409" w:rsidP="00EA6272">
      <w:pPr>
        <w:pStyle w:val="a3"/>
        <w:widowControl/>
        <w:numPr>
          <w:ilvl w:val="2"/>
          <w:numId w:val="4"/>
        </w:numPr>
        <w:autoSpaceDE w:val="0"/>
        <w:autoSpaceDN w:val="0"/>
        <w:adjustRightInd w:val="0"/>
        <w:spacing w:line="360" w:lineRule="auto"/>
        <w:ind w:firstLineChars="0"/>
        <w:jc w:val="left"/>
        <w:rPr>
          <w:rFonts w:ascii="Times" w:hAnsi="Times" w:cs="Times"/>
          <w:color w:val="000000"/>
          <w:kern w:val="0"/>
        </w:rPr>
      </w:pPr>
      <w:r>
        <w:rPr>
          <w:rFonts w:ascii="Times" w:hAnsi="Times" w:cs="Times" w:hint="eastAsia"/>
          <w:color w:val="000000"/>
          <w:kern w:val="0"/>
        </w:rPr>
        <w:t>检查</w:t>
      </w:r>
      <w:r>
        <w:rPr>
          <w:rFonts w:ascii="Times" w:hAnsi="Times" w:cs="Times"/>
          <w:color w:val="000000"/>
          <w:kern w:val="0"/>
        </w:rPr>
        <w:t>报告输出</w:t>
      </w:r>
    </w:p>
    <w:p w14:paraId="0E0FFD97" w14:textId="2244A936" w:rsidR="00EC429F" w:rsidRDefault="00EC429F" w:rsidP="0060522C">
      <w:pPr>
        <w:pStyle w:val="a3"/>
        <w:widowControl/>
        <w:autoSpaceDE w:val="0"/>
        <w:autoSpaceDN w:val="0"/>
        <w:adjustRightInd w:val="0"/>
        <w:spacing w:line="360" w:lineRule="auto"/>
        <w:ind w:left="1440" w:firstLineChars="0" w:firstLine="480"/>
        <w:jc w:val="left"/>
        <w:rPr>
          <w:rFonts w:ascii="宋体" w:eastAsia="宋体" w:hAnsi="宋体"/>
        </w:rPr>
      </w:pPr>
      <w:r>
        <w:rPr>
          <w:rFonts w:ascii="宋体" w:eastAsia="宋体" w:hAnsi="宋体" w:hint="eastAsia"/>
        </w:rPr>
        <w:lastRenderedPageBreak/>
        <w:t>在进行完以上所有工作后，</w:t>
      </w:r>
      <w:r w:rsidR="006D3A8A">
        <w:rPr>
          <w:rFonts w:ascii="宋体" w:eastAsia="宋体" w:hAnsi="宋体" w:hint="eastAsia"/>
        </w:rPr>
        <w:t>可以把目标系统的安全特性检测结果用统计图表、文档等形式输出</w:t>
      </w:r>
      <w:r w:rsidR="006D3A8A">
        <w:rPr>
          <w:rFonts w:ascii="宋体" w:eastAsia="宋体" w:hAnsi="宋体"/>
        </w:rPr>
        <w:t>并</w:t>
      </w:r>
      <w:r w:rsidR="006D3A8A">
        <w:rPr>
          <w:rFonts w:ascii="宋体" w:eastAsia="宋体" w:hAnsi="宋体" w:hint="eastAsia"/>
        </w:rPr>
        <w:t>可</w:t>
      </w:r>
      <w:r w:rsidR="006D3A8A">
        <w:rPr>
          <w:rFonts w:ascii="宋体" w:eastAsia="宋体" w:hAnsi="宋体"/>
        </w:rPr>
        <w:t>供</w:t>
      </w:r>
      <w:r w:rsidR="006D3A8A">
        <w:rPr>
          <w:rFonts w:ascii="宋体" w:eastAsia="宋体" w:hAnsi="宋体" w:hint="eastAsia"/>
        </w:rPr>
        <w:t>评估</w:t>
      </w:r>
      <w:r w:rsidR="006D3A8A">
        <w:rPr>
          <w:rFonts w:ascii="宋体" w:eastAsia="宋体" w:hAnsi="宋体"/>
        </w:rPr>
        <w:t>人员下载</w:t>
      </w:r>
      <w:r>
        <w:rPr>
          <w:rFonts w:ascii="宋体" w:eastAsia="宋体" w:hAnsi="宋体" w:hint="eastAsia"/>
        </w:rPr>
        <w:t>。</w:t>
      </w:r>
    </w:p>
    <w:p w14:paraId="7D117865" w14:textId="77777777" w:rsidR="0060522C" w:rsidRPr="0060522C" w:rsidRDefault="0060522C" w:rsidP="0060522C">
      <w:pPr>
        <w:pStyle w:val="a3"/>
        <w:widowControl/>
        <w:autoSpaceDE w:val="0"/>
        <w:autoSpaceDN w:val="0"/>
        <w:adjustRightInd w:val="0"/>
        <w:spacing w:line="360" w:lineRule="auto"/>
        <w:ind w:left="1440" w:firstLineChars="0" w:firstLine="480"/>
        <w:jc w:val="left"/>
        <w:rPr>
          <w:rFonts w:ascii="Times" w:hAnsi="Times" w:cs="Times" w:hint="eastAsia"/>
          <w:color w:val="000000"/>
          <w:kern w:val="0"/>
        </w:rPr>
      </w:pPr>
    </w:p>
    <w:p w14:paraId="7A325942" w14:textId="214F7ABE" w:rsidR="00700A0F" w:rsidRDefault="00700A0F" w:rsidP="0014714E">
      <w:pPr>
        <w:pStyle w:val="a3"/>
        <w:widowControl/>
        <w:numPr>
          <w:ilvl w:val="1"/>
          <w:numId w:val="4"/>
        </w:numPr>
        <w:autoSpaceDE w:val="0"/>
        <w:autoSpaceDN w:val="0"/>
        <w:adjustRightInd w:val="0"/>
        <w:spacing w:line="360" w:lineRule="auto"/>
        <w:ind w:firstLineChars="0"/>
        <w:jc w:val="left"/>
        <w:rPr>
          <w:rFonts w:ascii="Times" w:hAnsi="Times" w:cs="Times"/>
          <w:b/>
          <w:color w:val="000000"/>
          <w:kern w:val="0"/>
          <w:sz w:val="28"/>
        </w:rPr>
      </w:pPr>
      <w:r w:rsidRPr="00F40B1F">
        <w:rPr>
          <w:rFonts w:ascii="Times" w:hAnsi="Times" w:cs="Times"/>
          <w:b/>
          <w:color w:val="000000"/>
          <w:kern w:val="0"/>
          <w:sz w:val="28"/>
        </w:rPr>
        <w:t>实施前准备工作</w:t>
      </w:r>
      <w:r w:rsidRPr="00F40B1F">
        <w:rPr>
          <w:rFonts w:ascii="Times" w:hAnsi="Times" w:cs="Times"/>
          <w:b/>
          <w:color w:val="000000"/>
          <w:kern w:val="0"/>
          <w:sz w:val="28"/>
        </w:rPr>
        <w:t xml:space="preserve"> </w:t>
      </w:r>
    </w:p>
    <w:p w14:paraId="5A767FF2" w14:textId="0676B4EA" w:rsidR="0060522C" w:rsidRDefault="002E29D4" w:rsidP="0060522C">
      <w:pPr>
        <w:pStyle w:val="a3"/>
        <w:widowControl/>
        <w:autoSpaceDE w:val="0"/>
        <w:autoSpaceDN w:val="0"/>
        <w:adjustRightInd w:val="0"/>
        <w:spacing w:line="360" w:lineRule="auto"/>
        <w:ind w:left="720" w:firstLineChars="0" w:firstLine="480"/>
        <w:jc w:val="left"/>
        <w:rPr>
          <w:rFonts w:ascii="Arial" w:eastAsia="宋体" w:hAnsi="Arial"/>
        </w:rPr>
      </w:pPr>
      <w:r w:rsidRPr="007116EF">
        <w:rPr>
          <w:rFonts w:ascii="Arial" w:eastAsia="宋体" w:hAnsi="Arial" w:hint="eastAsia"/>
        </w:rPr>
        <w:t>为了保证</w:t>
      </w:r>
      <w:r w:rsidRPr="007116EF">
        <w:rPr>
          <w:rFonts w:ascii="Arial" w:eastAsia="宋体" w:hAnsi="Arial"/>
        </w:rPr>
        <w:t>Hadoop</w:t>
      </w:r>
      <w:r w:rsidRPr="007116EF">
        <w:rPr>
          <w:rFonts w:ascii="Arial" w:eastAsia="宋体" w:hAnsi="Arial" w:hint="eastAsia"/>
        </w:rPr>
        <w:t>安全</w:t>
      </w:r>
      <w:r w:rsidRPr="007116EF">
        <w:rPr>
          <w:rFonts w:ascii="Arial" w:eastAsia="宋体" w:hAnsi="Arial"/>
        </w:rPr>
        <w:t>审</w:t>
      </w:r>
      <w:r w:rsidRPr="007116EF">
        <w:rPr>
          <w:rFonts w:ascii="Arial" w:eastAsia="宋体" w:hAnsi="Arial" w:hint="eastAsia"/>
        </w:rPr>
        <w:t>查的有效顺利进行，需要在使用工具进行审查之前，根据被测系统的具体情况，进行必要的准备工作，</w:t>
      </w:r>
      <w:r w:rsidR="00350BB3" w:rsidRPr="007116EF">
        <w:rPr>
          <w:rFonts w:ascii="Arial" w:eastAsia="宋体" w:hAnsi="Arial" w:hint="eastAsia"/>
        </w:rPr>
        <w:t>包括运行环境调查分析，</w:t>
      </w:r>
      <w:r w:rsidRPr="007116EF">
        <w:rPr>
          <w:rFonts w:ascii="Arial" w:eastAsia="宋体" w:hAnsi="Arial" w:hint="eastAsia"/>
        </w:rPr>
        <w:t>工具安全知识库基本信息维护等工作：</w:t>
      </w:r>
    </w:p>
    <w:p w14:paraId="130717ED" w14:textId="77777777" w:rsidR="0060522C" w:rsidRPr="0060522C" w:rsidRDefault="0060522C" w:rsidP="0060522C">
      <w:pPr>
        <w:pStyle w:val="a3"/>
        <w:widowControl/>
        <w:autoSpaceDE w:val="0"/>
        <w:autoSpaceDN w:val="0"/>
        <w:adjustRightInd w:val="0"/>
        <w:spacing w:line="360" w:lineRule="auto"/>
        <w:ind w:left="720" w:firstLineChars="0" w:firstLine="480"/>
        <w:jc w:val="left"/>
        <w:rPr>
          <w:rFonts w:ascii="Arial" w:eastAsia="宋体" w:hAnsi="Arial" w:hint="eastAsia"/>
        </w:rPr>
      </w:pPr>
    </w:p>
    <w:p w14:paraId="30A1934B" w14:textId="027D517E" w:rsidR="00FA0E5D" w:rsidRPr="007116EF" w:rsidRDefault="00FA0E5D" w:rsidP="00FA0E5D">
      <w:pPr>
        <w:pStyle w:val="a3"/>
        <w:widowControl/>
        <w:numPr>
          <w:ilvl w:val="2"/>
          <w:numId w:val="4"/>
        </w:numPr>
        <w:autoSpaceDE w:val="0"/>
        <w:autoSpaceDN w:val="0"/>
        <w:adjustRightInd w:val="0"/>
        <w:spacing w:line="360" w:lineRule="auto"/>
        <w:ind w:firstLineChars="0"/>
        <w:jc w:val="left"/>
        <w:rPr>
          <w:rFonts w:ascii="Arial" w:hAnsi="Arial" w:cs="Times"/>
          <w:color w:val="000000"/>
          <w:kern w:val="0"/>
        </w:rPr>
      </w:pPr>
      <w:r w:rsidRPr="007116EF">
        <w:rPr>
          <w:rFonts w:ascii="Arial" w:hAnsi="Arial" w:cs="Times"/>
          <w:color w:val="000000"/>
          <w:kern w:val="0"/>
        </w:rPr>
        <w:t>运行环境调查分析</w:t>
      </w:r>
    </w:p>
    <w:p w14:paraId="00EDAB72" w14:textId="1C9D7B9D" w:rsidR="007116EF" w:rsidRDefault="007116EF" w:rsidP="0060522C">
      <w:pPr>
        <w:pStyle w:val="a3"/>
        <w:widowControl/>
        <w:autoSpaceDE w:val="0"/>
        <w:autoSpaceDN w:val="0"/>
        <w:adjustRightInd w:val="0"/>
        <w:spacing w:line="360" w:lineRule="auto"/>
        <w:ind w:left="1440" w:firstLineChars="0" w:firstLine="480"/>
        <w:jc w:val="left"/>
        <w:rPr>
          <w:rFonts w:ascii="Arial" w:eastAsia="宋体" w:hAnsi="Arial"/>
        </w:rPr>
      </w:pPr>
      <w:r w:rsidRPr="007116EF">
        <w:rPr>
          <w:rFonts w:ascii="Arial" w:eastAsia="宋体" w:hAnsi="Arial" w:hint="eastAsia"/>
        </w:rPr>
        <w:t>在对</w:t>
      </w:r>
      <w:r w:rsidRPr="007116EF">
        <w:rPr>
          <w:rFonts w:ascii="Arial" w:eastAsia="宋体" w:hAnsi="Arial" w:hint="eastAsia"/>
        </w:rPr>
        <w:t>Hadoop</w:t>
      </w:r>
      <w:r w:rsidRPr="007116EF">
        <w:rPr>
          <w:rFonts w:ascii="Arial" w:eastAsia="宋体" w:hAnsi="Arial"/>
        </w:rPr>
        <w:t>生态系统</w:t>
      </w:r>
      <w:r w:rsidRPr="007116EF">
        <w:rPr>
          <w:rFonts w:ascii="Arial" w:eastAsia="宋体" w:hAnsi="Arial" w:hint="eastAsia"/>
        </w:rPr>
        <w:t>本身进行安全审查之前，首先</w:t>
      </w:r>
      <w:r w:rsidRPr="007116EF">
        <w:rPr>
          <w:rFonts w:ascii="Arial" w:eastAsia="宋体" w:hAnsi="Arial"/>
        </w:rPr>
        <w:t>需要</w:t>
      </w:r>
      <w:r w:rsidRPr="007116EF">
        <w:rPr>
          <w:rFonts w:ascii="Arial" w:eastAsia="宋体" w:hAnsi="Arial" w:hint="eastAsia"/>
        </w:rPr>
        <w:t>对运行环境进行调查分析，作为目标</w:t>
      </w:r>
      <w:r w:rsidRPr="007116EF">
        <w:rPr>
          <w:rFonts w:ascii="Arial" w:eastAsia="宋体" w:hAnsi="Arial" w:hint="eastAsia"/>
        </w:rPr>
        <w:t>Hadoop</w:t>
      </w:r>
      <w:r w:rsidRPr="007116EF">
        <w:rPr>
          <w:rFonts w:ascii="Arial" w:eastAsia="宋体" w:hAnsi="Arial" w:hint="eastAsia"/>
        </w:rPr>
        <w:t>系统风险评估的基本参考信息。</w:t>
      </w:r>
    </w:p>
    <w:p w14:paraId="6D8B85EB" w14:textId="77777777" w:rsidR="0060522C" w:rsidRPr="0060522C" w:rsidRDefault="0060522C" w:rsidP="0060522C">
      <w:pPr>
        <w:pStyle w:val="a3"/>
        <w:widowControl/>
        <w:autoSpaceDE w:val="0"/>
        <w:autoSpaceDN w:val="0"/>
        <w:adjustRightInd w:val="0"/>
        <w:spacing w:line="360" w:lineRule="auto"/>
        <w:ind w:left="1440" w:firstLineChars="0" w:firstLine="480"/>
        <w:jc w:val="left"/>
        <w:rPr>
          <w:rFonts w:ascii="Arial" w:hAnsi="Arial" w:cs="Times" w:hint="eastAsia"/>
          <w:color w:val="000000"/>
          <w:kern w:val="0"/>
        </w:rPr>
      </w:pPr>
    </w:p>
    <w:p w14:paraId="1CAC039A" w14:textId="64763C22" w:rsidR="00FA0E5D" w:rsidRPr="00E73C0D" w:rsidRDefault="00FA0E5D" w:rsidP="00FA0E5D">
      <w:pPr>
        <w:pStyle w:val="a3"/>
        <w:widowControl/>
        <w:numPr>
          <w:ilvl w:val="2"/>
          <w:numId w:val="4"/>
        </w:numPr>
        <w:autoSpaceDE w:val="0"/>
        <w:autoSpaceDN w:val="0"/>
        <w:adjustRightInd w:val="0"/>
        <w:spacing w:line="360" w:lineRule="auto"/>
        <w:ind w:firstLineChars="0"/>
        <w:jc w:val="left"/>
        <w:rPr>
          <w:rFonts w:ascii="Arial" w:hAnsi="Arial" w:cs="Times"/>
          <w:color w:val="000000"/>
          <w:kern w:val="0"/>
        </w:rPr>
      </w:pPr>
      <w:r w:rsidRPr="00E73C0D">
        <w:rPr>
          <w:rFonts w:ascii="Arial" w:hAnsi="Arial" w:cs="Times"/>
          <w:color w:val="000000"/>
          <w:kern w:val="0"/>
        </w:rPr>
        <w:t>弱密码</w:t>
      </w:r>
      <w:r w:rsidRPr="00E73C0D">
        <w:rPr>
          <w:rFonts w:ascii="Arial" w:hAnsi="Arial" w:cs="Times" w:hint="eastAsia"/>
          <w:color w:val="000000"/>
          <w:kern w:val="0"/>
        </w:rPr>
        <w:t>知识库</w:t>
      </w:r>
      <w:r w:rsidRPr="00E73C0D">
        <w:rPr>
          <w:rFonts w:ascii="Arial" w:hAnsi="Arial" w:cs="Times"/>
          <w:color w:val="000000"/>
          <w:kern w:val="0"/>
        </w:rPr>
        <w:t>维护</w:t>
      </w:r>
    </w:p>
    <w:p w14:paraId="6C49C4B9" w14:textId="5C794E3F" w:rsidR="00A522EF" w:rsidRDefault="00730A7A" w:rsidP="0060522C">
      <w:pPr>
        <w:pStyle w:val="a3"/>
        <w:widowControl/>
        <w:autoSpaceDE w:val="0"/>
        <w:autoSpaceDN w:val="0"/>
        <w:adjustRightInd w:val="0"/>
        <w:spacing w:line="360" w:lineRule="auto"/>
        <w:ind w:left="1440" w:firstLineChars="0" w:firstLine="480"/>
        <w:jc w:val="left"/>
        <w:rPr>
          <w:rFonts w:ascii="Arial" w:eastAsia="宋体" w:hAnsi="Arial"/>
        </w:rPr>
      </w:pPr>
      <w:r w:rsidRPr="00E73C0D">
        <w:rPr>
          <w:rFonts w:ascii="Arial" w:eastAsia="宋体" w:hAnsi="Arial"/>
        </w:rPr>
        <w:t>需要</w:t>
      </w:r>
      <w:r w:rsidRPr="00E73C0D">
        <w:rPr>
          <w:rFonts w:ascii="Arial" w:eastAsia="宋体" w:hAnsi="Arial" w:hint="eastAsia"/>
        </w:rPr>
        <w:t>对</w:t>
      </w:r>
      <w:r w:rsidRPr="00E73C0D">
        <w:rPr>
          <w:rFonts w:ascii="Arial" w:eastAsia="宋体" w:hAnsi="Arial"/>
        </w:rPr>
        <w:t>用户</w:t>
      </w:r>
      <w:r w:rsidRPr="00E73C0D">
        <w:rPr>
          <w:rFonts w:ascii="Arial" w:eastAsia="宋体" w:hAnsi="Arial" w:hint="eastAsia"/>
        </w:rPr>
        <w:t>个人</w:t>
      </w:r>
      <w:r w:rsidRPr="00E73C0D">
        <w:rPr>
          <w:rFonts w:ascii="Arial" w:eastAsia="宋体" w:hAnsi="Arial"/>
        </w:rPr>
        <w:t>信息与密码习惯</w:t>
      </w:r>
      <w:r w:rsidRPr="00E73C0D">
        <w:rPr>
          <w:rFonts w:ascii="Arial" w:eastAsia="宋体" w:hAnsi="Arial" w:hint="eastAsia"/>
        </w:rPr>
        <w:t>进行</w:t>
      </w:r>
      <w:r w:rsidRPr="00E73C0D">
        <w:rPr>
          <w:rFonts w:ascii="Arial" w:eastAsia="宋体" w:hAnsi="Arial"/>
        </w:rPr>
        <w:t>调查，</w:t>
      </w:r>
      <w:r w:rsidRPr="00E73C0D">
        <w:rPr>
          <w:rFonts w:ascii="Arial" w:eastAsia="宋体" w:hAnsi="Arial" w:hint="eastAsia"/>
        </w:rPr>
        <w:t>根据调查</w:t>
      </w:r>
      <w:r w:rsidRPr="00E73C0D">
        <w:rPr>
          <w:rFonts w:ascii="Arial" w:eastAsia="宋体" w:hAnsi="Arial"/>
        </w:rPr>
        <w:t>结果，</w:t>
      </w:r>
      <w:r w:rsidR="00CB3212" w:rsidRPr="00E73C0D">
        <w:rPr>
          <w:rFonts w:ascii="Arial" w:eastAsia="宋体" w:hAnsi="Arial"/>
        </w:rPr>
        <w:t>通过</w:t>
      </w:r>
      <w:proofErr w:type="gramStart"/>
      <w:r w:rsidR="00CB3212" w:rsidRPr="00E73C0D">
        <w:rPr>
          <w:rFonts w:ascii="Arial" w:eastAsia="宋体" w:hAnsi="Arial"/>
        </w:rPr>
        <w:t>本工具</w:t>
      </w:r>
      <w:proofErr w:type="gramEnd"/>
      <w:r w:rsidR="00CB3212" w:rsidRPr="00E73C0D">
        <w:rPr>
          <w:rFonts w:ascii="Arial" w:eastAsia="宋体" w:hAnsi="Arial"/>
        </w:rPr>
        <w:t>的知识库管理模块可以对弱密码字典与</w:t>
      </w:r>
      <w:r w:rsidR="00A522EF" w:rsidRPr="00E73C0D">
        <w:rPr>
          <w:rFonts w:ascii="Arial" w:eastAsia="宋体" w:hAnsi="Arial" w:hint="eastAsia"/>
        </w:rPr>
        <w:t>弱密码生成</w:t>
      </w:r>
      <w:r w:rsidR="00480DEF" w:rsidRPr="00E73C0D">
        <w:rPr>
          <w:rFonts w:ascii="Arial" w:eastAsia="宋体" w:hAnsi="Arial"/>
        </w:rPr>
        <w:t>规则</w:t>
      </w:r>
      <w:r w:rsidR="00CB3212" w:rsidRPr="00E73C0D">
        <w:rPr>
          <w:rFonts w:ascii="Arial" w:eastAsia="宋体" w:hAnsi="Arial"/>
        </w:rPr>
        <w:t>进行管理</w:t>
      </w:r>
      <w:r w:rsidR="001B7A05" w:rsidRPr="00E73C0D">
        <w:rPr>
          <w:rFonts w:ascii="Arial" w:eastAsia="宋体" w:hAnsi="Arial"/>
        </w:rPr>
        <w:t>与维护</w:t>
      </w:r>
      <w:r w:rsidR="005C3185" w:rsidRPr="00E73C0D">
        <w:rPr>
          <w:rFonts w:ascii="Arial" w:eastAsia="宋体" w:hAnsi="Arial"/>
        </w:rPr>
        <w:t>，</w:t>
      </w:r>
      <w:r w:rsidR="005C3185" w:rsidRPr="00E73C0D">
        <w:rPr>
          <w:rFonts w:ascii="Arial" w:eastAsia="宋体" w:hAnsi="Arial" w:hint="eastAsia"/>
        </w:rPr>
        <w:t>以</w:t>
      </w:r>
      <w:r w:rsidR="005C3185" w:rsidRPr="00E73C0D">
        <w:rPr>
          <w:rFonts w:ascii="Arial" w:eastAsia="宋体" w:hAnsi="Arial"/>
        </w:rPr>
        <w:t>保证</w:t>
      </w:r>
      <w:r w:rsidR="002F5C34" w:rsidRPr="00E73C0D">
        <w:rPr>
          <w:rFonts w:ascii="Arial" w:eastAsia="宋体" w:hAnsi="Arial"/>
        </w:rPr>
        <w:t>弱密码</w:t>
      </w:r>
      <w:r w:rsidR="005C3185" w:rsidRPr="00E73C0D">
        <w:rPr>
          <w:rFonts w:ascii="Arial" w:eastAsia="宋体" w:hAnsi="Arial"/>
        </w:rPr>
        <w:t>渗透</w:t>
      </w:r>
      <w:r w:rsidR="002F5C34" w:rsidRPr="00E73C0D">
        <w:rPr>
          <w:rFonts w:ascii="Arial" w:eastAsia="宋体" w:hAnsi="Arial" w:hint="eastAsia"/>
        </w:rPr>
        <w:t>的</w:t>
      </w:r>
      <w:r w:rsidR="005C3185" w:rsidRPr="00E73C0D">
        <w:rPr>
          <w:rFonts w:ascii="Arial" w:eastAsia="宋体" w:hAnsi="Arial"/>
        </w:rPr>
        <w:t>有效性</w:t>
      </w:r>
      <w:r w:rsidR="00A522EF" w:rsidRPr="00E73C0D">
        <w:rPr>
          <w:rFonts w:ascii="Arial" w:eastAsia="宋体" w:hAnsi="Arial" w:hint="eastAsia"/>
        </w:rPr>
        <w:t>。</w:t>
      </w:r>
    </w:p>
    <w:p w14:paraId="1059B4C9" w14:textId="77777777" w:rsidR="0060522C" w:rsidRPr="0060522C" w:rsidRDefault="0060522C" w:rsidP="0060522C">
      <w:pPr>
        <w:pStyle w:val="a3"/>
        <w:widowControl/>
        <w:autoSpaceDE w:val="0"/>
        <w:autoSpaceDN w:val="0"/>
        <w:adjustRightInd w:val="0"/>
        <w:spacing w:line="360" w:lineRule="auto"/>
        <w:ind w:left="1440" w:firstLineChars="0" w:firstLine="480"/>
        <w:jc w:val="left"/>
        <w:rPr>
          <w:rFonts w:ascii="Arial" w:hAnsi="Arial" w:cs="Times" w:hint="eastAsia"/>
          <w:color w:val="000000"/>
          <w:kern w:val="0"/>
        </w:rPr>
      </w:pPr>
    </w:p>
    <w:p w14:paraId="26EDD7AB" w14:textId="4525BF7F" w:rsidR="00FA0E5D" w:rsidRPr="00E73C0D" w:rsidRDefault="00FA0E5D" w:rsidP="00FA0E5D">
      <w:pPr>
        <w:pStyle w:val="a3"/>
        <w:widowControl/>
        <w:numPr>
          <w:ilvl w:val="2"/>
          <w:numId w:val="4"/>
        </w:numPr>
        <w:autoSpaceDE w:val="0"/>
        <w:autoSpaceDN w:val="0"/>
        <w:adjustRightInd w:val="0"/>
        <w:spacing w:line="360" w:lineRule="auto"/>
        <w:ind w:firstLineChars="0"/>
        <w:jc w:val="left"/>
        <w:rPr>
          <w:rFonts w:ascii="Arial" w:hAnsi="Arial" w:cs="Times"/>
          <w:color w:val="000000"/>
          <w:kern w:val="0"/>
        </w:rPr>
      </w:pPr>
      <w:r w:rsidRPr="00E73C0D">
        <w:rPr>
          <w:rFonts w:ascii="Arial" w:hAnsi="Arial" w:cs="Times" w:hint="eastAsia"/>
          <w:color w:val="000000"/>
          <w:kern w:val="0"/>
        </w:rPr>
        <w:t>漏洞</w:t>
      </w:r>
      <w:r w:rsidRPr="00E73C0D">
        <w:rPr>
          <w:rFonts w:ascii="Arial" w:hAnsi="Arial" w:cs="Times"/>
          <w:color w:val="000000"/>
          <w:kern w:val="0"/>
        </w:rPr>
        <w:t>知识库维护</w:t>
      </w:r>
    </w:p>
    <w:p w14:paraId="58EC87EE" w14:textId="2FDE7E63" w:rsidR="008717A9" w:rsidRDefault="00A7189C" w:rsidP="0060522C">
      <w:pPr>
        <w:pStyle w:val="a3"/>
        <w:widowControl/>
        <w:autoSpaceDE w:val="0"/>
        <w:autoSpaceDN w:val="0"/>
        <w:adjustRightInd w:val="0"/>
        <w:spacing w:line="360" w:lineRule="auto"/>
        <w:ind w:left="1440" w:firstLineChars="0" w:firstLine="480"/>
        <w:jc w:val="left"/>
        <w:rPr>
          <w:rFonts w:ascii="Arial" w:eastAsia="宋体" w:hAnsi="Arial"/>
        </w:rPr>
      </w:pPr>
      <w:r w:rsidRPr="00E73C0D">
        <w:rPr>
          <w:rFonts w:ascii="Arial" w:eastAsia="宋体" w:hAnsi="Arial" w:hint="eastAsia"/>
        </w:rPr>
        <w:t>每隔</w:t>
      </w:r>
      <w:r w:rsidRPr="00E73C0D">
        <w:rPr>
          <w:rFonts w:ascii="Arial" w:eastAsia="宋体" w:hAnsi="Arial"/>
        </w:rPr>
        <w:t>一</w:t>
      </w:r>
      <w:r w:rsidRPr="00E73C0D">
        <w:rPr>
          <w:rFonts w:ascii="Arial" w:eastAsia="宋体" w:hAnsi="Arial" w:hint="eastAsia"/>
        </w:rPr>
        <w:t>段</w:t>
      </w:r>
      <w:r w:rsidRPr="00E73C0D">
        <w:rPr>
          <w:rFonts w:ascii="Arial" w:eastAsia="宋体" w:hAnsi="Arial"/>
        </w:rPr>
        <w:t>时间</w:t>
      </w:r>
      <w:r w:rsidR="00730A7A" w:rsidRPr="00E73C0D">
        <w:rPr>
          <w:rFonts w:ascii="Arial" w:eastAsia="宋体" w:hAnsi="Arial"/>
        </w:rPr>
        <w:t>需要对</w:t>
      </w:r>
      <w:r w:rsidRPr="00E73C0D">
        <w:rPr>
          <w:rFonts w:ascii="Arial" w:eastAsia="宋体" w:hAnsi="Arial"/>
        </w:rPr>
        <w:t>工具的</w:t>
      </w:r>
      <w:r w:rsidR="00730A7A" w:rsidRPr="00E73C0D">
        <w:rPr>
          <w:rFonts w:ascii="Arial" w:eastAsia="宋体" w:hAnsi="Arial" w:hint="eastAsia"/>
        </w:rPr>
        <w:t>CVE</w:t>
      </w:r>
      <w:r w:rsidR="00730A7A" w:rsidRPr="00E73C0D">
        <w:rPr>
          <w:rFonts w:ascii="Arial" w:eastAsia="宋体" w:hAnsi="Arial"/>
        </w:rPr>
        <w:t>知识库</w:t>
      </w:r>
      <w:r w:rsidR="00730A7A" w:rsidRPr="00E73C0D">
        <w:rPr>
          <w:rFonts w:ascii="Arial" w:eastAsia="宋体" w:hAnsi="Arial" w:hint="eastAsia"/>
        </w:rPr>
        <w:t>进行</w:t>
      </w:r>
      <w:r w:rsidR="00730A7A" w:rsidRPr="00E73C0D">
        <w:rPr>
          <w:rFonts w:ascii="Arial" w:eastAsia="宋体" w:hAnsi="Arial"/>
        </w:rPr>
        <w:t>更新</w:t>
      </w:r>
      <w:r w:rsidRPr="00E73C0D">
        <w:rPr>
          <w:rFonts w:ascii="Arial" w:eastAsia="宋体" w:hAnsi="Arial"/>
        </w:rPr>
        <w:t>与补充</w:t>
      </w:r>
      <w:r w:rsidR="00730A7A" w:rsidRPr="00E73C0D">
        <w:rPr>
          <w:rFonts w:ascii="Arial" w:eastAsia="宋体" w:hAnsi="Arial"/>
        </w:rPr>
        <w:t>，</w:t>
      </w:r>
      <w:r w:rsidR="008717A9" w:rsidRPr="00E73C0D">
        <w:rPr>
          <w:rFonts w:ascii="Arial" w:eastAsia="宋体" w:hAnsi="Arial"/>
        </w:rPr>
        <w:t>通过</w:t>
      </w:r>
      <w:proofErr w:type="gramStart"/>
      <w:r w:rsidR="008717A9" w:rsidRPr="00E73C0D">
        <w:rPr>
          <w:rFonts w:ascii="Arial" w:eastAsia="宋体" w:hAnsi="Arial"/>
        </w:rPr>
        <w:t>本工具</w:t>
      </w:r>
      <w:proofErr w:type="gramEnd"/>
      <w:r w:rsidR="008717A9" w:rsidRPr="00E73C0D">
        <w:rPr>
          <w:rFonts w:ascii="Arial" w:eastAsia="宋体" w:hAnsi="Arial"/>
        </w:rPr>
        <w:t>的知识库管理模块可以对漏洞知识库进行管理与维护，</w:t>
      </w:r>
      <w:r w:rsidR="008717A9" w:rsidRPr="00E73C0D">
        <w:rPr>
          <w:rFonts w:ascii="Arial" w:eastAsia="宋体" w:hAnsi="Arial" w:hint="eastAsia"/>
        </w:rPr>
        <w:t>以</w:t>
      </w:r>
      <w:r w:rsidR="008717A9" w:rsidRPr="00E73C0D">
        <w:rPr>
          <w:rFonts w:ascii="Arial" w:eastAsia="宋体" w:hAnsi="Arial"/>
        </w:rPr>
        <w:t>保证漏洞检测的时效性</w:t>
      </w:r>
      <w:r w:rsidR="008717A9" w:rsidRPr="00E73C0D">
        <w:rPr>
          <w:rFonts w:ascii="Arial" w:eastAsia="宋体" w:hAnsi="Arial" w:hint="eastAsia"/>
        </w:rPr>
        <w:t>。</w:t>
      </w:r>
    </w:p>
    <w:p w14:paraId="5F5736CF" w14:textId="77777777" w:rsidR="0060522C" w:rsidRPr="0060522C" w:rsidRDefault="0060522C" w:rsidP="0060522C">
      <w:pPr>
        <w:pStyle w:val="a3"/>
        <w:widowControl/>
        <w:autoSpaceDE w:val="0"/>
        <w:autoSpaceDN w:val="0"/>
        <w:adjustRightInd w:val="0"/>
        <w:spacing w:line="360" w:lineRule="auto"/>
        <w:ind w:left="1440" w:firstLineChars="0" w:firstLine="480"/>
        <w:jc w:val="left"/>
        <w:rPr>
          <w:rFonts w:ascii="Arial" w:hAnsi="Arial" w:cs="Times" w:hint="eastAsia"/>
          <w:color w:val="000000"/>
          <w:kern w:val="0"/>
        </w:rPr>
      </w:pPr>
    </w:p>
    <w:p w14:paraId="54305529" w14:textId="32E7DC3E" w:rsidR="00FA0E5D" w:rsidRPr="00E73C0D" w:rsidRDefault="00FA0E5D" w:rsidP="00FA0E5D">
      <w:pPr>
        <w:pStyle w:val="a3"/>
        <w:widowControl/>
        <w:numPr>
          <w:ilvl w:val="2"/>
          <w:numId w:val="4"/>
        </w:numPr>
        <w:autoSpaceDE w:val="0"/>
        <w:autoSpaceDN w:val="0"/>
        <w:adjustRightInd w:val="0"/>
        <w:spacing w:line="360" w:lineRule="auto"/>
        <w:ind w:firstLineChars="0"/>
        <w:jc w:val="left"/>
        <w:rPr>
          <w:rFonts w:ascii="Arial" w:hAnsi="Arial" w:cs="Times"/>
          <w:color w:val="000000"/>
          <w:kern w:val="0"/>
        </w:rPr>
      </w:pPr>
      <w:r w:rsidRPr="00E73C0D">
        <w:rPr>
          <w:rFonts w:ascii="Arial" w:hAnsi="Arial" w:cs="Times"/>
          <w:color w:val="000000"/>
          <w:kern w:val="0"/>
        </w:rPr>
        <w:t>审查策略构建与维护</w:t>
      </w:r>
    </w:p>
    <w:p w14:paraId="20A5CF53" w14:textId="4B4AD45B" w:rsidR="003C11A2" w:rsidRDefault="00FE18F8" w:rsidP="0060522C">
      <w:pPr>
        <w:pStyle w:val="a3"/>
        <w:widowControl/>
        <w:autoSpaceDE w:val="0"/>
        <w:autoSpaceDN w:val="0"/>
        <w:adjustRightInd w:val="0"/>
        <w:spacing w:line="360" w:lineRule="auto"/>
        <w:ind w:left="1440" w:firstLineChars="0" w:firstLine="480"/>
        <w:jc w:val="left"/>
        <w:rPr>
          <w:rFonts w:ascii="Arial" w:eastAsia="宋体" w:hAnsi="Arial"/>
        </w:rPr>
      </w:pPr>
      <w:r w:rsidRPr="00E73C0D">
        <w:rPr>
          <w:rFonts w:ascii="Arial" w:eastAsia="宋体" w:hAnsi="Arial" w:hint="eastAsia"/>
        </w:rPr>
        <w:t>需要</w:t>
      </w:r>
      <w:r w:rsidR="003C11A2" w:rsidRPr="00E73C0D">
        <w:rPr>
          <w:rFonts w:ascii="Arial" w:eastAsia="宋体" w:hAnsi="Arial" w:hint="eastAsia"/>
        </w:rPr>
        <w:t>有针对性地建立或维护相关检查策略。</w:t>
      </w:r>
      <w:r w:rsidRPr="00E73C0D">
        <w:rPr>
          <w:rFonts w:ascii="Arial" w:eastAsia="宋体" w:hAnsi="Arial"/>
        </w:rPr>
        <w:t>比如</w:t>
      </w:r>
      <w:r w:rsidRPr="00E73C0D">
        <w:rPr>
          <w:rFonts w:ascii="Arial" w:eastAsia="宋体" w:hAnsi="Arial"/>
        </w:rPr>
        <w:t>HIP</w:t>
      </w:r>
      <w:r w:rsidRPr="00E73C0D">
        <w:rPr>
          <w:rFonts w:ascii="Arial" w:eastAsia="宋体" w:hAnsi="Arial" w:hint="eastAsia"/>
        </w:rPr>
        <w:t>A</w:t>
      </w:r>
      <w:r w:rsidRPr="00E73C0D">
        <w:rPr>
          <w:rFonts w:ascii="Arial" w:eastAsia="宋体" w:hAnsi="Arial"/>
        </w:rPr>
        <w:t>A</w:t>
      </w:r>
      <w:r w:rsidR="00E008D0">
        <w:rPr>
          <w:rFonts w:ascii="Arial" w:eastAsia="宋体" w:hAnsi="Arial"/>
        </w:rPr>
        <w:t>——</w:t>
      </w:r>
      <w:r w:rsidRPr="00E73C0D">
        <w:rPr>
          <w:rFonts w:ascii="Arial" w:eastAsia="宋体" w:hAnsi="Arial" w:hint="eastAsia"/>
        </w:rPr>
        <w:t>健康保险隐私及责任法案，主要是针对健康信息的存储数据库的安全设定的一系列相关标准</w:t>
      </w:r>
      <w:r w:rsidRPr="00E73C0D">
        <w:rPr>
          <w:rFonts w:ascii="Arial" w:eastAsia="宋体" w:hAnsi="Arial"/>
        </w:rPr>
        <w:t>，</w:t>
      </w:r>
      <w:r w:rsidRPr="00E73C0D">
        <w:rPr>
          <w:rFonts w:ascii="Arial" w:eastAsia="宋体" w:hAnsi="Arial"/>
        </w:rPr>
        <w:t>FISMA</w:t>
      </w:r>
      <w:r w:rsidR="00E008D0">
        <w:rPr>
          <w:rFonts w:ascii="Arial" w:eastAsia="宋体" w:hAnsi="Arial"/>
        </w:rPr>
        <w:t>——</w:t>
      </w:r>
      <w:r w:rsidRPr="00E73C0D">
        <w:rPr>
          <w:rFonts w:ascii="Arial" w:eastAsia="宋体" w:hAnsi="Arial" w:hint="eastAsia"/>
        </w:rPr>
        <w:t>联邦信息安全管理法案，主要是针对政府管理信息的存储数据库的安全设定的一系列相关标准</w:t>
      </w:r>
      <w:r w:rsidRPr="00E73C0D">
        <w:rPr>
          <w:rFonts w:ascii="Arial" w:eastAsia="宋体" w:hAnsi="Arial"/>
        </w:rPr>
        <w:t>等。</w:t>
      </w:r>
    </w:p>
    <w:p w14:paraId="1F2E38EE" w14:textId="77777777" w:rsidR="0060522C" w:rsidRPr="00E73C0D" w:rsidRDefault="0060522C" w:rsidP="0060522C">
      <w:pPr>
        <w:pStyle w:val="a3"/>
        <w:widowControl/>
        <w:autoSpaceDE w:val="0"/>
        <w:autoSpaceDN w:val="0"/>
        <w:adjustRightInd w:val="0"/>
        <w:spacing w:line="360" w:lineRule="auto"/>
        <w:ind w:left="1440" w:firstLineChars="0" w:firstLine="480"/>
        <w:jc w:val="left"/>
        <w:rPr>
          <w:rFonts w:ascii="Arial" w:hAnsi="Arial" w:cs="Times" w:hint="eastAsia"/>
          <w:color w:val="000000"/>
          <w:kern w:val="0"/>
        </w:rPr>
      </w:pPr>
    </w:p>
    <w:p w14:paraId="7897373A" w14:textId="04CB919F" w:rsidR="00700A0F" w:rsidRPr="006278D3" w:rsidRDefault="006278D3" w:rsidP="0014714E">
      <w:pPr>
        <w:pStyle w:val="a3"/>
        <w:widowControl/>
        <w:numPr>
          <w:ilvl w:val="1"/>
          <w:numId w:val="4"/>
        </w:numPr>
        <w:autoSpaceDE w:val="0"/>
        <w:autoSpaceDN w:val="0"/>
        <w:adjustRightInd w:val="0"/>
        <w:spacing w:line="360" w:lineRule="auto"/>
        <w:ind w:firstLineChars="0"/>
        <w:jc w:val="left"/>
        <w:rPr>
          <w:rFonts w:ascii="Times" w:hAnsi="Times" w:cs="Times"/>
          <w:b/>
          <w:color w:val="000000"/>
          <w:kern w:val="0"/>
          <w:sz w:val="28"/>
        </w:rPr>
      </w:pPr>
      <w:r w:rsidRPr="006278D3">
        <w:rPr>
          <w:rFonts w:ascii="Times" w:hAnsi="Times" w:cs="Times" w:hint="eastAsia"/>
          <w:b/>
          <w:color w:val="000000"/>
          <w:kern w:val="0"/>
          <w:sz w:val="28"/>
        </w:rPr>
        <w:t>外部渗透测试流程</w:t>
      </w:r>
    </w:p>
    <w:p w14:paraId="414FA144" w14:textId="38727155" w:rsidR="006278D3" w:rsidRPr="006278D3" w:rsidRDefault="006278D3" w:rsidP="0014714E">
      <w:pPr>
        <w:pStyle w:val="a3"/>
        <w:widowControl/>
        <w:autoSpaceDE w:val="0"/>
        <w:autoSpaceDN w:val="0"/>
        <w:adjustRightInd w:val="0"/>
        <w:spacing w:line="360" w:lineRule="auto"/>
        <w:ind w:left="720" w:firstLineChars="0" w:firstLine="0"/>
        <w:jc w:val="left"/>
        <w:rPr>
          <w:rFonts w:ascii="Times" w:hAnsi="Times" w:cs="Times"/>
          <w:color w:val="000000"/>
          <w:kern w:val="0"/>
        </w:rPr>
      </w:pPr>
      <w:r>
        <w:rPr>
          <w:rFonts w:ascii="Times" w:hAnsi="Times" w:cs="Times" w:hint="eastAsia"/>
          <w:color w:val="000000"/>
          <w:kern w:val="0"/>
        </w:rPr>
        <w:t>占位符</w:t>
      </w:r>
    </w:p>
    <w:p w14:paraId="5C2EAED2" w14:textId="1972AC90" w:rsidR="00700A0F" w:rsidRDefault="006278D3" w:rsidP="0014714E">
      <w:pPr>
        <w:pStyle w:val="a3"/>
        <w:widowControl/>
        <w:numPr>
          <w:ilvl w:val="1"/>
          <w:numId w:val="4"/>
        </w:numPr>
        <w:autoSpaceDE w:val="0"/>
        <w:autoSpaceDN w:val="0"/>
        <w:adjustRightInd w:val="0"/>
        <w:spacing w:line="360" w:lineRule="auto"/>
        <w:ind w:firstLineChars="0"/>
        <w:jc w:val="left"/>
        <w:rPr>
          <w:rFonts w:ascii="Times" w:hAnsi="Times" w:cs="Times"/>
          <w:b/>
          <w:color w:val="000000"/>
          <w:kern w:val="0"/>
          <w:sz w:val="28"/>
        </w:rPr>
      </w:pPr>
      <w:r w:rsidRPr="006278D3">
        <w:rPr>
          <w:rFonts w:ascii="Times" w:hAnsi="Times" w:cs="Times" w:hint="eastAsia"/>
          <w:b/>
          <w:color w:val="000000"/>
          <w:kern w:val="0"/>
          <w:sz w:val="28"/>
        </w:rPr>
        <w:t>安全机制审查</w:t>
      </w:r>
      <w:r w:rsidR="00700A0F" w:rsidRPr="006278D3">
        <w:rPr>
          <w:rFonts w:ascii="Times" w:hAnsi="Times" w:cs="Times"/>
          <w:b/>
          <w:color w:val="000000"/>
          <w:kern w:val="0"/>
          <w:sz w:val="28"/>
        </w:rPr>
        <w:t>流程</w:t>
      </w:r>
      <w:r w:rsidR="00700A0F" w:rsidRPr="006278D3">
        <w:rPr>
          <w:rFonts w:ascii="Times" w:hAnsi="Times" w:cs="Times"/>
          <w:b/>
          <w:color w:val="000000"/>
          <w:kern w:val="0"/>
          <w:sz w:val="28"/>
        </w:rPr>
        <w:t xml:space="preserve"> </w:t>
      </w:r>
    </w:p>
    <w:p w14:paraId="5F52CC41" w14:textId="1C4F73A5" w:rsidR="006278D3" w:rsidRPr="006278D3" w:rsidRDefault="006278D3" w:rsidP="0014714E">
      <w:pPr>
        <w:pStyle w:val="a3"/>
        <w:widowControl/>
        <w:autoSpaceDE w:val="0"/>
        <w:autoSpaceDN w:val="0"/>
        <w:adjustRightInd w:val="0"/>
        <w:spacing w:line="360" w:lineRule="auto"/>
        <w:ind w:left="720" w:firstLineChars="0" w:firstLine="0"/>
        <w:jc w:val="left"/>
        <w:rPr>
          <w:rFonts w:ascii="Times" w:hAnsi="Times" w:cs="Times"/>
          <w:color w:val="000000"/>
          <w:kern w:val="0"/>
        </w:rPr>
      </w:pPr>
      <w:r>
        <w:rPr>
          <w:rFonts w:ascii="Times" w:hAnsi="Times" w:cs="Times" w:hint="eastAsia"/>
          <w:color w:val="000000"/>
          <w:kern w:val="0"/>
        </w:rPr>
        <w:t>占位符</w:t>
      </w:r>
    </w:p>
    <w:p w14:paraId="05F586C9" w14:textId="2F143910" w:rsidR="00700A0F" w:rsidRDefault="00700A0F" w:rsidP="0014714E">
      <w:pPr>
        <w:pStyle w:val="a3"/>
        <w:widowControl/>
        <w:numPr>
          <w:ilvl w:val="0"/>
          <w:numId w:val="4"/>
        </w:numPr>
        <w:autoSpaceDE w:val="0"/>
        <w:autoSpaceDN w:val="0"/>
        <w:adjustRightInd w:val="0"/>
        <w:spacing w:line="360" w:lineRule="auto"/>
        <w:ind w:firstLineChars="0"/>
        <w:jc w:val="left"/>
        <w:rPr>
          <w:rFonts w:ascii="Times" w:hAnsi="Times" w:cs="Times"/>
          <w:b/>
          <w:color w:val="000000"/>
          <w:kern w:val="0"/>
          <w:sz w:val="36"/>
        </w:rPr>
      </w:pPr>
      <w:r w:rsidRPr="00F40B1F">
        <w:rPr>
          <w:rFonts w:ascii="Times" w:hAnsi="Times" w:cs="Times"/>
          <w:b/>
          <w:color w:val="000000"/>
          <w:kern w:val="0"/>
          <w:sz w:val="36"/>
        </w:rPr>
        <w:t>服务发现</w:t>
      </w:r>
      <w:r w:rsidRPr="00F40B1F">
        <w:rPr>
          <w:rFonts w:ascii="Times" w:hAnsi="Times" w:cs="Times"/>
          <w:b/>
          <w:color w:val="000000"/>
          <w:kern w:val="0"/>
          <w:sz w:val="36"/>
        </w:rPr>
        <w:t xml:space="preserve"> </w:t>
      </w:r>
    </w:p>
    <w:p w14:paraId="35DDF687" w14:textId="2ABC545D" w:rsidR="006278D3" w:rsidRPr="006278D3" w:rsidRDefault="006278D3" w:rsidP="0014714E">
      <w:pPr>
        <w:pStyle w:val="a3"/>
        <w:widowControl/>
        <w:autoSpaceDE w:val="0"/>
        <w:autoSpaceDN w:val="0"/>
        <w:adjustRightInd w:val="0"/>
        <w:spacing w:line="360" w:lineRule="auto"/>
        <w:ind w:left="360" w:firstLineChars="0" w:firstLine="0"/>
        <w:jc w:val="left"/>
        <w:rPr>
          <w:rFonts w:ascii="Times" w:hAnsi="Times" w:cs="Times"/>
          <w:color w:val="000000"/>
          <w:kern w:val="0"/>
        </w:rPr>
      </w:pPr>
      <w:r>
        <w:rPr>
          <w:rFonts w:ascii="Times" w:hAnsi="Times" w:cs="Times" w:hint="eastAsia"/>
          <w:color w:val="000000"/>
          <w:kern w:val="0"/>
        </w:rPr>
        <w:t>占位符</w:t>
      </w:r>
    </w:p>
    <w:p w14:paraId="37406DFD" w14:textId="15FD2C0F" w:rsidR="00700A0F" w:rsidRDefault="00700A0F" w:rsidP="0014714E">
      <w:pPr>
        <w:pStyle w:val="a3"/>
        <w:widowControl/>
        <w:numPr>
          <w:ilvl w:val="0"/>
          <w:numId w:val="4"/>
        </w:numPr>
        <w:autoSpaceDE w:val="0"/>
        <w:autoSpaceDN w:val="0"/>
        <w:adjustRightInd w:val="0"/>
        <w:spacing w:line="360" w:lineRule="auto"/>
        <w:ind w:firstLineChars="0"/>
        <w:jc w:val="left"/>
        <w:rPr>
          <w:rFonts w:ascii="Times" w:hAnsi="Times" w:cs="Times"/>
          <w:b/>
          <w:color w:val="000000"/>
          <w:kern w:val="0"/>
          <w:sz w:val="36"/>
        </w:rPr>
      </w:pPr>
      <w:r w:rsidRPr="00F40B1F">
        <w:rPr>
          <w:rFonts w:ascii="Times" w:hAnsi="Times" w:cs="Times"/>
          <w:b/>
          <w:color w:val="000000"/>
          <w:kern w:val="0"/>
          <w:sz w:val="36"/>
        </w:rPr>
        <w:t>弱密码渗透</w:t>
      </w:r>
      <w:r w:rsidRPr="00F40B1F">
        <w:rPr>
          <w:rFonts w:ascii="Times" w:hAnsi="Times" w:cs="Times"/>
          <w:b/>
          <w:color w:val="000000"/>
          <w:kern w:val="0"/>
          <w:sz w:val="36"/>
        </w:rPr>
        <w:t xml:space="preserve"> </w:t>
      </w:r>
    </w:p>
    <w:p w14:paraId="2C8FFEBD" w14:textId="234BF168" w:rsidR="006278D3" w:rsidRPr="006278D3" w:rsidRDefault="006278D3" w:rsidP="0014714E">
      <w:pPr>
        <w:pStyle w:val="a3"/>
        <w:widowControl/>
        <w:autoSpaceDE w:val="0"/>
        <w:autoSpaceDN w:val="0"/>
        <w:adjustRightInd w:val="0"/>
        <w:spacing w:line="360" w:lineRule="auto"/>
        <w:ind w:left="360" w:firstLineChars="0" w:firstLine="0"/>
        <w:jc w:val="left"/>
        <w:rPr>
          <w:rFonts w:ascii="Times" w:hAnsi="Times" w:cs="Times"/>
          <w:color w:val="000000"/>
          <w:kern w:val="0"/>
        </w:rPr>
      </w:pPr>
      <w:r>
        <w:rPr>
          <w:rFonts w:ascii="Times" w:hAnsi="Times" w:cs="Times" w:hint="eastAsia"/>
          <w:color w:val="000000"/>
          <w:kern w:val="0"/>
        </w:rPr>
        <w:t>占位符</w:t>
      </w:r>
    </w:p>
    <w:p w14:paraId="3DC859C1" w14:textId="3378EB76" w:rsidR="00700A0F" w:rsidRDefault="00700A0F" w:rsidP="0014714E">
      <w:pPr>
        <w:pStyle w:val="a3"/>
        <w:widowControl/>
        <w:numPr>
          <w:ilvl w:val="0"/>
          <w:numId w:val="4"/>
        </w:numPr>
        <w:autoSpaceDE w:val="0"/>
        <w:autoSpaceDN w:val="0"/>
        <w:adjustRightInd w:val="0"/>
        <w:spacing w:line="360" w:lineRule="auto"/>
        <w:ind w:firstLineChars="0"/>
        <w:jc w:val="left"/>
        <w:rPr>
          <w:rFonts w:ascii="Times" w:hAnsi="Times" w:cs="Times"/>
          <w:b/>
          <w:color w:val="000000"/>
          <w:kern w:val="0"/>
          <w:sz w:val="36"/>
        </w:rPr>
      </w:pPr>
      <w:r w:rsidRPr="00F40B1F">
        <w:rPr>
          <w:rFonts w:ascii="Times" w:hAnsi="Times" w:cs="Times"/>
          <w:b/>
          <w:color w:val="000000"/>
          <w:kern w:val="0"/>
          <w:sz w:val="36"/>
        </w:rPr>
        <w:t>版本漏洞检测</w:t>
      </w:r>
      <w:r w:rsidRPr="00F40B1F">
        <w:rPr>
          <w:rFonts w:ascii="Times" w:hAnsi="Times" w:cs="Times"/>
          <w:b/>
          <w:color w:val="000000"/>
          <w:kern w:val="0"/>
          <w:sz w:val="36"/>
        </w:rPr>
        <w:t xml:space="preserve"> </w:t>
      </w:r>
    </w:p>
    <w:p w14:paraId="40EDEF0D" w14:textId="632AA518" w:rsidR="006278D3" w:rsidRPr="006278D3" w:rsidRDefault="006278D3" w:rsidP="0014714E">
      <w:pPr>
        <w:pStyle w:val="a3"/>
        <w:widowControl/>
        <w:autoSpaceDE w:val="0"/>
        <w:autoSpaceDN w:val="0"/>
        <w:adjustRightInd w:val="0"/>
        <w:spacing w:line="360" w:lineRule="auto"/>
        <w:ind w:left="360" w:firstLineChars="0" w:firstLine="0"/>
        <w:jc w:val="left"/>
        <w:rPr>
          <w:rFonts w:ascii="Times" w:hAnsi="Times" w:cs="Times"/>
          <w:color w:val="000000"/>
          <w:kern w:val="0"/>
        </w:rPr>
      </w:pPr>
      <w:r>
        <w:rPr>
          <w:rFonts w:ascii="Times" w:hAnsi="Times" w:cs="Times" w:hint="eastAsia"/>
          <w:color w:val="000000"/>
          <w:kern w:val="0"/>
        </w:rPr>
        <w:t>占位符</w:t>
      </w:r>
    </w:p>
    <w:p w14:paraId="4A280898" w14:textId="760C6FFE" w:rsidR="00700A0F" w:rsidRDefault="00700A0F" w:rsidP="0014714E">
      <w:pPr>
        <w:pStyle w:val="a3"/>
        <w:widowControl/>
        <w:numPr>
          <w:ilvl w:val="0"/>
          <w:numId w:val="4"/>
        </w:numPr>
        <w:autoSpaceDE w:val="0"/>
        <w:autoSpaceDN w:val="0"/>
        <w:adjustRightInd w:val="0"/>
        <w:spacing w:line="360" w:lineRule="auto"/>
        <w:ind w:firstLineChars="0"/>
        <w:jc w:val="left"/>
        <w:rPr>
          <w:rFonts w:ascii="Times" w:hAnsi="Times" w:cs="Times"/>
          <w:b/>
          <w:color w:val="000000"/>
          <w:kern w:val="0"/>
          <w:sz w:val="36"/>
        </w:rPr>
      </w:pPr>
      <w:r w:rsidRPr="00F40B1F">
        <w:rPr>
          <w:rFonts w:ascii="Times" w:hAnsi="Times" w:cs="Times"/>
          <w:b/>
          <w:color w:val="000000"/>
          <w:kern w:val="0"/>
          <w:sz w:val="36"/>
        </w:rPr>
        <w:t>安全元数据查看</w:t>
      </w:r>
      <w:r w:rsidRPr="00F40B1F">
        <w:rPr>
          <w:rFonts w:ascii="Times" w:hAnsi="Times" w:cs="Times"/>
          <w:b/>
          <w:color w:val="000000"/>
          <w:kern w:val="0"/>
          <w:sz w:val="36"/>
        </w:rPr>
        <w:t xml:space="preserve"> </w:t>
      </w:r>
    </w:p>
    <w:p w14:paraId="54F01CD1" w14:textId="77777777" w:rsidR="0060522C" w:rsidRDefault="0060522C" w:rsidP="0060522C">
      <w:pPr>
        <w:pStyle w:val="a3"/>
        <w:widowControl/>
        <w:autoSpaceDE w:val="0"/>
        <w:autoSpaceDN w:val="0"/>
        <w:adjustRightInd w:val="0"/>
        <w:spacing w:line="360" w:lineRule="auto"/>
        <w:ind w:left="360" w:firstLine="480"/>
        <w:jc w:val="left"/>
        <w:rPr>
          <w:rFonts w:ascii="Times" w:hAnsi="Times" w:cs="Times"/>
          <w:color w:val="000000"/>
          <w:kern w:val="0"/>
        </w:rPr>
      </w:pPr>
      <w:r>
        <w:rPr>
          <w:rFonts w:ascii="Times" w:hAnsi="Times" w:cs="Times" w:hint="eastAsia"/>
          <w:color w:val="000000"/>
          <w:kern w:val="0"/>
        </w:rPr>
        <w:t>安全元数据查看是从</w:t>
      </w:r>
      <w:r>
        <w:rPr>
          <w:rFonts w:ascii="Times" w:hAnsi="Times" w:cs="Times"/>
          <w:color w:val="000000"/>
          <w:kern w:val="0"/>
        </w:rPr>
        <w:t xml:space="preserve">Hadoop </w:t>
      </w:r>
      <w:r>
        <w:rPr>
          <w:rFonts w:ascii="Times" w:hAnsi="Times" w:cs="Times" w:hint="eastAsia"/>
          <w:color w:val="000000"/>
          <w:kern w:val="0"/>
        </w:rPr>
        <w:t>集群中获取到安全信息并且将安全信息直观地展示给审查人员。审查人员通过安全元数据查看可以对待审查的</w:t>
      </w:r>
      <w:r>
        <w:rPr>
          <w:rFonts w:ascii="Times" w:hAnsi="Times" w:cs="Times"/>
          <w:color w:val="000000"/>
          <w:kern w:val="0"/>
        </w:rPr>
        <w:t xml:space="preserve">Hadoop </w:t>
      </w:r>
      <w:r>
        <w:rPr>
          <w:rFonts w:ascii="Times" w:hAnsi="Times" w:cs="Times" w:hint="eastAsia"/>
          <w:color w:val="000000"/>
          <w:kern w:val="0"/>
        </w:rPr>
        <w:t>集群有更加深入的了解。</w:t>
      </w:r>
      <w:r>
        <w:rPr>
          <w:rFonts w:ascii="Times" w:hAnsi="Times" w:cs="Times"/>
          <w:color w:val="000000"/>
          <w:kern w:val="0"/>
        </w:rPr>
        <w:t xml:space="preserve">2017 </w:t>
      </w:r>
      <w:r>
        <w:rPr>
          <w:rFonts w:ascii="Times" w:hAnsi="Times" w:cs="Times" w:hint="eastAsia"/>
          <w:color w:val="000000"/>
          <w:kern w:val="0"/>
        </w:rPr>
        <w:t>年颁布的《网络产品和服务安全审查办法》的第十二条中提到，在安全审查的过程中需要考虑到透明性的问题。安全元数据查看是使得集群安全信息透明化的重要方式。</w:t>
      </w:r>
    </w:p>
    <w:p w14:paraId="1A8E6ACD" w14:textId="77777777" w:rsidR="0060522C" w:rsidRDefault="0060522C" w:rsidP="0060522C">
      <w:pPr>
        <w:pStyle w:val="a3"/>
        <w:widowControl/>
        <w:autoSpaceDE w:val="0"/>
        <w:autoSpaceDN w:val="0"/>
        <w:adjustRightInd w:val="0"/>
        <w:spacing w:line="360" w:lineRule="auto"/>
        <w:ind w:left="360" w:firstLine="480"/>
        <w:jc w:val="left"/>
        <w:rPr>
          <w:rFonts w:ascii="Times" w:hAnsi="Times" w:cs="Times"/>
          <w:color w:val="000000"/>
          <w:kern w:val="0"/>
        </w:rPr>
      </w:pPr>
      <w:r>
        <w:rPr>
          <w:rFonts w:ascii="Times" w:hAnsi="Times" w:cs="Times" w:hint="eastAsia"/>
          <w:color w:val="000000"/>
          <w:kern w:val="0"/>
        </w:rPr>
        <w:t>工具定义的</w:t>
      </w:r>
      <w:r>
        <w:rPr>
          <w:rFonts w:ascii="Times" w:hAnsi="Times" w:cs="Times"/>
          <w:color w:val="000000"/>
          <w:kern w:val="0"/>
        </w:rPr>
        <w:t xml:space="preserve">Hadoop </w:t>
      </w:r>
      <w:r>
        <w:rPr>
          <w:rFonts w:ascii="Times" w:hAnsi="Times" w:cs="Times" w:hint="eastAsia"/>
          <w:color w:val="000000"/>
          <w:kern w:val="0"/>
        </w:rPr>
        <w:t>集群安全元数据分为四类。第一类是</w:t>
      </w:r>
      <w:r>
        <w:rPr>
          <w:rFonts w:ascii="Times" w:hAnsi="Times" w:cs="Times"/>
          <w:color w:val="000000"/>
          <w:kern w:val="0"/>
        </w:rPr>
        <w:t xml:space="preserve">Hadoop </w:t>
      </w:r>
      <w:r>
        <w:rPr>
          <w:rFonts w:ascii="Times" w:hAnsi="Times" w:cs="Times" w:hint="eastAsia"/>
          <w:color w:val="000000"/>
          <w:kern w:val="0"/>
        </w:rPr>
        <w:t>集群基础设施安全信息，第二类是</w:t>
      </w:r>
      <w:r>
        <w:rPr>
          <w:rFonts w:ascii="Times" w:hAnsi="Times" w:cs="Times"/>
          <w:color w:val="000000"/>
          <w:kern w:val="0"/>
        </w:rPr>
        <w:t xml:space="preserve">Hadoop </w:t>
      </w:r>
      <w:r>
        <w:rPr>
          <w:rFonts w:ascii="Times" w:hAnsi="Times" w:cs="Times" w:hint="eastAsia"/>
          <w:color w:val="000000"/>
          <w:kern w:val="0"/>
        </w:rPr>
        <w:t>集群平台安全信息，第三类是</w:t>
      </w:r>
      <w:r>
        <w:rPr>
          <w:rFonts w:ascii="Times" w:hAnsi="Times" w:cs="Times"/>
          <w:color w:val="000000"/>
          <w:kern w:val="0"/>
        </w:rPr>
        <w:t xml:space="preserve">Hadoop </w:t>
      </w:r>
      <w:r>
        <w:rPr>
          <w:rFonts w:ascii="Times" w:hAnsi="Times" w:cs="Times" w:hint="eastAsia"/>
          <w:color w:val="000000"/>
          <w:kern w:val="0"/>
        </w:rPr>
        <w:t>集群用户授权信息，第四类是</w:t>
      </w:r>
      <w:r>
        <w:rPr>
          <w:rFonts w:ascii="Times" w:hAnsi="Times" w:cs="Times"/>
          <w:color w:val="000000"/>
          <w:kern w:val="0"/>
        </w:rPr>
        <w:t xml:space="preserve">Hadoop </w:t>
      </w:r>
      <w:r>
        <w:rPr>
          <w:rFonts w:ascii="Times" w:hAnsi="Times" w:cs="Times" w:hint="eastAsia"/>
          <w:color w:val="000000"/>
          <w:kern w:val="0"/>
        </w:rPr>
        <w:t>集群安全审计与运行日志信息。</w:t>
      </w:r>
    </w:p>
    <w:p w14:paraId="64A3EB06" w14:textId="77777777" w:rsidR="0060522C" w:rsidRDefault="0060522C" w:rsidP="0060522C">
      <w:pPr>
        <w:pStyle w:val="a3"/>
        <w:widowControl/>
        <w:autoSpaceDE w:val="0"/>
        <w:autoSpaceDN w:val="0"/>
        <w:adjustRightInd w:val="0"/>
        <w:spacing w:line="360" w:lineRule="auto"/>
        <w:ind w:left="360" w:firstLine="480"/>
        <w:jc w:val="left"/>
        <w:rPr>
          <w:rFonts w:ascii="Times" w:hAnsi="Times" w:cs="Times"/>
          <w:color w:val="000000"/>
          <w:kern w:val="0"/>
        </w:rPr>
      </w:pPr>
    </w:p>
    <w:p w14:paraId="7F7C39FD" w14:textId="77777777" w:rsidR="0060522C" w:rsidRDefault="0060522C" w:rsidP="0060522C">
      <w:pPr>
        <w:pStyle w:val="a3"/>
        <w:widowControl/>
        <w:numPr>
          <w:ilvl w:val="1"/>
          <w:numId w:val="5"/>
        </w:numPr>
        <w:autoSpaceDE w:val="0"/>
        <w:autoSpaceDN w:val="0"/>
        <w:adjustRightInd w:val="0"/>
        <w:spacing w:line="360" w:lineRule="auto"/>
        <w:ind w:firstLineChars="0"/>
        <w:jc w:val="left"/>
        <w:rPr>
          <w:rFonts w:ascii="Times" w:hAnsi="Times" w:cs="Times"/>
          <w:b/>
          <w:color w:val="000000"/>
          <w:kern w:val="0"/>
          <w:sz w:val="28"/>
        </w:rPr>
      </w:pPr>
      <w:r>
        <w:rPr>
          <w:rFonts w:ascii="Times" w:hAnsi="Times" w:cs="Times" w:hint="eastAsia"/>
          <w:b/>
          <w:color w:val="000000"/>
          <w:kern w:val="0"/>
          <w:sz w:val="28"/>
        </w:rPr>
        <w:t>选择待测目标</w:t>
      </w:r>
    </w:p>
    <w:p w14:paraId="5BC9A5EE" w14:textId="77777777" w:rsidR="0060522C" w:rsidRDefault="0060522C" w:rsidP="0060522C">
      <w:pPr>
        <w:pStyle w:val="a3"/>
        <w:widowControl/>
        <w:autoSpaceDE w:val="0"/>
        <w:autoSpaceDN w:val="0"/>
        <w:adjustRightInd w:val="0"/>
        <w:spacing w:line="360" w:lineRule="auto"/>
        <w:ind w:left="720" w:firstLineChars="0" w:firstLine="0"/>
        <w:jc w:val="left"/>
        <w:rPr>
          <w:rFonts w:ascii="Times" w:hAnsi="Times" w:cs="Times"/>
          <w:color w:val="000000"/>
          <w:kern w:val="0"/>
        </w:rPr>
      </w:pPr>
      <w:r>
        <w:rPr>
          <w:rFonts w:ascii="Times" w:hAnsi="Times" w:cs="Times" w:hint="eastAsia"/>
          <w:color w:val="000000"/>
          <w:kern w:val="0"/>
        </w:rPr>
        <w:t>在开始安全元数据查看前，审查人员需要选择待测节点。</w:t>
      </w:r>
    </w:p>
    <w:p w14:paraId="61EF8196" w14:textId="6193B167" w:rsidR="0060522C" w:rsidRDefault="0060522C" w:rsidP="0060522C">
      <w:pPr>
        <w:pStyle w:val="a3"/>
        <w:widowControl/>
        <w:autoSpaceDE w:val="0"/>
        <w:autoSpaceDN w:val="0"/>
        <w:adjustRightInd w:val="0"/>
        <w:spacing w:line="360" w:lineRule="auto"/>
        <w:ind w:left="720" w:firstLineChars="0" w:firstLine="0"/>
        <w:jc w:val="left"/>
        <w:rPr>
          <w:rFonts w:ascii="Times" w:hAnsi="Times" w:cs="Times"/>
          <w:color w:val="000000"/>
          <w:kern w:val="0"/>
        </w:rPr>
      </w:pPr>
      <w:r>
        <w:rPr>
          <w:noProof/>
        </w:rPr>
        <w:drawing>
          <wp:inline distT="0" distB="0" distL="0" distR="0" wp14:anchorId="48040C75" wp14:editId="271812BD">
            <wp:extent cx="1990725" cy="116205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90725" cy="1162050"/>
                    </a:xfrm>
                    <a:prstGeom prst="rect">
                      <a:avLst/>
                    </a:prstGeom>
                    <a:noFill/>
                    <a:ln>
                      <a:noFill/>
                    </a:ln>
                  </pic:spPr>
                </pic:pic>
              </a:graphicData>
            </a:graphic>
          </wp:inline>
        </w:drawing>
      </w:r>
      <w:r>
        <w:rPr>
          <w:rFonts w:ascii="Times" w:hAnsi="Times" w:cs="Times"/>
          <w:color w:val="000000"/>
          <w:kern w:val="0"/>
        </w:rPr>
        <w:t xml:space="preserve">         </w:t>
      </w:r>
      <w:r>
        <w:rPr>
          <w:noProof/>
        </w:rPr>
        <w:drawing>
          <wp:inline distT="0" distB="0" distL="0" distR="0" wp14:anchorId="5E5EBC65" wp14:editId="7D43B3E2">
            <wp:extent cx="1981200" cy="11811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1200" cy="1181100"/>
                    </a:xfrm>
                    <a:prstGeom prst="rect">
                      <a:avLst/>
                    </a:prstGeom>
                    <a:noFill/>
                    <a:ln>
                      <a:noFill/>
                    </a:ln>
                  </pic:spPr>
                </pic:pic>
              </a:graphicData>
            </a:graphic>
          </wp:inline>
        </w:drawing>
      </w:r>
    </w:p>
    <w:p w14:paraId="3C4B4770" w14:textId="77777777" w:rsidR="0060522C" w:rsidRDefault="0060522C" w:rsidP="0060522C">
      <w:pPr>
        <w:pStyle w:val="a3"/>
        <w:widowControl/>
        <w:autoSpaceDE w:val="0"/>
        <w:autoSpaceDN w:val="0"/>
        <w:adjustRightInd w:val="0"/>
        <w:spacing w:line="360" w:lineRule="auto"/>
        <w:ind w:left="720" w:firstLineChars="400" w:firstLine="723"/>
        <w:jc w:val="left"/>
        <w:rPr>
          <w:rFonts w:ascii="Times" w:hAnsi="Times" w:cs="Times"/>
          <w:b/>
          <w:color w:val="000000"/>
          <w:kern w:val="0"/>
          <w:sz w:val="18"/>
        </w:rPr>
      </w:pPr>
      <w:r>
        <w:rPr>
          <w:rFonts w:ascii="Times" w:hAnsi="Times" w:cs="Times" w:hint="eastAsia"/>
          <w:b/>
          <w:color w:val="000000"/>
          <w:kern w:val="0"/>
          <w:sz w:val="18"/>
        </w:rPr>
        <w:lastRenderedPageBreak/>
        <w:t>图</w:t>
      </w:r>
      <w:r>
        <w:rPr>
          <w:rFonts w:ascii="Times" w:hAnsi="Times" w:cs="Times"/>
          <w:b/>
          <w:color w:val="000000"/>
          <w:kern w:val="0"/>
          <w:sz w:val="18"/>
        </w:rPr>
        <w:t xml:space="preserve">7.1 </w:t>
      </w:r>
      <w:r>
        <w:rPr>
          <w:rFonts w:ascii="Times" w:hAnsi="Times" w:cs="Times" w:hint="eastAsia"/>
          <w:b/>
          <w:color w:val="000000"/>
          <w:kern w:val="0"/>
          <w:sz w:val="18"/>
        </w:rPr>
        <w:t>未登录集群状态</w:t>
      </w:r>
      <w:r>
        <w:rPr>
          <w:rFonts w:ascii="Times" w:hAnsi="Times" w:cs="Times"/>
          <w:b/>
          <w:color w:val="000000"/>
          <w:kern w:val="0"/>
          <w:sz w:val="18"/>
        </w:rPr>
        <w:t xml:space="preserve">                          </w:t>
      </w:r>
      <w:r>
        <w:rPr>
          <w:rFonts w:ascii="Times" w:hAnsi="Times" w:cs="Times" w:hint="eastAsia"/>
          <w:b/>
          <w:color w:val="000000"/>
          <w:kern w:val="0"/>
          <w:sz w:val="18"/>
        </w:rPr>
        <w:t>图</w:t>
      </w:r>
      <w:r>
        <w:rPr>
          <w:rFonts w:ascii="Times" w:hAnsi="Times" w:cs="Times"/>
          <w:b/>
          <w:color w:val="000000"/>
          <w:kern w:val="0"/>
          <w:sz w:val="18"/>
        </w:rPr>
        <w:t xml:space="preserve">7.2 </w:t>
      </w:r>
      <w:r>
        <w:rPr>
          <w:rFonts w:ascii="Times" w:hAnsi="Times" w:cs="Times" w:hint="eastAsia"/>
          <w:b/>
          <w:color w:val="000000"/>
          <w:kern w:val="0"/>
          <w:sz w:val="18"/>
        </w:rPr>
        <w:t>已登录集群状态</w:t>
      </w:r>
    </w:p>
    <w:p w14:paraId="2F005567" w14:textId="77777777" w:rsidR="0060522C" w:rsidRDefault="0060522C" w:rsidP="0060522C">
      <w:pPr>
        <w:pStyle w:val="a3"/>
        <w:widowControl/>
        <w:autoSpaceDE w:val="0"/>
        <w:autoSpaceDN w:val="0"/>
        <w:adjustRightInd w:val="0"/>
        <w:spacing w:line="360" w:lineRule="auto"/>
        <w:ind w:left="720" w:firstLine="480"/>
        <w:jc w:val="left"/>
        <w:rPr>
          <w:rFonts w:ascii="Times" w:hAnsi="Times" w:cs="Times"/>
          <w:b/>
          <w:color w:val="000000"/>
          <w:kern w:val="0"/>
          <w:sz w:val="28"/>
        </w:rPr>
      </w:pPr>
      <w:r>
        <w:rPr>
          <w:rFonts w:ascii="Times" w:hAnsi="Times" w:cs="Times" w:hint="eastAsia"/>
          <w:color w:val="000000"/>
          <w:kern w:val="0"/>
        </w:rPr>
        <w:t>图</w:t>
      </w:r>
      <w:r>
        <w:rPr>
          <w:rFonts w:ascii="Times" w:hAnsi="Times" w:cs="Times"/>
          <w:color w:val="000000"/>
          <w:kern w:val="0"/>
        </w:rPr>
        <w:t>7.1</w:t>
      </w:r>
      <w:r>
        <w:rPr>
          <w:rFonts w:ascii="Times" w:hAnsi="Times" w:cs="Times" w:hint="eastAsia"/>
          <w:color w:val="000000"/>
          <w:kern w:val="0"/>
        </w:rPr>
        <w:t>显示的是工具处于未登录集群的状态，图</w:t>
      </w:r>
      <w:r>
        <w:rPr>
          <w:rFonts w:ascii="Times" w:hAnsi="Times" w:cs="Times"/>
          <w:color w:val="000000"/>
          <w:kern w:val="0"/>
        </w:rPr>
        <w:t>7.2</w:t>
      </w:r>
      <w:r>
        <w:rPr>
          <w:rFonts w:ascii="Times" w:hAnsi="Times" w:cs="Times" w:hint="eastAsia"/>
          <w:color w:val="000000"/>
          <w:kern w:val="0"/>
        </w:rPr>
        <w:t>显示的是工具处于已登录集群的状态。当工具处于未登录集群状态下，审查人员无法进行正常的安全元数据查看操作。因此需要</w:t>
      </w:r>
      <w:proofErr w:type="gramStart"/>
      <w:r>
        <w:rPr>
          <w:rFonts w:ascii="Times" w:hAnsi="Times" w:cs="Times" w:hint="eastAsia"/>
          <w:color w:val="000000"/>
          <w:kern w:val="0"/>
        </w:rPr>
        <w:t>点击图</w:t>
      </w:r>
      <w:proofErr w:type="gramEnd"/>
      <w:r>
        <w:rPr>
          <w:rFonts w:ascii="Times" w:hAnsi="Times" w:cs="Times"/>
          <w:color w:val="000000"/>
          <w:kern w:val="0"/>
        </w:rPr>
        <w:t>7.1</w:t>
      </w:r>
      <w:r>
        <w:rPr>
          <w:rFonts w:ascii="Times" w:hAnsi="Times" w:cs="Times" w:hint="eastAsia"/>
          <w:color w:val="000000"/>
          <w:kern w:val="0"/>
        </w:rPr>
        <w:t>中的登录来出现图</w:t>
      </w:r>
      <w:r>
        <w:rPr>
          <w:rFonts w:ascii="Times" w:hAnsi="Times" w:cs="Times"/>
          <w:color w:val="000000"/>
          <w:kern w:val="0"/>
        </w:rPr>
        <w:t>7.3</w:t>
      </w:r>
      <w:r>
        <w:rPr>
          <w:rFonts w:ascii="Times" w:hAnsi="Times" w:cs="Times" w:hint="eastAsia"/>
          <w:color w:val="000000"/>
          <w:kern w:val="0"/>
        </w:rPr>
        <w:t>所示界面。</w:t>
      </w:r>
    </w:p>
    <w:p w14:paraId="3AD90F5C" w14:textId="7219D952" w:rsidR="0060522C" w:rsidRDefault="0060522C" w:rsidP="0060522C">
      <w:pPr>
        <w:pStyle w:val="a3"/>
        <w:widowControl/>
        <w:autoSpaceDE w:val="0"/>
        <w:autoSpaceDN w:val="0"/>
        <w:adjustRightInd w:val="0"/>
        <w:spacing w:line="360" w:lineRule="auto"/>
        <w:ind w:left="720" w:firstLineChars="0" w:firstLine="0"/>
        <w:jc w:val="center"/>
        <w:rPr>
          <w:rFonts w:ascii="Times" w:hAnsi="Times" w:cs="Times"/>
          <w:color w:val="000000"/>
          <w:kern w:val="0"/>
        </w:rPr>
      </w:pPr>
      <w:r>
        <w:rPr>
          <w:noProof/>
        </w:rPr>
        <w:drawing>
          <wp:inline distT="0" distB="0" distL="0" distR="0" wp14:anchorId="736E4B00" wp14:editId="43D233CB">
            <wp:extent cx="4171950" cy="307657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71950" cy="3076575"/>
                    </a:xfrm>
                    <a:prstGeom prst="rect">
                      <a:avLst/>
                    </a:prstGeom>
                    <a:noFill/>
                    <a:ln>
                      <a:noFill/>
                    </a:ln>
                  </pic:spPr>
                </pic:pic>
              </a:graphicData>
            </a:graphic>
          </wp:inline>
        </w:drawing>
      </w:r>
    </w:p>
    <w:p w14:paraId="342F0614" w14:textId="77777777" w:rsidR="0060522C" w:rsidRDefault="0060522C" w:rsidP="0060522C">
      <w:pPr>
        <w:pStyle w:val="a3"/>
        <w:widowControl/>
        <w:autoSpaceDE w:val="0"/>
        <w:autoSpaceDN w:val="0"/>
        <w:adjustRightInd w:val="0"/>
        <w:spacing w:line="360" w:lineRule="auto"/>
        <w:ind w:left="720" w:firstLineChars="0" w:firstLine="0"/>
        <w:jc w:val="center"/>
        <w:rPr>
          <w:rFonts w:ascii="Times" w:hAnsi="Times" w:cs="Times"/>
          <w:b/>
          <w:color w:val="000000"/>
          <w:kern w:val="0"/>
          <w:sz w:val="18"/>
        </w:rPr>
      </w:pPr>
      <w:r>
        <w:rPr>
          <w:rFonts w:ascii="Times" w:hAnsi="Times" w:cs="Times" w:hint="eastAsia"/>
          <w:b/>
          <w:color w:val="000000"/>
          <w:kern w:val="0"/>
          <w:sz w:val="18"/>
        </w:rPr>
        <w:t>图</w:t>
      </w:r>
      <w:r>
        <w:rPr>
          <w:rFonts w:ascii="Times" w:hAnsi="Times" w:cs="Times"/>
          <w:b/>
          <w:color w:val="000000"/>
          <w:kern w:val="0"/>
          <w:sz w:val="18"/>
        </w:rPr>
        <w:t xml:space="preserve">7.3 </w:t>
      </w:r>
      <w:r>
        <w:rPr>
          <w:rFonts w:ascii="Times" w:hAnsi="Times" w:cs="Times" w:hint="eastAsia"/>
          <w:b/>
          <w:color w:val="000000"/>
          <w:kern w:val="0"/>
          <w:sz w:val="18"/>
        </w:rPr>
        <w:t>集群信息输入界面</w:t>
      </w:r>
    </w:p>
    <w:p w14:paraId="0B08F5F3" w14:textId="77777777" w:rsidR="0060522C" w:rsidRDefault="0060522C" w:rsidP="0060522C">
      <w:pPr>
        <w:pStyle w:val="a3"/>
        <w:widowControl/>
        <w:autoSpaceDE w:val="0"/>
        <w:autoSpaceDN w:val="0"/>
        <w:adjustRightInd w:val="0"/>
        <w:spacing w:line="360" w:lineRule="auto"/>
        <w:ind w:left="720" w:firstLine="480"/>
        <w:jc w:val="left"/>
        <w:rPr>
          <w:rFonts w:ascii="Times" w:hAnsi="Times" w:cs="Times"/>
          <w:color w:val="000000"/>
          <w:kern w:val="0"/>
        </w:rPr>
      </w:pPr>
      <w:r>
        <w:rPr>
          <w:rFonts w:ascii="Times" w:hAnsi="Times" w:cs="Times" w:hint="eastAsia"/>
          <w:color w:val="000000"/>
          <w:kern w:val="0"/>
        </w:rPr>
        <w:t>图</w:t>
      </w:r>
      <w:r>
        <w:rPr>
          <w:rFonts w:ascii="Times" w:hAnsi="Times" w:cs="Times"/>
          <w:color w:val="000000"/>
          <w:kern w:val="0"/>
        </w:rPr>
        <w:t>7.3</w:t>
      </w:r>
      <w:r>
        <w:rPr>
          <w:rFonts w:ascii="Times" w:hAnsi="Times" w:cs="Times" w:hint="eastAsia"/>
          <w:color w:val="000000"/>
          <w:kern w:val="0"/>
        </w:rPr>
        <w:t>是登录集群界面，审查人员需在对话框中输入待测节点的</w:t>
      </w:r>
      <w:r>
        <w:rPr>
          <w:rFonts w:ascii="Times" w:hAnsi="Times" w:cs="Times"/>
          <w:color w:val="000000"/>
          <w:kern w:val="0"/>
        </w:rPr>
        <w:t>IP</w:t>
      </w:r>
      <w:r>
        <w:rPr>
          <w:rFonts w:ascii="Times" w:hAnsi="Times" w:cs="Times" w:hint="eastAsia"/>
          <w:color w:val="000000"/>
          <w:kern w:val="0"/>
        </w:rPr>
        <w:t>信息，用户名信息和密码信息后，点击登录按钮。若输入的信息正确，</w:t>
      </w:r>
      <w:proofErr w:type="gramStart"/>
      <w:r>
        <w:rPr>
          <w:rFonts w:ascii="Times" w:hAnsi="Times" w:cs="Times" w:hint="eastAsia"/>
          <w:color w:val="000000"/>
          <w:kern w:val="0"/>
        </w:rPr>
        <w:t>则工具</w:t>
      </w:r>
      <w:proofErr w:type="gramEnd"/>
      <w:r>
        <w:rPr>
          <w:rFonts w:ascii="Times" w:hAnsi="Times" w:cs="Times" w:hint="eastAsia"/>
          <w:color w:val="000000"/>
          <w:kern w:val="0"/>
        </w:rPr>
        <w:t>进入如图</w:t>
      </w:r>
      <w:r>
        <w:rPr>
          <w:rFonts w:ascii="Times" w:hAnsi="Times" w:cs="Times"/>
          <w:color w:val="000000"/>
          <w:kern w:val="0"/>
        </w:rPr>
        <w:t>7.2</w:t>
      </w:r>
      <w:r>
        <w:rPr>
          <w:rFonts w:ascii="Times" w:hAnsi="Times" w:cs="Times" w:hint="eastAsia"/>
          <w:color w:val="000000"/>
          <w:kern w:val="0"/>
        </w:rPr>
        <w:t>所示的状态，即可进行后续审查工作。</w:t>
      </w:r>
    </w:p>
    <w:p w14:paraId="71D02618" w14:textId="77777777" w:rsidR="0060522C" w:rsidRDefault="0060522C" w:rsidP="0060522C">
      <w:pPr>
        <w:pStyle w:val="a3"/>
        <w:widowControl/>
        <w:autoSpaceDE w:val="0"/>
        <w:autoSpaceDN w:val="0"/>
        <w:adjustRightInd w:val="0"/>
        <w:spacing w:line="360" w:lineRule="auto"/>
        <w:ind w:left="720" w:firstLine="480"/>
        <w:jc w:val="left"/>
        <w:rPr>
          <w:rFonts w:ascii="Times" w:hAnsi="Times" w:cs="Times"/>
          <w:color w:val="000000"/>
          <w:kern w:val="0"/>
        </w:rPr>
      </w:pPr>
    </w:p>
    <w:p w14:paraId="5952571C" w14:textId="77777777" w:rsidR="0060522C" w:rsidRDefault="0060522C" w:rsidP="0060522C">
      <w:pPr>
        <w:pStyle w:val="a3"/>
        <w:widowControl/>
        <w:numPr>
          <w:ilvl w:val="1"/>
          <w:numId w:val="5"/>
        </w:numPr>
        <w:autoSpaceDE w:val="0"/>
        <w:autoSpaceDN w:val="0"/>
        <w:adjustRightInd w:val="0"/>
        <w:spacing w:line="360" w:lineRule="auto"/>
        <w:ind w:firstLineChars="0"/>
        <w:jc w:val="left"/>
        <w:rPr>
          <w:rFonts w:ascii="Times" w:hAnsi="Times" w:cs="Times"/>
          <w:b/>
          <w:color w:val="000000"/>
          <w:kern w:val="0"/>
          <w:sz w:val="28"/>
        </w:rPr>
      </w:pPr>
      <w:r>
        <w:rPr>
          <w:rFonts w:ascii="Times" w:hAnsi="Times" w:cs="Times"/>
          <w:b/>
          <w:color w:val="000000"/>
          <w:kern w:val="0"/>
          <w:sz w:val="28"/>
        </w:rPr>
        <w:t>Hadoop</w:t>
      </w:r>
      <w:r>
        <w:rPr>
          <w:rFonts w:ascii="Times" w:hAnsi="Times" w:cs="Times" w:hint="eastAsia"/>
          <w:b/>
          <w:color w:val="000000"/>
          <w:kern w:val="0"/>
          <w:sz w:val="28"/>
        </w:rPr>
        <w:t>集群基本元数据信息查看</w:t>
      </w:r>
    </w:p>
    <w:p w14:paraId="46E4B8B2" w14:textId="77777777" w:rsidR="0060522C" w:rsidRDefault="0060522C" w:rsidP="0060522C">
      <w:pPr>
        <w:pStyle w:val="a3"/>
        <w:widowControl/>
        <w:autoSpaceDE w:val="0"/>
        <w:autoSpaceDN w:val="0"/>
        <w:adjustRightInd w:val="0"/>
        <w:spacing w:line="360" w:lineRule="auto"/>
        <w:ind w:left="720" w:firstLine="480"/>
        <w:jc w:val="left"/>
        <w:rPr>
          <w:rFonts w:ascii="Times" w:hAnsi="Times" w:cs="Times"/>
          <w:color w:val="000000"/>
          <w:kern w:val="0"/>
        </w:rPr>
      </w:pPr>
      <w:r>
        <w:rPr>
          <w:rFonts w:ascii="Times" w:hAnsi="Times" w:cs="Times" w:hint="eastAsia"/>
          <w:color w:val="000000"/>
          <w:kern w:val="0"/>
        </w:rPr>
        <w:t>安全元数据审查的主界面如图</w:t>
      </w:r>
      <w:r>
        <w:rPr>
          <w:rFonts w:ascii="Times" w:hAnsi="Times" w:cs="Times"/>
          <w:color w:val="000000"/>
          <w:kern w:val="0"/>
        </w:rPr>
        <w:t>7.4</w:t>
      </w:r>
      <w:r>
        <w:rPr>
          <w:rFonts w:ascii="Times" w:hAnsi="Times" w:cs="Times" w:hint="eastAsia"/>
          <w:color w:val="000000"/>
          <w:kern w:val="0"/>
        </w:rPr>
        <w:t>所示，红色框内可选择安全元数据查看的类别。</w:t>
      </w:r>
      <w:r>
        <w:rPr>
          <w:rFonts w:ascii="Times" w:hAnsi="Times" w:cs="Times"/>
          <w:color w:val="000000"/>
          <w:kern w:val="0"/>
        </w:rPr>
        <w:t>Hadoop</w:t>
      </w:r>
      <w:r>
        <w:rPr>
          <w:rFonts w:ascii="Times" w:hAnsi="Times" w:cs="Times" w:hint="eastAsia"/>
          <w:color w:val="000000"/>
          <w:kern w:val="0"/>
        </w:rPr>
        <w:t>集群基本元数据信息对应的是</w:t>
      </w:r>
      <w:r>
        <w:rPr>
          <w:rFonts w:ascii="Times" w:hAnsi="Times" w:cs="Times"/>
          <w:color w:val="000000"/>
          <w:kern w:val="0"/>
        </w:rPr>
        <w:t xml:space="preserve">Hadoop </w:t>
      </w:r>
      <w:r>
        <w:rPr>
          <w:rFonts w:ascii="Times" w:hAnsi="Times" w:cs="Times" w:hint="eastAsia"/>
          <w:color w:val="000000"/>
          <w:kern w:val="0"/>
        </w:rPr>
        <w:t>集群基础设施安全信息，在工具中体现为选择集群基本信息标签。</w:t>
      </w:r>
    </w:p>
    <w:p w14:paraId="4F8E513D" w14:textId="5E113E63" w:rsidR="0060522C" w:rsidRDefault="0060522C" w:rsidP="0060522C">
      <w:pPr>
        <w:pStyle w:val="a3"/>
        <w:widowControl/>
        <w:autoSpaceDE w:val="0"/>
        <w:autoSpaceDN w:val="0"/>
        <w:adjustRightInd w:val="0"/>
        <w:spacing w:line="360" w:lineRule="auto"/>
        <w:ind w:left="720" w:firstLineChars="0" w:firstLine="0"/>
        <w:jc w:val="center"/>
        <w:rPr>
          <w:rFonts w:ascii="Times" w:hAnsi="Times" w:cs="Times"/>
          <w:color w:val="000000"/>
          <w:kern w:val="0"/>
        </w:rPr>
      </w:pPr>
      <w:r>
        <w:rPr>
          <w:rFonts w:ascii="Times" w:hAnsi="Times" w:cs="Times"/>
          <w:noProof/>
          <w:color w:val="000000"/>
          <w:kern w:val="0"/>
        </w:rPr>
        <w:lastRenderedPageBreak/>
        <w:drawing>
          <wp:inline distT="0" distB="0" distL="0" distR="0" wp14:anchorId="694036CF" wp14:editId="6EB2D7E4">
            <wp:extent cx="4476750" cy="25241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476750" cy="2524125"/>
                    </a:xfrm>
                    <a:prstGeom prst="rect">
                      <a:avLst/>
                    </a:prstGeom>
                    <a:noFill/>
                    <a:ln>
                      <a:noFill/>
                    </a:ln>
                  </pic:spPr>
                </pic:pic>
              </a:graphicData>
            </a:graphic>
          </wp:inline>
        </w:drawing>
      </w:r>
    </w:p>
    <w:p w14:paraId="21CF836E" w14:textId="77777777" w:rsidR="0060522C" w:rsidRDefault="0060522C" w:rsidP="0060522C">
      <w:pPr>
        <w:pStyle w:val="a3"/>
        <w:widowControl/>
        <w:autoSpaceDE w:val="0"/>
        <w:autoSpaceDN w:val="0"/>
        <w:adjustRightInd w:val="0"/>
        <w:spacing w:line="360" w:lineRule="auto"/>
        <w:ind w:left="720" w:firstLineChars="0" w:firstLine="0"/>
        <w:jc w:val="center"/>
        <w:rPr>
          <w:rFonts w:ascii="Times" w:hAnsi="Times" w:cs="Times"/>
          <w:b/>
          <w:color w:val="000000"/>
          <w:kern w:val="0"/>
          <w:sz w:val="18"/>
        </w:rPr>
      </w:pPr>
      <w:r>
        <w:rPr>
          <w:rFonts w:ascii="Times" w:hAnsi="Times" w:cs="Times" w:hint="eastAsia"/>
          <w:b/>
          <w:color w:val="000000"/>
          <w:kern w:val="0"/>
          <w:sz w:val="18"/>
        </w:rPr>
        <w:t>图</w:t>
      </w:r>
      <w:r>
        <w:rPr>
          <w:rFonts w:ascii="Times" w:hAnsi="Times" w:cs="Times"/>
          <w:b/>
          <w:color w:val="000000"/>
          <w:kern w:val="0"/>
          <w:sz w:val="18"/>
        </w:rPr>
        <w:t xml:space="preserve">7.4 </w:t>
      </w:r>
      <w:r>
        <w:rPr>
          <w:rFonts w:ascii="Times" w:hAnsi="Times" w:cs="Times" w:hint="eastAsia"/>
          <w:b/>
          <w:color w:val="000000"/>
          <w:kern w:val="0"/>
          <w:sz w:val="18"/>
        </w:rPr>
        <w:t>集群基本元数据信息查看界面</w:t>
      </w:r>
    </w:p>
    <w:p w14:paraId="30F1C683" w14:textId="77777777" w:rsidR="0060522C" w:rsidRDefault="0060522C" w:rsidP="0060522C">
      <w:pPr>
        <w:pStyle w:val="a3"/>
        <w:widowControl/>
        <w:autoSpaceDE w:val="0"/>
        <w:autoSpaceDN w:val="0"/>
        <w:adjustRightInd w:val="0"/>
        <w:spacing w:line="360" w:lineRule="auto"/>
        <w:ind w:left="720" w:firstLine="480"/>
        <w:jc w:val="left"/>
        <w:rPr>
          <w:rFonts w:ascii="Times" w:hAnsi="Times" w:cs="Times"/>
          <w:color w:val="000000"/>
          <w:kern w:val="0"/>
        </w:rPr>
      </w:pPr>
      <w:r>
        <w:rPr>
          <w:rFonts w:ascii="Times" w:hAnsi="Times" w:cs="Times" w:hint="eastAsia"/>
          <w:color w:val="000000"/>
          <w:kern w:val="0"/>
        </w:rPr>
        <w:t>当工具处于登录状态下时，审查人员可点击页面上的开始按钮开始安全元数据查看，等待界面如图</w:t>
      </w:r>
      <w:r>
        <w:rPr>
          <w:rFonts w:ascii="Times" w:hAnsi="Times" w:cs="Times"/>
          <w:color w:val="000000"/>
          <w:kern w:val="0"/>
        </w:rPr>
        <w:t>7.5</w:t>
      </w:r>
      <w:r>
        <w:rPr>
          <w:rFonts w:ascii="Times" w:hAnsi="Times" w:cs="Times" w:hint="eastAsia"/>
          <w:color w:val="000000"/>
          <w:kern w:val="0"/>
        </w:rPr>
        <w:t>所示。</w:t>
      </w:r>
    </w:p>
    <w:p w14:paraId="4659683B" w14:textId="64C11E3B" w:rsidR="0060522C" w:rsidRDefault="0060522C" w:rsidP="0060522C">
      <w:pPr>
        <w:pStyle w:val="a3"/>
        <w:widowControl/>
        <w:autoSpaceDE w:val="0"/>
        <w:autoSpaceDN w:val="0"/>
        <w:adjustRightInd w:val="0"/>
        <w:spacing w:line="360" w:lineRule="auto"/>
        <w:ind w:left="720" w:firstLineChars="0" w:firstLine="0"/>
        <w:jc w:val="center"/>
        <w:rPr>
          <w:rFonts w:ascii="Times" w:hAnsi="Times" w:cs="Times"/>
          <w:color w:val="000000"/>
          <w:kern w:val="0"/>
        </w:rPr>
      </w:pPr>
      <w:r>
        <w:rPr>
          <w:noProof/>
        </w:rPr>
        <w:drawing>
          <wp:inline distT="0" distB="0" distL="0" distR="0" wp14:anchorId="5F838E1F" wp14:editId="5EA46B9C">
            <wp:extent cx="3124200" cy="13811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24200" cy="1381125"/>
                    </a:xfrm>
                    <a:prstGeom prst="rect">
                      <a:avLst/>
                    </a:prstGeom>
                    <a:noFill/>
                    <a:ln>
                      <a:noFill/>
                    </a:ln>
                  </pic:spPr>
                </pic:pic>
              </a:graphicData>
            </a:graphic>
          </wp:inline>
        </w:drawing>
      </w:r>
    </w:p>
    <w:p w14:paraId="6F0074B3" w14:textId="77777777" w:rsidR="0060522C" w:rsidRDefault="0060522C" w:rsidP="0060522C">
      <w:pPr>
        <w:pStyle w:val="a3"/>
        <w:widowControl/>
        <w:autoSpaceDE w:val="0"/>
        <w:autoSpaceDN w:val="0"/>
        <w:adjustRightInd w:val="0"/>
        <w:spacing w:line="360" w:lineRule="auto"/>
        <w:ind w:left="720" w:firstLineChars="0" w:firstLine="0"/>
        <w:jc w:val="center"/>
        <w:rPr>
          <w:rFonts w:ascii="Times" w:hAnsi="Times" w:cs="Times"/>
          <w:b/>
          <w:color w:val="000000"/>
          <w:kern w:val="0"/>
          <w:sz w:val="18"/>
        </w:rPr>
      </w:pPr>
      <w:r>
        <w:rPr>
          <w:rFonts w:ascii="Times" w:hAnsi="Times" w:cs="Times" w:hint="eastAsia"/>
          <w:b/>
          <w:color w:val="000000"/>
          <w:kern w:val="0"/>
          <w:sz w:val="18"/>
        </w:rPr>
        <w:t>图</w:t>
      </w:r>
      <w:r>
        <w:rPr>
          <w:rFonts w:ascii="Times" w:hAnsi="Times" w:cs="Times"/>
          <w:b/>
          <w:color w:val="000000"/>
          <w:kern w:val="0"/>
          <w:sz w:val="18"/>
        </w:rPr>
        <w:t xml:space="preserve">7.5 </w:t>
      </w:r>
      <w:r>
        <w:rPr>
          <w:rFonts w:ascii="Times" w:hAnsi="Times" w:cs="Times" w:hint="eastAsia"/>
          <w:b/>
          <w:color w:val="000000"/>
          <w:kern w:val="0"/>
          <w:sz w:val="18"/>
        </w:rPr>
        <w:t>安全元数据获取等待界面</w:t>
      </w:r>
    </w:p>
    <w:p w14:paraId="7F89EBFD" w14:textId="19A95B99" w:rsidR="0060522C" w:rsidRDefault="0060522C" w:rsidP="0060522C">
      <w:pPr>
        <w:pStyle w:val="a3"/>
        <w:widowControl/>
        <w:autoSpaceDE w:val="0"/>
        <w:autoSpaceDN w:val="0"/>
        <w:adjustRightInd w:val="0"/>
        <w:spacing w:line="360" w:lineRule="auto"/>
        <w:ind w:left="720" w:firstLine="480"/>
        <w:jc w:val="left"/>
        <w:rPr>
          <w:rFonts w:ascii="Times" w:hAnsi="Times" w:cs="Times"/>
          <w:color w:val="000000"/>
          <w:kern w:val="0"/>
        </w:rPr>
      </w:pPr>
      <w:r>
        <w:rPr>
          <w:rFonts w:ascii="Times" w:hAnsi="Times" w:cs="Times" w:hint="eastAsia"/>
          <w:color w:val="000000"/>
          <w:kern w:val="0"/>
        </w:rPr>
        <w:t>集群基本元数据信息以表格的形式显示。</w:t>
      </w:r>
    </w:p>
    <w:p w14:paraId="112BB109" w14:textId="245A9BC6" w:rsidR="0060522C" w:rsidRPr="005938B7" w:rsidRDefault="006C122B" w:rsidP="005938B7">
      <w:pPr>
        <w:widowControl/>
        <w:autoSpaceDE w:val="0"/>
        <w:autoSpaceDN w:val="0"/>
        <w:adjustRightInd w:val="0"/>
        <w:spacing w:line="360" w:lineRule="auto"/>
        <w:ind w:firstLineChars="175" w:firstLine="420"/>
        <w:jc w:val="center"/>
        <w:rPr>
          <w:rFonts w:ascii="Times" w:hAnsi="Times" w:cs="Times"/>
          <w:color w:val="000000"/>
          <w:kern w:val="0"/>
        </w:rPr>
      </w:pPr>
      <w:r>
        <w:rPr>
          <w:noProof/>
        </w:rPr>
        <w:drawing>
          <wp:inline distT="0" distB="0" distL="0" distR="0" wp14:anchorId="70AFC56E" wp14:editId="5348A123">
            <wp:extent cx="4476750" cy="177236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12738" cy="1786610"/>
                    </a:xfrm>
                    <a:prstGeom prst="rect">
                      <a:avLst/>
                    </a:prstGeom>
                  </pic:spPr>
                </pic:pic>
              </a:graphicData>
            </a:graphic>
          </wp:inline>
        </w:drawing>
      </w:r>
    </w:p>
    <w:p w14:paraId="4316CF86" w14:textId="74296A06" w:rsidR="006C122B" w:rsidRDefault="005938B7" w:rsidP="006C122B">
      <w:pPr>
        <w:pStyle w:val="a3"/>
        <w:widowControl/>
        <w:autoSpaceDE w:val="0"/>
        <w:autoSpaceDN w:val="0"/>
        <w:adjustRightInd w:val="0"/>
        <w:spacing w:line="360" w:lineRule="auto"/>
        <w:ind w:left="720" w:firstLine="402"/>
        <w:jc w:val="center"/>
        <w:rPr>
          <w:rFonts w:ascii="Times" w:hAnsi="Times" w:cs="Times"/>
          <w:b/>
          <w:color w:val="000000"/>
          <w:kern w:val="0"/>
          <w:sz w:val="20"/>
        </w:rPr>
      </w:pPr>
      <w:r>
        <w:rPr>
          <w:rFonts w:ascii="Times" w:hAnsi="Times" w:cs="Times" w:hint="eastAsia"/>
          <w:b/>
          <w:color w:val="000000"/>
          <w:kern w:val="0"/>
          <w:sz w:val="20"/>
        </w:rPr>
        <w:t>图</w:t>
      </w:r>
      <w:r>
        <w:rPr>
          <w:rFonts w:ascii="Times" w:hAnsi="Times" w:cs="Times" w:hint="eastAsia"/>
          <w:b/>
          <w:color w:val="000000"/>
          <w:kern w:val="0"/>
          <w:sz w:val="20"/>
        </w:rPr>
        <w:t>7.6</w:t>
      </w:r>
      <w:r>
        <w:rPr>
          <w:rFonts w:ascii="Times" w:hAnsi="Times" w:cs="Times"/>
          <w:b/>
          <w:color w:val="000000"/>
          <w:kern w:val="0"/>
          <w:sz w:val="20"/>
        </w:rPr>
        <w:t xml:space="preserve"> </w:t>
      </w:r>
      <w:r>
        <w:rPr>
          <w:rFonts w:ascii="Times" w:hAnsi="Times" w:cs="Times" w:hint="eastAsia"/>
          <w:b/>
          <w:color w:val="000000"/>
          <w:kern w:val="0"/>
          <w:sz w:val="20"/>
        </w:rPr>
        <w:t>集群基本信息结果</w:t>
      </w:r>
    </w:p>
    <w:p w14:paraId="73D550DA" w14:textId="77777777" w:rsidR="00A17EC7" w:rsidRDefault="00A17EC7" w:rsidP="006C122B">
      <w:pPr>
        <w:pStyle w:val="a3"/>
        <w:widowControl/>
        <w:autoSpaceDE w:val="0"/>
        <w:autoSpaceDN w:val="0"/>
        <w:adjustRightInd w:val="0"/>
        <w:spacing w:line="360" w:lineRule="auto"/>
        <w:ind w:left="720" w:firstLine="402"/>
        <w:jc w:val="center"/>
        <w:rPr>
          <w:rFonts w:ascii="Times" w:hAnsi="Times" w:cs="Times" w:hint="eastAsia"/>
          <w:b/>
          <w:color w:val="000000"/>
          <w:kern w:val="0"/>
          <w:sz w:val="20"/>
        </w:rPr>
      </w:pPr>
    </w:p>
    <w:p w14:paraId="4342BBA0" w14:textId="1ABA118A" w:rsidR="005938B7" w:rsidRPr="00A17EC7" w:rsidRDefault="00A17EC7" w:rsidP="00A17EC7">
      <w:pPr>
        <w:pStyle w:val="a3"/>
        <w:widowControl/>
        <w:numPr>
          <w:ilvl w:val="1"/>
          <w:numId w:val="5"/>
        </w:numPr>
        <w:autoSpaceDE w:val="0"/>
        <w:autoSpaceDN w:val="0"/>
        <w:adjustRightInd w:val="0"/>
        <w:spacing w:line="360" w:lineRule="auto"/>
        <w:ind w:firstLineChars="0"/>
        <w:jc w:val="left"/>
        <w:rPr>
          <w:rFonts w:ascii="Times" w:hAnsi="Times" w:cs="Times"/>
          <w:b/>
          <w:color w:val="000000"/>
          <w:kern w:val="0"/>
          <w:sz w:val="28"/>
        </w:rPr>
      </w:pPr>
      <w:r w:rsidRPr="00A17EC7">
        <w:rPr>
          <w:rFonts w:ascii="Times" w:hAnsi="Times" w:cs="Times" w:hint="eastAsia"/>
          <w:b/>
          <w:color w:val="000000"/>
          <w:kern w:val="0"/>
          <w:sz w:val="28"/>
        </w:rPr>
        <w:t>Hadoop</w:t>
      </w:r>
      <w:r w:rsidRPr="00A17EC7">
        <w:rPr>
          <w:rFonts w:ascii="Times" w:hAnsi="Times" w:cs="Times" w:hint="eastAsia"/>
          <w:b/>
          <w:color w:val="000000"/>
          <w:kern w:val="0"/>
          <w:sz w:val="28"/>
        </w:rPr>
        <w:t>集群运行状态信息查看</w:t>
      </w:r>
    </w:p>
    <w:p w14:paraId="6F3F8DA2" w14:textId="3EF852EA" w:rsidR="00A17EC7" w:rsidRDefault="00A17EC7" w:rsidP="00A17EC7">
      <w:pPr>
        <w:pStyle w:val="a3"/>
        <w:widowControl/>
        <w:autoSpaceDE w:val="0"/>
        <w:autoSpaceDN w:val="0"/>
        <w:adjustRightInd w:val="0"/>
        <w:spacing w:line="360" w:lineRule="auto"/>
        <w:ind w:left="720" w:firstLine="480"/>
        <w:jc w:val="left"/>
        <w:rPr>
          <w:rFonts w:ascii="Times" w:hAnsi="Times" w:cs="Times"/>
          <w:color w:val="000000"/>
          <w:kern w:val="0"/>
        </w:rPr>
      </w:pPr>
      <w:r w:rsidRPr="00A17EC7">
        <w:rPr>
          <w:rFonts w:ascii="Times" w:hAnsi="Times" w:cs="Times" w:hint="eastAsia"/>
          <w:color w:val="000000"/>
          <w:kern w:val="0"/>
        </w:rPr>
        <w:lastRenderedPageBreak/>
        <w:t>安全元数据审查的主界面如图</w:t>
      </w:r>
      <w:r w:rsidRPr="00A17EC7">
        <w:rPr>
          <w:rFonts w:ascii="Times" w:hAnsi="Times" w:cs="Times" w:hint="eastAsia"/>
          <w:color w:val="000000"/>
          <w:kern w:val="0"/>
        </w:rPr>
        <w:t>7.</w:t>
      </w:r>
      <w:r>
        <w:rPr>
          <w:rFonts w:ascii="Times" w:hAnsi="Times" w:cs="Times" w:hint="eastAsia"/>
          <w:color w:val="000000"/>
          <w:kern w:val="0"/>
        </w:rPr>
        <w:t>7</w:t>
      </w:r>
      <w:r w:rsidRPr="00A17EC7">
        <w:rPr>
          <w:rFonts w:ascii="Times" w:hAnsi="Times" w:cs="Times" w:hint="eastAsia"/>
          <w:color w:val="000000"/>
          <w:kern w:val="0"/>
        </w:rPr>
        <w:t>所示，红色框内可选择安全元数据查看的类别。</w:t>
      </w:r>
      <w:r w:rsidRPr="00A17EC7">
        <w:rPr>
          <w:rFonts w:ascii="Times" w:hAnsi="Times" w:cs="Times" w:hint="eastAsia"/>
          <w:color w:val="000000"/>
          <w:kern w:val="0"/>
        </w:rPr>
        <w:t>Hadoop</w:t>
      </w:r>
      <w:r w:rsidRPr="00A17EC7">
        <w:rPr>
          <w:rFonts w:ascii="Times" w:hAnsi="Times" w:cs="Times" w:hint="eastAsia"/>
          <w:color w:val="000000"/>
          <w:kern w:val="0"/>
        </w:rPr>
        <w:t>集群</w:t>
      </w:r>
      <w:r>
        <w:rPr>
          <w:rFonts w:ascii="Times" w:hAnsi="Times" w:cs="Times" w:hint="eastAsia"/>
          <w:color w:val="000000"/>
          <w:kern w:val="0"/>
        </w:rPr>
        <w:t>运行状态信息属于</w:t>
      </w:r>
      <w:r w:rsidRPr="00A17EC7">
        <w:rPr>
          <w:rFonts w:ascii="Times" w:hAnsi="Times" w:cs="Times" w:hint="eastAsia"/>
          <w:color w:val="000000"/>
          <w:kern w:val="0"/>
        </w:rPr>
        <w:t xml:space="preserve">Hadoop </w:t>
      </w:r>
      <w:r>
        <w:rPr>
          <w:rFonts w:ascii="Times" w:hAnsi="Times" w:cs="Times" w:hint="eastAsia"/>
          <w:color w:val="000000"/>
          <w:kern w:val="0"/>
        </w:rPr>
        <w:t>集群基础设施安全信息，在工具中体现为选择集群状态</w:t>
      </w:r>
      <w:r w:rsidRPr="00A17EC7">
        <w:rPr>
          <w:rFonts w:ascii="Times" w:hAnsi="Times" w:cs="Times" w:hint="eastAsia"/>
          <w:color w:val="000000"/>
          <w:kern w:val="0"/>
        </w:rPr>
        <w:t>信息标签。</w:t>
      </w:r>
    </w:p>
    <w:p w14:paraId="1A28CC6D" w14:textId="5791C22F" w:rsidR="00A17EC7" w:rsidRDefault="00A17EC7" w:rsidP="00A17EC7">
      <w:pPr>
        <w:widowControl/>
        <w:autoSpaceDE w:val="0"/>
        <w:autoSpaceDN w:val="0"/>
        <w:adjustRightInd w:val="0"/>
        <w:spacing w:line="360" w:lineRule="auto"/>
        <w:ind w:firstLineChars="175" w:firstLine="420"/>
        <w:jc w:val="center"/>
        <w:rPr>
          <w:rFonts w:ascii="Times" w:hAnsi="Times" w:cs="Times"/>
          <w:color w:val="000000"/>
          <w:kern w:val="0"/>
        </w:rPr>
      </w:pPr>
      <w:r>
        <w:rPr>
          <w:rFonts w:ascii="Times" w:hAnsi="Times" w:cs="Times" w:hint="eastAsia"/>
          <w:noProof/>
          <w:color w:val="000000"/>
          <w:kern w:val="0"/>
        </w:rPr>
        <w:drawing>
          <wp:inline distT="0" distB="0" distL="0" distR="0" wp14:anchorId="3DACA7F1" wp14:editId="48FCD586">
            <wp:extent cx="4657725" cy="2615751"/>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667190" cy="2621066"/>
                    </a:xfrm>
                    <a:prstGeom prst="rect">
                      <a:avLst/>
                    </a:prstGeom>
                    <a:noFill/>
                    <a:ln>
                      <a:noFill/>
                    </a:ln>
                  </pic:spPr>
                </pic:pic>
              </a:graphicData>
            </a:graphic>
          </wp:inline>
        </w:drawing>
      </w:r>
    </w:p>
    <w:p w14:paraId="0DD3637D" w14:textId="7E7DF8EA" w:rsidR="00A17EC7" w:rsidRDefault="00A17EC7" w:rsidP="00A17EC7">
      <w:pPr>
        <w:widowControl/>
        <w:autoSpaceDE w:val="0"/>
        <w:autoSpaceDN w:val="0"/>
        <w:adjustRightInd w:val="0"/>
        <w:spacing w:line="360" w:lineRule="auto"/>
        <w:ind w:firstLineChars="175" w:firstLine="316"/>
        <w:jc w:val="center"/>
        <w:rPr>
          <w:rFonts w:ascii="Times" w:hAnsi="Times" w:cs="Times"/>
          <w:b/>
          <w:color w:val="000000"/>
          <w:kern w:val="0"/>
          <w:sz w:val="18"/>
        </w:rPr>
      </w:pPr>
      <w:r>
        <w:rPr>
          <w:rFonts w:ascii="Times" w:hAnsi="Times" w:cs="Times" w:hint="eastAsia"/>
          <w:b/>
          <w:color w:val="000000"/>
          <w:kern w:val="0"/>
          <w:sz w:val="18"/>
        </w:rPr>
        <w:t>图</w:t>
      </w:r>
      <w:r>
        <w:rPr>
          <w:rFonts w:ascii="Times" w:hAnsi="Times" w:cs="Times" w:hint="eastAsia"/>
          <w:b/>
          <w:color w:val="000000"/>
          <w:kern w:val="0"/>
          <w:sz w:val="18"/>
        </w:rPr>
        <w:t>7.7</w:t>
      </w:r>
      <w:r>
        <w:rPr>
          <w:rFonts w:ascii="Times" w:hAnsi="Times" w:cs="Times"/>
          <w:b/>
          <w:color w:val="000000"/>
          <w:kern w:val="0"/>
          <w:sz w:val="18"/>
        </w:rPr>
        <w:t xml:space="preserve"> </w:t>
      </w:r>
      <w:r>
        <w:rPr>
          <w:rFonts w:ascii="Times" w:hAnsi="Times" w:cs="Times" w:hint="eastAsia"/>
          <w:b/>
          <w:color w:val="000000"/>
          <w:kern w:val="0"/>
          <w:sz w:val="18"/>
        </w:rPr>
        <w:t>集群运行状态信息查看页面</w:t>
      </w:r>
    </w:p>
    <w:p w14:paraId="48F3D0EB" w14:textId="7A1D9501" w:rsidR="00CB079F" w:rsidRDefault="00CB079F" w:rsidP="00CB079F">
      <w:pPr>
        <w:pStyle w:val="a3"/>
        <w:widowControl/>
        <w:autoSpaceDE w:val="0"/>
        <w:autoSpaceDN w:val="0"/>
        <w:adjustRightInd w:val="0"/>
        <w:spacing w:line="360" w:lineRule="auto"/>
        <w:ind w:left="720" w:firstLine="480"/>
        <w:jc w:val="left"/>
        <w:rPr>
          <w:rFonts w:ascii="Times" w:hAnsi="Times" w:cs="Times"/>
          <w:color w:val="000000"/>
          <w:kern w:val="0"/>
        </w:rPr>
      </w:pPr>
      <w:r>
        <w:rPr>
          <w:rFonts w:ascii="Times" w:hAnsi="Times" w:cs="Times"/>
          <w:color w:val="000000"/>
          <w:kern w:val="0"/>
        </w:rPr>
        <w:tab/>
      </w:r>
      <w:r>
        <w:rPr>
          <w:rFonts w:ascii="Times" w:hAnsi="Times" w:cs="Times" w:hint="eastAsia"/>
          <w:color w:val="000000"/>
          <w:kern w:val="0"/>
        </w:rPr>
        <w:t>当工具处于登录状态下时，审查人员可点击页面上的开始按钮开始安全元数据查看，等待界面如图</w:t>
      </w:r>
      <w:r>
        <w:rPr>
          <w:rFonts w:ascii="Times" w:hAnsi="Times" w:cs="Times"/>
          <w:color w:val="000000"/>
          <w:kern w:val="0"/>
        </w:rPr>
        <w:t>7.5</w:t>
      </w:r>
      <w:r>
        <w:rPr>
          <w:rFonts w:ascii="Times" w:hAnsi="Times" w:cs="Times" w:hint="eastAsia"/>
          <w:color w:val="000000"/>
          <w:kern w:val="0"/>
        </w:rPr>
        <w:t>所示。</w:t>
      </w:r>
    </w:p>
    <w:p w14:paraId="5BEA4E75" w14:textId="31DB6CCF" w:rsidR="00CB079F" w:rsidRPr="00CB079F" w:rsidRDefault="00CB079F" w:rsidP="00CB079F">
      <w:pPr>
        <w:pStyle w:val="a3"/>
        <w:widowControl/>
        <w:autoSpaceDE w:val="0"/>
        <w:autoSpaceDN w:val="0"/>
        <w:adjustRightInd w:val="0"/>
        <w:spacing w:line="360" w:lineRule="auto"/>
        <w:ind w:left="720" w:firstLine="480"/>
        <w:jc w:val="left"/>
        <w:rPr>
          <w:rFonts w:ascii="Times" w:hAnsi="Times" w:cs="Times" w:hint="eastAsia"/>
          <w:color w:val="000000"/>
          <w:kern w:val="0"/>
        </w:rPr>
      </w:pPr>
      <w:r>
        <w:rPr>
          <w:rFonts w:ascii="Times" w:hAnsi="Times" w:cs="Times" w:hint="eastAsia"/>
          <w:color w:val="000000"/>
          <w:kern w:val="0"/>
        </w:rPr>
        <w:t>集群运行状态信息以文字</w:t>
      </w:r>
      <w:r>
        <w:rPr>
          <w:rFonts w:ascii="Times" w:hAnsi="Times" w:cs="Times" w:hint="eastAsia"/>
          <w:color w:val="000000"/>
          <w:kern w:val="0"/>
        </w:rPr>
        <w:t>的形式显示。</w:t>
      </w:r>
    </w:p>
    <w:p w14:paraId="41C32B15" w14:textId="5B79CE64" w:rsidR="00CB079F" w:rsidRDefault="00CB079F" w:rsidP="00CB079F">
      <w:pPr>
        <w:widowControl/>
        <w:autoSpaceDE w:val="0"/>
        <w:autoSpaceDN w:val="0"/>
        <w:adjustRightInd w:val="0"/>
        <w:spacing w:line="360" w:lineRule="auto"/>
        <w:ind w:firstLineChars="175" w:firstLine="420"/>
        <w:jc w:val="center"/>
        <w:rPr>
          <w:rFonts w:ascii="Times" w:hAnsi="Times" w:cs="Times"/>
          <w:color w:val="000000"/>
          <w:kern w:val="0"/>
        </w:rPr>
      </w:pPr>
      <w:r>
        <w:rPr>
          <w:noProof/>
        </w:rPr>
        <w:drawing>
          <wp:inline distT="0" distB="0" distL="0" distR="0" wp14:anchorId="127DD33D" wp14:editId="15FA8A0F">
            <wp:extent cx="4619625" cy="2289219"/>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32666" cy="2295681"/>
                    </a:xfrm>
                    <a:prstGeom prst="rect">
                      <a:avLst/>
                    </a:prstGeom>
                  </pic:spPr>
                </pic:pic>
              </a:graphicData>
            </a:graphic>
          </wp:inline>
        </w:drawing>
      </w:r>
    </w:p>
    <w:p w14:paraId="6AEFB216" w14:textId="018090E9" w:rsidR="00CB079F" w:rsidRDefault="00CB079F" w:rsidP="00CB079F">
      <w:pPr>
        <w:widowControl/>
        <w:autoSpaceDE w:val="0"/>
        <w:autoSpaceDN w:val="0"/>
        <w:adjustRightInd w:val="0"/>
        <w:spacing w:line="360" w:lineRule="auto"/>
        <w:ind w:firstLineChars="175" w:firstLine="316"/>
        <w:jc w:val="center"/>
        <w:rPr>
          <w:rFonts w:ascii="Times" w:hAnsi="Times" w:cs="Times"/>
          <w:b/>
          <w:color w:val="000000"/>
          <w:kern w:val="0"/>
          <w:sz w:val="18"/>
        </w:rPr>
      </w:pPr>
      <w:r>
        <w:rPr>
          <w:rFonts w:ascii="Times" w:hAnsi="Times" w:cs="Times" w:hint="eastAsia"/>
          <w:b/>
          <w:color w:val="000000"/>
          <w:kern w:val="0"/>
          <w:sz w:val="18"/>
        </w:rPr>
        <w:t>图</w:t>
      </w:r>
      <w:r>
        <w:rPr>
          <w:rFonts w:ascii="Times" w:hAnsi="Times" w:cs="Times" w:hint="eastAsia"/>
          <w:b/>
          <w:color w:val="000000"/>
          <w:kern w:val="0"/>
          <w:sz w:val="18"/>
        </w:rPr>
        <w:t>7.8</w:t>
      </w:r>
      <w:r>
        <w:rPr>
          <w:rFonts w:ascii="Times" w:hAnsi="Times" w:cs="Times"/>
          <w:b/>
          <w:color w:val="000000"/>
          <w:kern w:val="0"/>
          <w:sz w:val="18"/>
        </w:rPr>
        <w:t xml:space="preserve"> </w:t>
      </w:r>
      <w:r>
        <w:rPr>
          <w:rFonts w:ascii="Times" w:hAnsi="Times" w:cs="Times" w:hint="eastAsia"/>
          <w:b/>
          <w:color w:val="000000"/>
          <w:kern w:val="0"/>
          <w:sz w:val="18"/>
        </w:rPr>
        <w:t>集群运行状态信息结果</w:t>
      </w:r>
    </w:p>
    <w:p w14:paraId="3C43FC82" w14:textId="77777777" w:rsidR="00CB079F" w:rsidRPr="00CB079F" w:rsidRDefault="00CB079F" w:rsidP="00CB079F">
      <w:pPr>
        <w:widowControl/>
        <w:autoSpaceDE w:val="0"/>
        <w:autoSpaceDN w:val="0"/>
        <w:adjustRightInd w:val="0"/>
        <w:spacing w:line="360" w:lineRule="auto"/>
        <w:ind w:firstLineChars="175" w:firstLine="316"/>
        <w:jc w:val="center"/>
        <w:rPr>
          <w:rFonts w:ascii="Times" w:hAnsi="Times" w:cs="Times" w:hint="eastAsia"/>
          <w:b/>
          <w:color w:val="000000"/>
          <w:kern w:val="0"/>
          <w:sz w:val="18"/>
        </w:rPr>
      </w:pPr>
    </w:p>
    <w:p w14:paraId="36CD36FF" w14:textId="29402EC5" w:rsidR="00CB079F" w:rsidRPr="00A17EC7" w:rsidRDefault="00CB079F" w:rsidP="00CB079F">
      <w:pPr>
        <w:pStyle w:val="a3"/>
        <w:widowControl/>
        <w:numPr>
          <w:ilvl w:val="1"/>
          <w:numId w:val="5"/>
        </w:numPr>
        <w:autoSpaceDE w:val="0"/>
        <w:autoSpaceDN w:val="0"/>
        <w:adjustRightInd w:val="0"/>
        <w:spacing w:line="360" w:lineRule="auto"/>
        <w:ind w:firstLineChars="0"/>
        <w:jc w:val="left"/>
        <w:rPr>
          <w:rFonts w:ascii="Times" w:hAnsi="Times" w:cs="Times"/>
          <w:b/>
          <w:color w:val="000000"/>
          <w:kern w:val="0"/>
          <w:sz w:val="28"/>
        </w:rPr>
      </w:pPr>
      <w:r w:rsidRPr="00A17EC7">
        <w:rPr>
          <w:rFonts w:ascii="Times" w:hAnsi="Times" w:cs="Times" w:hint="eastAsia"/>
          <w:b/>
          <w:color w:val="000000"/>
          <w:kern w:val="0"/>
          <w:sz w:val="28"/>
        </w:rPr>
        <w:t>Hadoop</w:t>
      </w:r>
      <w:r>
        <w:rPr>
          <w:rFonts w:ascii="Times" w:hAnsi="Times" w:cs="Times" w:hint="eastAsia"/>
          <w:b/>
          <w:color w:val="000000"/>
          <w:kern w:val="0"/>
          <w:sz w:val="28"/>
        </w:rPr>
        <w:t>集群服务级授权</w:t>
      </w:r>
      <w:r w:rsidRPr="00A17EC7">
        <w:rPr>
          <w:rFonts w:ascii="Times" w:hAnsi="Times" w:cs="Times" w:hint="eastAsia"/>
          <w:b/>
          <w:color w:val="000000"/>
          <w:kern w:val="0"/>
          <w:sz w:val="28"/>
        </w:rPr>
        <w:t>信息查看</w:t>
      </w:r>
    </w:p>
    <w:p w14:paraId="79C3A3C2" w14:textId="5045AC61" w:rsidR="00CB079F" w:rsidRDefault="00CB079F" w:rsidP="00CB079F">
      <w:pPr>
        <w:pStyle w:val="a3"/>
        <w:widowControl/>
        <w:autoSpaceDE w:val="0"/>
        <w:autoSpaceDN w:val="0"/>
        <w:adjustRightInd w:val="0"/>
        <w:spacing w:line="360" w:lineRule="auto"/>
        <w:ind w:left="720" w:firstLine="480"/>
        <w:jc w:val="left"/>
        <w:rPr>
          <w:rFonts w:ascii="Times" w:hAnsi="Times" w:cs="Times"/>
          <w:color w:val="000000"/>
          <w:kern w:val="0"/>
        </w:rPr>
      </w:pPr>
      <w:r w:rsidRPr="00A17EC7">
        <w:rPr>
          <w:rFonts w:ascii="Times" w:hAnsi="Times" w:cs="Times" w:hint="eastAsia"/>
          <w:color w:val="000000"/>
          <w:kern w:val="0"/>
        </w:rPr>
        <w:lastRenderedPageBreak/>
        <w:t>安全元数据审查的主界面如图</w:t>
      </w:r>
      <w:r w:rsidRPr="00A17EC7">
        <w:rPr>
          <w:rFonts w:ascii="Times" w:hAnsi="Times" w:cs="Times" w:hint="eastAsia"/>
          <w:color w:val="000000"/>
          <w:kern w:val="0"/>
        </w:rPr>
        <w:t>7.</w:t>
      </w:r>
      <w:r>
        <w:rPr>
          <w:rFonts w:ascii="Times" w:hAnsi="Times" w:cs="Times" w:hint="eastAsia"/>
          <w:color w:val="000000"/>
          <w:kern w:val="0"/>
        </w:rPr>
        <w:t>7</w:t>
      </w:r>
      <w:r w:rsidRPr="00A17EC7">
        <w:rPr>
          <w:rFonts w:ascii="Times" w:hAnsi="Times" w:cs="Times" w:hint="eastAsia"/>
          <w:color w:val="000000"/>
          <w:kern w:val="0"/>
        </w:rPr>
        <w:t>所示，红色框内可选择安全元数据查看的类别。</w:t>
      </w:r>
      <w:r w:rsidRPr="00A17EC7">
        <w:rPr>
          <w:rFonts w:ascii="Times" w:hAnsi="Times" w:cs="Times" w:hint="eastAsia"/>
          <w:color w:val="000000"/>
          <w:kern w:val="0"/>
        </w:rPr>
        <w:t>Hadoop</w:t>
      </w:r>
      <w:r w:rsidRPr="00A17EC7">
        <w:rPr>
          <w:rFonts w:ascii="Times" w:hAnsi="Times" w:cs="Times" w:hint="eastAsia"/>
          <w:color w:val="000000"/>
          <w:kern w:val="0"/>
        </w:rPr>
        <w:t>集群</w:t>
      </w:r>
      <w:r w:rsidR="000944AE">
        <w:rPr>
          <w:rFonts w:ascii="Times" w:hAnsi="Times" w:cs="Times" w:hint="eastAsia"/>
          <w:color w:val="000000"/>
          <w:kern w:val="0"/>
        </w:rPr>
        <w:t>服务级授权</w:t>
      </w:r>
      <w:r>
        <w:rPr>
          <w:rFonts w:ascii="Times" w:hAnsi="Times" w:cs="Times" w:hint="eastAsia"/>
          <w:color w:val="000000"/>
          <w:kern w:val="0"/>
        </w:rPr>
        <w:t>信息属于</w:t>
      </w:r>
      <w:r w:rsidRPr="00A17EC7">
        <w:rPr>
          <w:rFonts w:ascii="Times" w:hAnsi="Times" w:cs="Times" w:hint="eastAsia"/>
          <w:color w:val="000000"/>
          <w:kern w:val="0"/>
        </w:rPr>
        <w:t xml:space="preserve">Hadoop </w:t>
      </w:r>
      <w:r>
        <w:rPr>
          <w:rFonts w:ascii="Times" w:hAnsi="Times" w:cs="Times" w:hint="eastAsia"/>
          <w:color w:val="000000"/>
          <w:kern w:val="0"/>
        </w:rPr>
        <w:t>集群</w:t>
      </w:r>
      <w:r w:rsidR="000944AE">
        <w:rPr>
          <w:rFonts w:ascii="Times" w:hAnsi="Times" w:cs="Times" w:hint="eastAsia"/>
          <w:color w:val="000000"/>
          <w:kern w:val="0"/>
        </w:rPr>
        <w:t>用户授权</w:t>
      </w:r>
      <w:r>
        <w:rPr>
          <w:rFonts w:ascii="Times" w:hAnsi="Times" w:cs="Times" w:hint="eastAsia"/>
          <w:color w:val="000000"/>
          <w:kern w:val="0"/>
        </w:rPr>
        <w:t>信息，在工具中体现为选择集群</w:t>
      </w:r>
      <w:r w:rsidR="000944AE">
        <w:rPr>
          <w:rFonts w:ascii="Times" w:hAnsi="Times" w:cs="Times" w:hint="eastAsia"/>
          <w:color w:val="000000"/>
          <w:kern w:val="0"/>
        </w:rPr>
        <w:t>服务级授权</w:t>
      </w:r>
      <w:r w:rsidRPr="00A17EC7">
        <w:rPr>
          <w:rFonts w:ascii="Times" w:hAnsi="Times" w:cs="Times" w:hint="eastAsia"/>
          <w:color w:val="000000"/>
          <w:kern w:val="0"/>
        </w:rPr>
        <w:t>信息标签。</w:t>
      </w:r>
    </w:p>
    <w:p w14:paraId="616E427C" w14:textId="21D1D630" w:rsidR="00CB079F" w:rsidRDefault="000944AE" w:rsidP="00CB079F">
      <w:pPr>
        <w:widowControl/>
        <w:autoSpaceDE w:val="0"/>
        <w:autoSpaceDN w:val="0"/>
        <w:adjustRightInd w:val="0"/>
        <w:spacing w:line="360" w:lineRule="auto"/>
        <w:ind w:firstLineChars="175" w:firstLine="420"/>
        <w:jc w:val="center"/>
        <w:rPr>
          <w:rFonts w:ascii="Times" w:hAnsi="Times" w:cs="Times"/>
          <w:color w:val="000000"/>
          <w:kern w:val="0"/>
        </w:rPr>
      </w:pPr>
      <w:r>
        <w:rPr>
          <w:rFonts w:ascii="Times" w:hAnsi="Times" w:cs="Times"/>
          <w:noProof/>
          <w:color w:val="000000"/>
          <w:kern w:val="0"/>
        </w:rPr>
        <w:drawing>
          <wp:inline distT="0" distB="0" distL="0" distR="0" wp14:anchorId="79081E74" wp14:editId="47816CB3">
            <wp:extent cx="4591050" cy="2578308"/>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599295" cy="2582938"/>
                    </a:xfrm>
                    <a:prstGeom prst="rect">
                      <a:avLst/>
                    </a:prstGeom>
                    <a:noFill/>
                    <a:ln>
                      <a:noFill/>
                    </a:ln>
                  </pic:spPr>
                </pic:pic>
              </a:graphicData>
            </a:graphic>
          </wp:inline>
        </w:drawing>
      </w:r>
    </w:p>
    <w:p w14:paraId="5DF9765F" w14:textId="33824C65" w:rsidR="00CB079F" w:rsidRDefault="00CB079F" w:rsidP="00CB079F">
      <w:pPr>
        <w:widowControl/>
        <w:autoSpaceDE w:val="0"/>
        <w:autoSpaceDN w:val="0"/>
        <w:adjustRightInd w:val="0"/>
        <w:spacing w:line="360" w:lineRule="auto"/>
        <w:ind w:firstLineChars="175" w:firstLine="316"/>
        <w:jc w:val="center"/>
        <w:rPr>
          <w:rFonts w:ascii="Times" w:hAnsi="Times" w:cs="Times"/>
          <w:b/>
          <w:color w:val="000000"/>
          <w:kern w:val="0"/>
          <w:sz w:val="18"/>
        </w:rPr>
      </w:pPr>
      <w:r>
        <w:rPr>
          <w:rFonts w:ascii="Times" w:hAnsi="Times" w:cs="Times" w:hint="eastAsia"/>
          <w:b/>
          <w:color w:val="000000"/>
          <w:kern w:val="0"/>
          <w:sz w:val="18"/>
        </w:rPr>
        <w:t>图</w:t>
      </w:r>
      <w:r>
        <w:rPr>
          <w:rFonts w:ascii="Times" w:hAnsi="Times" w:cs="Times" w:hint="eastAsia"/>
          <w:b/>
          <w:color w:val="000000"/>
          <w:kern w:val="0"/>
          <w:sz w:val="18"/>
        </w:rPr>
        <w:t>7.</w:t>
      </w:r>
      <w:r w:rsidR="0066381E">
        <w:rPr>
          <w:rFonts w:ascii="Times" w:hAnsi="Times" w:cs="Times" w:hint="eastAsia"/>
          <w:b/>
          <w:color w:val="000000"/>
          <w:kern w:val="0"/>
          <w:sz w:val="18"/>
        </w:rPr>
        <w:t>9</w:t>
      </w:r>
      <w:r>
        <w:rPr>
          <w:rFonts w:ascii="Times" w:hAnsi="Times" w:cs="Times"/>
          <w:b/>
          <w:color w:val="000000"/>
          <w:kern w:val="0"/>
          <w:sz w:val="18"/>
        </w:rPr>
        <w:t xml:space="preserve"> </w:t>
      </w:r>
      <w:r>
        <w:rPr>
          <w:rFonts w:ascii="Times" w:hAnsi="Times" w:cs="Times" w:hint="eastAsia"/>
          <w:b/>
          <w:color w:val="000000"/>
          <w:kern w:val="0"/>
          <w:sz w:val="18"/>
        </w:rPr>
        <w:t>集群</w:t>
      </w:r>
      <w:r w:rsidR="000944AE">
        <w:rPr>
          <w:rFonts w:ascii="Times" w:hAnsi="Times" w:cs="Times" w:hint="eastAsia"/>
          <w:b/>
          <w:color w:val="000000"/>
          <w:kern w:val="0"/>
          <w:sz w:val="18"/>
        </w:rPr>
        <w:t>服务级授权</w:t>
      </w:r>
      <w:r>
        <w:rPr>
          <w:rFonts w:ascii="Times" w:hAnsi="Times" w:cs="Times" w:hint="eastAsia"/>
          <w:b/>
          <w:color w:val="000000"/>
          <w:kern w:val="0"/>
          <w:sz w:val="18"/>
        </w:rPr>
        <w:t>信息查看页面</w:t>
      </w:r>
    </w:p>
    <w:p w14:paraId="463F06DC" w14:textId="77777777" w:rsidR="00CB079F" w:rsidRDefault="00CB079F" w:rsidP="00CB079F">
      <w:pPr>
        <w:pStyle w:val="a3"/>
        <w:widowControl/>
        <w:autoSpaceDE w:val="0"/>
        <w:autoSpaceDN w:val="0"/>
        <w:adjustRightInd w:val="0"/>
        <w:spacing w:line="360" w:lineRule="auto"/>
        <w:ind w:left="720" w:firstLine="480"/>
        <w:jc w:val="left"/>
        <w:rPr>
          <w:rFonts w:ascii="Times" w:hAnsi="Times" w:cs="Times"/>
          <w:color w:val="000000"/>
          <w:kern w:val="0"/>
        </w:rPr>
      </w:pPr>
      <w:r>
        <w:rPr>
          <w:rFonts w:ascii="Times" w:hAnsi="Times" w:cs="Times"/>
          <w:color w:val="000000"/>
          <w:kern w:val="0"/>
        </w:rPr>
        <w:tab/>
      </w:r>
      <w:r>
        <w:rPr>
          <w:rFonts w:ascii="Times" w:hAnsi="Times" w:cs="Times" w:hint="eastAsia"/>
          <w:color w:val="000000"/>
          <w:kern w:val="0"/>
        </w:rPr>
        <w:t>当工具处于登录状态下时，审查人员可点击页面上的开始按钮开始安全元数据查看，等待界面如图</w:t>
      </w:r>
      <w:r>
        <w:rPr>
          <w:rFonts w:ascii="Times" w:hAnsi="Times" w:cs="Times"/>
          <w:color w:val="000000"/>
          <w:kern w:val="0"/>
        </w:rPr>
        <w:t>7.5</w:t>
      </w:r>
      <w:r>
        <w:rPr>
          <w:rFonts w:ascii="Times" w:hAnsi="Times" w:cs="Times" w:hint="eastAsia"/>
          <w:color w:val="000000"/>
          <w:kern w:val="0"/>
        </w:rPr>
        <w:t>所示。</w:t>
      </w:r>
    </w:p>
    <w:p w14:paraId="7AF6F26C" w14:textId="5D0542BB" w:rsidR="00CB079F" w:rsidRPr="00CB079F" w:rsidRDefault="00CB079F" w:rsidP="00CB079F">
      <w:pPr>
        <w:pStyle w:val="a3"/>
        <w:widowControl/>
        <w:autoSpaceDE w:val="0"/>
        <w:autoSpaceDN w:val="0"/>
        <w:adjustRightInd w:val="0"/>
        <w:spacing w:line="360" w:lineRule="auto"/>
        <w:ind w:left="720" w:firstLine="480"/>
        <w:jc w:val="left"/>
        <w:rPr>
          <w:rFonts w:ascii="Times" w:hAnsi="Times" w:cs="Times" w:hint="eastAsia"/>
          <w:color w:val="000000"/>
          <w:kern w:val="0"/>
        </w:rPr>
      </w:pPr>
      <w:r>
        <w:rPr>
          <w:rFonts w:ascii="Times" w:hAnsi="Times" w:cs="Times" w:hint="eastAsia"/>
          <w:color w:val="000000"/>
          <w:kern w:val="0"/>
        </w:rPr>
        <w:t>集群</w:t>
      </w:r>
      <w:r w:rsidR="0066381E">
        <w:rPr>
          <w:rFonts w:ascii="Times" w:hAnsi="Times" w:cs="Times" w:hint="eastAsia"/>
          <w:color w:val="000000"/>
          <w:kern w:val="0"/>
        </w:rPr>
        <w:t>服务级授权</w:t>
      </w:r>
      <w:r>
        <w:rPr>
          <w:rFonts w:ascii="Times" w:hAnsi="Times" w:cs="Times" w:hint="eastAsia"/>
          <w:color w:val="000000"/>
          <w:kern w:val="0"/>
        </w:rPr>
        <w:t>信息以</w:t>
      </w:r>
      <w:r w:rsidR="000944AE">
        <w:rPr>
          <w:rFonts w:ascii="Times" w:hAnsi="Times" w:cs="Times" w:hint="eastAsia"/>
          <w:color w:val="000000"/>
          <w:kern w:val="0"/>
        </w:rPr>
        <w:t>表格</w:t>
      </w:r>
      <w:r>
        <w:rPr>
          <w:rFonts w:ascii="Times" w:hAnsi="Times" w:cs="Times" w:hint="eastAsia"/>
          <w:color w:val="000000"/>
          <w:kern w:val="0"/>
        </w:rPr>
        <w:t>的形式显示。</w:t>
      </w:r>
    </w:p>
    <w:p w14:paraId="5625A526" w14:textId="4B33EB30" w:rsidR="00CB079F" w:rsidRDefault="00CB079F" w:rsidP="00CB079F">
      <w:pPr>
        <w:widowControl/>
        <w:autoSpaceDE w:val="0"/>
        <w:autoSpaceDN w:val="0"/>
        <w:adjustRightInd w:val="0"/>
        <w:spacing w:line="360" w:lineRule="auto"/>
        <w:ind w:firstLineChars="175" w:firstLine="420"/>
        <w:jc w:val="left"/>
        <w:rPr>
          <w:rFonts w:ascii="Times" w:hAnsi="Times" w:cs="Times"/>
          <w:color w:val="000000"/>
          <w:kern w:val="0"/>
        </w:rPr>
      </w:pPr>
    </w:p>
    <w:p w14:paraId="3104C74D" w14:textId="23018165" w:rsidR="000944AE" w:rsidRPr="00A17EC7" w:rsidRDefault="000944AE" w:rsidP="000944AE">
      <w:pPr>
        <w:pStyle w:val="a3"/>
        <w:widowControl/>
        <w:numPr>
          <w:ilvl w:val="1"/>
          <w:numId w:val="4"/>
        </w:numPr>
        <w:autoSpaceDE w:val="0"/>
        <w:autoSpaceDN w:val="0"/>
        <w:adjustRightInd w:val="0"/>
        <w:spacing w:line="360" w:lineRule="auto"/>
        <w:ind w:firstLineChars="0"/>
        <w:jc w:val="left"/>
        <w:rPr>
          <w:rFonts w:ascii="Times" w:hAnsi="Times" w:cs="Times"/>
          <w:b/>
          <w:color w:val="000000"/>
          <w:kern w:val="0"/>
          <w:sz w:val="28"/>
        </w:rPr>
      </w:pPr>
      <w:r w:rsidRPr="00A17EC7">
        <w:rPr>
          <w:rFonts w:ascii="Times" w:hAnsi="Times" w:cs="Times" w:hint="eastAsia"/>
          <w:b/>
          <w:color w:val="000000"/>
          <w:kern w:val="0"/>
          <w:sz w:val="28"/>
        </w:rPr>
        <w:t>Hadoop</w:t>
      </w:r>
      <w:r>
        <w:rPr>
          <w:rFonts w:ascii="Times" w:hAnsi="Times" w:cs="Times" w:hint="eastAsia"/>
          <w:b/>
          <w:color w:val="000000"/>
          <w:kern w:val="0"/>
          <w:sz w:val="28"/>
        </w:rPr>
        <w:t>集群</w:t>
      </w:r>
      <w:r w:rsidR="0066381E">
        <w:rPr>
          <w:rFonts w:ascii="Times" w:hAnsi="Times" w:cs="Times" w:hint="eastAsia"/>
          <w:b/>
          <w:color w:val="000000"/>
          <w:kern w:val="0"/>
          <w:sz w:val="28"/>
        </w:rPr>
        <w:t>日志</w:t>
      </w:r>
      <w:r w:rsidRPr="00A17EC7">
        <w:rPr>
          <w:rFonts w:ascii="Times" w:hAnsi="Times" w:cs="Times" w:hint="eastAsia"/>
          <w:b/>
          <w:color w:val="000000"/>
          <w:kern w:val="0"/>
          <w:sz w:val="28"/>
        </w:rPr>
        <w:t>信息查看</w:t>
      </w:r>
    </w:p>
    <w:p w14:paraId="1F5EAD04" w14:textId="524B563B" w:rsidR="000944AE" w:rsidRDefault="000944AE" w:rsidP="000944AE">
      <w:pPr>
        <w:pStyle w:val="a3"/>
        <w:widowControl/>
        <w:autoSpaceDE w:val="0"/>
        <w:autoSpaceDN w:val="0"/>
        <w:adjustRightInd w:val="0"/>
        <w:spacing w:line="360" w:lineRule="auto"/>
        <w:ind w:left="720" w:firstLine="480"/>
        <w:jc w:val="left"/>
        <w:rPr>
          <w:rFonts w:ascii="Times" w:hAnsi="Times" w:cs="Times"/>
          <w:color w:val="000000"/>
          <w:kern w:val="0"/>
        </w:rPr>
      </w:pPr>
      <w:r w:rsidRPr="00A17EC7">
        <w:rPr>
          <w:rFonts w:ascii="Times" w:hAnsi="Times" w:cs="Times" w:hint="eastAsia"/>
          <w:color w:val="000000"/>
          <w:kern w:val="0"/>
        </w:rPr>
        <w:t>安全元数据审查的主界面如图</w:t>
      </w:r>
      <w:r w:rsidRPr="00A17EC7">
        <w:rPr>
          <w:rFonts w:ascii="Times" w:hAnsi="Times" w:cs="Times" w:hint="eastAsia"/>
          <w:color w:val="000000"/>
          <w:kern w:val="0"/>
        </w:rPr>
        <w:t>7.</w:t>
      </w:r>
      <w:r>
        <w:rPr>
          <w:rFonts w:ascii="Times" w:hAnsi="Times" w:cs="Times" w:hint="eastAsia"/>
          <w:color w:val="000000"/>
          <w:kern w:val="0"/>
        </w:rPr>
        <w:t>7</w:t>
      </w:r>
      <w:r w:rsidRPr="00A17EC7">
        <w:rPr>
          <w:rFonts w:ascii="Times" w:hAnsi="Times" w:cs="Times" w:hint="eastAsia"/>
          <w:color w:val="000000"/>
          <w:kern w:val="0"/>
        </w:rPr>
        <w:t>所示，红色框内可选择安全元数据查看的类别。</w:t>
      </w:r>
      <w:r w:rsidRPr="00A17EC7">
        <w:rPr>
          <w:rFonts w:ascii="Times" w:hAnsi="Times" w:cs="Times" w:hint="eastAsia"/>
          <w:color w:val="000000"/>
          <w:kern w:val="0"/>
        </w:rPr>
        <w:t>Hadoop</w:t>
      </w:r>
      <w:r w:rsidRPr="00A17EC7">
        <w:rPr>
          <w:rFonts w:ascii="Times" w:hAnsi="Times" w:cs="Times" w:hint="eastAsia"/>
          <w:color w:val="000000"/>
          <w:kern w:val="0"/>
        </w:rPr>
        <w:t>集群</w:t>
      </w:r>
      <w:r w:rsidR="0066381E">
        <w:rPr>
          <w:rFonts w:ascii="Times" w:hAnsi="Times" w:cs="Times" w:hint="eastAsia"/>
          <w:color w:val="000000"/>
          <w:kern w:val="0"/>
        </w:rPr>
        <w:t>日志信</w:t>
      </w:r>
      <w:r>
        <w:rPr>
          <w:rFonts w:ascii="Times" w:hAnsi="Times" w:cs="Times" w:hint="eastAsia"/>
          <w:color w:val="000000"/>
          <w:kern w:val="0"/>
        </w:rPr>
        <w:t>息属于</w:t>
      </w:r>
      <w:r w:rsidRPr="00A17EC7">
        <w:rPr>
          <w:rFonts w:ascii="Times" w:hAnsi="Times" w:cs="Times" w:hint="eastAsia"/>
          <w:color w:val="000000"/>
          <w:kern w:val="0"/>
        </w:rPr>
        <w:t xml:space="preserve">Hadoop </w:t>
      </w:r>
      <w:r>
        <w:rPr>
          <w:rFonts w:ascii="Times" w:hAnsi="Times" w:cs="Times" w:hint="eastAsia"/>
          <w:color w:val="000000"/>
          <w:kern w:val="0"/>
        </w:rPr>
        <w:t>集群</w:t>
      </w:r>
      <w:r w:rsidR="0066381E" w:rsidRPr="0066381E">
        <w:rPr>
          <w:rFonts w:ascii="Times" w:hAnsi="Times" w:cs="Times" w:hint="eastAsia"/>
          <w:color w:val="000000"/>
          <w:kern w:val="0"/>
        </w:rPr>
        <w:t>安全审计与运行日志</w:t>
      </w:r>
      <w:r>
        <w:rPr>
          <w:rFonts w:ascii="Times" w:hAnsi="Times" w:cs="Times" w:hint="eastAsia"/>
          <w:color w:val="000000"/>
          <w:kern w:val="0"/>
        </w:rPr>
        <w:t>信息，</w:t>
      </w:r>
      <w:r w:rsidR="0066381E">
        <w:rPr>
          <w:rFonts w:ascii="Times" w:hAnsi="Times" w:cs="Times" w:hint="eastAsia"/>
          <w:color w:val="000000"/>
          <w:kern w:val="0"/>
        </w:rPr>
        <w:t>分为日志名称信息和日志路径信息，</w:t>
      </w:r>
      <w:r>
        <w:rPr>
          <w:rFonts w:ascii="Times" w:hAnsi="Times" w:cs="Times" w:hint="eastAsia"/>
          <w:color w:val="000000"/>
          <w:kern w:val="0"/>
        </w:rPr>
        <w:t>在工具中体现为选择集群</w:t>
      </w:r>
      <w:r w:rsidR="0066381E">
        <w:rPr>
          <w:rFonts w:ascii="Times" w:hAnsi="Times" w:cs="Times" w:hint="eastAsia"/>
          <w:color w:val="000000"/>
          <w:kern w:val="0"/>
        </w:rPr>
        <w:t>日志</w:t>
      </w:r>
      <w:r w:rsidRPr="00A17EC7">
        <w:rPr>
          <w:rFonts w:ascii="Times" w:hAnsi="Times" w:cs="Times" w:hint="eastAsia"/>
          <w:color w:val="000000"/>
          <w:kern w:val="0"/>
        </w:rPr>
        <w:t>信息标签。</w:t>
      </w:r>
    </w:p>
    <w:p w14:paraId="0E203657" w14:textId="73009A57" w:rsidR="000944AE" w:rsidRDefault="0066381E" w:rsidP="000944AE">
      <w:pPr>
        <w:widowControl/>
        <w:autoSpaceDE w:val="0"/>
        <w:autoSpaceDN w:val="0"/>
        <w:adjustRightInd w:val="0"/>
        <w:spacing w:line="360" w:lineRule="auto"/>
        <w:ind w:firstLineChars="175" w:firstLine="420"/>
        <w:jc w:val="center"/>
        <w:rPr>
          <w:rFonts w:ascii="Times" w:hAnsi="Times" w:cs="Times"/>
          <w:color w:val="000000"/>
          <w:kern w:val="0"/>
        </w:rPr>
      </w:pPr>
      <w:r>
        <w:rPr>
          <w:rFonts w:ascii="Times" w:hAnsi="Times" w:cs="Times"/>
          <w:noProof/>
          <w:color w:val="000000"/>
          <w:kern w:val="0"/>
        </w:rPr>
        <w:lastRenderedPageBreak/>
        <w:drawing>
          <wp:inline distT="0" distB="0" distL="0" distR="0" wp14:anchorId="1B97072A" wp14:editId="4A8C22CD">
            <wp:extent cx="4181475" cy="2355867"/>
            <wp:effectExtent l="0" t="0" r="0" b="635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186384" cy="2358633"/>
                    </a:xfrm>
                    <a:prstGeom prst="rect">
                      <a:avLst/>
                    </a:prstGeom>
                    <a:noFill/>
                    <a:ln>
                      <a:noFill/>
                    </a:ln>
                  </pic:spPr>
                </pic:pic>
              </a:graphicData>
            </a:graphic>
          </wp:inline>
        </w:drawing>
      </w:r>
    </w:p>
    <w:p w14:paraId="04D170D0" w14:textId="251BB904" w:rsidR="000944AE" w:rsidRDefault="000944AE" w:rsidP="000944AE">
      <w:pPr>
        <w:widowControl/>
        <w:autoSpaceDE w:val="0"/>
        <w:autoSpaceDN w:val="0"/>
        <w:adjustRightInd w:val="0"/>
        <w:spacing w:line="360" w:lineRule="auto"/>
        <w:ind w:firstLineChars="175" w:firstLine="316"/>
        <w:jc w:val="center"/>
        <w:rPr>
          <w:rFonts w:ascii="Times" w:hAnsi="Times" w:cs="Times"/>
          <w:b/>
          <w:color w:val="000000"/>
          <w:kern w:val="0"/>
          <w:sz w:val="18"/>
        </w:rPr>
      </w:pPr>
      <w:r>
        <w:rPr>
          <w:rFonts w:ascii="Times" w:hAnsi="Times" w:cs="Times" w:hint="eastAsia"/>
          <w:b/>
          <w:color w:val="000000"/>
          <w:kern w:val="0"/>
          <w:sz w:val="18"/>
        </w:rPr>
        <w:t>图</w:t>
      </w:r>
      <w:r>
        <w:rPr>
          <w:rFonts w:ascii="Times" w:hAnsi="Times" w:cs="Times" w:hint="eastAsia"/>
          <w:b/>
          <w:color w:val="000000"/>
          <w:kern w:val="0"/>
          <w:sz w:val="18"/>
        </w:rPr>
        <w:t>7.</w:t>
      </w:r>
      <w:r w:rsidR="0066381E">
        <w:rPr>
          <w:rFonts w:ascii="Times" w:hAnsi="Times" w:cs="Times" w:hint="eastAsia"/>
          <w:b/>
          <w:color w:val="000000"/>
          <w:kern w:val="0"/>
          <w:sz w:val="18"/>
        </w:rPr>
        <w:t>10</w:t>
      </w:r>
      <w:r>
        <w:rPr>
          <w:rFonts w:ascii="Times" w:hAnsi="Times" w:cs="Times"/>
          <w:b/>
          <w:color w:val="000000"/>
          <w:kern w:val="0"/>
          <w:sz w:val="18"/>
        </w:rPr>
        <w:t xml:space="preserve"> </w:t>
      </w:r>
      <w:r>
        <w:rPr>
          <w:rFonts w:ascii="Times" w:hAnsi="Times" w:cs="Times" w:hint="eastAsia"/>
          <w:b/>
          <w:color w:val="000000"/>
          <w:kern w:val="0"/>
          <w:sz w:val="18"/>
        </w:rPr>
        <w:t>集群</w:t>
      </w:r>
      <w:r w:rsidR="0066381E">
        <w:rPr>
          <w:rFonts w:ascii="Times" w:hAnsi="Times" w:cs="Times" w:hint="eastAsia"/>
          <w:b/>
          <w:color w:val="000000"/>
          <w:kern w:val="0"/>
          <w:sz w:val="18"/>
        </w:rPr>
        <w:t>日志</w:t>
      </w:r>
      <w:r>
        <w:rPr>
          <w:rFonts w:ascii="Times" w:hAnsi="Times" w:cs="Times" w:hint="eastAsia"/>
          <w:b/>
          <w:color w:val="000000"/>
          <w:kern w:val="0"/>
          <w:sz w:val="18"/>
        </w:rPr>
        <w:t>信息查看页面</w:t>
      </w:r>
    </w:p>
    <w:p w14:paraId="71E1A0CB" w14:textId="77777777" w:rsidR="000944AE" w:rsidRDefault="000944AE" w:rsidP="000944AE">
      <w:pPr>
        <w:pStyle w:val="a3"/>
        <w:widowControl/>
        <w:autoSpaceDE w:val="0"/>
        <w:autoSpaceDN w:val="0"/>
        <w:adjustRightInd w:val="0"/>
        <w:spacing w:line="360" w:lineRule="auto"/>
        <w:ind w:left="720" w:firstLine="480"/>
        <w:jc w:val="left"/>
        <w:rPr>
          <w:rFonts w:ascii="Times" w:hAnsi="Times" w:cs="Times"/>
          <w:color w:val="000000"/>
          <w:kern w:val="0"/>
        </w:rPr>
      </w:pPr>
      <w:r>
        <w:rPr>
          <w:rFonts w:ascii="Times" w:hAnsi="Times" w:cs="Times"/>
          <w:color w:val="000000"/>
          <w:kern w:val="0"/>
        </w:rPr>
        <w:tab/>
      </w:r>
      <w:r>
        <w:rPr>
          <w:rFonts w:ascii="Times" w:hAnsi="Times" w:cs="Times" w:hint="eastAsia"/>
          <w:color w:val="000000"/>
          <w:kern w:val="0"/>
        </w:rPr>
        <w:t>当工具处于登录状态下时，审查人员可点击页面上的开始按钮开始安全元数据查看，等待界面如图</w:t>
      </w:r>
      <w:r>
        <w:rPr>
          <w:rFonts w:ascii="Times" w:hAnsi="Times" w:cs="Times"/>
          <w:color w:val="000000"/>
          <w:kern w:val="0"/>
        </w:rPr>
        <w:t>7.5</w:t>
      </w:r>
      <w:r>
        <w:rPr>
          <w:rFonts w:ascii="Times" w:hAnsi="Times" w:cs="Times" w:hint="eastAsia"/>
          <w:color w:val="000000"/>
          <w:kern w:val="0"/>
        </w:rPr>
        <w:t>所示。</w:t>
      </w:r>
    </w:p>
    <w:p w14:paraId="77E285A7" w14:textId="251E6B2B" w:rsidR="000944AE" w:rsidRPr="00CB079F" w:rsidRDefault="000944AE" w:rsidP="000944AE">
      <w:pPr>
        <w:pStyle w:val="a3"/>
        <w:widowControl/>
        <w:autoSpaceDE w:val="0"/>
        <w:autoSpaceDN w:val="0"/>
        <w:adjustRightInd w:val="0"/>
        <w:spacing w:line="360" w:lineRule="auto"/>
        <w:ind w:left="720" w:firstLine="480"/>
        <w:jc w:val="left"/>
        <w:rPr>
          <w:rFonts w:ascii="Times" w:hAnsi="Times" w:cs="Times" w:hint="eastAsia"/>
          <w:color w:val="000000"/>
          <w:kern w:val="0"/>
        </w:rPr>
      </w:pPr>
      <w:r>
        <w:rPr>
          <w:rFonts w:ascii="Times" w:hAnsi="Times" w:cs="Times" w:hint="eastAsia"/>
          <w:color w:val="000000"/>
          <w:kern w:val="0"/>
        </w:rPr>
        <w:t>集群</w:t>
      </w:r>
      <w:r w:rsidR="0066381E">
        <w:rPr>
          <w:rFonts w:ascii="Times" w:hAnsi="Times" w:cs="Times" w:hint="eastAsia"/>
          <w:color w:val="000000"/>
          <w:kern w:val="0"/>
        </w:rPr>
        <w:t>日志</w:t>
      </w:r>
      <w:r>
        <w:rPr>
          <w:rFonts w:ascii="Times" w:hAnsi="Times" w:cs="Times" w:hint="eastAsia"/>
          <w:color w:val="000000"/>
          <w:kern w:val="0"/>
        </w:rPr>
        <w:t>信息以表格的形式显示。</w:t>
      </w:r>
    </w:p>
    <w:p w14:paraId="21D27A50" w14:textId="7C26C83C" w:rsidR="000944AE" w:rsidRDefault="000944AE" w:rsidP="00CB079F">
      <w:pPr>
        <w:widowControl/>
        <w:autoSpaceDE w:val="0"/>
        <w:autoSpaceDN w:val="0"/>
        <w:adjustRightInd w:val="0"/>
        <w:spacing w:line="360" w:lineRule="auto"/>
        <w:ind w:firstLineChars="175" w:firstLine="420"/>
        <w:jc w:val="left"/>
        <w:rPr>
          <w:rFonts w:ascii="Times" w:hAnsi="Times" w:cs="Times"/>
          <w:color w:val="000000"/>
          <w:kern w:val="0"/>
        </w:rPr>
      </w:pPr>
    </w:p>
    <w:p w14:paraId="09904BBE" w14:textId="4A801D09" w:rsidR="0066381E" w:rsidRPr="00A17EC7" w:rsidRDefault="0066381E" w:rsidP="0066381E">
      <w:pPr>
        <w:pStyle w:val="a3"/>
        <w:widowControl/>
        <w:numPr>
          <w:ilvl w:val="1"/>
          <w:numId w:val="4"/>
        </w:numPr>
        <w:autoSpaceDE w:val="0"/>
        <w:autoSpaceDN w:val="0"/>
        <w:adjustRightInd w:val="0"/>
        <w:spacing w:line="360" w:lineRule="auto"/>
        <w:ind w:firstLineChars="0"/>
        <w:jc w:val="left"/>
        <w:rPr>
          <w:rFonts w:ascii="Times" w:hAnsi="Times" w:cs="Times"/>
          <w:b/>
          <w:color w:val="000000"/>
          <w:kern w:val="0"/>
          <w:sz w:val="28"/>
        </w:rPr>
      </w:pPr>
      <w:r w:rsidRPr="00A17EC7">
        <w:rPr>
          <w:rFonts w:ascii="Times" w:hAnsi="Times" w:cs="Times" w:hint="eastAsia"/>
          <w:b/>
          <w:color w:val="000000"/>
          <w:kern w:val="0"/>
          <w:sz w:val="28"/>
        </w:rPr>
        <w:t>Hadoop</w:t>
      </w:r>
      <w:r>
        <w:rPr>
          <w:rFonts w:ascii="Times" w:hAnsi="Times" w:cs="Times" w:hint="eastAsia"/>
          <w:b/>
          <w:color w:val="000000"/>
          <w:kern w:val="0"/>
          <w:sz w:val="28"/>
        </w:rPr>
        <w:t>集群</w:t>
      </w:r>
      <w:r>
        <w:rPr>
          <w:rFonts w:ascii="Times" w:hAnsi="Times" w:cs="Times" w:hint="eastAsia"/>
          <w:b/>
          <w:color w:val="000000"/>
          <w:kern w:val="0"/>
          <w:sz w:val="28"/>
        </w:rPr>
        <w:t>配置</w:t>
      </w:r>
      <w:r w:rsidRPr="00A17EC7">
        <w:rPr>
          <w:rFonts w:ascii="Times" w:hAnsi="Times" w:cs="Times" w:hint="eastAsia"/>
          <w:b/>
          <w:color w:val="000000"/>
          <w:kern w:val="0"/>
          <w:sz w:val="28"/>
        </w:rPr>
        <w:t>信息查看</w:t>
      </w:r>
    </w:p>
    <w:p w14:paraId="7FB66BF2" w14:textId="107471EC" w:rsidR="0066381E" w:rsidRDefault="0066381E" w:rsidP="0066381E">
      <w:pPr>
        <w:pStyle w:val="a3"/>
        <w:widowControl/>
        <w:autoSpaceDE w:val="0"/>
        <w:autoSpaceDN w:val="0"/>
        <w:adjustRightInd w:val="0"/>
        <w:spacing w:line="360" w:lineRule="auto"/>
        <w:ind w:left="720" w:firstLine="480"/>
        <w:jc w:val="left"/>
        <w:rPr>
          <w:rFonts w:ascii="Times" w:hAnsi="Times" w:cs="Times"/>
          <w:color w:val="000000"/>
          <w:kern w:val="0"/>
        </w:rPr>
      </w:pPr>
      <w:r w:rsidRPr="00A17EC7">
        <w:rPr>
          <w:rFonts w:ascii="Times" w:hAnsi="Times" w:cs="Times" w:hint="eastAsia"/>
          <w:color w:val="000000"/>
          <w:kern w:val="0"/>
        </w:rPr>
        <w:t>安全元数据审查的主界面如图</w:t>
      </w:r>
      <w:r w:rsidRPr="00A17EC7">
        <w:rPr>
          <w:rFonts w:ascii="Times" w:hAnsi="Times" w:cs="Times" w:hint="eastAsia"/>
          <w:color w:val="000000"/>
          <w:kern w:val="0"/>
        </w:rPr>
        <w:t>7.</w:t>
      </w:r>
      <w:r>
        <w:rPr>
          <w:rFonts w:ascii="Times" w:hAnsi="Times" w:cs="Times" w:hint="eastAsia"/>
          <w:color w:val="000000"/>
          <w:kern w:val="0"/>
        </w:rPr>
        <w:t>7</w:t>
      </w:r>
      <w:r w:rsidRPr="00A17EC7">
        <w:rPr>
          <w:rFonts w:ascii="Times" w:hAnsi="Times" w:cs="Times" w:hint="eastAsia"/>
          <w:color w:val="000000"/>
          <w:kern w:val="0"/>
        </w:rPr>
        <w:t>所示，红色框内可选择安全元数据查看的类别。</w:t>
      </w:r>
      <w:r w:rsidRPr="00A17EC7">
        <w:rPr>
          <w:rFonts w:ascii="Times" w:hAnsi="Times" w:cs="Times" w:hint="eastAsia"/>
          <w:color w:val="000000"/>
          <w:kern w:val="0"/>
        </w:rPr>
        <w:t>Hadoop</w:t>
      </w:r>
      <w:r w:rsidRPr="00A17EC7">
        <w:rPr>
          <w:rFonts w:ascii="Times" w:hAnsi="Times" w:cs="Times" w:hint="eastAsia"/>
          <w:color w:val="000000"/>
          <w:kern w:val="0"/>
        </w:rPr>
        <w:t>集群</w:t>
      </w:r>
      <w:r>
        <w:rPr>
          <w:rFonts w:ascii="Times" w:hAnsi="Times" w:cs="Times" w:hint="eastAsia"/>
          <w:color w:val="000000"/>
          <w:kern w:val="0"/>
        </w:rPr>
        <w:t>配置</w:t>
      </w:r>
      <w:r>
        <w:rPr>
          <w:rFonts w:ascii="Times" w:hAnsi="Times" w:cs="Times" w:hint="eastAsia"/>
          <w:color w:val="000000"/>
          <w:kern w:val="0"/>
        </w:rPr>
        <w:t>信息属于</w:t>
      </w:r>
      <w:r w:rsidRPr="00A17EC7">
        <w:rPr>
          <w:rFonts w:ascii="Times" w:hAnsi="Times" w:cs="Times" w:hint="eastAsia"/>
          <w:color w:val="000000"/>
          <w:kern w:val="0"/>
        </w:rPr>
        <w:t xml:space="preserve">Hadoop </w:t>
      </w:r>
      <w:r>
        <w:rPr>
          <w:rFonts w:ascii="Times" w:hAnsi="Times" w:cs="Times" w:hint="eastAsia"/>
          <w:color w:val="000000"/>
          <w:kern w:val="0"/>
        </w:rPr>
        <w:t>集群</w:t>
      </w:r>
      <w:r>
        <w:rPr>
          <w:rFonts w:ascii="Times" w:hAnsi="Times" w:cs="Times" w:hint="eastAsia"/>
          <w:color w:val="000000"/>
          <w:kern w:val="0"/>
        </w:rPr>
        <w:t>平台安全</w:t>
      </w:r>
      <w:r>
        <w:rPr>
          <w:rFonts w:ascii="Times" w:hAnsi="Times" w:cs="Times" w:hint="eastAsia"/>
          <w:color w:val="000000"/>
          <w:kern w:val="0"/>
        </w:rPr>
        <w:t>信息，在工具中体现为选择</w:t>
      </w:r>
      <w:r>
        <w:rPr>
          <w:rFonts w:ascii="Times" w:hAnsi="Times" w:cs="Times" w:hint="eastAsia"/>
          <w:color w:val="000000"/>
          <w:kern w:val="0"/>
        </w:rPr>
        <w:t>安全配置</w:t>
      </w:r>
      <w:r w:rsidRPr="00A17EC7">
        <w:rPr>
          <w:rFonts w:ascii="Times" w:hAnsi="Times" w:cs="Times" w:hint="eastAsia"/>
          <w:color w:val="000000"/>
          <w:kern w:val="0"/>
        </w:rPr>
        <w:t>信息标签。</w:t>
      </w:r>
    </w:p>
    <w:p w14:paraId="14581E66" w14:textId="792D0E70" w:rsidR="0066381E" w:rsidRDefault="0066381E" w:rsidP="0066381E">
      <w:pPr>
        <w:widowControl/>
        <w:autoSpaceDE w:val="0"/>
        <w:autoSpaceDN w:val="0"/>
        <w:adjustRightInd w:val="0"/>
        <w:spacing w:line="360" w:lineRule="auto"/>
        <w:ind w:firstLineChars="175" w:firstLine="420"/>
        <w:jc w:val="center"/>
        <w:rPr>
          <w:rFonts w:ascii="Times" w:hAnsi="Times" w:cs="Times"/>
          <w:color w:val="000000"/>
          <w:kern w:val="0"/>
        </w:rPr>
      </w:pPr>
      <w:r>
        <w:rPr>
          <w:rFonts w:ascii="Times" w:hAnsi="Times" w:cs="Times"/>
          <w:noProof/>
          <w:color w:val="000000"/>
          <w:kern w:val="0"/>
        </w:rPr>
        <w:drawing>
          <wp:inline distT="0" distB="0" distL="0" distR="0" wp14:anchorId="6DFD831E" wp14:editId="04A7C841">
            <wp:extent cx="4314825" cy="2430997"/>
            <wp:effectExtent l="0" t="0" r="0" b="762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333016" cy="2441246"/>
                    </a:xfrm>
                    <a:prstGeom prst="rect">
                      <a:avLst/>
                    </a:prstGeom>
                    <a:noFill/>
                    <a:ln>
                      <a:noFill/>
                    </a:ln>
                  </pic:spPr>
                </pic:pic>
              </a:graphicData>
            </a:graphic>
          </wp:inline>
        </w:drawing>
      </w:r>
    </w:p>
    <w:p w14:paraId="1392EFB9" w14:textId="196817B8" w:rsidR="0066381E" w:rsidRDefault="0066381E" w:rsidP="0066381E">
      <w:pPr>
        <w:widowControl/>
        <w:autoSpaceDE w:val="0"/>
        <w:autoSpaceDN w:val="0"/>
        <w:adjustRightInd w:val="0"/>
        <w:spacing w:line="360" w:lineRule="auto"/>
        <w:ind w:firstLineChars="175" w:firstLine="316"/>
        <w:jc w:val="center"/>
        <w:rPr>
          <w:rFonts w:ascii="Times" w:hAnsi="Times" w:cs="Times"/>
          <w:b/>
          <w:color w:val="000000"/>
          <w:kern w:val="0"/>
          <w:sz w:val="18"/>
        </w:rPr>
      </w:pPr>
      <w:r>
        <w:rPr>
          <w:rFonts w:ascii="Times" w:hAnsi="Times" w:cs="Times" w:hint="eastAsia"/>
          <w:b/>
          <w:color w:val="000000"/>
          <w:kern w:val="0"/>
          <w:sz w:val="18"/>
        </w:rPr>
        <w:t>图</w:t>
      </w:r>
      <w:r>
        <w:rPr>
          <w:rFonts w:ascii="Times" w:hAnsi="Times" w:cs="Times" w:hint="eastAsia"/>
          <w:b/>
          <w:color w:val="000000"/>
          <w:kern w:val="0"/>
          <w:sz w:val="18"/>
        </w:rPr>
        <w:t>7.</w:t>
      </w:r>
      <w:r>
        <w:rPr>
          <w:rFonts w:ascii="Times" w:hAnsi="Times" w:cs="Times" w:hint="eastAsia"/>
          <w:b/>
          <w:color w:val="000000"/>
          <w:kern w:val="0"/>
          <w:sz w:val="18"/>
        </w:rPr>
        <w:t>11</w:t>
      </w:r>
      <w:r>
        <w:rPr>
          <w:rFonts w:ascii="Times" w:hAnsi="Times" w:cs="Times"/>
          <w:b/>
          <w:color w:val="000000"/>
          <w:kern w:val="0"/>
          <w:sz w:val="18"/>
        </w:rPr>
        <w:t xml:space="preserve"> </w:t>
      </w:r>
      <w:r>
        <w:rPr>
          <w:rFonts w:ascii="Times" w:hAnsi="Times" w:cs="Times" w:hint="eastAsia"/>
          <w:b/>
          <w:color w:val="000000"/>
          <w:kern w:val="0"/>
          <w:sz w:val="18"/>
        </w:rPr>
        <w:t>集群</w:t>
      </w:r>
      <w:r>
        <w:rPr>
          <w:rFonts w:ascii="Times" w:hAnsi="Times" w:cs="Times" w:hint="eastAsia"/>
          <w:b/>
          <w:color w:val="000000"/>
          <w:kern w:val="0"/>
          <w:sz w:val="18"/>
        </w:rPr>
        <w:t>配置</w:t>
      </w:r>
      <w:r>
        <w:rPr>
          <w:rFonts w:ascii="Times" w:hAnsi="Times" w:cs="Times" w:hint="eastAsia"/>
          <w:b/>
          <w:color w:val="000000"/>
          <w:kern w:val="0"/>
          <w:sz w:val="18"/>
        </w:rPr>
        <w:t>信息查看页面</w:t>
      </w:r>
    </w:p>
    <w:p w14:paraId="07033652" w14:textId="07C6231A" w:rsidR="0066381E" w:rsidRDefault="0066381E" w:rsidP="0066381E">
      <w:pPr>
        <w:pStyle w:val="a3"/>
        <w:widowControl/>
        <w:autoSpaceDE w:val="0"/>
        <w:autoSpaceDN w:val="0"/>
        <w:adjustRightInd w:val="0"/>
        <w:spacing w:line="360" w:lineRule="auto"/>
        <w:ind w:left="720" w:firstLine="480"/>
        <w:jc w:val="left"/>
        <w:rPr>
          <w:rFonts w:ascii="Times" w:hAnsi="Times" w:cs="Times"/>
          <w:color w:val="000000"/>
          <w:kern w:val="0"/>
        </w:rPr>
      </w:pPr>
      <w:r>
        <w:rPr>
          <w:rFonts w:ascii="Times" w:hAnsi="Times" w:cs="Times"/>
          <w:color w:val="000000"/>
          <w:kern w:val="0"/>
        </w:rPr>
        <w:tab/>
      </w:r>
      <w:r>
        <w:rPr>
          <w:rFonts w:ascii="Times" w:hAnsi="Times" w:cs="Times" w:hint="eastAsia"/>
          <w:color w:val="000000"/>
          <w:kern w:val="0"/>
        </w:rPr>
        <w:t>当工具处于登录状态下时，审查人员可点击页面上的开始按钮开始安全元数据查看，等待界面如图</w:t>
      </w:r>
      <w:r>
        <w:rPr>
          <w:rFonts w:ascii="Times" w:hAnsi="Times" w:cs="Times"/>
          <w:color w:val="000000"/>
          <w:kern w:val="0"/>
        </w:rPr>
        <w:t>7.</w:t>
      </w:r>
      <w:r>
        <w:rPr>
          <w:rFonts w:ascii="Times" w:hAnsi="Times" w:cs="Times" w:hint="eastAsia"/>
          <w:color w:val="000000"/>
          <w:kern w:val="0"/>
        </w:rPr>
        <w:t>12</w:t>
      </w:r>
      <w:r>
        <w:rPr>
          <w:rFonts w:ascii="Times" w:hAnsi="Times" w:cs="Times" w:hint="eastAsia"/>
          <w:color w:val="000000"/>
          <w:kern w:val="0"/>
        </w:rPr>
        <w:t>所示。</w:t>
      </w:r>
    </w:p>
    <w:p w14:paraId="573D5BAF" w14:textId="4C93D2D2" w:rsidR="0066381E" w:rsidRDefault="0066381E" w:rsidP="0066381E">
      <w:pPr>
        <w:widowControl/>
        <w:autoSpaceDE w:val="0"/>
        <w:autoSpaceDN w:val="0"/>
        <w:adjustRightInd w:val="0"/>
        <w:spacing w:line="360" w:lineRule="auto"/>
        <w:ind w:firstLineChars="175" w:firstLine="420"/>
        <w:jc w:val="center"/>
        <w:rPr>
          <w:rFonts w:ascii="Times" w:hAnsi="Times" w:cs="Times"/>
          <w:color w:val="000000"/>
          <w:kern w:val="0"/>
        </w:rPr>
      </w:pPr>
      <w:r>
        <w:rPr>
          <w:noProof/>
        </w:rPr>
        <w:lastRenderedPageBreak/>
        <w:drawing>
          <wp:inline distT="0" distB="0" distL="0" distR="0" wp14:anchorId="57DA7FA8" wp14:editId="69F08E66">
            <wp:extent cx="4343400" cy="774486"/>
            <wp:effectExtent l="0" t="0" r="0" b="698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98694" cy="784346"/>
                    </a:xfrm>
                    <a:prstGeom prst="rect">
                      <a:avLst/>
                    </a:prstGeom>
                  </pic:spPr>
                </pic:pic>
              </a:graphicData>
            </a:graphic>
          </wp:inline>
        </w:drawing>
      </w:r>
    </w:p>
    <w:p w14:paraId="5E0B8E1D" w14:textId="75485DDD" w:rsidR="0066381E" w:rsidRPr="0066381E" w:rsidRDefault="0066381E" w:rsidP="0066381E">
      <w:pPr>
        <w:widowControl/>
        <w:autoSpaceDE w:val="0"/>
        <w:autoSpaceDN w:val="0"/>
        <w:adjustRightInd w:val="0"/>
        <w:spacing w:line="360" w:lineRule="auto"/>
        <w:ind w:firstLineChars="175" w:firstLine="316"/>
        <w:jc w:val="center"/>
        <w:rPr>
          <w:rFonts w:ascii="Times" w:hAnsi="Times" w:cs="Times" w:hint="eastAsia"/>
          <w:b/>
          <w:color w:val="000000"/>
          <w:kern w:val="0"/>
          <w:sz w:val="18"/>
        </w:rPr>
      </w:pPr>
      <w:r>
        <w:rPr>
          <w:rFonts w:ascii="Times" w:hAnsi="Times" w:cs="Times" w:hint="eastAsia"/>
          <w:b/>
          <w:color w:val="000000"/>
          <w:kern w:val="0"/>
          <w:sz w:val="18"/>
        </w:rPr>
        <w:t>图</w:t>
      </w:r>
      <w:r>
        <w:rPr>
          <w:rFonts w:ascii="Times" w:hAnsi="Times" w:cs="Times" w:hint="eastAsia"/>
          <w:b/>
          <w:color w:val="000000"/>
          <w:kern w:val="0"/>
          <w:sz w:val="18"/>
        </w:rPr>
        <w:t>7.12</w:t>
      </w:r>
      <w:r>
        <w:rPr>
          <w:rFonts w:ascii="Times" w:hAnsi="Times" w:cs="Times"/>
          <w:b/>
          <w:color w:val="000000"/>
          <w:kern w:val="0"/>
          <w:sz w:val="18"/>
        </w:rPr>
        <w:t xml:space="preserve"> </w:t>
      </w:r>
      <w:r>
        <w:rPr>
          <w:rFonts w:ascii="Times" w:hAnsi="Times" w:cs="Times" w:hint="eastAsia"/>
          <w:b/>
          <w:color w:val="000000"/>
          <w:kern w:val="0"/>
          <w:sz w:val="18"/>
        </w:rPr>
        <w:t>集群配置信息获取等待页面</w:t>
      </w:r>
    </w:p>
    <w:p w14:paraId="21479E6A" w14:textId="7B0B1EFD" w:rsidR="0066381E" w:rsidRPr="00CB079F" w:rsidRDefault="0066381E" w:rsidP="0066381E">
      <w:pPr>
        <w:pStyle w:val="a3"/>
        <w:widowControl/>
        <w:autoSpaceDE w:val="0"/>
        <w:autoSpaceDN w:val="0"/>
        <w:adjustRightInd w:val="0"/>
        <w:spacing w:line="360" w:lineRule="auto"/>
        <w:ind w:left="720" w:firstLine="480"/>
        <w:jc w:val="left"/>
        <w:rPr>
          <w:rFonts w:ascii="Times" w:hAnsi="Times" w:cs="Times" w:hint="eastAsia"/>
          <w:color w:val="000000"/>
          <w:kern w:val="0"/>
        </w:rPr>
      </w:pPr>
      <w:r>
        <w:rPr>
          <w:rFonts w:ascii="Times" w:hAnsi="Times" w:cs="Times" w:hint="eastAsia"/>
          <w:color w:val="000000"/>
          <w:kern w:val="0"/>
        </w:rPr>
        <w:t>集群日志信息以</w:t>
      </w:r>
      <w:r>
        <w:rPr>
          <w:rFonts w:ascii="Times" w:hAnsi="Times" w:cs="Times" w:hint="eastAsia"/>
          <w:color w:val="000000"/>
          <w:kern w:val="0"/>
        </w:rPr>
        <w:t>树形结构</w:t>
      </w:r>
      <w:r>
        <w:rPr>
          <w:rFonts w:ascii="Times" w:hAnsi="Times" w:cs="Times" w:hint="eastAsia"/>
          <w:color w:val="000000"/>
          <w:kern w:val="0"/>
        </w:rPr>
        <w:t>的形式显示。</w:t>
      </w:r>
    </w:p>
    <w:p w14:paraId="76DCB2A9" w14:textId="62FCCD64" w:rsidR="0066381E" w:rsidRDefault="00377923" w:rsidP="00377923">
      <w:pPr>
        <w:widowControl/>
        <w:autoSpaceDE w:val="0"/>
        <w:autoSpaceDN w:val="0"/>
        <w:adjustRightInd w:val="0"/>
        <w:spacing w:line="360" w:lineRule="auto"/>
        <w:ind w:firstLineChars="175" w:firstLine="420"/>
        <w:jc w:val="center"/>
        <w:rPr>
          <w:rFonts w:ascii="Times" w:hAnsi="Times" w:cs="Times"/>
          <w:color w:val="000000"/>
          <w:kern w:val="0"/>
        </w:rPr>
      </w:pPr>
      <w:r>
        <w:rPr>
          <w:rFonts w:ascii="Times" w:hAnsi="Times" w:cs="Times" w:hint="eastAsia"/>
          <w:noProof/>
          <w:color w:val="000000"/>
          <w:kern w:val="0"/>
        </w:rPr>
        <w:drawing>
          <wp:inline distT="0" distB="0" distL="0" distR="0" wp14:anchorId="394D9FDF" wp14:editId="504ADC93">
            <wp:extent cx="4333875" cy="244173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346827" cy="2449027"/>
                    </a:xfrm>
                    <a:prstGeom prst="rect">
                      <a:avLst/>
                    </a:prstGeom>
                    <a:noFill/>
                    <a:ln>
                      <a:noFill/>
                    </a:ln>
                  </pic:spPr>
                </pic:pic>
              </a:graphicData>
            </a:graphic>
          </wp:inline>
        </w:drawing>
      </w:r>
    </w:p>
    <w:p w14:paraId="176054F0" w14:textId="6D74BEF4" w:rsidR="00377923" w:rsidRDefault="00377923" w:rsidP="00377923">
      <w:pPr>
        <w:widowControl/>
        <w:autoSpaceDE w:val="0"/>
        <w:autoSpaceDN w:val="0"/>
        <w:adjustRightInd w:val="0"/>
        <w:spacing w:line="360" w:lineRule="auto"/>
        <w:ind w:firstLineChars="175" w:firstLine="316"/>
        <w:jc w:val="center"/>
        <w:rPr>
          <w:rFonts w:ascii="Times" w:hAnsi="Times" w:cs="Times"/>
          <w:b/>
          <w:color w:val="000000"/>
          <w:kern w:val="0"/>
          <w:sz w:val="18"/>
        </w:rPr>
      </w:pPr>
      <w:r>
        <w:rPr>
          <w:rFonts w:ascii="Times" w:hAnsi="Times" w:cs="Times" w:hint="eastAsia"/>
          <w:b/>
          <w:color w:val="000000"/>
          <w:kern w:val="0"/>
          <w:sz w:val="18"/>
        </w:rPr>
        <w:t>图</w:t>
      </w:r>
      <w:r>
        <w:rPr>
          <w:rFonts w:ascii="Times" w:hAnsi="Times" w:cs="Times" w:hint="eastAsia"/>
          <w:b/>
          <w:color w:val="000000"/>
          <w:kern w:val="0"/>
          <w:sz w:val="18"/>
        </w:rPr>
        <w:t>7.13</w:t>
      </w:r>
      <w:r>
        <w:rPr>
          <w:rFonts w:ascii="Times" w:hAnsi="Times" w:cs="Times"/>
          <w:b/>
          <w:color w:val="000000"/>
          <w:kern w:val="0"/>
          <w:sz w:val="18"/>
        </w:rPr>
        <w:t xml:space="preserve"> </w:t>
      </w:r>
      <w:r>
        <w:rPr>
          <w:rFonts w:ascii="Times" w:hAnsi="Times" w:cs="Times" w:hint="eastAsia"/>
          <w:b/>
          <w:color w:val="000000"/>
          <w:kern w:val="0"/>
          <w:sz w:val="18"/>
        </w:rPr>
        <w:t>集群安全配置信息结果图</w:t>
      </w:r>
    </w:p>
    <w:p w14:paraId="57B3B658" w14:textId="3CD542D9" w:rsidR="00377923" w:rsidRDefault="00377923" w:rsidP="00377923">
      <w:pPr>
        <w:pStyle w:val="a3"/>
        <w:widowControl/>
        <w:autoSpaceDE w:val="0"/>
        <w:autoSpaceDN w:val="0"/>
        <w:adjustRightInd w:val="0"/>
        <w:spacing w:line="360" w:lineRule="auto"/>
        <w:ind w:left="720" w:firstLine="480"/>
        <w:jc w:val="left"/>
        <w:rPr>
          <w:rFonts w:ascii="Times" w:hAnsi="Times" w:cs="Times"/>
          <w:color w:val="000000"/>
          <w:kern w:val="0"/>
        </w:rPr>
      </w:pPr>
      <w:r>
        <w:rPr>
          <w:rFonts w:ascii="Times" w:hAnsi="Times" w:cs="Times" w:hint="eastAsia"/>
          <w:color w:val="000000"/>
          <w:kern w:val="0"/>
        </w:rPr>
        <w:t>展开树形结构可以看到对应组件的具体配置项名称，在配置项名称上（图中红色框的范围内）右键可弹出菜单，点击详情按钮可查看配置项的具体信息。</w:t>
      </w:r>
    </w:p>
    <w:p w14:paraId="627216E5" w14:textId="715FFF8F" w:rsidR="00377923" w:rsidRPr="00377923" w:rsidRDefault="00377923" w:rsidP="00377923">
      <w:pPr>
        <w:widowControl/>
        <w:autoSpaceDE w:val="0"/>
        <w:autoSpaceDN w:val="0"/>
        <w:adjustRightInd w:val="0"/>
        <w:spacing w:line="360" w:lineRule="auto"/>
        <w:ind w:firstLineChars="300" w:firstLine="720"/>
        <w:jc w:val="left"/>
        <w:rPr>
          <w:rFonts w:ascii="Times" w:hAnsi="Times" w:cs="Times" w:hint="eastAsia"/>
          <w:color w:val="000000"/>
          <w:kern w:val="0"/>
        </w:rPr>
      </w:pPr>
      <w:r>
        <w:rPr>
          <w:noProof/>
        </w:rPr>
        <w:drawing>
          <wp:inline distT="0" distB="0" distL="0" distR="0" wp14:anchorId="7C393B41" wp14:editId="12E2CD55">
            <wp:extent cx="1981200" cy="2030731"/>
            <wp:effectExtent l="0" t="0" r="0" b="762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98499" cy="2048462"/>
                    </a:xfrm>
                    <a:prstGeom prst="rect">
                      <a:avLst/>
                    </a:prstGeom>
                  </pic:spPr>
                </pic:pic>
              </a:graphicData>
            </a:graphic>
          </wp:inline>
        </w:drawing>
      </w:r>
      <w:r>
        <w:rPr>
          <w:noProof/>
        </w:rPr>
        <w:t xml:space="preserve">           </w:t>
      </w:r>
      <w:r w:rsidRPr="00377923">
        <w:rPr>
          <w:noProof/>
        </w:rPr>
        <w:t xml:space="preserve"> </w:t>
      </w:r>
      <w:r>
        <w:rPr>
          <w:noProof/>
        </w:rPr>
        <w:drawing>
          <wp:inline distT="0" distB="0" distL="0" distR="0" wp14:anchorId="6DA8C294" wp14:editId="6D5C9E61">
            <wp:extent cx="1666875" cy="206646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690766" cy="2096084"/>
                    </a:xfrm>
                    <a:prstGeom prst="rect">
                      <a:avLst/>
                    </a:prstGeom>
                  </pic:spPr>
                </pic:pic>
              </a:graphicData>
            </a:graphic>
          </wp:inline>
        </w:drawing>
      </w:r>
    </w:p>
    <w:p w14:paraId="32CE7700" w14:textId="2C511844" w:rsidR="00377923" w:rsidRDefault="00377923" w:rsidP="00377923">
      <w:pPr>
        <w:widowControl/>
        <w:autoSpaceDE w:val="0"/>
        <w:autoSpaceDN w:val="0"/>
        <w:adjustRightInd w:val="0"/>
        <w:spacing w:line="360" w:lineRule="auto"/>
        <w:ind w:firstLineChars="175" w:firstLine="316"/>
        <w:jc w:val="left"/>
        <w:rPr>
          <w:rFonts w:ascii="Times" w:hAnsi="Times" w:cs="Times"/>
          <w:b/>
          <w:color w:val="000000"/>
          <w:kern w:val="0"/>
          <w:sz w:val="18"/>
        </w:rPr>
      </w:pPr>
      <w:r>
        <w:rPr>
          <w:rFonts w:ascii="Times" w:hAnsi="Times" w:cs="Times" w:hint="eastAsia"/>
          <w:b/>
          <w:color w:val="000000"/>
          <w:kern w:val="0"/>
          <w:sz w:val="18"/>
        </w:rPr>
        <w:t xml:space="preserve"> </w:t>
      </w:r>
      <w:r>
        <w:rPr>
          <w:rFonts w:ascii="Times" w:hAnsi="Times" w:cs="Times"/>
          <w:b/>
          <w:color w:val="000000"/>
          <w:kern w:val="0"/>
          <w:sz w:val="18"/>
        </w:rPr>
        <w:t xml:space="preserve">           </w:t>
      </w:r>
      <w:r>
        <w:rPr>
          <w:rFonts w:ascii="Times" w:hAnsi="Times" w:cs="Times" w:hint="eastAsia"/>
          <w:b/>
          <w:color w:val="000000"/>
          <w:kern w:val="0"/>
          <w:sz w:val="18"/>
        </w:rPr>
        <w:t>图</w:t>
      </w:r>
      <w:r>
        <w:rPr>
          <w:rFonts w:ascii="Times" w:hAnsi="Times" w:cs="Times" w:hint="eastAsia"/>
          <w:b/>
          <w:color w:val="000000"/>
          <w:kern w:val="0"/>
          <w:sz w:val="18"/>
        </w:rPr>
        <w:t>7.14</w:t>
      </w:r>
      <w:r>
        <w:rPr>
          <w:rFonts w:ascii="Times" w:hAnsi="Times" w:cs="Times"/>
          <w:b/>
          <w:color w:val="000000"/>
          <w:kern w:val="0"/>
          <w:sz w:val="18"/>
        </w:rPr>
        <w:t xml:space="preserve"> </w:t>
      </w:r>
      <w:r>
        <w:rPr>
          <w:rFonts w:ascii="Times" w:hAnsi="Times" w:cs="Times" w:hint="eastAsia"/>
          <w:b/>
          <w:color w:val="000000"/>
          <w:kern w:val="0"/>
          <w:sz w:val="18"/>
        </w:rPr>
        <w:t>右键弹出菜单</w:t>
      </w:r>
      <w:r>
        <w:rPr>
          <w:rFonts w:ascii="Times" w:hAnsi="Times" w:cs="Times" w:hint="eastAsia"/>
          <w:b/>
          <w:color w:val="000000"/>
          <w:kern w:val="0"/>
          <w:sz w:val="18"/>
        </w:rPr>
        <w:t xml:space="preserve"> </w:t>
      </w:r>
      <w:r>
        <w:rPr>
          <w:rFonts w:ascii="Times" w:hAnsi="Times" w:cs="Times"/>
          <w:b/>
          <w:color w:val="000000"/>
          <w:kern w:val="0"/>
          <w:sz w:val="18"/>
        </w:rPr>
        <w:t xml:space="preserve">                            </w:t>
      </w:r>
      <w:r>
        <w:rPr>
          <w:rFonts w:ascii="Times" w:hAnsi="Times" w:cs="Times" w:hint="eastAsia"/>
          <w:b/>
          <w:color w:val="000000"/>
          <w:kern w:val="0"/>
          <w:sz w:val="18"/>
        </w:rPr>
        <w:t>图</w:t>
      </w:r>
      <w:r>
        <w:rPr>
          <w:rFonts w:ascii="Times" w:hAnsi="Times" w:cs="Times" w:hint="eastAsia"/>
          <w:b/>
          <w:color w:val="000000"/>
          <w:kern w:val="0"/>
          <w:sz w:val="18"/>
        </w:rPr>
        <w:t>7.15</w:t>
      </w:r>
      <w:r>
        <w:rPr>
          <w:rFonts w:ascii="Times" w:hAnsi="Times" w:cs="Times"/>
          <w:b/>
          <w:color w:val="000000"/>
          <w:kern w:val="0"/>
          <w:sz w:val="18"/>
        </w:rPr>
        <w:t xml:space="preserve"> </w:t>
      </w:r>
      <w:r>
        <w:rPr>
          <w:rFonts w:ascii="Times" w:hAnsi="Times" w:cs="Times" w:hint="eastAsia"/>
          <w:b/>
          <w:color w:val="000000"/>
          <w:kern w:val="0"/>
          <w:sz w:val="18"/>
        </w:rPr>
        <w:t>安全配置详细信息</w:t>
      </w:r>
    </w:p>
    <w:p w14:paraId="3E1CB415" w14:textId="77777777" w:rsidR="00377923" w:rsidRPr="00377923" w:rsidRDefault="00377923" w:rsidP="00377923">
      <w:pPr>
        <w:widowControl/>
        <w:autoSpaceDE w:val="0"/>
        <w:autoSpaceDN w:val="0"/>
        <w:adjustRightInd w:val="0"/>
        <w:spacing w:line="360" w:lineRule="auto"/>
        <w:ind w:firstLineChars="175" w:firstLine="316"/>
        <w:jc w:val="left"/>
        <w:rPr>
          <w:rFonts w:ascii="Times" w:hAnsi="Times" w:cs="Times" w:hint="eastAsia"/>
          <w:b/>
          <w:color w:val="000000"/>
          <w:kern w:val="0"/>
          <w:sz w:val="18"/>
        </w:rPr>
      </w:pPr>
      <w:bookmarkStart w:id="0" w:name="_GoBack"/>
      <w:bookmarkEnd w:id="0"/>
    </w:p>
    <w:p w14:paraId="7CDE93FE" w14:textId="23E7B541" w:rsidR="00700A0F" w:rsidRDefault="00700A0F" w:rsidP="0014714E">
      <w:pPr>
        <w:pStyle w:val="a3"/>
        <w:widowControl/>
        <w:numPr>
          <w:ilvl w:val="0"/>
          <w:numId w:val="4"/>
        </w:numPr>
        <w:autoSpaceDE w:val="0"/>
        <w:autoSpaceDN w:val="0"/>
        <w:adjustRightInd w:val="0"/>
        <w:spacing w:line="360" w:lineRule="auto"/>
        <w:ind w:firstLineChars="0"/>
        <w:jc w:val="left"/>
        <w:rPr>
          <w:rFonts w:ascii="Times" w:hAnsi="Times" w:cs="Times"/>
          <w:b/>
          <w:color w:val="000000"/>
          <w:kern w:val="0"/>
          <w:sz w:val="36"/>
        </w:rPr>
      </w:pPr>
      <w:r w:rsidRPr="00F40B1F">
        <w:rPr>
          <w:rFonts w:ascii="Times" w:hAnsi="Times" w:cs="Times"/>
          <w:b/>
          <w:color w:val="000000"/>
          <w:kern w:val="0"/>
          <w:sz w:val="36"/>
        </w:rPr>
        <w:t>安全评估</w:t>
      </w:r>
      <w:r w:rsidRPr="00F40B1F">
        <w:rPr>
          <w:rFonts w:ascii="Times" w:hAnsi="Times" w:cs="Times"/>
          <w:b/>
          <w:color w:val="000000"/>
          <w:kern w:val="0"/>
          <w:sz w:val="36"/>
        </w:rPr>
        <w:t xml:space="preserve"> </w:t>
      </w:r>
    </w:p>
    <w:p w14:paraId="0B213FBB" w14:textId="7CF5F262" w:rsidR="006278D3" w:rsidRPr="006278D3" w:rsidRDefault="006278D3" w:rsidP="0014714E">
      <w:pPr>
        <w:pStyle w:val="a3"/>
        <w:widowControl/>
        <w:autoSpaceDE w:val="0"/>
        <w:autoSpaceDN w:val="0"/>
        <w:adjustRightInd w:val="0"/>
        <w:spacing w:line="360" w:lineRule="auto"/>
        <w:ind w:left="360" w:firstLineChars="0" w:firstLine="0"/>
        <w:jc w:val="left"/>
        <w:rPr>
          <w:rFonts w:ascii="Times" w:hAnsi="Times" w:cs="Times"/>
          <w:color w:val="000000"/>
          <w:kern w:val="0"/>
        </w:rPr>
      </w:pPr>
      <w:r>
        <w:rPr>
          <w:rFonts w:ascii="Times" w:hAnsi="Times" w:cs="Times" w:hint="eastAsia"/>
          <w:color w:val="000000"/>
          <w:kern w:val="0"/>
        </w:rPr>
        <w:t>占位符</w:t>
      </w:r>
    </w:p>
    <w:p w14:paraId="01E0833E" w14:textId="0260A56C" w:rsidR="00700A0F" w:rsidRDefault="00700A0F" w:rsidP="0014714E">
      <w:pPr>
        <w:pStyle w:val="a3"/>
        <w:widowControl/>
        <w:numPr>
          <w:ilvl w:val="0"/>
          <w:numId w:val="4"/>
        </w:numPr>
        <w:autoSpaceDE w:val="0"/>
        <w:autoSpaceDN w:val="0"/>
        <w:adjustRightInd w:val="0"/>
        <w:spacing w:line="360" w:lineRule="auto"/>
        <w:ind w:firstLineChars="0"/>
        <w:jc w:val="left"/>
        <w:rPr>
          <w:rFonts w:ascii="Times" w:hAnsi="Times" w:cs="Times"/>
          <w:b/>
          <w:color w:val="000000"/>
          <w:kern w:val="0"/>
          <w:sz w:val="36"/>
        </w:rPr>
      </w:pPr>
      <w:r w:rsidRPr="00F40B1F">
        <w:rPr>
          <w:rFonts w:ascii="Times" w:hAnsi="Times" w:cs="Times"/>
          <w:b/>
          <w:color w:val="000000"/>
          <w:kern w:val="0"/>
          <w:sz w:val="36"/>
        </w:rPr>
        <w:lastRenderedPageBreak/>
        <w:t>知识库使用与管理</w:t>
      </w:r>
      <w:r w:rsidRPr="00F40B1F">
        <w:rPr>
          <w:rFonts w:ascii="Times" w:hAnsi="Times" w:cs="Times"/>
          <w:b/>
          <w:color w:val="000000"/>
          <w:kern w:val="0"/>
          <w:sz w:val="36"/>
        </w:rPr>
        <w:t xml:space="preserve"> </w:t>
      </w:r>
    </w:p>
    <w:p w14:paraId="50B6D19D" w14:textId="247C5A2E" w:rsidR="006278D3" w:rsidRPr="006278D3" w:rsidRDefault="006278D3" w:rsidP="0014714E">
      <w:pPr>
        <w:pStyle w:val="a3"/>
        <w:widowControl/>
        <w:autoSpaceDE w:val="0"/>
        <w:autoSpaceDN w:val="0"/>
        <w:adjustRightInd w:val="0"/>
        <w:spacing w:line="360" w:lineRule="auto"/>
        <w:ind w:left="360" w:firstLineChars="0" w:firstLine="0"/>
        <w:jc w:val="left"/>
        <w:rPr>
          <w:rFonts w:ascii="Times" w:hAnsi="Times" w:cs="Times"/>
          <w:color w:val="000000"/>
          <w:kern w:val="0"/>
        </w:rPr>
      </w:pPr>
      <w:r>
        <w:rPr>
          <w:rFonts w:ascii="Times" w:hAnsi="Times" w:cs="Times" w:hint="eastAsia"/>
          <w:color w:val="000000"/>
          <w:kern w:val="0"/>
        </w:rPr>
        <w:t>占位符</w:t>
      </w:r>
    </w:p>
    <w:p w14:paraId="5F73F168" w14:textId="51935C29" w:rsidR="00274835" w:rsidRDefault="00274835" w:rsidP="0014714E">
      <w:pPr>
        <w:spacing w:line="360" w:lineRule="auto"/>
      </w:pPr>
    </w:p>
    <w:sectPr w:rsidR="00274835" w:rsidSect="007D20FA">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151683"/>
    <w:multiLevelType w:val="hybridMultilevel"/>
    <w:tmpl w:val="D4183CCA"/>
    <w:lvl w:ilvl="0" w:tplc="0DBEB6C2">
      <w:start w:val="1"/>
      <w:numFmt w:val="decimal"/>
      <w:lvlText w:val="%1．"/>
      <w:lvlJc w:val="left"/>
      <w:pPr>
        <w:ind w:left="720" w:hanging="36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 w15:restartNumberingAfterBreak="0">
    <w:nsid w:val="1DE87D8F"/>
    <w:multiLevelType w:val="multilevel"/>
    <w:tmpl w:val="7BE46E8C"/>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 w15:restartNumberingAfterBreak="0">
    <w:nsid w:val="66604A06"/>
    <w:multiLevelType w:val="hybridMultilevel"/>
    <w:tmpl w:val="949CC3D2"/>
    <w:lvl w:ilvl="0" w:tplc="F37EC51E">
      <w:start w:val="1"/>
      <w:numFmt w:val="decimal"/>
      <w:lvlText w:val="%1."/>
      <w:lvlJc w:val="left"/>
      <w:pPr>
        <w:ind w:left="720" w:hanging="360"/>
      </w:pPr>
      <w:rPr>
        <w:rFonts w:hint="default"/>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3" w15:restartNumberingAfterBreak="0">
    <w:nsid w:val="67F7326A"/>
    <w:multiLevelType w:val="hybridMultilevel"/>
    <w:tmpl w:val="AFF83248"/>
    <w:lvl w:ilvl="0" w:tplc="0B785C5E">
      <w:numFmt w:val="decimal"/>
      <w:lvlText w:val="%1."/>
      <w:lvlJc w:val="left"/>
      <w:pPr>
        <w:ind w:left="360" w:hanging="360"/>
      </w:pPr>
      <w:rPr>
        <w:rFonts w:hint="default"/>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3"/>
  </w:num>
  <w:num w:numId="2">
    <w:abstractNumId w:val="0"/>
  </w:num>
  <w:num w:numId="3">
    <w:abstractNumId w:val="2"/>
  </w:num>
  <w:num w:numId="4">
    <w:abstractNumId w:val="1"/>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06A"/>
    <w:rsid w:val="000944AE"/>
    <w:rsid w:val="000B2E60"/>
    <w:rsid w:val="000B66BB"/>
    <w:rsid w:val="0013106A"/>
    <w:rsid w:val="0014714E"/>
    <w:rsid w:val="001B7A05"/>
    <w:rsid w:val="001C4742"/>
    <w:rsid w:val="001E091F"/>
    <w:rsid w:val="001E1517"/>
    <w:rsid w:val="001F0176"/>
    <w:rsid w:val="00274835"/>
    <w:rsid w:val="002B1A78"/>
    <w:rsid w:val="002E1484"/>
    <w:rsid w:val="002E29D4"/>
    <w:rsid w:val="002F5C34"/>
    <w:rsid w:val="00300A7E"/>
    <w:rsid w:val="0032387F"/>
    <w:rsid w:val="00350BB3"/>
    <w:rsid w:val="0036122F"/>
    <w:rsid w:val="00377923"/>
    <w:rsid w:val="00381FFD"/>
    <w:rsid w:val="0039275D"/>
    <w:rsid w:val="003C11A2"/>
    <w:rsid w:val="003E3AD5"/>
    <w:rsid w:val="003F06EF"/>
    <w:rsid w:val="004128FE"/>
    <w:rsid w:val="00414FC0"/>
    <w:rsid w:val="00466EF6"/>
    <w:rsid w:val="00480DEF"/>
    <w:rsid w:val="005319ED"/>
    <w:rsid w:val="00584C24"/>
    <w:rsid w:val="00592F47"/>
    <w:rsid w:val="005938B7"/>
    <w:rsid w:val="005C3185"/>
    <w:rsid w:val="0060522C"/>
    <w:rsid w:val="006278D3"/>
    <w:rsid w:val="0066381E"/>
    <w:rsid w:val="006C122B"/>
    <w:rsid w:val="006D3A8A"/>
    <w:rsid w:val="006D48FC"/>
    <w:rsid w:val="006E3448"/>
    <w:rsid w:val="00700A0F"/>
    <w:rsid w:val="00704C36"/>
    <w:rsid w:val="007116EF"/>
    <w:rsid w:val="00712242"/>
    <w:rsid w:val="00730A7A"/>
    <w:rsid w:val="00793953"/>
    <w:rsid w:val="007D0094"/>
    <w:rsid w:val="007D20FA"/>
    <w:rsid w:val="0086613A"/>
    <w:rsid w:val="008717A9"/>
    <w:rsid w:val="00880943"/>
    <w:rsid w:val="008B36D7"/>
    <w:rsid w:val="008C4737"/>
    <w:rsid w:val="00937B51"/>
    <w:rsid w:val="00987453"/>
    <w:rsid w:val="00A17EC7"/>
    <w:rsid w:val="00A522EF"/>
    <w:rsid w:val="00A7189C"/>
    <w:rsid w:val="00A8369D"/>
    <w:rsid w:val="00A8400A"/>
    <w:rsid w:val="00A85D80"/>
    <w:rsid w:val="00B20AE7"/>
    <w:rsid w:val="00BA07E8"/>
    <w:rsid w:val="00C03722"/>
    <w:rsid w:val="00CB079F"/>
    <w:rsid w:val="00CB3212"/>
    <w:rsid w:val="00DA2433"/>
    <w:rsid w:val="00E008D0"/>
    <w:rsid w:val="00E26F9C"/>
    <w:rsid w:val="00E31409"/>
    <w:rsid w:val="00E73C0D"/>
    <w:rsid w:val="00EA6272"/>
    <w:rsid w:val="00EC429F"/>
    <w:rsid w:val="00ED3D9B"/>
    <w:rsid w:val="00ED58FA"/>
    <w:rsid w:val="00EE7820"/>
    <w:rsid w:val="00F15BB0"/>
    <w:rsid w:val="00F40B1F"/>
    <w:rsid w:val="00F733A6"/>
    <w:rsid w:val="00FA0E5D"/>
    <w:rsid w:val="00FE18F8"/>
    <w:rsid w:val="00FE2C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370D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944AE"/>
    <w:pPr>
      <w:widowControl w:val="0"/>
      <w:jc w:val="both"/>
    </w:pPr>
  </w:style>
  <w:style w:type="paragraph" w:styleId="1">
    <w:name w:val="heading 1"/>
    <w:basedOn w:val="a"/>
    <w:next w:val="a"/>
    <w:link w:val="10"/>
    <w:uiPriority w:val="9"/>
    <w:qFormat/>
    <w:rsid w:val="00A8400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8400A"/>
    <w:rPr>
      <w:b/>
      <w:bCs/>
      <w:kern w:val="44"/>
      <w:sz w:val="44"/>
      <w:szCs w:val="44"/>
    </w:rPr>
  </w:style>
  <w:style w:type="paragraph" w:styleId="a3">
    <w:name w:val="List Paragraph"/>
    <w:basedOn w:val="a"/>
    <w:uiPriority w:val="34"/>
    <w:qFormat/>
    <w:rsid w:val="007D0094"/>
    <w:pPr>
      <w:ind w:firstLineChars="200" w:firstLine="420"/>
    </w:pPr>
  </w:style>
  <w:style w:type="paragraph" w:styleId="a4">
    <w:name w:val="Title"/>
    <w:basedOn w:val="a"/>
    <w:next w:val="a"/>
    <w:link w:val="a5"/>
    <w:uiPriority w:val="10"/>
    <w:qFormat/>
    <w:rsid w:val="00F40B1F"/>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F40B1F"/>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8788396">
      <w:bodyDiv w:val="1"/>
      <w:marLeft w:val="0"/>
      <w:marRight w:val="0"/>
      <w:marTop w:val="0"/>
      <w:marBottom w:val="0"/>
      <w:divBdr>
        <w:top w:val="none" w:sz="0" w:space="0" w:color="auto"/>
        <w:left w:val="none" w:sz="0" w:space="0" w:color="auto"/>
        <w:bottom w:val="none" w:sz="0" w:space="0" w:color="auto"/>
        <w:right w:val="none" w:sz="0" w:space="0" w:color="auto"/>
      </w:divBdr>
      <w:divsChild>
        <w:div w:id="1803381368">
          <w:marLeft w:val="0"/>
          <w:marRight w:val="0"/>
          <w:marTop w:val="0"/>
          <w:marBottom w:val="0"/>
          <w:divBdr>
            <w:top w:val="none" w:sz="0" w:space="0" w:color="auto"/>
            <w:left w:val="none" w:sz="0" w:space="0" w:color="auto"/>
            <w:bottom w:val="none" w:sz="0" w:space="0" w:color="auto"/>
            <w:right w:val="none" w:sz="0" w:space="0" w:color="auto"/>
          </w:divBdr>
        </w:div>
      </w:divsChild>
    </w:div>
    <w:div w:id="1336300140">
      <w:bodyDiv w:val="1"/>
      <w:marLeft w:val="0"/>
      <w:marRight w:val="0"/>
      <w:marTop w:val="0"/>
      <w:marBottom w:val="0"/>
      <w:divBdr>
        <w:top w:val="none" w:sz="0" w:space="0" w:color="auto"/>
        <w:left w:val="none" w:sz="0" w:space="0" w:color="auto"/>
        <w:bottom w:val="none" w:sz="0" w:space="0" w:color="auto"/>
        <w:right w:val="none" w:sz="0" w:space="0" w:color="auto"/>
      </w:divBdr>
      <w:divsChild>
        <w:div w:id="1795443853">
          <w:marLeft w:val="0"/>
          <w:marRight w:val="0"/>
          <w:marTop w:val="0"/>
          <w:marBottom w:val="0"/>
          <w:divBdr>
            <w:top w:val="none" w:sz="0" w:space="0" w:color="auto"/>
            <w:left w:val="none" w:sz="0" w:space="0" w:color="auto"/>
            <w:bottom w:val="none" w:sz="0" w:space="0" w:color="auto"/>
            <w:right w:val="none" w:sz="0" w:space="0" w:color="auto"/>
          </w:divBdr>
        </w:div>
      </w:divsChild>
    </w:div>
    <w:div w:id="1686203242">
      <w:bodyDiv w:val="1"/>
      <w:marLeft w:val="0"/>
      <w:marRight w:val="0"/>
      <w:marTop w:val="0"/>
      <w:marBottom w:val="0"/>
      <w:divBdr>
        <w:top w:val="none" w:sz="0" w:space="0" w:color="auto"/>
        <w:left w:val="none" w:sz="0" w:space="0" w:color="auto"/>
        <w:bottom w:val="none" w:sz="0" w:space="0" w:color="auto"/>
        <w:right w:val="none" w:sz="0" w:space="0" w:color="auto"/>
      </w:divBdr>
    </w:div>
    <w:div w:id="208263494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F92957-028A-4CE8-A835-3068A1659F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TotalTime>
  <Pages>12</Pages>
  <Words>545</Words>
  <Characters>3110</Characters>
  <Application>Microsoft Office Word</Application>
  <DocSecurity>0</DocSecurity>
  <Lines>25</Lines>
  <Paragraphs>7</Paragraphs>
  <ScaleCrop>false</ScaleCrop>
  <Company/>
  <LinksUpToDate>false</LinksUpToDate>
  <CharactersWithSpaces>3648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Chenhui Lu</cp:lastModifiedBy>
  <cp:revision>49</cp:revision>
  <dcterms:created xsi:type="dcterms:W3CDTF">2018-06-19T06:45:00Z</dcterms:created>
  <dcterms:modified xsi:type="dcterms:W3CDTF">2018-06-26T08:43:00Z</dcterms:modified>
</cp:coreProperties>
</file>