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7107F575" w:rsidP="43CA9DB1" w:rsidRDefault="7107F575" w14:paraId="4C267F4F" w14:textId="7BE85DCC">
      <w:pPr>
        <w:pStyle w:val="Heading2"/>
        <w:spacing w:before="40" w:after="0"/>
        <w:jc w:val="center"/>
      </w:pPr>
      <w:r w:rsidRPr="43CA9DB1">
        <w:rPr>
          <w:rFonts w:ascii="Aptos" w:hAnsi="Aptos" w:eastAsia="Aptos" w:cs="Aptos"/>
          <w:color w:val="000000" w:themeColor="text1"/>
          <w:sz w:val="28"/>
          <w:szCs w:val="28"/>
        </w:rPr>
        <w:t>1 Semester</w:t>
      </w:r>
    </w:p>
    <w:tbl>
      <w:tblPr>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988"/>
        <w:gridCol w:w="3109"/>
        <w:gridCol w:w="5455"/>
      </w:tblGrid>
      <w:tr w:rsidR="1161787E" w:rsidTr="35151B28" w14:paraId="7B75927D" w14:textId="77777777">
        <w:trPr>
          <w:trHeight w:val="285"/>
        </w:trPr>
        <w:tc>
          <w:tcPr>
            <w:tcW w:w="988"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387288A7" w14:textId="5CBA1D2F">
            <w:pPr>
              <w:spacing w:after="0"/>
              <w:rPr>
                <w:rFonts w:ascii="Calibri" w:hAnsi="Calibri" w:eastAsia="Calibri" w:cs="Calibri"/>
                <w:b/>
                <w:bCs/>
              </w:rPr>
            </w:pPr>
            <w:r w:rsidRPr="1161787E">
              <w:rPr>
                <w:rFonts w:ascii="Calibri" w:hAnsi="Calibri" w:eastAsia="Calibri" w:cs="Calibri"/>
                <w:b/>
                <w:bCs/>
              </w:rPr>
              <w:t>Mathe 1</w:t>
            </w:r>
          </w:p>
        </w:tc>
        <w:tc>
          <w:tcPr>
            <w:tcW w:w="310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72C6AF89" w14:textId="6304AA35">
            <w:pPr>
              <w:spacing w:after="0"/>
              <w:rPr>
                <w:rFonts w:ascii="Calibri" w:hAnsi="Calibri" w:eastAsia="Calibri" w:cs="Calibri"/>
              </w:rPr>
            </w:pPr>
            <w:r w:rsidRPr="1161787E">
              <w:rPr>
                <w:rFonts w:ascii="Calibri" w:hAnsi="Calibri" w:eastAsia="Calibri" w:cs="Calibri"/>
                <w:b/>
                <w:bCs/>
              </w:rPr>
              <w:t>Frage</w:t>
            </w:r>
            <w:r w:rsidRPr="1161787E">
              <w:rPr>
                <w:rFonts w:ascii="Calibri" w:hAnsi="Calibri" w:eastAsia="Calibri" w:cs="Calibri"/>
              </w:rPr>
              <w:t xml:space="preserve"> </w:t>
            </w:r>
          </w:p>
        </w:tc>
        <w:tc>
          <w:tcPr>
            <w:tcW w:w="5455"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2A132D6E" w14:textId="18E8C81F">
            <w:pPr>
              <w:spacing w:after="0"/>
              <w:rPr>
                <w:rFonts w:ascii="Calibri" w:hAnsi="Calibri" w:eastAsia="Calibri" w:cs="Calibri"/>
              </w:rPr>
            </w:pPr>
            <w:r w:rsidRPr="1161787E">
              <w:rPr>
                <w:rFonts w:ascii="Calibri" w:hAnsi="Calibri" w:eastAsia="Calibri" w:cs="Calibri"/>
                <w:b/>
                <w:bCs/>
              </w:rPr>
              <w:t xml:space="preserve">Antwort </w:t>
            </w:r>
            <w:r w:rsidRPr="1161787E">
              <w:rPr>
                <w:rFonts w:ascii="Calibri" w:hAnsi="Calibri" w:eastAsia="Calibri" w:cs="Calibri"/>
              </w:rPr>
              <w:t xml:space="preserve"> </w:t>
            </w:r>
          </w:p>
        </w:tc>
      </w:tr>
      <w:tr w:rsidR="1161787E" w:rsidTr="35151B28" w14:paraId="51D3998F" w14:textId="77777777">
        <w:trPr>
          <w:trHeight w:val="285"/>
        </w:trPr>
        <w:tc>
          <w:tcPr>
            <w:tcW w:w="988"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2D2DDAD1" w14:textId="59B815EE">
            <w:pPr>
              <w:spacing w:after="0"/>
              <w:rPr>
                <w:rFonts w:ascii="Calibri" w:hAnsi="Calibri" w:eastAsia="Calibri" w:cs="Calibri"/>
              </w:rPr>
            </w:pPr>
            <w:r w:rsidRPr="1161787E">
              <w:rPr>
                <w:rFonts w:ascii="Calibri" w:hAnsi="Calibri" w:eastAsia="Calibri" w:cs="Calibri"/>
              </w:rPr>
              <w:t xml:space="preserve">100 </w:t>
            </w:r>
          </w:p>
        </w:tc>
        <w:tc>
          <w:tcPr>
            <w:tcW w:w="310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70A81346" w14:textId="13F2621D">
            <w:pPr>
              <w:spacing w:after="0"/>
              <w:rPr>
                <w:rFonts w:ascii="Calibri" w:hAnsi="Calibri" w:eastAsia="Calibri" w:cs="Calibri"/>
              </w:rPr>
            </w:pPr>
            <w:r w:rsidRPr="1161787E">
              <w:rPr>
                <w:rFonts w:ascii="Calibri" w:hAnsi="Calibri" w:eastAsia="Calibri" w:cs="Calibri"/>
              </w:rPr>
              <w:t>W</w:t>
            </w:r>
            <w:r w:rsidR="00156659">
              <w:rPr>
                <w:rFonts w:ascii="Calibri" w:hAnsi="Calibri" w:eastAsia="Calibri" w:cs="Calibri"/>
              </w:rPr>
              <w:t>as sind Vektoren?</w:t>
            </w:r>
          </w:p>
        </w:tc>
        <w:tc>
          <w:tcPr>
            <w:tcW w:w="5455"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1A491F0D" w14:textId="6B733759">
            <w:pPr>
              <w:spacing w:after="0"/>
              <w:rPr>
                <w:rFonts w:ascii="Calibri" w:hAnsi="Calibri" w:eastAsia="Calibri" w:cs="Calibri"/>
              </w:rPr>
            </w:pPr>
            <w:r w:rsidRPr="1161787E">
              <w:rPr>
                <w:rFonts w:ascii="Calibri" w:hAnsi="Calibri" w:eastAsia="Calibri" w:cs="Calibri"/>
              </w:rPr>
              <w:t>Sie sind als gerichtete Größen definiert. Sie bestehen aus einer Maßzahl und einer Richtung.</w:t>
            </w:r>
          </w:p>
        </w:tc>
      </w:tr>
      <w:tr w:rsidR="1161787E" w:rsidTr="35151B28" w14:paraId="16601B44" w14:textId="77777777">
        <w:trPr>
          <w:trHeight w:val="362"/>
        </w:trPr>
        <w:tc>
          <w:tcPr>
            <w:tcW w:w="988"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318ACF88" w14:textId="36C8C482">
            <w:pPr>
              <w:spacing w:after="0"/>
              <w:rPr>
                <w:rFonts w:ascii="Calibri" w:hAnsi="Calibri" w:eastAsia="Calibri" w:cs="Calibri"/>
              </w:rPr>
            </w:pPr>
            <w:r w:rsidRPr="1161787E">
              <w:rPr>
                <w:rFonts w:ascii="Calibri" w:hAnsi="Calibri" w:eastAsia="Calibri" w:cs="Calibri"/>
              </w:rPr>
              <w:t xml:space="preserve">100 </w:t>
            </w:r>
          </w:p>
        </w:tc>
        <w:tc>
          <w:tcPr>
            <w:tcW w:w="310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77C00748" w:rsidP="1161787E" w:rsidRDefault="77C00748" w14:paraId="1D777473" w14:textId="71965A4E">
            <w:pPr>
              <w:spacing w:after="0"/>
              <w:rPr>
                <w:rFonts w:ascii="Calibri" w:hAnsi="Calibri" w:eastAsia="Calibri" w:cs="Calibri"/>
              </w:rPr>
            </w:pPr>
            <w:r w:rsidRPr="3B7ADD67">
              <w:rPr>
                <w:rFonts w:ascii="Calibri" w:hAnsi="Calibri" w:eastAsia="Calibri" w:cs="Calibri"/>
              </w:rPr>
              <w:t>W</w:t>
            </w:r>
            <w:r w:rsidR="00B558FD">
              <w:rPr>
                <w:rFonts w:ascii="Calibri" w:hAnsi="Calibri" w:eastAsia="Calibri" w:cs="Calibri"/>
              </w:rPr>
              <w:t>as ist die Steigung einer Funktion?</w:t>
            </w:r>
          </w:p>
        </w:tc>
        <w:tc>
          <w:tcPr>
            <w:tcW w:w="5455"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4DC31218" w:rsidP="35151B28" w:rsidRDefault="4B31161D" w14:paraId="0C4F6241" w14:textId="242CE5E9">
            <w:pPr>
              <w:spacing w:after="0"/>
              <w:rPr>
                <w:rFonts w:ascii="Calibri" w:hAnsi="Calibri" w:eastAsia="Calibri" w:cs="Calibri"/>
              </w:rPr>
            </w:pPr>
            <w:r w:rsidRPr="35151B28">
              <w:rPr>
                <w:rFonts w:ascii="Calibri" w:hAnsi="Calibri" w:eastAsia="Calibri" w:cs="Calibri"/>
              </w:rPr>
              <w:t>Dies ist das Maß dafür wie</w:t>
            </w:r>
            <w:r w:rsidRPr="35151B28" w:rsidR="4BBD8042">
              <w:rPr>
                <w:rFonts w:ascii="Calibri" w:hAnsi="Calibri" w:eastAsia="Calibri" w:cs="Calibri"/>
              </w:rPr>
              <w:t xml:space="preserve"> steil der Graph eine</w:t>
            </w:r>
            <w:r w:rsidRPr="35151B28" w:rsidR="5ED78426">
              <w:rPr>
                <w:rFonts w:ascii="Calibri" w:hAnsi="Calibri" w:eastAsia="Calibri" w:cs="Calibri"/>
              </w:rPr>
              <w:t>r</w:t>
            </w:r>
            <w:r w:rsidRPr="35151B28" w:rsidR="4BBD8042">
              <w:rPr>
                <w:rFonts w:ascii="Calibri" w:hAnsi="Calibri" w:eastAsia="Calibri" w:cs="Calibri"/>
              </w:rPr>
              <w:t xml:space="preserve"> Funktion ansteigt oder abfällt. </w:t>
            </w:r>
          </w:p>
        </w:tc>
      </w:tr>
      <w:tr w:rsidR="1161787E" w:rsidTr="35151B28" w14:paraId="0A9EB588" w14:textId="77777777">
        <w:trPr>
          <w:trHeight w:val="810"/>
        </w:trPr>
        <w:tc>
          <w:tcPr>
            <w:tcW w:w="988"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24D827AD" w14:textId="4472C310">
            <w:pPr>
              <w:spacing w:after="0"/>
              <w:rPr>
                <w:rFonts w:ascii="Calibri" w:hAnsi="Calibri" w:eastAsia="Calibri" w:cs="Calibri"/>
              </w:rPr>
            </w:pPr>
            <w:r w:rsidRPr="1161787E">
              <w:rPr>
                <w:rFonts w:ascii="Calibri" w:hAnsi="Calibri" w:eastAsia="Calibri" w:cs="Calibri"/>
              </w:rPr>
              <w:t>100</w:t>
            </w:r>
          </w:p>
        </w:tc>
        <w:tc>
          <w:tcPr>
            <w:tcW w:w="310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542B3A60" w14:textId="43A6CC7E">
            <w:pPr>
              <w:spacing w:after="0"/>
              <w:rPr>
                <w:rFonts w:ascii="Calibri" w:hAnsi="Calibri" w:eastAsia="Calibri" w:cs="Calibri"/>
              </w:rPr>
            </w:pPr>
            <w:r w:rsidRPr="3B7ADD67">
              <w:rPr>
                <w:rFonts w:ascii="Calibri" w:hAnsi="Calibri" w:eastAsia="Calibri" w:cs="Calibri"/>
              </w:rPr>
              <w:t xml:space="preserve"> </w:t>
            </w:r>
            <w:r w:rsidRPr="3B7ADD67" w:rsidR="12F9F918">
              <w:rPr>
                <w:rFonts w:ascii="Calibri" w:hAnsi="Calibri" w:eastAsia="Calibri" w:cs="Calibri"/>
              </w:rPr>
              <w:t>Was ist die Ableitung von f(x)=sin(x)</w:t>
            </w:r>
            <w:r w:rsidR="000C3454">
              <w:rPr>
                <w:rFonts w:ascii="Calibri" w:hAnsi="Calibri" w:eastAsia="Calibri" w:cs="Calibri"/>
              </w:rPr>
              <w:t>?</w:t>
            </w:r>
          </w:p>
        </w:tc>
        <w:tc>
          <w:tcPr>
            <w:tcW w:w="5455"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2F9F918" w:rsidP="1161787E" w:rsidRDefault="12F9F918" w14:paraId="4A6EBE03" w14:textId="53CFBAB2">
            <w:pPr>
              <w:rPr>
                <w:rFonts w:ascii="Calibri" w:hAnsi="Calibri" w:eastAsia="Calibri" w:cs="Calibri"/>
              </w:rPr>
            </w:pPr>
            <w:r w:rsidRPr="1161787E">
              <w:rPr>
                <w:rFonts w:ascii="Calibri" w:hAnsi="Calibri" w:eastAsia="Calibri" w:cs="Calibri"/>
              </w:rPr>
              <w:t>Die Ableitung ist f´(x)=cos(x)</w:t>
            </w:r>
          </w:p>
        </w:tc>
      </w:tr>
      <w:tr w:rsidR="1161787E" w:rsidTr="35151B28" w14:paraId="122D450E" w14:textId="77777777">
        <w:trPr>
          <w:trHeight w:val="285"/>
        </w:trPr>
        <w:tc>
          <w:tcPr>
            <w:tcW w:w="988"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46873CD3" w14:textId="3CBE330A">
            <w:pPr>
              <w:spacing w:after="0"/>
              <w:rPr>
                <w:rFonts w:ascii="Calibri" w:hAnsi="Calibri" w:eastAsia="Calibri" w:cs="Calibri"/>
              </w:rPr>
            </w:pPr>
            <w:r w:rsidRPr="1161787E">
              <w:rPr>
                <w:rFonts w:ascii="Calibri" w:hAnsi="Calibri" w:eastAsia="Calibri" w:cs="Calibri"/>
              </w:rPr>
              <w:t xml:space="preserve">200 </w:t>
            </w:r>
          </w:p>
        </w:tc>
        <w:tc>
          <w:tcPr>
            <w:tcW w:w="310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6457BBAC" w14:textId="1DCA1CED">
            <w:pPr>
              <w:spacing w:after="0"/>
              <w:rPr>
                <w:rFonts w:ascii="Calibri" w:hAnsi="Calibri" w:eastAsia="Calibri" w:cs="Calibri"/>
              </w:rPr>
            </w:pPr>
            <w:r w:rsidRPr="1161787E">
              <w:rPr>
                <w:rFonts w:ascii="Calibri" w:hAnsi="Calibri" w:eastAsia="Calibri" w:cs="Calibri"/>
              </w:rPr>
              <w:t>Was ist eine Orthogonale Matrix?</w:t>
            </w:r>
          </w:p>
        </w:tc>
        <w:tc>
          <w:tcPr>
            <w:tcW w:w="5455"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03CF20AB" w14:paraId="65F40EF6" w14:textId="11DD2914">
            <w:pPr>
              <w:spacing w:after="0"/>
              <w:rPr>
                <w:rFonts w:ascii="Calibri" w:hAnsi="Calibri" w:eastAsia="Calibri" w:cs="Calibri"/>
              </w:rPr>
            </w:pPr>
            <w:r w:rsidRPr="35151B28">
              <w:rPr>
                <w:rFonts w:ascii="Calibri" w:hAnsi="Calibri" w:eastAsia="Calibri" w:cs="Calibri"/>
              </w:rPr>
              <w:t>Dies ist eine quadratische Matrix, deren inverse Matrix gleich ihrer Transponierten ist.</w:t>
            </w:r>
          </w:p>
          <w:p w:rsidR="1161787E" w:rsidP="1161787E" w:rsidRDefault="1161787E" w14:paraId="7B7A4165" w14:textId="64A780D6">
            <w:pPr>
              <w:spacing w:after="0"/>
              <w:rPr>
                <w:rFonts w:ascii="Calibri" w:hAnsi="Calibri" w:eastAsia="Calibri" w:cs="Calibri"/>
              </w:rPr>
            </w:pPr>
            <w:r w:rsidRPr="3B7ADD67">
              <w:rPr>
                <w:rFonts w:ascii="Calibri" w:hAnsi="Calibri" w:eastAsia="Calibri" w:cs="Calibri"/>
              </w:rPr>
              <w:t xml:space="preserve"> </w:t>
            </w:r>
          </w:p>
        </w:tc>
      </w:tr>
      <w:tr w:rsidR="1161787E" w:rsidTr="35151B28" w14:paraId="4BB2EC1A" w14:textId="77777777">
        <w:trPr>
          <w:trHeight w:val="285"/>
        </w:trPr>
        <w:tc>
          <w:tcPr>
            <w:tcW w:w="988"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76239CE3" w14:textId="3807B587">
            <w:pPr>
              <w:spacing w:after="0"/>
              <w:rPr>
                <w:rFonts w:ascii="Calibri" w:hAnsi="Calibri" w:eastAsia="Calibri" w:cs="Calibri"/>
              </w:rPr>
            </w:pPr>
            <w:r w:rsidRPr="1161787E">
              <w:rPr>
                <w:rFonts w:ascii="Calibri" w:hAnsi="Calibri" w:eastAsia="Calibri" w:cs="Calibri"/>
              </w:rPr>
              <w:t xml:space="preserve">200 </w:t>
            </w:r>
          </w:p>
        </w:tc>
        <w:tc>
          <w:tcPr>
            <w:tcW w:w="310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356E4030" w14:textId="5C6AA48C">
            <w:pPr>
              <w:spacing w:after="0"/>
              <w:rPr>
                <w:rFonts w:ascii="Calibri" w:hAnsi="Calibri" w:eastAsia="Calibri" w:cs="Calibri"/>
              </w:rPr>
            </w:pPr>
            <w:r w:rsidRPr="3B7ADD67">
              <w:rPr>
                <w:rFonts w:ascii="Calibri" w:hAnsi="Calibri" w:eastAsia="Calibri" w:cs="Calibri"/>
              </w:rPr>
              <w:t xml:space="preserve"> </w:t>
            </w:r>
            <w:r w:rsidRPr="3B7ADD67" w:rsidR="4F6CDACE">
              <w:rPr>
                <w:rFonts w:ascii="Calibri" w:hAnsi="Calibri" w:eastAsia="Calibri" w:cs="Calibri"/>
              </w:rPr>
              <w:t>Was liegt bei der Stelle, bei der f´´(x)=0 gilt?</w:t>
            </w:r>
          </w:p>
        </w:tc>
        <w:tc>
          <w:tcPr>
            <w:tcW w:w="5455"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00D257EF" w14:paraId="3790A065" w14:textId="73D039EB">
            <w:pPr>
              <w:spacing w:after="0"/>
              <w:rPr>
                <w:rFonts w:ascii="Calibri" w:hAnsi="Calibri" w:eastAsia="Calibri" w:cs="Calibri"/>
              </w:rPr>
            </w:pPr>
            <w:r>
              <w:rPr>
                <w:rFonts w:ascii="Calibri" w:hAnsi="Calibri" w:eastAsia="Calibri" w:cs="Calibri"/>
              </w:rPr>
              <w:t>Bei dieser Stelle</w:t>
            </w:r>
            <w:r w:rsidRPr="3B7ADD67" w:rsidR="2AE7E87A">
              <w:rPr>
                <w:rFonts w:ascii="Calibri" w:hAnsi="Calibri" w:eastAsia="Calibri" w:cs="Calibri"/>
              </w:rPr>
              <w:t xml:space="preserve"> dieser</w:t>
            </w:r>
            <w:r>
              <w:rPr>
                <w:rFonts w:ascii="Calibri" w:hAnsi="Calibri" w:eastAsia="Calibri" w:cs="Calibri"/>
              </w:rPr>
              <w:t xml:space="preserve"> zweitem </w:t>
            </w:r>
            <w:r w:rsidRPr="3B7ADD67" w:rsidR="2AE7E87A">
              <w:rPr>
                <w:rFonts w:ascii="Calibri" w:hAnsi="Calibri" w:eastAsia="Calibri" w:cs="Calibri"/>
              </w:rPr>
              <w:t xml:space="preserve"> Ableitung</w:t>
            </w:r>
            <w:r w:rsidR="00D0096D">
              <w:rPr>
                <w:rFonts w:ascii="Calibri" w:hAnsi="Calibri" w:eastAsia="Calibri" w:cs="Calibri"/>
              </w:rPr>
              <w:t xml:space="preserve"> </w:t>
            </w:r>
            <w:r w:rsidRPr="3B7ADD67" w:rsidR="4B3F7843">
              <w:rPr>
                <w:rFonts w:ascii="Calibri" w:hAnsi="Calibri" w:eastAsia="Calibri" w:cs="Calibri"/>
              </w:rPr>
              <w:t>liegt ein Sattelpunkt</w:t>
            </w:r>
            <w:r w:rsidRPr="3B7ADD67" w:rsidR="30F88140">
              <w:rPr>
                <w:rFonts w:ascii="Calibri" w:hAnsi="Calibri" w:eastAsia="Calibri" w:cs="Calibri"/>
              </w:rPr>
              <w:t>.</w:t>
            </w:r>
          </w:p>
        </w:tc>
      </w:tr>
      <w:tr w:rsidR="1161787E" w:rsidTr="35151B28" w14:paraId="331C15F6" w14:textId="77777777">
        <w:trPr>
          <w:trHeight w:val="285"/>
        </w:trPr>
        <w:tc>
          <w:tcPr>
            <w:tcW w:w="988"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152BEE3A" w14:textId="3DEEC1A1">
            <w:pPr>
              <w:spacing w:after="0"/>
              <w:rPr>
                <w:rFonts w:ascii="Calibri" w:hAnsi="Calibri" w:eastAsia="Calibri" w:cs="Calibri"/>
              </w:rPr>
            </w:pPr>
            <w:r w:rsidRPr="1161787E">
              <w:rPr>
                <w:rFonts w:ascii="Calibri" w:hAnsi="Calibri" w:eastAsia="Calibri" w:cs="Calibri"/>
              </w:rPr>
              <w:t xml:space="preserve">200 </w:t>
            </w:r>
          </w:p>
          <w:p w:rsidR="1161787E" w:rsidP="1161787E" w:rsidRDefault="1161787E" w14:paraId="14E04743" w14:textId="4B9C091F">
            <w:pPr>
              <w:spacing w:after="0"/>
              <w:rPr>
                <w:rFonts w:ascii="Calibri" w:hAnsi="Calibri" w:eastAsia="Calibri" w:cs="Calibri"/>
              </w:rPr>
            </w:pPr>
            <w:r w:rsidRPr="1161787E">
              <w:rPr>
                <w:rFonts w:ascii="Calibri" w:hAnsi="Calibri" w:eastAsia="Calibri" w:cs="Calibri"/>
              </w:rPr>
              <w:t xml:space="preserve">  </w:t>
            </w:r>
          </w:p>
        </w:tc>
        <w:tc>
          <w:tcPr>
            <w:tcW w:w="310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7090613D" w:rsidP="1161787E" w:rsidRDefault="7090613D" w14:paraId="21FEE752" w14:textId="2EDC742D">
            <w:pPr>
              <w:spacing w:after="0"/>
              <w:rPr>
                <w:rFonts w:ascii="Calibri" w:hAnsi="Calibri" w:eastAsia="Calibri" w:cs="Calibri"/>
              </w:rPr>
            </w:pPr>
            <w:r w:rsidRPr="3B7ADD67">
              <w:rPr>
                <w:rFonts w:ascii="Calibri" w:hAnsi="Calibri" w:eastAsia="Calibri" w:cs="Calibri"/>
              </w:rPr>
              <w:t>W</w:t>
            </w:r>
            <w:r w:rsidR="00DD761F">
              <w:rPr>
                <w:rFonts w:ascii="Calibri" w:hAnsi="Calibri" w:eastAsia="Calibri" w:cs="Calibri"/>
              </w:rPr>
              <w:t>as ist eine stetige Funktion?</w:t>
            </w:r>
          </w:p>
        </w:tc>
        <w:tc>
          <w:tcPr>
            <w:tcW w:w="5455"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46D440EF" w14:paraId="286074FA" w14:textId="46189183">
            <w:pPr>
              <w:spacing w:after="0"/>
              <w:rPr>
                <w:rFonts w:ascii="Calibri" w:hAnsi="Calibri" w:eastAsia="Calibri" w:cs="Calibri"/>
              </w:rPr>
            </w:pPr>
            <w:r w:rsidRPr="3B7ADD67">
              <w:rPr>
                <w:rFonts w:ascii="Calibri" w:hAnsi="Calibri" w:eastAsia="Calibri" w:cs="Calibri"/>
              </w:rPr>
              <w:t xml:space="preserve">Eine Funktion kann in einem Stück ohne absetzen gezeichnet werden. </w:t>
            </w:r>
          </w:p>
        </w:tc>
      </w:tr>
      <w:tr w:rsidR="1161787E" w:rsidTr="35151B28" w14:paraId="5A82ED1F" w14:textId="77777777">
        <w:trPr>
          <w:trHeight w:val="285"/>
        </w:trPr>
        <w:tc>
          <w:tcPr>
            <w:tcW w:w="988"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1C00519F" w14:textId="4CE5EE47">
            <w:pPr>
              <w:spacing w:after="0"/>
              <w:rPr>
                <w:rFonts w:ascii="Calibri" w:hAnsi="Calibri" w:eastAsia="Calibri" w:cs="Calibri"/>
              </w:rPr>
            </w:pPr>
            <w:r w:rsidRPr="1161787E">
              <w:rPr>
                <w:rFonts w:ascii="Calibri" w:hAnsi="Calibri" w:eastAsia="Calibri" w:cs="Calibri"/>
              </w:rPr>
              <w:t xml:space="preserve">300 </w:t>
            </w:r>
          </w:p>
          <w:p w:rsidR="1161787E" w:rsidP="1161787E" w:rsidRDefault="1161787E" w14:paraId="46CFF13E" w14:textId="07AAAE3C">
            <w:pPr>
              <w:spacing w:after="0"/>
              <w:rPr>
                <w:rFonts w:ascii="Calibri" w:hAnsi="Calibri" w:eastAsia="Calibri" w:cs="Calibri"/>
              </w:rPr>
            </w:pPr>
            <w:r w:rsidRPr="1161787E">
              <w:rPr>
                <w:rFonts w:ascii="Calibri" w:hAnsi="Calibri" w:eastAsia="Calibri" w:cs="Calibri"/>
              </w:rPr>
              <w:t xml:space="preserve">  </w:t>
            </w:r>
          </w:p>
        </w:tc>
        <w:tc>
          <w:tcPr>
            <w:tcW w:w="310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26376A8E" w14:textId="06938040">
            <w:pPr>
              <w:spacing w:after="0"/>
              <w:rPr>
                <w:rFonts w:ascii="Calibri" w:hAnsi="Calibri" w:eastAsia="Calibri" w:cs="Calibri"/>
              </w:rPr>
            </w:pPr>
            <w:r w:rsidRPr="1161787E">
              <w:rPr>
                <w:rFonts w:ascii="Calibri" w:hAnsi="Calibri" w:eastAsia="Calibri" w:cs="Calibri"/>
              </w:rPr>
              <w:t xml:space="preserve">Was </w:t>
            </w:r>
            <w:r w:rsidR="00DD761F">
              <w:rPr>
                <w:rFonts w:ascii="Calibri" w:hAnsi="Calibri" w:eastAsia="Calibri" w:cs="Calibri"/>
              </w:rPr>
              <w:t>ist der Einheitskreis?</w:t>
            </w:r>
          </w:p>
        </w:tc>
        <w:tc>
          <w:tcPr>
            <w:tcW w:w="5455"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39A9CDA2" w14:textId="598CD038">
            <w:pPr>
              <w:spacing w:after="0"/>
              <w:rPr>
                <w:rFonts w:ascii="Calibri" w:hAnsi="Calibri" w:eastAsia="Calibri" w:cs="Calibri"/>
              </w:rPr>
            </w:pPr>
            <w:r w:rsidRPr="1161787E">
              <w:rPr>
                <w:rFonts w:ascii="Calibri" w:hAnsi="Calibri" w:eastAsia="Calibri" w:cs="Calibri"/>
              </w:rPr>
              <w:t xml:space="preserve">Aus dieser geometrischen Methode </w:t>
            </w:r>
            <w:r w:rsidRPr="3B7ADD67" w:rsidR="03EC9086">
              <w:rPr>
                <w:rFonts w:ascii="Calibri" w:hAnsi="Calibri" w:eastAsia="Calibri" w:cs="Calibri"/>
              </w:rPr>
              <w:t>können</w:t>
            </w:r>
            <w:r w:rsidRPr="1161787E">
              <w:rPr>
                <w:rFonts w:ascii="Calibri" w:hAnsi="Calibri" w:eastAsia="Calibri" w:cs="Calibri"/>
              </w:rPr>
              <w:t xml:space="preserve"> die Trigonometrischen Funktionen</w:t>
            </w:r>
            <w:r w:rsidRPr="3B7ADD67" w:rsidR="4A45C74D">
              <w:rPr>
                <w:rFonts w:ascii="Calibri" w:hAnsi="Calibri" w:eastAsia="Calibri" w:cs="Calibri"/>
              </w:rPr>
              <w:t xml:space="preserve"> gebildet werden.</w:t>
            </w:r>
          </w:p>
        </w:tc>
      </w:tr>
      <w:tr w:rsidR="1161787E" w:rsidTr="35151B28" w14:paraId="428A74F0" w14:textId="77777777">
        <w:trPr>
          <w:trHeight w:val="285"/>
        </w:trPr>
        <w:tc>
          <w:tcPr>
            <w:tcW w:w="988"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383D1B2B" w14:textId="5585FF2D">
            <w:pPr>
              <w:spacing w:after="0"/>
              <w:rPr>
                <w:rFonts w:ascii="Calibri" w:hAnsi="Calibri" w:eastAsia="Calibri" w:cs="Calibri"/>
              </w:rPr>
            </w:pPr>
            <w:r w:rsidRPr="1161787E">
              <w:rPr>
                <w:rFonts w:ascii="Calibri" w:hAnsi="Calibri" w:eastAsia="Calibri" w:cs="Calibri"/>
              </w:rPr>
              <w:t xml:space="preserve">300 </w:t>
            </w:r>
          </w:p>
        </w:tc>
        <w:tc>
          <w:tcPr>
            <w:tcW w:w="310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9D6EFA" w:rsidP="1161787E" w:rsidRDefault="488942A6" w14:paraId="0EA16ABC" w14:textId="14B6EE24">
            <w:pPr>
              <w:spacing w:after="0"/>
              <w:rPr>
                <w:rFonts w:ascii="Calibri" w:hAnsi="Calibri" w:eastAsia="Calibri" w:cs="Calibri"/>
              </w:rPr>
            </w:pPr>
            <w:r w:rsidRPr="7DADF51A">
              <w:rPr>
                <w:rFonts w:ascii="Calibri" w:hAnsi="Calibri" w:eastAsia="Calibri" w:cs="Calibri"/>
              </w:rPr>
              <w:t>Wa</w:t>
            </w:r>
            <w:r w:rsidRPr="7DADF51A" w:rsidR="35B4A972">
              <w:rPr>
                <w:rFonts w:ascii="Calibri" w:hAnsi="Calibri" w:eastAsia="Calibri" w:cs="Calibri"/>
              </w:rPr>
              <w:t>s</w:t>
            </w:r>
            <w:r w:rsidRPr="3B7ADD67">
              <w:rPr>
                <w:rFonts w:ascii="Calibri" w:hAnsi="Calibri" w:eastAsia="Calibri" w:cs="Calibri"/>
              </w:rPr>
              <w:t xml:space="preserve"> </w:t>
            </w:r>
            <w:r w:rsidR="009D6EFA">
              <w:rPr>
                <w:rFonts w:ascii="Calibri" w:hAnsi="Calibri" w:eastAsia="Calibri" w:cs="Calibri"/>
              </w:rPr>
              <w:t>bedeutet beschränkt?</w:t>
            </w:r>
          </w:p>
        </w:tc>
        <w:tc>
          <w:tcPr>
            <w:tcW w:w="5455"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003113BE" w14:paraId="5B47912C" w14:textId="5E8AF7B7">
            <w:pPr>
              <w:spacing w:after="0"/>
              <w:rPr>
                <w:rFonts w:ascii="Calibri" w:hAnsi="Calibri" w:eastAsia="Calibri" w:cs="Calibri"/>
              </w:rPr>
            </w:pPr>
            <w:r>
              <w:rPr>
                <w:rFonts w:ascii="Calibri" w:hAnsi="Calibri" w:eastAsia="Calibri" w:cs="Calibri"/>
              </w:rPr>
              <w:t xml:space="preserve">So heißen Zahlenfolgen, wenn sie eine obere und eine untere Schranke haben. </w:t>
            </w:r>
          </w:p>
        </w:tc>
      </w:tr>
      <w:tr w:rsidR="1161787E" w:rsidTr="35151B28" w14:paraId="5F2513D0" w14:textId="77777777">
        <w:trPr>
          <w:trHeight w:val="285"/>
        </w:trPr>
        <w:tc>
          <w:tcPr>
            <w:tcW w:w="988"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1EF5A217" w14:textId="014BC4DD">
            <w:pPr>
              <w:spacing w:after="0"/>
              <w:rPr>
                <w:rFonts w:ascii="Calibri" w:hAnsi="Calibri" w:eastAsia="Calibri" w:cs="Calibri"/>
              </w:rPr>
            </w:pPr>
            <w:r w:rsidRPr="1161787E">
              <w:rPr>
                <w:rFonts w:ascii="Calibri" w:hAnsi="Calibri" w:eastAsia="Calibri" w:cs="Calibri"/>
              </w:rPr>
              <w:t xml:space="preserve">300  </w:t>
            </w:r>
          </w:p>
          <w:p w:rsidR="1161787E" w:rsidP="1161787E" w:rsidRDefault="1161787E" w14:paraId="57926B72" w14:textId="14D1EC62">
            <w:pPr>
              <w:spacing w:after="0"/>
              <w:rPr>
                <w:rFonts w:ascii="Calibri" w:hAnsi="Calibri" w:eastAsia="Calibri" w:cs="Calibri"/>
              </w:rPr>
            </w:pPr>
            <w:r w:rsidRPr="1161787E">
              <w:rPr>
                <w:rFonts w:ascii="Calibri" w:hAnsi="Calibri" w:eastAsia="Calibri" w:cs="Calibri"/>
              </w:rPr>
              <w:t xml:space="preserve">  </w:t>
            </w:r>
          </w:p>
        </w:tc>
        <w:tc>
          <w:tcPr>
            <w:tcW w:w="310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64D37FE7" w14:textId="5510B12C">
            <w:pPr>
              <w:spacing w:after="0"/>
              <w:rPr>
                <w:rFonts w:ascii="Calibri" w:hAnsi="Calibri" w:eastAsia="Calibri" w:cs="Calibri"/>
              </w:rPr>
            </w:pPr>
            <w:r w:rsidRPr="1161787E">
              <w:rPr>
                <w:rFonts w:ascii="Calibri" w:hAnsi="Calibri" w:eastAsia="Calibri" w:cs="Calibri"/>
              </w:rPr>
              <w:t>Was ist die Gaußsche Zahlenebene?</w:t>
            </w:r>
          </w:p>
        </w:tc>
        <w:tc>
          <w:tcPr>
            <w:tcW w:w="5455"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2E49DCB6" w14:textId="7EB507F5">
            <w:pPr>
              <w:spacing w:after="0"/>
              <w:rPr>
                <w:rFonts w:ascii="Calibri" w:hAnsi="Calibri" w:eastAsia="Calibri" w:cs="Calibri"/>
              </w:rPr>
            </w:pPr>
            <w:r w:rsidRPr="1161787E">
              <w:rPr>
                <w:rFonts w:ascii="Calibri" w:hAnsi="Calibri" w:eastAsia="Calibri" w:cs="Calibri"/>
              </w:rPr>
              <w:t>Das ist die Darstellung komplexer Zahlen als Punkte in einer zweidimensionalen Ebene.</w:t>
            </w:r>
          </w:p>
        </w:tc>
      </w:tr>
      <w:tr w:rsidR="1161787E" w:rsidTr="35151B28" w14:paraId="1332E5AB" w14:textId="77777777">
        <w:trPr>
          <w:trHeight w:val="285"/>
        </w:trPr>
        <w:tc>
          <w:tcPr>
            <w:tcW w:w="988"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798C1506" w14:textId="4DE7101A">
            <w:pPr>
              <w:spacing w:after="0"/>
              <w:rPr>
                <w:rFonts w:ascii="Calibri" w:hAnsi="Calibri" w:eastAsia="Calibri" w:cs="Calibri"/>
              </w:rPr>
            </w:pPr>
            <w:r w:rsidRPr="1161787E">
              <w:rPr>
                <w:rFonts w:ascii="Calibri" w:hAnsi="Calibri" w:eastAsia="Calibri" w:cs="Calibri"/>
              </w:rPr>
              <w:t xml:space="preserve">400 </w:t>
            </w:r>
          </w:p>
        </w:tc>
        <w:tc>
          <w:tcPr>
            <w:tcW w:w="310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8E38DB8" w14:paraId="25411EEF" w14:textId="22E4AB9C">
            <w:pPr>
              <w:spacing w:after="0"/>
              <w:rPr>
                <w:rFonts w:ascii="Calibri" w:hAnsi="Calibri" w:eastAsia="Calibri" w:cs="Calibri"/>
              </w:rPr>
            </w:pPr>
            <w:r w:rsidRPr="3B7ADD67">
              <w:rPr>
                <w:rFonts w:ascii="Calibri" w:hAnsi="Calibri" w:eastAsia="Calibri" w:cs="Calibri"/>
              </w:rPr>
              <w:t xml:space="preserve">Wie berechnet man </w:t>
            </w:r>
            <w:r w:rsidRPr="3B7ADD67" w:rsidR="31985CED">
              <w:rPr>
                <w:rFonts w:ascii="Calibri" w:hAnsi="Calibri" w:eastAsia="Calibri" w:cs="Calibri"/>
              </w:rPr>
              <w:t>eine</w:t>
            </w:r>
            <w:r w:rsidRPr="3B7ADD67">
              <w:rPr>
                <w:rFonts w:ascii="Calibri" w:hAnsi="Calibri" w:eastAsia="Calibri" w:cs="Calibri"/>
              </w:rPr>
              <w:t xml:space="preserve"> Sekante?</w:t>
            </w:r>
          </w:p>
        </w:tc>
        <w:tc>
          <w:tcPr>
            <w:tcW w:w="5455"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3098FB72" w14:textId="4FD1C4DB">
            <w:pPr>
              <w:spacing w:after="0"/>
              <w:rPr>
                <w:rFonts w:ascii="Calibri" w:hAnsi="Calibri" w:eastAsia="Calibri" w:cs="Calibri"/>
              </w:rPr>
            </w:pPr>
            <w:r w:rsidRPr="3B7ADD67">
              <w:rPr>
                <w:rFonts w:ascii="Calibri" w:hAnsi="Calibri" w:eastAsia="Calibri" w:cs="Calibri"/>
              </w:rPr>
              <w:t xml:space="preserve"> </w:t>
            </w:r>
            <w:r w:rsidRPr="3B7ADD67" w:rsidR="0FA8C5FA">
              <w:rPr>
                <w:rFonts w:ascii="Calibri" w:hAnsi="Calibri" w:eastAsia="Calibri" w:cs="Calibri"/>
              </w:rPr>
              <w:t>Dies berechnet die folgende Formel bei einer Funktion:</w:t>
            </w:r>
          </w:p>
          <w:p w:rsidR="0FA8C5FA" w:rsidP="1161787E" w:rsidRDefault="41FBC8EC" w14:paraId="61AB2106" w14:textId="1BB1B6CD">
            <w:pPr>
              <w:spacing w:after="0"/>
            </w:pPr>
            <w:r>
              <w:rPr>
                <w:noProof/>
              </w:rPr>
              <w:drawing>
                <wp:inline distT="0" distB="0" distL="0" distR="0" wp14:anchorId="57985DB6" wp14:editId="5DA03464">
                  <wp:extent cx="3429000" cy="514350"/>
                  <wp:effectExtent l="0" t="0" r="0" b="0"/>
                  <wp:docPr id="1325494413" name="Grafik 1325494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325494413"/>
                          <pic:cNvPicPr/>
                        </pic:nvPicPr>
                        <pic:blipFill>
                          <a:blip r:embed="rId9">
                            <a:extLst>
                              <a:ext uri="{28A0092B-C50C-407E-A947-70E740481C1C}">
                                <a14:useLocalDpi xmlns:a14="http://schemas.microsoft.com/office/drawing/2010/main" val="0"/>
                              </a:ext>
                            </a:extLst>
                          </a:blip>
                          <a:stretch>
                            <a:fillRect/>
                          </a:stretch>
                        </pic:blipFill>
                        <pic:spPr>
                          <a:xfrm>
                            <a:off x="0" y="0"/>
                            <a:ext cx="3429000" cy="514350"/>
                          </a:xfrm>
                          <a:prstGeom prst="rect">
                            <a:avLst/>
                          </a:prstGeom>
                        </pic:spPr>
                      </pic:pic>
                    </a:graphicData>
                  </a:graphic>
                </wp:inline>
              </w:drawing>
            </w:r>
          </w:p>
        </w:tc>
      </w:tr>
      <w:tr w:rsidR="1161787E" w:rsidTr="35151B28" w14:paraId="6C1446FE" w14:textId="77777777">
        <w:trPr>
          <w:trHeight w:val="285"/>
        </w:trPr>
        <w:tc>
          <w:tcPr>
            <w:tcW w:w="988"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735A6C32" w14:textId="3024B9ED">
            <w:pPr>
              <w:spacing w:after="0"/>
              <w:rPr>
                <w:rFonts w:ascii="Calibri" w:hAnsi="Calibri" w:eastAsia="Calibri" w:cs="Calibri"/>
              </w:rPr>
            </w:pPr>
            <w:r w:rsidRPr="1161787E">
              <w:rPr>
                <w:rFonts w:ascii="Calibri" w:hAnsi="Calibri" w:eastAsia="Calibri" w:cs="Calibri"/>
              </w:rPr>
              <w:t xml:space="preserve">400 </w:t>
            </w:r>
          </w:p>
        </w:tc>
        <w:tc>
          <w:tcPr>
            <w:tcW w:w="310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05249FF8" w14:textId="53FDD153">
            <w:pPr>
              <w:spacing w:after="0"/>
              <w:rPr>
                <w:rFonts w:ascii="Calibri" w:hAnsi="Calibri" w:eastAsia="Calibri" w:cs="Calibri"/>
              </w:rPr>
            </w:pPr>
            <w:r w:rsidRPr="1161787E">
              <w:rPr>
                <w:rFonts w:ascii="Calibri" w:hAnsi="Calibri" w:eastAsia="Calibri" w:cs="Calibri"/>
              </w:rPr>
              <w:t xml:space="preserve"> </w:t>
            </w:r>
            <w:r w:rsidRPr="1161787E" w:rsidR="5D8B44A3">
              <w:rPr>
                <w:rFonts w:ascii="Calibri" w:hAnsi="Calibri" w:eastAsia="Calibri" w:cs="Calibri"/>
              </w:rPr>
              <w:t>Was sind reine Gleichungen?</w:t>
            </w:r>
          </w:p>
        </w:tc>
        <w:tc>
          <w:tcPr>
            <w:tcW w:w="5455"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5D8B44A3" w:rsidP="1161787E" w:rsidRDefault="5D8B44A3" w14:paraId="23B3DAFE" w14:textId="417A12D1">
            <w:pPr>
              <w:spacing w:after="0"/>
              <w:rPr>
                <w:rFonts w:ascii="Calibri" w:hAnsi="Calibri" w:eastAsia="Calibri" w:cs="Calibri"/>
              </w:rPr>
            </w:pPr>
            <w:r w:rsidRPr="1161787E">
              <w:rPr>
                <w:rFonts w:ascii="Calibri" w:hAnsi="Calibri" w:eastAsia="Calibri" w:cs="Calibri"/>
              </w:rPr>
              <w:t>Bei diesen Gleichungen kommt das x ausschließlich im Quadrat vor und die restlichen Termglieder sind nur noch Zahlen sind.</w:t>
            </w:r>
          </w:p>
        </w:tc>
      </w:tr>
      <w:tr w:rsidR="1161787E" w:rsidTr="35151B28" w14:paraId="42DB6C79" w14:textId="77777777">
        <w:trPr>
          <w:trHeight w:val="285"/>
        </w:trPr>
        <w:tc>
          <w:tcPr>
            <w:tcW w:w="988"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336FD1B3" w14:textId="45E95896">
            <w:pPr>
              <w:spacing w:after="0"/>
              <w:rPr>
                <w:rFonts w:ascii="Calibri" w:hAnsi="Calibri" w:eastAsia="Calibri" w:cs="Calibri"/>
              </w:rPr>
            </w:pPr>
            <w:r w:rsidRPr="1161787E">
              <w:rPr>
                <w:rFonts w:ascii="Calibri" w:hAnsi="Calibri" w:eastAsia="Calibri" w:cs="Calibri"/>
              </w:rPr>
              <w:t xml:space="preserve">400 </w:t>
            </w:r>
          </w:p>
          <w:p w:rsidR="1161787E" w:rsidP="1161787E" w:rsidRDefault="1161787E" w14:paraId="5659849F" w14:textId="29D31532">
            <w:pPr>
              <w:spacing w:after="0"/>
              <w:rPr>
                <w:rFonts w:ascii="Calibri" w:hAnsi="Calibri" w:eastAsia="Calibri" w:cs="Calibri"/>
              </w:rPr>
            </w:pPr>
            <w:r w:rsidRPr="1161787E">
              <w:rPr>
                <w:rFonts w:ascii="Calibri" w:hAnsi="Calibri" w:eastAsia="Calibri" w:cs="Calibri"/>
              </w:rPr>
              <w:t xml:space="preserve">  </w:t>
            </w:r>
          </w:p>
        </w:tc>
        <w:tc>
          <w:tcPr>
            <w:tcW w:w="310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3DA0CD5D" w14:textId="3E19F8B2">
            <w:pPr>
              <w:spacing w:after="0"/>
              <w:rPr>
                <w:rFonts w:ascii="Calibri" w:hAnsi="Calibri" w:eastAsia="Calibri" w:cs="Calibri"/>
              </w:rPr>
            </w:pPr>
            <w:r w:rsidRPr="1161787E">
              <w:rPr>
                <w:rFonts w:ascii="Calibri" w:hAnsi="Calibri" w:eastAsia="Calibri" w:cs="Calibri"/>
              </w:rPr>
              <w:t>W</w:t>
            </w:r>
            <w:r w:rsidR="00D0096D">
              <w:rPr>
                <w:rFonts w:ascii="Calibri" w:hAnsi="Calibri" w:eastAsia="Calibri" w:cs="Calibri"/>
              </w:rPr>
              <w:t xml:space="preserve">as ist das pascalsche Dreieck. </w:t>
            </w:r>
          </w:p>
        </w:tc>
        <w:tc>
          <w:tcPr>
            <w:tcW w:w="5455"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49F2D4D5" w14:textId="3AFAA3EF">
            <w:pPr>
              <w:spacing w:after="0"/>
              <w:rPr>
                <w:rFonts w:ascii="Calibri" w:hAnsi="Calibri" w:eastAsia="Calibri" w:cs="Calibri"/>
              </w:rPr>
            </w:pPr>
            <w:r w:rsidRPr="1161787E">
              <w:rPr>
                <w:rFonts w:ascii="Calibri" w:hAnsi="Calibri" w:eastAsia="Calibri" w:cs="Calibri"/>
              </w:rPr>
              <w:t>Mit dieser anschaulichen Methode können die Koeffizienten eines beliebigen Binoms bestimmt werden.</w:t>
            </w:r>
          </w:p>
        </w:tc>
      </w:tr>
      <w:tr w:rsidR="1161787E" w:rsidTr="35151B28" w14:paraId="56C67B42" w14:textId="77777777">
        <w:trPr>
          <w:trHeight w:val="965"/>
        </w:trPr>
        <w:tc>
          <w:tcPr>
            <w:tcW w:w="988"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7948007E" w14:textId="4AC0C580">
            <w:pPr>
              <w:spacing w:after="0"/>
              <w:rPr>
                <w:rFonts w:ascii="Calibri" w:hAnsi="Calibri" w:eastAsia="Calibri" w:cs="Calibri"/>
              </w:rPr>
            </w:pPr>
            <w:r w:rsidRPr="1161787E">
              <w:rPr>
                <w:rFonts w:ascii="Calibri" w:hAnsi="Calibri" w:eastAsia="Calibri" w:cs="Calibri"/>
              </w:rPr>
              <w:t xml:space="preserve">500 </w:t>
            </w:r>
          </w:p>
          <w:p w:rsidR="1161787E" w:rsidP="1161787E" w:rsidRDefault="1161787E" w14:paraId="35F490B8" w14:textId="27B761C7">
            <w:pPr>
              <w:spacing w:after="0"/>
              <w:rPr>
                <w:rFonts w:ascii="Calibri" w:hAnsi="Calibri" w:eastAsia="Calibri" w:cs="Calibri"/>
              </w:rPr>
            </w:pPr>
            <w:r w:rsidRPr="1161787E">
              <w:rPr>
                <w:rFonts w:ascii="Calibri" w:hAnsi="Calibri" w:eastAsia="Calibri" w:cs="Calibri"/>
              </w:rPr>
              <w:t xml:space="preserve">  </w:t>
            </w:r>
          </w:p>
        </w:tc>
        <w:tc>
          <w:tcPr>
            <w:tcW w:w="310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00BD67F8" w:rsidRDefault="1DBED1ED" w14:paraId="2A285F8B" w14:textId="043AE72B">
            <w:pPr>
              <w:spacing w:after="0"/>
              <w:rPr>
                <w:rFonts w:ascii="Calibri" w:hAnsi="Calibri" w:eastAsia="Calibri" w:cs="Calibri"/>
              </w:rPr>
            </w:pPr>
            <w:r w:rsidRPr="1161787E">
              <w:rPr>
                <w:rFonts w:ascii="Calibri" w:hAnsi="Calibri" w:eastAsia="Calibri" w:cs="Calibri"/>
              </w:rPr>
              <w:t>Was</w:t>
            </w:r>
            <w:r w:rsidR="00BD67F8">
              <w:rPr>
                <w:rFonts w:ascii="Calibri" w:hAnsi="Calibri" w:eastAsia="Calibri" w:cs="Calibri"/>
              </w:rPr>
              <w:t xml:space="preserve"> ist die Cramer´sche Regel?</w:t>
            </w:r>
          </w:p>
        </w:tc>
        <w:tc>
          <w:tcPr>
            <w:tcW w:w="5455"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DBED1ED" w:rsidP="1161787E" w:rsidRDefault="00B512AE" w14:paraId="0516672D" w14:textId="73C58E02">
            <w:pPr>
              <w:spacing w:after="0"/>
              <w:rPr>
                <w:rFonts w:ascii="Calibri" w:hAnsi="Calibri" w:eastAsia="Calibri" w:cs="Calibri"/>
              </w:rPr>
            </w:pPr>
            <w:r>
              <w:rPr>
                <w:rFonts w:ascii="Calibri" w:hAnsi="Calibri" w:eastAsia="Calibri" w:cs="Calibri"/>
              </w:rPr>
              <w:t xml:space="preserve">Mit diesem Verfahren können effizient </w:t>
            </w:r>
            <w:r w:rsidR="00173C6E">
              <w:rPr>
                <w:rFonts w:ascii="Calibri" w:hAnsi="Calibri" w:eastAsia="Calibri" w:cs="Calibri"/>
              </w:rPr>
              <w:t xml:space="preserve">Gleichungssysteme mithilfe von </w:t>
            </w:r>
            <w:r w:rsidR="00214823">
              <w:rPr>
                <w:rFonts w:ascii="Calibri" w:hAnsi="Calibri" w:eastAsia="Calibri" w:cs="Calibri"/>
              </w:rPr>
              <w:t>Determinanten</w:t>
            </w:r>
            <w:r w:rsidR="00173C6E">
              <w:rPr>
                <w:rFonts w:ascii="Calibri" w:hAnsi="Calibri" w:eastAsia="Calibri" w:cs="Calibri"/>
              </w:rPr>
              <w:t xml:space="preserve"> gelöst werden. </w:t>
            </w:r>
          </w:p>
        </w:tc>
      </w:tr>
      <w:tr w:rsidR="1161787E" w:rsidTr="35151B28" w14:paraId="4540A27F" w14:textId="77777777">
        <w:trPr>
          <w:trHeight w:val="285"/>
        </w:trPr>
        <w:tc>
          <w:tcPr>
            <w:tcW w:w="988"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DBED1ED" w:rsidP="1161787E" w:rsidRDefault="1DBED1ED" w14:paraId="03AA2051" w14:textId="7259909E">
            <w:pPr>
              <w:spacing w:after="0"/>
              <w:rPr>
                <w:rFonts w:ascii="Calibri" w:hAnsi="Calibri" w:eastAsia="Calibri" w:cs="Calibri"/>
              </w:rPr>
            </w:pPr>
            <w:r w:rsidRPr="1161787E">
              <w:rPr>
                <w:rFonts w:ascii="Calibri" w:hAnsi="Calibri" w:eastAsia="Calibri" w:cs="Calibri"/>
              </w:rPr>
              <w:t xml:space="preserve"> </w:t>
            </w:r>
            <w:r w:rsidRPr="1161787E" w:rsidR="1161787E">
              <w:rPr>
                <w:rFonts w:ascii="Calibri" w:hAnsi="Calibri" w:eastAsia="Calibri" w:cs="Calibri"/>
              </w:rPr>
              <w:t xml:space="preserve">500 </w:t>
            </w:r>
          </w:p>
        </w:tc>
        <w:tc>
          <w:tcPr>
            <w:tcW w:w="310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255ACBB1" w:rsidP="1161787E" w:rsidRDefault="0030495B" w14:paraId="588E9D69" w14:textId="6CFABF93">
            <w:pPr>
              <w:spacing w:after="0"/>
              <w:rPr>
                <w:rFonts w:ascii="Calibri" w:hAnsi="Calibri" w:eastAsia="Calibri" w:cs="Calibri"/>
              </w:rPr>
            </w:pPr>
            <w:r>
              <w:rPr>
                <w:rFonts w:ascii="Calibri" w:hAnsi="Calibri" w:eastAsia="Calibri" w:cs="Calibri"/>
              </w:rPr>
              <w:t xml:space="preserve">Was ist das Paradoxon von Achilles und der Schildkröte </w:t>
            </w:r>
          </w:p>
        </w:tc>
        <w:tc>
          <w:tcPr>
            <w:tcW w:w="5455"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50DBF20A" w:rsidP="1161787E" w:rsidRDefault="00627D44" w14:paraId="2C23A694" w14:textId="785DE9EF">
            <w:pPr>
              <w:spacing w:after="0"/>
              <w:rPr>
                <w:rFonts w:ascii="Calibri" w:hAnsi="Calibri" w:eastAsia="Calibri" w:cs="Calibri"/>
              </w:rPr>
            </w:pPr>
            <w:r>
              <w:rPr>
                <w:rFonts w:ascii="Calibri" w:hAnsi="Calibri" w:eastAsia="Calibri" w:cs="Calibri"/>
              </w:rPr>
              <w:t xml:space="preserve">Bei diesem Paradoxon von Aristoteles starten sie zum selben Zeitpunkt, aber die eine erhält anfangs einen Vorsprung. Obwohl der andere schneller ist, kann er sie niemals einholen. </w:t>
            </w:r>
          </w:p>
          <w:p w:rsidR="1161787E" w:rsidP="1161787E" w:rsidRDefault="1161787E" w14:paraId="30C5CE65" w14:textId="3C889633">
            <w:pPr>
              <w:spacing w:after="0"/>
              <w:rPr>
                <w:rFonts w:ascii="Calibri" w:hAnsi="Calibri" w:eastAsia="Calibri" w:cs="Calibri"/>
              </w:rPr>
            </w:pPr>
          </w:p>
        </w:tc>
      </w:tr>
      <w:tr w:rsidR="1161787E" w:rsidTr="35151B28" w14:paraId="50D26BAF" w14:textId="77777777">
        <w:trPr>
          <w:trHeight w:val="285"/>
        </w:trPr>
        <w:tc>
          <w:tcPr>
            <w:tcW w:w="988"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5C61E47A" w14:textId="7D80DB76">
            <w:pPr>
              <w:spacing w:after="0"/>
              <w:rPr>
                <w:rFonts w:ascii="Calibri" w:hAnsi="Calibri" w:eastAsia="Calibri" w:cs="Calibri"/>
              </w:rPr>
            </w:pPr>
            <w:r w:rsidRPr="1161787E">
              <w:rPr>
                <w:rFonts w:ascii="Calibri" w:hAnsi="Calibri" w:eastAsia="Calibri" w:cs="Calibri"/>
              </w:rPr>
              <w:t>500</w:t>
            </w:r>
          </w:p>
        </w:tc>
        <w:tc>
          <w:tcPr>
            <w:tcW w:w="310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3B7ADD67" w:rsidRDefault="769B8B23" w14:paraId="4D1FEDFD" w14:textId="0727F796">
            <w:pPr>
              <w:spacing w:after="0"/>
              <w:rPr>
                <w:rFonts w:ascii="Calibri" w:hAnsi="Calibri" w:eastAsia="Calibri" w:cs="Calibri"/>
              </w:rPr>
            </w:pPr>
            <w:r w:rsidRPr="3B7ADD67">
              <w:rPr>
                <w:rFonts w:ascii="Calibri" w:hAnsi="Calibri" w:eastAsia="Calibri" w:cs="Calibri"/>
              </w:rPr>
              <w:t>Was ist eine konvexe Krümmung eines Grafen f?</w:t>
            </w:r>
          </w:p>
          <w:p w:rsidR="1161787E" w:rsidP="1161787E" w:rsidRDefault="1161787E" w14:paraId="56A3C58F" w14:textId="06F22D3D">
            <w:pPr>
              <w:spacing w:after="0"/>
              <w:rPr>
                <w:rFonts w:ascii="Calibri" w:hAnsi="Calibri" w:eastAsia="Calibri" w:cs="Calibri"/>
              </w:rPr>
            </w:pPr>
          </w:p>
        </w:tc>
        <w:tc>
          <w:tcPr>
            <w:tcW w:w="5455"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3B7ADD67" w:rsidRDefault="769B8B23" w14:paraId="06EF55F5" w14:textId="2712E6DA">
            <w:pPr>
              <w:spacing w:after="0"/>
              <w:rPr>
                <w:rFonts w:ascii="Calibri" w:hAnsi="Calibri" w:eastAsia="Calibri" w:cs="Calibri"/>
              </w:rPr>
            </w:pPr>
            <w:r w:rsidRPr="3B7ADD67">
              <w:rPr>
                <w:rFonts w:ascii="Calibri" w:hAnsi="Calibri" w:eastAsia="Calibri" w:cs="Calibri"/>
              </w:rPr>
              <w:t>Es handelt sich um eine Linkskrümmung, somit ist die angelegte Tangente unterhalb des Graphen.</w:t>
            </w:r>
          </w:p>
          <w:p w:rsidR="1161787E" w:rsidP="1161787E" w:rsidRDefault="1161787E" w14:paraId="60709D8A" w14:textId="63C9902F">
            <w:pPr>
              <w:spacing w:after="0"/>
              <w:rPr>
                <w:rFonts w:ascii="Calibri" w:hAnsi="Calibri" w:eastAsia="Calibri" w:cs="Calibri"/>
              </w:rPr>
            </w:pPr>
          </w:p>
        </w:tc>
      </w:tr>
    </w:tbl>
    <w:p w:rsidR="56C13A03" w:rsidRDefault="56C13A03" w14:paraId="77703FE3" w14:textId="268E3F21">
      <w:r w:rsidRPr="1161787E">
        <w:rPr>
          <w:rFonts w:ascii="Aptos" w:hAnsi="Aptos" w:eastAsia="Aptos" w:cs="Aptos"/>
        </w:rPr>
        <w:t xml:space="preserve"> </w:t>
      </w:r>
    </w:p>
    <w:p w:rsidR="1161787E" w:rsidP="1161787E" w:rsidRDefault="1161787E" w14:paraId="1B33E5CF" w14:textId="3A066F7D">
      <w:pPr>
        <w:rPr>
          <w:rFonts w:ascii="Aptos" w:hAnsi="Aptos" w:eastAsia="Aptos" w:cs="Aptos"/>
        </w:rPr>
      </w:pPr>
    </w:p>
    <w:p w:rsidR="00E07B00" w:rsidP="1161787E" w:rsidRDefault="00E07B00" w14:paraId="7735E5E4" w14:textId="77777777">
      <w:pPr>
        <w:rPr>
          <w:rFonts w:ascii="Aptos" w:hAnsi="Aptos" w:eastAsia="Aptos" w:cs="Aptos"/>
        </w:rPr>
      </w:pPr>
    </w:p>
    <w:p w:rsidR="3B7ADD67" w:rsidP="3B7ADD67" w:rsidRDefault="3B7ADD67" w14:paraId="40B429B6" w14:textId="382C160F">
      <w:pPr>
        <w:rPr>
          <w:rFonts w:ascii="Aptos" w:hAnsi="Aptos" w:eastAsia="Aptos" w:cs="Aptos"/>
        </w:rPr>
      </w:pPr>
    </w:p>
    <w:p w:rsidR="3B7ADD67" w:rsidP="3B7ADD67" w:rsidRDefault="3B7ADD67" w14:paraId="6D12427A" w14:textId="690588A0">
      <w:pPr>
        <w:rPr>
          <w:rFonts w:ascii="Aptos" w:hAnsi="Aptos" w:eastAsia="Aptos" w:cs="Aptos"/>
        </w:rPr>
      </w:pPr>
    </w:p>
    <w:p w:rsidR="3B7ADD67" w:rsidP="3B7ADD67" w:rsidRDefault="3B7ADD67" w14:paraId="61ECDB0F" w14:textId="1AD32F82">
      <w:pPr>
        <w:rPr>
          <w:rFonts w:ascii="Aptos" w:hAnsi="Aptos" w:eastAsia="Aptos" w:cs="Aptos"/>
        </w:rPr>
      </w:pPr>
    </w:p>
    <w:tbl>
      <w:tblPr>
        <w:tblW w:w="9471" w:type="dxa"/>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1088"/>
        <w:gridCol w:w="3015"/>
        <w:gridCol w:w="5368"/>
      </w:tblGrid>
      <w:tr w:rsidR="1161787E" w:rsidTr="4BE5575F" w14:paraId="35628FA2" w14:textId="77777777">
        <w:trPr>
          <w:trHeight w:val="285"/>
        </w:trPr>
        <w:tc>
          <w:tcPr>
            <w:tcW w:w="1088"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032AC0B5" w14:textId="4A2B161E">
            <w:pPr>
              <w:spacing w:after="0"/>
              <w:rPr>
                <w:rFonts w:ascii="Calibri" w:hAnsi="Calibri" w:eastAsia="Calibri" w:cs="Calibri"/>
                <w:b/>
                <w:bCs/>
              </w:rPr>
            </w:pPr>
            <w:r w:rsidRPr="1161787E">
              <w:rPr>
                <w:rFonts w:ascii="Calibri" w:hAnsi="Calibri" w:eastAsia="Calibri" w:cs="Calibri"/>
                <w:b/>
                <w:bCs/>
              </w:rPr>
              <w:t xml:space="preserve">TM 1 </w:t>
            </w:r>
          </w:p>
        </w:tc>
        <w:tc>
          <w:tcPr>
            <w:tcW w:w="3015"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3E282953" w14:textId="2D35B8E9">
            <w:pPr>
              <w:spacing w:after="0"/>
              <w:rPr>
                <w:rFonts w:ascii="Calibri" w:hAnsi="Calibri" w:eastAsia="Calibri" w:cs="Calibri"/>
              </w:rPr>
            </w:pPr>
            <w:r w:rsidRPr="1161787E">
              <w:rPr>
                <w:rFonts w:ascii="Calibri" w:hAnsi="Calibri" w:eastAsia="Calibri" w:cs="Calibri"/>
                <w:b/>
                <w:bCs/>
              </w:rPr>
              <w:t>Frage</w:t>
            </w:r>
            <w:r w:rsidRPr="1161787E">
              <w:rPr>
                <w:rFonts w:ascii="Calibri" w:hAnsi="Calibri" w:eastAsia="Calibri" w:cs="Calibri"/>
              </w:rPr>
              <w:t xml:space="preserve"> </w:t>
            </w:r>
          </w:p>
        </w:tc>
        <w:tc>
          <w:tcPr>
            <w:tcW w:w="5368"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791D99B8" w14:textId="7FA8EC67">
            <w:pPr>
              <w:spacing w:after="0"/>
              <w:rPr>
                <w:rFonts w:ascii="Calibri" w:hAnsi="Calibri" w:eastAsia="Calibri" w:cs="Calibri"/>
              </w:rPr>
            </w:pPr>
            <w:r w:rsidRPr="1161787E">
              <w:rPr>
                <w:rFonts w:ascii="Calibri" w:hAnsi="Calibri" w:eastAsia="Calibri" w:cs="Calibri"/>
                <w:b/>
                <w:bCs/>
              </w:rPr>
              <w:t xml:space="preserve">Antwort </w:t>
            </w:r>
            <w:r w:rsidRPr="1161787E">
              <w:rPr>
                <w:rFonts w:ascii="Calibri" w:hAnsi="Calibri" w:eastAsia="Calibri" w:cs="Calibri"/>
              </w:rPr>
              <w:t xml:space="preserve"> </w:t>
            </w:r>
          </w:p>
        </w:tc>
      </w:tr>
      <w:tr w:rsidR="1161787E" w:rsidTr="4BE5575F" w14:paraId="5F4CE098" w14:textId="77777777">
        <w:trPr>
          <w:trHeight w:val="285"/>
        </w:trPr>
        <w:tc>
          <w:tcPr>
            <w:tcW w:w="1088"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43B665D2" w14:textId="4E484938">
            <w:pPr>
              <w:spacing w:after="0"/>
              <w:rPr>
                <w:rFonts w:ascii="Calibri" w:hAnsi="Calibri" w:eastAsia="Calibri" w:cs="Calibri"/>
              </w:rPr>
            </w:pPr>
            <w:r w:rsidRPr="1161787E">
              <w:rPr>
                <w:rFonts w:ascii="Calibri" w:hAnsi="Calibri" w:eastAsia="Calibri" w:cs="Calibri"/>
              </w:rPr>
              <w:t xml:space="preserve">100 </w:t>
            </w:r>
          </w:p>
        </w:tc>
        <w:tc>
          <w:tcPr>
            <w:tcW w:w="3015"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7442D30A" w14:paraId="2B2440DE" w14:textId="0B95CC27">
            <w:pPr>
              <w:spacing w:after="0"/>
              <w:rPr>
                <w:rFonts w:ascii="Calibri" w:hAnsi="Calibri" w:eastAsia="Calibri" w:cs="Calibri"/>
              </w:rPr>
            </w:pPr>
            <w:r w:rsidRPr="3B7ADD67">
              <w:rPr>
                <w:rFonts w:ascii="Calibri" w:hAnsi="Calibri" w:eastAsia="Calibri" w:cs="Calibri"/>
              </w:rPr>
              <w:t>Wie ist die geleistete Arbeit W definiert?</w:t>
            </w:r>
          </w:p>
        </w:tc>
        <w:tc>
          <w:tcPr>
            <w:tcW w:w="5368"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3B7ADD67" w:rsidRDefault="7442D30A" w14:paraId="18E7179D" w14:textId="2010231B">
            <w:pPr>
              <w:spacing w:after="0"/>
              <w:rPr>
                <w:rFonts w:ascii="Calibri" w:hAnsi="Calibri" w:eastAsia="Calibri" w:cs="Calibri"/>
              </w:rPr>
            </w:pPr>
            <w:r w:rsidRPr="3B7ADD67">
              <w:rPr>
                <w:rFonts w:ascii="Calibri" w:hAnsi="Calibri" w:eastAsia="Calibri" w:cs="Calibri"/>
              </w:rPr>
              <w:t>Sie ist als das Produkt der Kraft und Strecke definiert</w:t>
            </w:r>
          </w:p>
          <w:p w:rsidR="1161787E" w:rsidP="1161787E" w:rsidRDefault="1161787E" w14:paraId="41F24C52" w14:textId="4B246743">
            <w:pPr>
              <w:spacing w:after="0"/>
              <w:rPr>
                <w:rFonts w:ascii="Calibri" w:hAnsi="Calibri" w:eastAsia="Calibri" w:cs="Calibri"/>
              </w:rPr>
            </w:pPr>
          </w:p>
        </w:tc>
      </w:tr>
      <w:tr w:rsidR="1161787E" w:rsidTr="4BE5575F" w14:paraId="7BD6B4EE" w14:textId="77777777">
        <w:trPr>
          <w:trHeight w:val="285"/>
        </w:trPr>
        <w:tc>
          <w:tcPr>
            <w:tcW w:w="1088"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6EE820D7" w14:textId="65249449">
            <w:pPr>
              <w:spacing w:after="0"/>
              <w:rPr>
                <w:rFonts w:ascii="Calibri" w:hAnsi="Calibri" w:eastAsia="Calibri" w:cs="Calibri"/>
              </w:rPr>
            </w:pPr>
            <w:r w:rsidRPr="1161787E">
              <w:rPr>
                <w:rFonts w:ascii="Calibri" w:hAnsi="Calibri" w:eastAsia="Calibri" w:cs="Calibri"/>
              </w:rPr>
              <w:t xml:space="preserve">100 </w:t>
            </w:r>
          </w:p>
        </w:tc>
        <w:tc>
          <w:tcPr>
            <w:tcW w:w="3015"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4CFD3DD3" w14:paraId="312AF1D8" w14:textId="5EE69239">
            <w:pPr>
              <w:spacing w:after="0"/>
              <w:rPr>
                <w:rFonts w:ascii="Calibri" w:hAnsi="Calibri" w:eastAsia="Calibri" w:cs="Calibri"/>
              </w:rPr>
            </w:pPr>
            <w:r w:rsidRPr="3B7ADD67">
              <w:rPr>
                <w:rFonts w:ascii="Calibri" w:hAnsi="Calibri" w:eastAsia="Calibri" w:cs="Calibri"/>
              </w:rPr>
              <w:t>Was ist die Statik?</w:t>
            </w:r>
          </w:p>
        </w:tc>
        <w:tc>
          <w:tcPr>
            <w:tcW w:w="5368"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4A85F5B4" w14:textId="31A86990">
            <w:pPr>
              <w:spacing w:after="0"/>
              <w:rPr>
                <w:rFonts w:ascii="Calibri" w:hAnsi="Calibri" w:eastAsia="Calibri" w:cs="Calibri"/>
              </w:rPr>
            </w:pPr>
            <w:r w:rsidRPr="1161787E">
              <w:rPr>
                <w:rFonts w:ascii="Calibri" w:hAnsi="Calibri" w:eastAsia="Calibri" w:cs="Calibri"/>
              </w:rPr>
              <w:t xml:space="preserve"> </w:t>
            </w:r>
            <w:r w:rsidRPr="1161787E" w:rsidR="7C2CF9B9">
              <w:rPr>
                <w:rFonts w:ascii="Calibri" w:hAnsi="Calibri" w:eastAsia="Calibri" w:cs="Calibri"/>
              </w:rPr>
              <w:t xml:space="preserve">Kräfte und Gleichgewicht sind in Ruhe. </w:t>
            </w:r>
          </w:p>
        </w:tc>
      </w:tr>
      <w:tr w:rsidR="1161787E" w:rsidTr="4BE5575F" w14:paraId="69EF0293" w14:textId="77777777">
        <w:trPr>
          <w:trHeight w:val="810"/>
        </w:trPr>
        <w:tc>
          <w:tcPr>
            <w:tcW w:w="1088"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7C2CF9B9" w:rsidP="1161787E" w:rsidRDefault="7C2CF9B9" w14:paraId="35D29922" w14:textId="1CF1F009">
            <w:pPr>
              <w:spacing w:after="0"/>
              <w:rPr>
                <w:rFonts w:ascii="Calibri" w:hAnsi="Calibri" w:eastAsia="Calibri" w:cs="Calibri"/>
              </w:rPr>
            </w:pPr>
            <w:r w:rsidRPr="1161787E">
              <w:rPr>
                <w:rFonts w:ascii="Calibri" w:hAnsi="Calibri" w:eastAsia="Calibri" w:cs="Calibri"/>
              </w:rPr>
              <w:t xml:space="preserve"> </w:t>
            </w:r>
            <w:r w:rsidRPr="1161787E" w:rsidR="1161787E">
              <w:rPr>
                <w:rFonts w:ascii="Calibri" w:hAnsi="Calibri" w:eastAsia="Calibri" w:cs="Calibri"/>
              </w:rPr>
              <w:t>100</w:t>
            </w:r>
          </w:p>
        </w:tc>
        <w:tc>
          <w:tcPr>
            <w:tcW w:w="3015"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5BAD8803" w14:paraId="45BDA57B" w14:textId="434296D2">
            <w:pPr>
              <w:spacing w:after="0"/>
              <w:rPr>
                <w:rFonts w:ascii="Calibri" w:hAnsi="Calibri" w:eastAsia="Calibri" w:cs="Calibri"/>
              </w:rPr>
            </w:pPr>
            <w:r w:rsidRPr="3B7ADD67">
              <w:rPr>
                <w:rFonts w:ascii="Calibri" w:hAnsi="Calibri" w:eastAsia="Calibri" w:cs="Calibri"/>
              </w:rPr>
              <w:t xml:space="preserve">Durch was wird die Kraft bestimmt? </w:t>
            </w:r>
          </w:p>
        </w:tc>
        <w:tc>
          <w:tcPr>
            <w:tcW w:w="5368"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5BAD8803" w:rsidP="1161787E" w:rsidRDefault="5BAD8803" w14:paraId="0E742178" w14:textId="10633A50">
            <w:pPr>
              <w:rPr>
                <w:rFonts w:ascii="Calibri" w:hAnsi="Calibri" w:eastAsia="Calibri" w:cs="Calibri"/>
              </w:rPr>
            </w:pPr>
            <w:r w:rsidRPr="1161787E">
              <w:rPr>
                <w:rFonts w:ascii="Calibri" w:hAnsi="Calibri" w:eastAsia="Calibri" w:cs="Calibri"/>
              </w:rPr>
              <w:t>Diese Größe wird durch drei Eigenschaften bestimmt:</w:t>
            </w:r>
          </w:p>
          <w:p w:rsidR="5BAD8803" w:rsidP="1161787E" w:rsidRDefault="5BAD8803" w14:paraId="032F63D4" w14:textId="71998778">
            <w:pPr>
              <w:rPr>
                <w:rFonts w:ascii="Calibri" w:hAnsi="Calibri" w:eastAsia="Calibri" w:cs="Calibri"/>
              </w:rPr>
            </w:pPr>
            <w:r w:rsidRPr="1161787E">
              <w:rPr>
                <w:rFonts w:ascii="Calibri" w:hAnsi="Calibri" w:eastAsia="Calibri" w:cs="Calibri"/>
              </w:rPr>
              <w:t xml:space="preserve">Betrag → Größe </w:t>
            </w:r>
          </w:p>
          <w:p w:rsidR="5BAD8803" w:rsidP="1161787E" w:rsidRDefault="5BAD8803" w14:paraId="315F0C04" w14:textId="005DA652">
            <w:pPr>
              <w:rPr>
                <w:rFonts w:ascii="Calibri" w:hAnsi="Calibri" w:eastAsia="Calibri" w:cs="Calibri"/>
              </w:rPr>
            </w:pPr>
            <w:r w:rsidRPr="1161787E">
              <w:rPr>
                <w:rFonts w:ascii="Calibri" w:hAnsi="Calibri" w:eastAsia="Calibri" w:cs="Calibri"/>
              </w:rPr>
              <w:t xml:space="preserve">Richtung → Wirkungslinie und Richtungssinn </w:t>
            </w:r>
          </w:p>
          <w:p w:rsidR="5BAD8803" w:rsidP="1161787E" w:rsidRDefault="5BAD8803" w14:paraId="45509E8B" w14:textId="567A51E8">
            <w:pPr>
              <w:rPr>
                <w:rFonts w:ascii="Calibri" w:hAnsi="Calibri" w:eastAsia="Calibri" w:cs="Calibri"/>
              </w:rPr>
            </w:pPr>
            <w:r w:rsidRPr="1161787E">
              <w:rPr>
                <w:rFonts w:ascii="Calibri" w:hAnsi="Calibri" w:eastAsia="Calibri" w:cs="Calibri"/>
              </w:rPr>
              <w:t>Angriffspunkt → Wirkung an einem Körperpunkt</w:t>
            </w:r>
          </w:p>
        </w:tc>
      </w:tr>
      <w:tr w:rsidR="1161787E" w:rsidTr="4BE5575F" w14:paraId="4516B004" w14:textId="77777777">
        <w:trPr>
          <w:trHeight w:val="285"/>
        </w:trPr>
        <w:tc>
          <w:tcPr>
            <w:tcW w:w="1088"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29F662DB" w14:textId="305D0938">
            <w:pPr>
              <w:spacing w:after="0"/>
              <w:rPr>
                <w:rFonts w:ascii="Calibri" w:hAnsi="Calibri" w:eastAsia="Calibri" w:cs="Calibri"/>
              </w:rPr>
            </w:pPr>
            <w:r w:rsidRPr="1161787E">
              <w:rPr>
                <w:rFonts w:ascii="Calibri" w:hAnsi="Calibri" w:eastAsia="Calibri" w:cs="Calibri"/>
              </w:rPr>
              <w:t xml:space="preserve">200 </w:t>
            </w:r>
          </w:p>
        </w:tc>
        <w:tc>
          <w:tcPr>
            <w:tcW w:w="3015"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00E35AEC" w14:paraId="46A0C5CA" w14:textId="70AC19F7">
            <w:pPr>
              <w:spacing w:after="0"/>
              <w:rPr>
                <w:rFonts w:ascii="Calibri" w:hAnsi="Calibri" w:eastAsia="Calibri" w:cs="Calibri"/>
              </w:rPr>
            </w:pPr>
            <w:r>
              <w:rPr>
                <w:rFonts w:ascii="Calibri" w:hAnsi="Calibri" w:eastAsia="Calibri" w:cs="Calibri"/>
              </w:rPr>
              <w:t xml:space="preserve">Was ist der rittersche Schnitt? </w:t>
            </w:r>
          </w:p>
        </w:tc>
        <w:tc>
          <w:tcPr>
            <w:tcW w:w="5368"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41423468" w14:textId="4A13E813">
            <w:pPr>
              <w:spacing w:after="0"/>
              <w:rPr>
                <w:rFonts w:ascii="Calibri" w:hAnsi="Calibri" w:eastAsia="Calibri" w:cs="Calibri"/>
              </w:rPr>
            </w:pPr>
            <w:r w:rsidRPr="1161787E">
              <w:rPr>
                <w:rFonts w:ascii="Calibri" w:hAnsi="Calibri" w:eastAsia="Calibri" w:cs="Calibri"/>
              </w:rPr>
              <w:t>In diesem Verfahren wird zunächst das Fachwerk in zwei Teile geteilt und dann die statischen Gleichgewichte dieser Teilsysteme berechnet.</w:t>
            </w:r>
          </w:p>
        </w:tc>
      </w:tr>
      <w:tr w:rsidR="1161787E" w:rsidTr="4BE5575F" w14:paraId="10589488" w14:textId="77777777">
        <w:trPr>
          <w:trHeight w:val="285"/>
        </w:trPr>
        <w:tc>
          <w:tcPr>
            <w:tcW w:w="1088"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4F09626E" w14:textId="3484894C">
            <w:pPr>
              <w:spacing w:after="0"/>
              <w:rPr>
                <w:rFonts w:ascii="Calibri" w:hAnsi="Calibri" w:eastAsia="Calibri" w:cs="Calibri"/>
              </w:rPr>
            </w:pPr>
            <w:r w:rsidRPr="1161787E">
              <w:rPr>
                <w:rFonts w:ascii="Calibri" w:hAnsi="Calibri" w:eastAsia="Calibri" w:cs="Calibri"/>
              </w:rPr>
              <w:t xml:space="preserve">200 </w:t>
            </w:r>
          </w:p>
        </w:tc>
        <w:tc>
          <w:tcPr>
            <w:tcW w:w="3015"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2304C6C1" w14:textId="2CEDA6C2">
            <w:pPr>
              <w:spacing w:after="0"/>
              <w:rPr>
                <w:rFonts w:ascii="Calibri" w:hAnsi="Calibri" w:eastAsia="Calibri" w:cs="Calibri"/>
              </w:rPr>
            </w:pPr>
            <w:r w:rsidRPr="1161787E">
              <w:rPr>
                <w:rFonts w:ascii="Calibri" w:hAnsi="Calibri" w:eastAsia="Calibri" w:cs="Calibri"/>
              </w:rPr>
              <w:t xml:space="preserve">Was </w:t>
            </w:r>
            <w:r w:rsidR="00E35AEC">
              <w:rPr>
                <w:rFonts w:ascii="Calibri" w:hAnsi="Calibri" w:eastAsia="Calibri" w:cs="Calibri"/>
              </w:rPr>
              <w:t xml:space="preserve">ist die Tribologie? </w:t>
            </w:r>
          </w:p>
        </w:tc>
        <w:tc>
          <w:tcPr>
            <w:tcW w:w="5368"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0F665382" w14:textId="75C78ACD">
            <w:pPr>
              <w:spacing w:after="0"/>
              <w:rPr>
                <w:rFonts w:ascii="Calibri" w:hAnsi="Calibri" w:eastAsia="Calibri" w:cs="Calibri"/>
              </w:rPr>
            </w:pPr>
            <w:r w:rsidRPr="1161787E">
              <w:rPr>
                <w:rFonts w:ascii="Calibri" w:hAnsi="Calibri" w:eastAsia="Calibri" w:cs="Calibri"/>
              </w:rPr>
              <w:t>In diesem Bereich werden Aussagen zu Reibung, Schmierung und Verschleiß behandelt?</w:t>
            </w:r>
          </w:p>
        </w:tc>
      </w:tr>
      <w:tr w:rsidR="1161787E" w:rsidTr="4BE5575F" w14:paraId="499B6787" w14:textId="77777777">
        <w:trPr>
          <w:trHeight w:val="285"/>
        </w:trPr>
        <w:tc>
          <w:tcPr>
            <w:tcW w:w="1088"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76A89C73" w14:textId="082D6B10">
            <w:pPr>
              <w:spacing w:after="0"/>
              <w:rPr>
                <w:rFonts w:ascii="Calibri" w:hAnsi="Calibri" w:eastAsia="Calibri" w:cs="Calibri"/>
              </w:rPr>
            </w:pPr>
            <w:r w:rsidRPr="1161787E">
              <w:rPr>
                <w:rFonts w:ascii="Calibri" w:hAnsi="Calibri" w:eastAsia="Calibri" w:cs="Calibri"/>
              </w:rPr>
              <w:t xml:space="preserve">200 </w:t>
            </w:r>
          </w:p>
          <w:p w:rsidR="1161787E" w:rsidP="1161787E" w:rsidRDefault="1161787E" w14:paraId="305214C0" w14:textId="1D445FF1">
            <w:pPr>
              <w:spacing w:after="0"/>
              <w:rPr>
                <w:rFonts w:ascii="Calibri" w:hAnsi="Calibri" w:eastAsia="Calibri" w:cs="Calibri"/>
              </w:rPr>
            </w:pPr>
            <w:r w:rsidRPr="1161787E">
              <w:rPr>
                <w:rFonts w:ascii="Calibri" w:hAnsi="Calibri" w:eastAsia="Calibri" w:cs="Calibri"/>
              </w:rPr>
              <w:t xml:space="preserve">  </w:t>
            </w:r>
          </w:p>
        </w:tc>
        <w:tc>
          <w:tcPr>
            <w:tcW w:w="3015"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76FCE34A" w14:paraId="5616DDC2" w14:textId="5EDDD67A">
            <w:pPr>
              <w:spacing w:after="0"/>
              <w:rPr>
                <w:rFonts w:ascii="Calibri" w:hAnsi="Calibri" w:eastAsia="Calibri" w:cs="Calibri"/>
              </w:rPr>
            </w:pPr>
            <w:r w:rsidRPr="3B7ADD67">
              <w:rPr>
                <w:rFonts w:ascii="Calibri" w:hAnsi="Calibri" w:eastAsia="Calibri" w:cs="Calibri"/>
              </w:rPr>
              <w:t>Zu welcher Größe gehört die folgende Einheit kg·m/s^2</w:t>
            </w:r>
          </w:p>
        </w:tc>
        <w:tc>
          <w:tcPr>
            <w:tcW w:w="5368"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234F56F9" w14:textId="661EE6F8">
            <w:pPr>
              <w:spacing w:after="0"/>
              <w:rPr>
                <w:rFonts w:ascii="Calibri" w:hAnsi="Calibri" w:eastAsia="Calibri" w:cs="Calibri"/>
              </w:rPr>
            </w:pPr>
            <w:r w:rsidRPr="3B7ADD67">
              <w:rPr>
                <w:rFonts w:ascii="Calibri" w:hAnsi="Calibri" w:eastAsia="Calibri" w:cs="Calibri"/>
              </w:rPr>
              <w:t xml:space="preserve"> </w:t>
            </w:r>
            <w:r w:rsidRPr="3B7ADD67" w:rsidR="7F187B65">
              <w:rPr>
                <w:rFonts w:ascii="Calibri" w:hAnsi="Calibri" w:eastAsia="Calibri" w:cs="Calibri"/>
              </w:rPr>
              <w:t>Das ist die Einheit der Kraft in SI-Einheiten.</w:t>
            </w:r>
          </w:p>
        </w:tc>
      </w:tr>
      <w:tr w:rsidR="000E2AEA" w:rsidTr="4BE5575F" w14:paraId="7D088841" w14:textId="77777777">
        <w:trPr>
          <w:trHeight w:val="285"/>
        </w:trPr>
        <w:tc>
          <w:tcPr>
            <w:tcW w:w="1088"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0E2AEA" w:rsidP="1161787E" w:rsidRDefault="000E2AEA" w14:paraId="52FFC7AA" w14:textId="03E7938D">
            <w:pPr>
              <w:spacing w:after="0"/>
              <w:rPr>
                <w:rFonts w:ascii="Calibri" w:hAnsi="Calibri" w:eastAsia="Calibri" w:cs="Calibri"/>
              </w:rPr>
            </w:pPr>
            <w:r w:rsidRPr="1161787E">
              <w:rPr>
                <w:rFonts w:ascii="Calibri" w:hAnsi="Calibri" w:eastAsia="Calibri" w:cs="Calibri"/>
              </w:rPr>
              <w:t xml:space="preserve">300 </w:t>
            </w:r>
          </w:p>
          <w:p w:rsidR="000E2AEA" w:rsidP="1161787E" w:rsidRDefault="000E2AEA" w14:paraId="4B645F76" w14:textId="14A51703">
            <w:pPr>
              <w:spacing w:after="0"/>
              <w:rPr>
                <w:rFonts w:ascii="Calibri" w:hAnsi="Calibri" w:eastAsia="Calibri" w:cs="Calibri"/>
              </w:rPr>
            </w:pPr>
            <w:r w:rsidRPr="1161787E">
              <w:rPr>
                <w:rFonts w:ascii="Calibri" w:hAnsi="Calibri" w:eastAsia="Calibri" w:cs="Calibri"/>
              </w:rPr>
              <w:t xml:space="preserve">  </w:t>
            </w:r>
          </w:p>
        </w:tc>
        <w:tc>
          <w:tcPr>
            <w:tcW w:w="3015"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0E2AEA" w:rsidP="1161787E" w:rsidRDefault="000E2AEA" w14:paraId="00E96C4D" w14:textId="6F14E54D">
            <w:pPr>
              <w:rPr>
                <w:rFonts w:ascii="Calibri" w:hAnsi="Calibri" w:eastAsia="Calibri" w:cs="Calibri"/>
              </w:rPr>
            </w:pPr>
            <w:r w:rsidRPr="1161787E">
              <w:rPr>
                <w:rFonts w:ascii="Calibri" w:hAnsi="Calibri" w:eastAsia="Calibri" w:cs="Calibri"/>
              </w:rPr>
              <w:t>Wie viele Schnittgrößen ergeben sich im Raum?</w:t>
            </w:r>
          </w:p>
        </w:tc>
        <w:tc>
          <w:tcPr>
            <w:tcW w:w="5368"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0E2AEA" w:rsidP="1161787E" w:rsidRDefault="000E2AEA" w14:paraId="6923DC1E" w14:textId="32C78DE0">
            <w:pPr>
              <w:spacing w:after="0"/>
              <w:rPr>
                <w:rFonts w:ascii="Calibri" w:hAnsi="Calibri" w:eastAsia="Calibri" w:cs="Calibri"/>
              </w:rPr>
            </w:pPr>
            <w:r>
              <w:rPr>
                <w:rFonts w:ascii="Calibri" w:hAnsi="Calibri" w:eastAsia="Calibri" w:cs="Calibri"/>
              </w:rPr>
              <w:t xml:space="preserve">Es ergeben sich in diesem Umfeld sechs Schnittgrößen. </w:t>
            </w:r>
          </w:p>
        </w:tc>
      </w:tr>
      <w:tr w:rsidR="000E2AEA" w:rsidTr="4BE5575F" w14:paraId="708349D1" w14:textId="77777777">
        <w:trPr>
          <w:trHeight w:val="285"/>
        </w:trPr>
        <w:tc>
          <w:tcPr>
            <w:tcW w:w="1088"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0E2AEA" w:rsidP="1161787E" w:rsidRDefault="000E2AEA" w14:paraId="38545B31" w14:textId="40DB21AE">
            <w:pPr>
              <w:spacing w:after="0"/>
              <w:rPr>
                <w:rFonts w:ascii="Calibri" w:hAnsi="Calibri" w:eastAsia="Calibri" w:cs="Calibri"/>
              </w:rPr>
            </w:pPr>
            <w:r w:rsidRPr="1161787E">
              <w:rPr>
                <w:rFonts w:ascii="Calibri" w:hAnsi="Calibri" w:eastAsia="Calibri" w:cs="Calibri"/>
              </w:rPr>
              <w:t xml:space="preserve">300 </w:t>
            </w:r>
          </w:p>
        </w:tc>
        <w:tc>
          <w:tcPr>
            <w:tcW w:w="3015"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0E2AEA" w:rsidP="1161787E" w:rsidRDefault="000E2AEA" w14:paraId="54379837" w14:textId="71246EE0">
            <w:pPr>
              <w:spacing w:after="0"/>
              <w:rPr>
                <w:rFonts w:ascii="Calibri" w:hAnsi="Calibri" w:eastAsia="Calibri" w:cs="Calibri"/>
              </w:rPr>
            </w:pPr>
            <w:r w:rsidRPr="3B7ADD67">
              <w:rPr>
                <w:rFonts w:ascii="Calibri" w:hAnsi="Calibri" w:eastAsia="Calibri" w:cs="Calibri"/>
              </w:rPr>
              <w:t xml:space="preserve">Was ist das Wechselwirkungsgesetz? Bzw.: Wie liegen die Kräfte bei dem Wechselwirkungsgesetz? </w:t>
            </w:r>
          </w:p>
        </w:tc>
        <w:tc>
          <w:tcPr>
            <w:tcW w:w="5368"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0E2AEA" w:rsidP="1161787E" w:rsidRDefault="000E2AEA" w14:paraId="31BD5B54" w14:textId="5D8F1AEB">
            <w:pPr>
              <w:spacing w:after="0"/>
              <w:rPr>
                <w:rFonts w:ascii="Calibri" w:hAnsi="Calibri" w:eastAsia="Calibri" w:cs="Calibri"/>
              </w:rPr>
            </w:pPr>
            <w:r w:rsidRPr="3B7ADD67">
              <w:rPr>
                <w:rFonts w:ascii="Calibri" w:hAnsi="Calibri" w:eastAsia="Calibri" w:cs="Calibri"/>
              </w:rPr>
              <w:t xml:space="preserve">Kräfte zwischen zwei Körpern </w:t>
            </w:r>
          </w:p>
          <w:p w:rsidR="000E2AEA" w:rsidP="1161787E" w:rsidRDefault="000E2AEA" w14:paraId="7EB53CFA" w14:textId="0397A246">
            <w:pPr>
              <w:spacing w:after="0"/>
              <w:rPr>
                <w:rFonts w:ascii="Calibri" w:hAnsi="Calibri" w:eastAsia="Calibri" w:cs="Calibri"/>
              </w:rPr>
            </w:pPr>
            <w:r w:rsidRPr="3B7ADD67">
              <w:rPr>
                <w:rFonts w:ascii="Calibri" w:hAnsi="Calibri" w:eastAsia="Calibri" w:cs="Calibri"/>
              </w:rPr>
              <w:t xml:space="preserve">liegen auf einer Wirkungslinie, sind gleich groß und </w:t>
            </w:r>
          </w:p>
          <w:p w:rsidR="000E2AEA" w:rsidP="1161787E" w:rsidRDefault="000E2AEA" w14:paraId="07B71640" w14:textId="0A95857F">
            <w:pPr>
              <w:spacing w:after="0"/>
              <w:rPr>
                <w:rFonts w:ascii="Calibri" w:hAnsi="Calibri" w:eastAsia="Calibri" w:cs="Calibri"/>
              </w:rPr>
            </w:pPr>
            <w:r w:rsidRPr="3B7ADD67">
              <w:rPr>
                <w:rFonts w:ascii="Calibri" w:hAnsi="Calibri" w:eastAsia="Calibri" w:cs="Calibri"/>
              </w:rPr>
              <w:t>entgegengesetzt gerichtet</w:t>
            </w:r>
          </w:p>
        </w:tc>
      </w:tr>
      <w:tr w:rsidR="000E2AEA" w:rsidTr="4BE5575F" w14:paraId="1293791B" w14:textId="77777777">
        <w:trPr>
          <w:trHeight w:val="1440"/>
        </w:trPr>
        <w:tc>
          <w:tcPr>
            <w:tcW w:w="1088"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0E2AEA" w:rsidP="1161787E" w:rsidRDefault="000E2AEA" w14:paraId="7AD5D2BA" w14:textId="19C76295">
            <w:pPr>
              <w:spacing w:after="0"/>
              <w:rPr>
                <w:rFonts w:ascii="Calibri" w:hAnsi="Calibri" w:eastAsia="Calibri" w:cs="Calibri"/>
              </w:rPr>
            </w:pPr>
            <w:r w:rsidRPr="1161787E">
              <w:rPr>
                <w:rFonts w:ascii="Calibri" w:hAnsi="Calibri" w:eastAsia="Calibri" w:cs="Calibri"/>
              </w:rPr>
              <w:t xml:space="preserve">300  </w:t>
            </w:r>
          </w:p>
          <w:p w:rsidR="000E2AEA" w:rsidP="1161787E" w:rsidRDefault="000E2AEA" w14:paraId="15F4B397" w14:textId="30466296">
            <w:pPr>
              <w:spacing w:after="0"/>
              <w:rPr>
                <w:rFonts w:ascii="Calibri" w:hAnsi="Calibri" w:eastAsia="Calibri" w:cs="Calibri"/>
              </w:rPr>
            </w:pPr>
            <w:r w:rsidRPr="1161787E">
              <w:rPr>
                <w:rFonts w:ascii="Calibri" w:hAnsi="Calibri" w:eastAsia="Calibri" w:cs="Calibri"/>
              </w:rPr>
              <w:t xml:space="preserve">  </w:t>
            </w:r>
          </w:p>
        </w:tc>
        <w:tc>
          <w:tcPr>
            <w:tcW w:w="3015"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0E2AEA" w:rsidP="1161787E" w:rsidRDefault="000E2AEA" w14:paraId="24AD4090" w14:textId="1ABC0451">
            <w:pPr>
              <w:spacing w:after="0"/>
              <w:rPr>
                <w:rFonts w:ascii="Calibri" w:hAnsi="Calibri" w:eastAsia="Calibri" w:cs="Calibri"/>
              </w:rPr>
            </w:pPr>
            <w:r w:rsidRPr="1161787E">
              <w:rPr>
                <w:rFonts w:ascii="Calibri" w:hAnsi="Calibri" w:eastAsia="Calibri" w:cs="Calibri"/>
              </w:rPr>
              <w:t>Wie lässt sich der Drehsinn eines Moments bestimmen?</w:t>
            </w:r>
          </w:p>
        </w:tc>
        <w:tc>
          <w:tcPr>
            <w:tcW w:w="5368"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0E2AEA" w:rsidP="1161787E" w:rsidRDefault="000E2AEA" w14:paraId="486E185E" w14:textId="700A4D57">
            <w:pPr>
              <w:spacing w:after="0"/>
              <w:rPr>
                <w:rFonts w:ascii="Calibri" w:hAnsi="Calibri" w:eastAsia="Calibri" w:cs="Calibri"/>
              </w:rPr>
            </w:pPr>
            <w:r w:rsidRPr="3B7ADD67">
              <w:rPr>
                <w:rFonts w:ascii="Calibri" w:hAnsi="Calibri" w:eastAsia="Calibri" w:cs="Calibri"/>
              </w:rPr>
              <w:t>Dieser</w:t>
            </w:r>
            <w:r w:rsidRPr="1161787E">
              <w:rPr>
                <w:rFonts w:ascii="Calibri" w:hAnsi="Calibri" w:eastAsia="Calibri" w:cs="Calibri"/>
              </w:rPr>
              <w:t xml:space="preserve"> Drehsinn ergibt sich mit der Daumenregel der rechten Hand.</w:t>
            </w:r>
          </w:p>
        </w:tc>
      </w:tr>
      <w:tr w:rsidR="000E2AEA" w:rsidTr="4BE5575F" w14:paraId="596E01D0" w14:textId="77777777">
        <w:trPr>
          <w:trHeight w:val="285"/>
        </w:trPr>
        <w:tc>
          <w:tcPr>
            <w:tcW w:w="1088"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0E2AEA" w:rsidP="1161787E" w:rsidRDefault="000E2AEA" w14:paraId="4B670085" w14:textId="4EEBD045">
            <w:pPr>
              <w:spacing w:after="0"/>
              <w:rPr>
                <w:rFonts w:ascii="Calibri" w:hAnsi="Calibri" w:eastAsia="Calibri" w:cs="Calibri"/>
              </w:rPr>
            </w:pPr>
            <w:r w:rsidRPr="1161787E">
              <w:rPr>
                <w:rFonts w:ascii="Calibri" w:hAnsi="Calibri" w:eastAsia="Calibri" w:cs="Calibri"/>
              </w:rPr>
              <w:t xml:space="preserve">400 </w:t>
            </w:r>
          </w:p>
        </w:tc>
        <w:tc>
          <w:tcPr>
            <w:tcW w:w="3015"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0E2AEA" w:rsidP="1161787E" w:rsidRDefault="000E2AEA" w14:paraId="62CF36AA" w14:textId="0AD9F8F1">
            <w:pPr>
              <w:spacing w:after="0"/>
              <w:rPr>
                <w:rFonts w:ascii="Calibri" w:hAnsi="Calibri" w:eastAsia="Calibri" w:cs="Calibri"/>
              </w:rPr>
            </w:pPr>
            <w:r w:rsidRPr="1161787E">
              <w:rPr>
                <w:rFonts w:ascii="Calibri" w:hAnsi="Calibri" w:eastAsia="Calibri" w:cs="Calibri"/>
              </w:rPr>
              <w:t>Was sind die Anforderungen an ein ideales Fachwerk?</w:t>
            </w:r>
          </w:p>
          <w:p w:rsidR="000E2AEA" w:rsidP="1161787E" w:rsidRDefault="000E2AEA" w14:paraId="2CB63AEB" w14:textId="3E4D0B02">
            <w:pPr>
              <w:spacing w:after="0"/>
              <w:rPr>
                <w:rFonts w:ascii="Calibri" w:hAnsi="Calibri" w:eastAsia="Calibri" w:cs="Calibri"/>
              </w:rPr>
            </w:pPr>
          </w:p>
        </w:tc>
        <w:tc>
          <w:tcPr>
            <w:tcW w:w="5368"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0E2AEA" w:rsidP="1161787E" w:rsidRDefault="000E2AEA" w14:paraId="75B640FE" w14:textId="7A4F45A6">
            <w:pPr>
              <w:spacing w:after="0"/>
              <w:rPr>
                <w:rFonts w:ascii="Calibri" w:hAnsi="Calibri" w:eastAsia="Calibri" w:cs="Calibri"/>
              </w:rPr>
            </w:pPr>
            <w:r w:rsidRPr="1161787E">
              <w:rPr>
                <w:rFonts w:ascii="Calibri" w:hAnsi="Calibri" w:eastAsia="Calibri" w:cs="Calibri"/>
              </w:rPr>
              <w:t>Anforderungen sind: Nur Übertragung von Druck- und Zugkräften, Stäbe sind nur gelenkig verbunden, Lasten greifen nur an Knoten an, Stäbe sind gerade und zentrisch angeschlossen.</w:t>
            </w:r>
          </w:p>
        </w:tc>
      </w:tr>
      <w:tr w:rsidR="000E2AEA" w:rsidTr="4BE5575F" w14:paraId="4C563A37" w14:textId="77777777">
        <w:trPr>
          <w:trHeight w:val="285"/>
        </w:trPr>
        <w:tc>
          <w:tcPr>
            <w:tcW w:w="1088"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0E2AEA" w:rsidP="1161787E" w:rsidRDefault="000E2AEA" w14:paraId="47E1A1A4" w14:textId="2F3E6AFB">
            <w:pPr>
              <w:spacing w:after="0"/>
              <w:rPr>
                <w:rFonts w:ascii="Calibri" w:hAnsi="Calibri" w:eastAsia="Calibri" w:cs="Calibri"/>
              </w:rPr>
            </w:pPr>
            <w:r w:rsidRPr="1161787E">
              <w:rPr>
                <w:rFonts w:ascii="Calibri" w:hAnsi="Calibri" w:eastAsia="Calibri" w:cs="Calibri"/>
              </w:rPr>
              <w:t xml:space="preserve">400 </w:t>
            </w:r>
          </w:p>
        </w:tc>
        <w:tc>
          <w:tcPr>
            <w:tcW w:w="3015"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0E2AEA" w:rsidP="1161787E" w:rsidRDefault="000E2AEA" w14:paraId="696C4549" w14:textId="4E8FC6EF">
            <w:pPr>
              <w:spacing w:after="0"/>
              <w:rPr>
                <w:rFonts w:ascii="Calibri" w:hAnsi="Calibri" w:eastAsia="Calibri" w:cs="Calibri"/>
              </w:rPr>
            </w:pPr>
            <w:r w:rsidRPr="3B7ADD67">
              <w:rPr>
                <w:rFonts w:ascii="Calibri" w:hAnsi="Calibri" w:eastAsia="Calibri" w:cs="Calibri"/>
              </w:rPr>
              <w:t xml:space="preserve"> Wie berechnet man den Massenschwerpunkt bei variabler Dichte?</w:t>
            </w:r>
          </w:p>
        </w:tc>
        <w:tc>
          <w:tcPr>
            <w:tcW w:w="5368"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0E2AEA" w:rsidP="1161787E" w:rsidRDefault="000E2AEA" w14:paraId="0ABEE036" w14:textId="4B5DEDDD">
            <w:pPr>
              <w:spacing w:after="0"/>
              <w:rPr>
                <w:rFonts w:ascii="Calibri" w:hAnsi="Calibri" w:eastAsia="Calibri" w:cs="Calibri"/>
              </w:rPr>
            </w:pPr>
            <w:r w:rsidRPr="3B7ADD67">
              <w:rPr>
                <w:rFonts w:ascii="Calibri" w:hAnsi="Calibri" w:eastAsia="Calibri" w:cs="Calibri"/>
              </w:rPr>
              <w:t xml:space="preserve"> Man berechnet ihn mit der folgenden Formel:</w:t>
            </w:r>
          </w:p>
          <w:p w:rsidR="000E2AEA" w:rsidP="1161787E" w:rsidRDefault="000E2AEA" w14:paraId="3AF99AB7" w14:textId="33280063">
            <w:pPr>
              <w:spacing w:after="0"/>
            </w:pPr>
            <w:r>
              <w:rPr>
                <w:noProof/>
              </w:rPr>
              <w:drawing>
                <wp:inline distT="0" distB="0" distL="0" distR="0" wp14:anchorId="69DEFA71" wp14:editId="32ACCF57">
                  <wp:extent cx="1144588" cy="451045"/>
                  <wp:effectExtent l="0" t="0" r="0" b="0"/>
                  <wp:docPr id="239687375" name="Grafik 239687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39687375"/>
                          <pic:cNvPicPr/>
                        </pic:nvPicPr>
                        <pic:blipFill>
                          <a:blip r:embed="rId10">
                            <a:extLst>
                              <a:ext uri="{28A0092B-C50C-407E-A947-70E740481C1C}">
                                <a14:useLocalDpi xmlns:a14="http://schemas.microsoft.com/office/drawing/2010/main" val="0"/>
                              </a:ext>
                            </a:extLst>
                          </a:blip>
                          <a:stretch>
                            <a:fillRect/>
                          </a:stretch>
                        </pic:blipFill>
                        <pic:spPr>
                          <a:xfrm>
                            <a:off x="0" y="0"/>
                            <a:ext cx="1144588" cy="451045"/>
                          </a:xfrm>
                          <a:prstGeom prst="rect">
                            <a:avLst/>
                          </a:prstGeom>
                        </pic:spPr>
                      </pic:pic>
                    </a:graphicData>
                  </a:graphic>
                </wp:inline>
              </w:drawing>
            </w:r>
          </w:p>
        </w:tc>
      </w:tr>
      <w:tr w:rsidR="000E2AEA" w:rsidTr="4BE5575F" w14:paraId="2B570F1B" w14:textId="77777777">
        <w:trPr>
          <w:trHeight w:val="1025"/>
        </w:trPr>
        <w:tc>
          <w:tcPr>
            <w:tcW w:w="1088"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0E2AEA" w:rsidP="1161787E" w:rsidRDefault="000E2AEA" w14:paraId="069E4B77" w14:textId="74388E4D">
            <w:pPr>
              <w:spacing w:after="0"/>
              <w:rPr>
                <w:rFonts w:ascii="Calibri" w:hAnsi="Calibri" w:eastAsia="Calibri" w:cs="Calibri"/>
              </w:rPr>
            </w:pPr>
            <w:r w:rsidRPr="1161787E">
              <w:rPr>
                <w:rFonts w:ascii="Calibri" w:hAnsi="Calibri" w:eastAsia="Calibri" w:cs="Calibri"/>
              </w:rPr>
              <w:t xml:space="preserve">400 </w:t>
            </w:r>
          </w:p>
          <w:p w:rsidR="000E2AEA" w:rsidP="1161787E" w:rsidRDefault="000E2AEA" w14:paraId="19F012A2" w14:textId="68530FE4">
            <w:pPr>
              <w:spacing w:after="0"/>
              <w:rPr>
                <w:rFonts w:ascii="Calibri" w:hAnsi="Calibri" w:eastAsia="Calibri" w:cs="Calibri"/>
              </w:rPr>
            </w:pPr>
            <w:r w:rsidRPr="1161787E">
              <w:rPr>
                <w:rFonts w:ascii="Calibri" w:hAnsi="Calibri" w:eastAsia="Calibri" w:cs="Calibri"/>
              </w:rPr>
              <w:t xml:space="preserve">  </w:t>
            </w:r>
          </w:p>
        </w:tc>
        <w:tc>
          <w:tcPr>
            <w:tcW w:w="3015"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0E2AEA" w:rsidP="1161787E" w:rsidRDefault="000E2AEA" w14:paraId="32EE9CC8" w14:textId="2B00BEF3">
            <w:pPr>
              <w:rPr>
                <w:rFonts w:ascii="Calibri" w:hAnsi="Calibri" w:eastAsia="Calibri" w:cs="Calibri"/>
              </w:rPr>
            </w:pPr>
            <w:r w:rsidRPr="1161787E">
              <w:rPr>
                <w:rFonts w:ascii="Calibri" w:hAnsi="Calibri" w:eastAsia="Calibri" w:cs="Calibri"/>
              </w:rPr>
              <w:t>Wie liegen Symmetrieachsen und Schwerachsen bei einem homogenen Körper?</w:t>
            </w:r>
          </w:p>
        </w:tc>
        <w:tc>
          <w:tcPr>
            <w:tcW w:w="5368"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0E2AEA" w:rsidP="1161787E" w:rsidRDefault="000E2AEA" w14:paraId="49657F61" w14:textId="22E6A797">
            <w:pPr>
              <w:spacing w:after="0"/>
              <w:rPr>
                <w:rFonts w:ascii="Calibri" w:hAnsi="Calibri" w:eastAsia="Calibri" w:cs="Calibri"/>
              </w:rPr>
            </w:pPr>
            <w:r w:rsidRPr="1161787E">
              <w:rPr>
                <w:rFonts w:ascii="Calibri" w:hAnsi="Calibri" w:eastAsia="Calibri" w:cs="Calibri"/>
              </w:rPr>
              <w:t>Bei diesem Körper liegen Symmetrieachsen und Schwerachsen aufeinander.</w:t>
            </w:r>
          </w:p>
        </w:tc>
      </w:tr>
      <w:tr w:rsidR="000E2AEA" w:rsidTr="4BE5575F" w14:paraId="7BBCC13C" w14:textId="77777777">
        <w:trPr>
          <w:trHeight w:val="285"/>
        </w:trPr>
        <w:tc>
          <w:tcPr>
            <w:tcW w:w="1088"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0E2AEA" w:rsidP="1161787E" w:rsidRDefault="000E2AEA" w14:paraId="6DB60713" w14:textId="48625A43">
            <w:pPr>
              <w:spacing w:after="0"/>
              <w:rPr>
                <w:rFonts w:ascii="Calibri" w:hAnsi="Calibri" w:eastAsia="Calibri" w:cs="Calibri"/>
              </w:rPr>
            </w:pPr>
            <w:r w:rsidRPr="1161787E">
              <w:rPr>
                <w:rFonts w:ascii="Calibri" w:hAnsi="Calibri" w:eastAsia="Calibri" w:cs="Calibri"/>
              </w:rPr>
              <w:t xml:space="preserve">500 </w:t>
            </w:r>
          </w:p>
          <w:p w:rsidR="000E2AEA" w:rsidP="1161787E" w:rsidRDefault="000E2AEA" w14:paraId="6CAE114E" w14:textId="43E62CDE">
            <w:pPr>
              <w:spacing w:after="0"/>
              <w:rPr>
                <w:rFonts w:ascii="Calibri" w:hAnsi="Calibri" w:eastAsia="Calibri" w:cs="Calibri"/>
              </w:rPr>
            </w:pPr>
            <w:r w:rsidRPr="1161787E">
              <w:rPr>
                <w:rFonts w:ascii="Calibri" w:hAnsi="Calibri" w:eastAsia="Calibri" w:cs="Calibri"/>
              </w:rPr>
              <w:t xml:space="preserve">  </w:t>
            </w:r>
          </w:p>
        </w:tc>
        <w:tc>
          <w:tcPr>
            <w:tcW w:w="3015"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0E2AEA" w:rsidP="1161787E" w:rsidRDefault="000E2AEA" w14:paraId="0EA9932F" w14:textId="28BFD276">
            <w:pPr>
              <w:spacing w:after="0"/>
              <w:rPr>
                <w:rFonts w:ascii="Calibri" w:hAnsi="Calibri" w:eastAsia="Calibri" w:cs="Calibri"/>
              </w:rPr>
            </w:pPr>
            <w:r w:rsidRPr="3B7ADD67">
              <w:rPr>
                <w:rFonts w:ascii="Calibri" w:hAnsi="Calibri" w:eastAsia="Calibri" w:cs="Calibri"/>
              </w:rPr>
              <w:t>Was ist eine Eingeprägte Kraft?</w:t>
            </w:r>
          </w:p>
        </w:tc>
        <w:tc>
          <w:tcPr>
            <w:tcW w:w="5368"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0E2AEA" w:rsidP="1161787E" w:rsidRDefault="000E2AEA" w14:paraId="48BE2AAC" w14:textId="6073C70D">
            <w:pPr>
              <w:spacing w:after="0"/>
              <w:rPr>
                <w:rFonts w:ascii="Calibri" w:hAnsi="Calibri" w:eastAsia="Calibri" w:cs="Calibri"/>
              </w:rPr>
            </w:pPr>
            <w:r w:rsidRPr="1161787E">
              <w:rPr>
                <w:rFonts w:ascii="Calibri" w:hAnsi="Calibri" w:eastAsia="Calibri" w:cs="Calibri"/>
              </w:rPr>
              <w:t xml:space="preserve">Dies ist eine physikalisch vorgegebene Kraft, </w:t>
            </w:r>
          </w:p>
          <w:p w:rsidR="000E2AEA" w:rsidP="1161787E" w:rsidRDefault="000E2AEA" w14:paraId="1F8BD863" w14:textId="16DB63C7">
            <w:pPr>
              <w:spacing w:after="0"/>
              <w:rPr>
                <w:rFonts w:ascii="Calibri" w:hAnsi="Calibri" w:eastAsia="Calibri" w:cs="Calibri"/>
              </w:rPr>
            </w:pPr>
            <w:r w:rsidRPr="1161787E">
              <w:rPr>
                <w:rFonts w:ascii="Calibri" w:hAnsi="Calibri" w:eastAsia="Calibri" w:cs="Calibri"/>
              </w:rPr>
              <w:t>z.B. Gewichtskraft, Winddruck, Schneelast</w:t>
            </w:r>
          </w:p>
          <w:p w:rsidR="000E2AEA" w:rsidP="1161787E" w:rsidRDefault="000E2AEA" w14:paraId="09512C7B" w14:textId="1C789AA2">
            <w:pPr>
              <w:spacing w:after="0"/>
              <w:rPr>
                <w:rFonts w:ascii="Calibri" w:hAnsi="Calibri" w:eastAsia="Calibri" w:cs="Calibri"/>
              </w:rPr>
            </w:pPr>
          </w:p>
        </w:tc>
      </w:tr>
      <w:tr w:rsidR="000E2AEA" w:rsidTr="4BE5575F" w14:paraId="3E63A372" w14:textId="77777777">
        <w:trPr>
          <w:trHeight w:val="285"/>
        </w:trPr>
        <w:tc>
          <w:tcPr>
            <w:tcW w:w="1088"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0E2AEA" w:rsidP="1161787E" w:rsidRDefault="000E2AEA" w14:paraId="33B94D31" w14:textId="6C39FC0C">
            <w:pPr>
              <w:spacing w:after="0"/>
              <w:rPr>
                <w:rFonts w:ascii="Calibri" w:hAnsi="Calibri" w:eastAsia="Calibri" w:cs="Calibri"/>
              </w:rPr>
            </w:pPr>
            <w:r w:rsidRPr="1161787E">
              <w:rPr>
                <w:rFonts w:ascii="Calibri" w:hAnsi="Calibri" w:eastAsia="Calibri" w:cs="Calibri"/>
              </w:rPr>
              <w:t xml:space="preserve">500 </w:t>
            </w:r>
          </w:p>
        </w:tc>
        <w:tc>
          <w:tcPr>
            <w:tcW w:w="3015"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0E2AEA" w:rsidP="1161787E" w:rsidRDefault="000E2AEA" w14:paraId="5B4FFBC1" w14:textId="135639C3">
            <w:pPr>
              <w:spacing w:after="0"/>
              <w:rPr>
                <w:rFonts w:ascii="Calibri" w:hAnsi="Calibri" w:eastAsia="Calibri" w:cs="Calibri"/>
              </w:rPr>
            </w:pPr>
            <w:r w:rsidRPr="3B7ADD67">
              <w:rPr>
                <w:rFonts w:ascii="Calibri" w:hAnsi="Calibri" w:eastAsia="Calibri" w:cs="Calibri"/>
              </w:rPr>
              <w:t xml:space="preserve"> Für was wird ein Haftungskeil/Haftungskegel angewandt?</w:t>
            </w:r>
          </w:p>
          <w:p w:rsidR="000E2AEA" w:rsidP="1161787E" w:rsidRDefault="000E2AEA" w14:paraId="1F2C0F98" w14:textId="5ED2871B">
            <w:pPr>
              <w:spacing w:after="0"/>
              <w:rPr>
                <w:rFonts w:ascii="Calibri" w:hAnsi="Calibri" w:eastAsia="Calibri" w:cs="Calibri"/>
              </w:rPr>
            </w:pPr>
          </w:p>
        </w:tc>
        <w:tc>
          <w:tcPr>
            <w:tcW w:w="5368"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0E2AEA" w:rsidP="1161787E" w:rsidRDefault="000E2AEA" w14:paraId="134CA72B" w14:textId="7C3BFB59">
            <w:pPr>
              <w:spacing w:after="0"/>
              <w:rPr>
                <w:rFonts w:ascii="Calibri" w:hAnsi="Calibri" w:eastAsia="Calibri" w:cs="Calibri"/>
              </w:rPr>
            </w:pPr>
            <w:r w:rsidRPr="1161787E">
              <w:rPr>
                <w:rFonts w:ascii="Calibri" w:hAnsi="Calibri" w:eastAsia="Calibri" w:cs="Calibri"/>
              </w:rPr>
              <w:t xml:space="preserve"> Damit wird in der Reibung die Normal-und Haftkraft zusammengefasst.</w:t>
            </w:r>
          </w:p>
        </w:tc>
      </w:tr>
      <w:tr w:rsidR="000E2AEA" w:rsidTr="4BE5575F" w14:paraId="24793460" w14:textId="77777777">
        <w:trPr>
          <w:trHeight w:val="285"/>
        </w:trPr>
        <w:tc>
          <w:tcPr>
            <w:tcW w:w="1088"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0E2AEA" w:rsidP="1161787E" w:rsidRDefault="000E2AEA" w14:paraId="314ABBBF" w14:textId="470F9795">
            <w:pPr>
              <w:spacing w:after="0"/>
              <w:rPr>
                <w:rFonts w:ascii="Calibri" w:hAnsi="Calibri" w:eastAsia="Calibri" w:cs="Calibri"/>
              </w:rPr>
            </w:pPr>
            <w:r w:rsidRPr="1161787E">
              <w:rPr>
                <w:rFonts w:ascii="Calibri" w:hAnsi="Calibri" w:eastAsia="Calibri" w:cs="Calibri"/>
              </w:rPr>
              <w:t>500</w:t>
            </w:r>
          </w:p>
        </w:tc>
        <w:tc>
          <w:tcPr>
            <w:tcW w:w="3015"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0E2AEA" w:rsidP="1161787E" w:rsidRDefault="000E2AEA" w14:paraId="44ACC4C0" w14:textId="55B1A5F0">
            <w:pPr>
              <w:spacing w:after="0"/>
            </w:pPr>
            <w:r w:rsidRPr="3B7ADD67">
              <w:rPr>
                <w:rFonts w:ascii="Calibri" w:hAnsi="Calibri" w:eastAsia="Calibri" w:cs="Calibri"/>
              </w:rPr>
              <w:t xml:space="preserve"> Welche sind die folgenden Formeln: </w:t>
            </w:r>
            <w:r>
              <w:rPr>
                <w:noProof/>
              </w:rPr>
              <w:drawing>
                <wp:inline distT="0" distB="0" distL="0" distR="0" wp14:anchorId="3AC5B608" wp14:editId="3AA714EE">
                  <wp:extent cx="1914525" cy="590550"/>
                  <wp:effectExtent l="0" t="0" r="0" b="0"/>
                  <wp:docPr id="1468913645" name="Grafik 1468913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46891364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14525" cy="590550"/>
                          </a:xfrm>
                          <a:prstGeom prst="rect">
                            <a:avLst/>
                          </a:prstGeom>
                        </pic:spPr>
                      </pic:pic>
                    </a:graphicData>
                  </a:graphic>
                </wp:inline>
              </w:drawing>
            </w:r>
          </w:p>
        </w:tc>
        <w:tc>
          <w:tcPr>
            <w:tcW w:w="5368"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0E2AEA" w:rsidP="1161787E" w:rsidRDefault="000E2AEA" w14:paraId="681A7EBA" w14:textId="293FC21E">
            <w:pPr>
              <w:spacing w:after="0"/>
              <w:rPr>
                <w:rFonts w:ascii="Calibri" w:hAnsi="Calibri" w:eastAsia="Calibri" w:cs="Calibri"/>
              </w:rPr>
            </w:pPr>
            <w:r w:rsidRPr="1161787E">
              <w:rPr>
                <w:rFonts w:ascii="Calibri" w:hAnsi="Calibri" w:eastAsia="Calibri" w:cs="Calibri"/>
              </w:rPr>
              <w:t xml:space="preserve"> Das sind die Euler-Eytelweinsche Formeln. </w:t>
            </w:r>
          </w:p>
        </w:tc>
      </w:tr>
    </w:tbl>
    <w:p w:rsidR="56C13A03" w:rsidRDefault="56C13A03" w14:paraId="4835222D" w14:textId="4A26BA77">
      <w:r w:rsidRPr="1161787E">
        <w:rPr>
          <w:rFonts w:ascii="Aptos" w:hAnsi="Aptos" w:eastAsia="Aptos" w:cs="Aptos"/>
        </w:rPr>
        <w:t xml:space="preserve"> </w:t>
      </w:r>
    </w:p>
    <w:p w:rsidR="3B7ADD67" w:rsidP="3B7ADD67" w:rsidRDefault="3B7ADD67" w14:paraId="0BB4D9A0" w14:textId="05E3BDEA">
      <w:pPr>
        <w:rPr>
          <w:rFonts w:ascii="Aptos" w:hAnsi="Aptos" w:eastAsia="Aptos" w:cs="Aptos"/>
        </w:rPr>
      </w:pPr>
    </w:p>
    <w:tbl>
      <w:tblPr>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1039"/>
        <w:gridCol w:w="3560"/>
        <w:gridCol w:w="4665"/>
      </w:tblGrid>
      <w:tr w:rsidR="1161787E" w:rsidTr="1161787E" w14:paraId="54B518B1"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6BED5C23" w14:textId="345140EE">
            <w:pPr>
              <w:spacing w:after="0"/>
            </w:pPr>
            <w:r w:rsidRPr="1161787E">
              <w:rPr>
                <w:rFonts w:ascii="Calibri" w:hAnsi="Calibri" w:eastAsia="Calibri" w:cs="Calibri"/>
                <w:b/>
                <w:bCs/>
              </w:rPr>
              <w:t>EPH</w:t>
            </w:r>
          </w:p>
        </w:tc>
        <w:tc>
          <w:tcPr>
            <w:tcW w:w="3560"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0C89DA19" w14:textId="2FF4FBAB">
            <w:pPr>
              <w:spacing w:after="0"/>
            </w:pPr>
            <w:r w:rsidRPr="1161787E">
              <w:rPr>
                <w:rFonts w:ascii="Calibri" w:hAnsi="Calibri" w:eastAsia="Calibri" w:cs="Calibri"/>
                <w:b/>
                <w:bCs/>
              </w:rPr>
              <w:t>Frage</w:t>
            </w:r>
            <w:r w:rsidRPr="1161787E">
              <w:rPr>
                <w:rFonts w:ascii="Calibri" w:hAnsi="Calibri" w:eastAsia="Calibri" w:cs="Calibri"/>
              </w:rPr>
              <w:t xml:space="preserve"> </w:t>
            </w:r>
          </w:p>
        </w:tc>
        <w:tc>
          <w:tcPr>
            <w:tcW w:w="4665"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6554D2DC" w14:textId="0F569EF8">
            <w:pPr>
              <w:spacing w:after="0"/>
            </w:pPr>
            <w:r w:rsidRPr="1161787E">
              <w:rPr>
                <w:rFonts w:ascii="Calibri" w:hAnsi="Calibri" w:eastAsia="Calibri" w:cs="Calibri"/>
                <w:b/>
                <w:bCs/>
              </w:rPr>
              <w:t xml:space="preserve">Antwort </w:t>
            </w:r>
            <w:r w:rsidRPr="1161787E">
              <w:rPr>
                <w:rFonts w:ascii="Calibri" w:hAnsi="Calibri" w:eastAsia="Calibri" w:cs="Calibri"/>
              </w:rPr>
              <w:t xml:space="preserve"> </w:t>
            </w:r>
          </w:p>
        </w:tc>
      </w:tr>
      <w:tr w:rsidR="1161787E" w:rsidTr="1161787E" w14:paraId="45851E74"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5964A777" w14:textId="506EC61E">
            <w:pPr>
              <w:spacing w:after="0"/>
              <w:rPr>
                <w:rFonts w:ascii="Calibri" w:hAnsi="Calibri" w:eastAsia="Calibri" w:cs="Calibri"/>
              </w:rPr>
            </w:pPr>
            <w:r w:rsidRPr="1161787E">
              <w:rPr>
                <w:rFonts w:ascii="Calibri" w:hAnsi="Calibri" w:eastAsia="Calibri" w:cs="Calibri"/>
              </w:rPr>
              <w:t xml:space="preserve">100 </w:t>
            </w:r>
          </w:p>
        </w:tc>
        <w:tc>
          <w:tcPr>
            <w:tcW w:w="3560"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4B3BCC8B" w14:paraId="48A08CFE" w14:textId="656EF553">
            <w:pPr>
              <w:spacing w:after="0"/>
              <w:rPr>
                <w:rFonts w:ascii="Calibri" w:hAnsi="Calibri" w:eastAsia="Calibri" w:cs="Calibri"/>
              </w:rPr>
            </w:pPr>
            <w:r w:rsidRPr="3B7ADD67">
              <w:rPr>
                <w:rFonts w:ascii="Calibri" w:hAnsi="Calibri" w:eastAsia="Calibri" w:cs="Calibri"/>
              </w:rPr>
              <w:t>Was ist das Symbol für die Basiseinheit Candela?</w:t>
            </w:r>
          </w:p>
        </w:tc>
        <w:tc>
          <w:tcPr>
            <w:tcW w:w="4665"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34B2DCE7" w14:paraId="6AEEEE54" w14:textId="11AAD408">
            <w:pPr>
              <w:spacing w:after="0"/>
              <w:rPr>
                <w:rFonts w:ascii="Calibri" w:hAnsi="Calibri" w:eastAsia="Calibri" w:cs="Calibri"/>
              </w:rPr>
            </w:pPr>
            <w:r w:rsidRPr="3B7ADD67">
              <w:rPr>
                <w:rFonts w:ascii="Calibri" w:hAnsi="Calibri" w:eastAsia="Calibri" w:cs="Calibri"/>
              </w:rPr>
              <w:t xml:space="preserve">Das Symbol für diese Basiseinheit ist </w:t>
            </w:r>
            <w:r w:rsidRPr="3B7ADD67" w:rsidR="4D486671">
              <w:rPr>
                <w:rFonts w:ascii="Calibri" w:hAnsi="Calibri" w:eastAsia="Calibri" w:cs="Calibri"/>
              </w:rPr>
              <w:t>“</w:t>
            </w:r>
            <w:r w:rsidRPr="3B7ADD67">
              <w:rPr>
                <w:rFonts w:ascii="Calibri" w:hAnsi="Calibri" w:eastAsia="Calibri" w:cs="Calibri"/>
              </w:rPr>
              <w:t>cd</w:t>
            </w:r>
            <w:r w:rsidRPr="3B7ADD67" w:rsidR="17F318DC">
              <w:rPr>
                <w:rFonts w:ascii="Calibri" w:hAnsi="Calibri" w:eastAsia="Calibri" w:cs="Calibri"/>
              </w:rPr>
              <w:t>”</w:t>
            </w:r>
            <w:r w:rsidRPr="3B7ADD67" w:rsidR="2338D03E">
              <w:rPr>
                <w:rFonts w:ascii="Calibri" w:hAnsi="Calibri" w:eastAsia="Calibri" w:cs="Calibri"/>
              </w:rPr>
              <w:t>.</w:t>
            </w:r>
          </w:p>
        </w:tc>
      </w:tr>
      <w:tr w:rsidR="1161787E" w:rsidTr="1161787E" w14:paraId="0C4D0161"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76366EAF" w14:textId="13B4F534">
            <w:pPr>
              <w:spacing w:after="0"/>
              <w:rPr>
                <w:rFonts w:ascii="Calibri" w:hAnsi="Calibri" w:eastAsia="Calibri" w:cs="Calibri"/>
              </w:rPr>
            </w:pPr>
            <w:r w:rsidRPr="1161787E">
              <w:rPr>
                <w:rFonts w:ascii="Calibri" w:hAnsi="Calibri" w:eastAsia="Calibri" w:cs="Calibri"/>
              </w:rPr>
              <w:t xml:space="preserve">100 </w:t>
            </w:r>
          </w:p>
        </w:tc>
        <w:tc>
          <w:tcPr>
            <w:tcW w:w="3560"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43FE2DC5" w14:paraId="09A4E7C9" w14:textId="13D8FDC8">
            <w:pPr>
              <w:spacing w:after="0"/>
              <w:rPr>
                <w:rFonts w:ascii="Calibri" w:hAnsi="Calibri" w:eastAsia="Calibri" w:cs="Calibri"/>
              </w:rPr>
            </w:pPr>
            <w:r w:rsidRPr="3B7ADD67">
              <w:rPr>
                <w:rFonts w:ascii="Calibri" w:hAnsi="Calibri" w:eastAsia="Calibri" w:cs="Calibri"/>
              </w:rPr>
              <w:t>Was wird mit einem Mikrofon gemessen?</w:t>
            </w:r>
          </w:p>
        </w:tc>
        <w:tc>
          <w:tcPr>
            <w:tcW w:w="4665"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43FE2DC5" w14:paraId="7C42B528" w14:textId="27307FE4">
            <w:pPr>
              <w:spacing w:after="0"/>
              <w:rPr>
                <w:rFonts w:ascii="Calibri" w:hAnsi="Calibri" w:eastAsia="Calibri" w:cs="Calibri"/>
              </w:rPr>
            </w:pPr>
            <w:r w:rsidRPr="3B7ADD67">
              <w:rPr>
                <w:rFonts w:ascii="Calibri" w:hAnsi="Calibri" w:eastAsia="Calibri" w:cs="Calibri"/>
              </w:rPr>
              <w:t>Bei diesem Messgerät wird der Schalldruck gemessen.</w:t>
            </w:r>
          </w:p>
        </w:tc>
      </w:tr>
      <w:tr w:rsidR="1161787E" w:rsidTr="1161787E" w14:paraId="041A1EB1" w14:textId="77777777">
        <w:trPr>
          <w:trHeight w:val="810"/>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030D562A" w14:textId="0F9C4BD4">
            <w:pPr>
              <w:spacing w:after="0"/>
              <w:rPr>
                <w:rFonts w:ascii="Calibri" w:hAnsi="Calibri" w:eastAsia="Calibri" w:cs="Calibri"/>
              </w:rPr>
            </w:pPr>
            <w:r w:rsidRPr="1161787E">
              <w:rPr>
                <w:rFonts w:ascii="Calibri" w:hAnsi="Calibri" w:eastAsia="Calibri" w:cs="Calibri"/>
              </w:rPr>
              <w:t>100</w:t>
            </w:r>
          </w:p>
        </w:tc>
        <w:tc>
          <w:tcPr>
            <w:tcW w:w="3560"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9D3493F" w14:paraId="76E66A55" w14:textId="4892E8E5">
            <w:pPr>
              <w:spacing w:after="0"/>
              <w:rPr>
                <w:rFonts w:ascii="Calibri" w:hAnsi="Calibri" w:eastAsia="Calibri" w:cs="Calibri"/>
              </w:rPr>
            </w:pPr>
            <w:r w:rsidRPr="3B7ADD67">
              <w:rPr>
                <w:rFonts w:ascii="Calibri" w:hAnsi="Calibri" w:eastAsia="Calibri" w:cs="Calibri"/>
              </w:rPr>
              <w:t>Was ist eine konstante Geschwindigkeit</w:t>
            </w:r>
            <w:r w:rsidRPr="3B7ADD67" w:rsidR="17225FBD">
              <w:rPr>
                <w:rFonts w:ascii="Calibri" w:hAnsi="Calibri" w:eastAsia="Calibri" w:cs="Calibri"/>
              </w:rPr>
              <w:t>/ gleichförmige Bewegung</w:t>
            </w:r>
            <w:r w:rsidRPr="3B7ADD67">
              <w:rPr>
                <w:rFonts w:ascii="Calibri" w:hAnsi="Calibri" w:eastAsia="Calibri" w:cs="Calibri"/>
              </w:rPr>
              <w:t>?</w:t>
            </w:r>
          </w:p>
        </w:tc>
        <w:tc>
          <w:tcPr>
            <w:tcW w:w="4665"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RDefault="19D3493F" w14:paraId="17DFFC7B" w14:textId="17EEBFE5">
            <w:pPr>
              <w:rPr>
                <w:rFonts w:ascii="Calibri" w:hAnsi="Calibri" w:eastAsia="Calibri" w:cs="Calibri"/>
              </w:rPr>
            </w:pPr>
            <w:r w:rsidRPr="3B7ADD67">
              <w:rPr>
                <w:rFonts w:ascii="Calibri" w:hAnsi="Calibri" w:eastAsia="Calibri" w:cs="Calibri"/>
              </w:rPr>
              <w:t>Die zurückgelegte Strecke in gleichen Zeitabständen verändert sich immer gleich.</w:t>
            </w:r>
          </w:p>
        </w:tc>
      </w:tr>
      <w:tr w:rsidR="1161787E" w:rsidTr="1161787E" w14:paraId="66E82D49"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66C9A748" w14:textId="15CADF37">
            <w:pPr>
              <w:spacing w:after="0"/>
              <w:rPr>
                <w:rFonts w:ascii="Calibri" w:hAnsi="Calibri" w:eastAsia="Calibri" w:cs="Calibri"/>
              </w:rPr>
            </w:pPr>
            <w:r w:rsidRPr="1161787E">
              <w:rPr>
                <w:rFonts w:ascii="Calibri" w:hAnsi="Calibri" w:eastAsia="Calibri" w:cs="Calibri"/>
              </w:rPr>
              <w:t xml:space="preserve">200 </w:t>
            </w:r>
          </w:p>
        </w:tc>
        <w:tc>
          <w:tcPr>
            <w:tcW w:w="3560"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5FB8E330" w14:textId="0D1F8431">
            <w:pPr>
              <w:spacing w:after="0"/>
              <w:rPr>
                <w:rFonts w:ascii="Calibri" w:hAnsi="Calibri" w:eastAsia="Calibri" w:cs="Calibri"/>
              </w:rPr>
            </w:pPr>
            <w:r w:rsidRPr="3B7ADD67">
              <w:rPr>
                <w:rFonts w:ascii="Calibri" w:hAnsi="Calibri" w:eastAsia="Calibri" w:cs="Calibri"/>
              </w:rPr>
              <w:t xml:space="preserve">Was sagt das Energieerhaltungsgesetz? </w:t>
            </w:r>
          </w:p>
        </w:tc>
        <w:tc>
          <w:tcPr>
            <w:tcW w:w="4665"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520ACA19" w14:textId="535460EB">
            <w:pPr>
              <w:rPr>
                <w:rFonts w:ascii="Calibri" w:hAnsi="Calibri" w:eastAsia="Calibri" w:cs="Calibri"/>
              </w:rPr>
            </w:pPr>
            <w:r w:rsidRPr="3B7ADD67">
              <w:rPr>
                <w:rFonts w:ascii="Calibri" w:hAnsi="Calibri" w:eastAsia="Calibri" w:cs="Calibri"/>
              </w:rPr>
              <w:t>Die Gesamtenergie eines Systems ist immer gleich.</w:t>
            </w:r>
          </w:p>
        </w:tc>
      </w:tr>
      <w:tr w:rsidR="1161787E" w:rsidTr="1161787E" w14:paraId="3A95D5F7"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467E01A0" w14:textId="46A28F4E">
            <w:pPr>
              <w:spacing w:after="0"/>
              <w:rPr>
                <w:rFonts w:ascii="Calibri" w:hAnsi="Calibri" w:eastAsia="Calibri" w:cs="Calibri"/>
              </w:rPr>
            </w:pPr>
            <w:r w:rsidRPr="1161787E">
              <w:rPr>
                <w:rFonts w:ascii="Calibri" w:hAnsi="Calibri" w:eastAsia="Calibri" w:cs="Calibri"/>
              </w:rPr>
              <w:t xml:space="preserve">200 </w:t>
            </w:r>
          </w:p>
        </w:tc>
        <w:tc>
          <w:tcPr>
            <w:tcW w:w="3560"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6771758E" w14:paraId="354FFDD4" w14:textId="0B9B89A5">
            <w:pPr>
              <w:spacing w:after="0"/>
              <w:rPr>
                <w:rFonts w:ascii="Calibri" w:hAnsi="Calibri" w:eastAsia="Calibri" w:cs="Calibri"/>
              </w:rPr>
            </w:pPr>
            <w:r w:rsidRPr="3B7ADD67">
              <w:rPr>
                <w:rFonts w:ascii="Calibri" w:hAnsi="Calibri" w:eastAsia="Calibri" w:cs="Calibri"/>
              </w:rPr>
              <w:t>Bei welcher Intensität liegt die Hörschwelle?</w:t>
            </w:r>
          </w:p>
        </w:tc>
        <w:tc>
          <w:tcPr>
            <w:tcW w:w="4665"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3B7ADD67" w:rsidRDefault="1161787E" w14:paraId="5CE357D7" w14:textId="68F2E809">
            <w:pPr>
              <w:spacing w:after="0"/>
              <w:rPr>
                <w:rFonts w:ascii="Calibri" w:hAnsi="Calibri" w:eastAsia="Calibri" w:cs="Calibri"/>
              </w:rPr>
            </w:pPr>
            <w:r w:rsidRPr="3B7ADD67">
              <w:rPr>
                <w:rFonts w:ascii="Calibri" w:hAnsi="Calibri" w:eastAsia="Calibri" w:cs="Calibri"/>
              </w:rPr>
              <w:t xml:space="preserve"> </w:t>
            </w:r>
            <w:r w:rsidRPr="3B7ADD67" w:rsidR="6F4B8A71">
              <w:rPr>
                <w:rFonts w:ascii="Calibri" w:hAnsi="Calibri" w:eastAsia="Calibri" w:cs="Calibri"/>
              </w:rPr>
              <w:t>Was liegt bei der folgenden Itensität vor:</w:t>
            </w:r>
          </w:p>
          <w:p w:rsidR="1161787E" w:rsidP="1161787E" w:rsidRDefault="6F4B8A71" w14:paraId="275D6809" w14:textId="1467A3F6">
            <w:pPr>
              <w:spacing w:after="0"/>
            </w:pPr>
            <w:r>
              <w:rPr>
                <w:noProof/>
              </w:rPr>
              <w:drawing>
                <wp:inline distT="0" distB="0" distL="0" distR="0" wp14:anchorId="26313480" wp14:editId="304C0F0F">
                  <wp:extent cx="1640032" cy="323036"/>
                  <wp:effectExtent l="0" t="0" r="0" b="0"/>
                  <wp:docPr id="417039580" name="Picture 417039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640032" cy="323036"/>
                          </a:xfrm>
                          <a:prstGeom prst="rect">
                            <a:avLst/>
                          </a:prstGeom>
                        </pic:spPr>
                      </pic:pic>
                    </a:graphicData>
                  </a:graphic>
                </wp:inline>
              </w:drawing>
            </w:r>
            <w:r>
              <w:t>?</w:t>
            </w:r>
          </w:p>
        </w:tc>
      </w:tr>
      <w:tr w:rsidR="1161787E" w:rsidTr="1161787E" w14:paraId="1638F458"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760CDCA6" w14:textId="1EF03EBB">
            <w:pPr>
              <w:spacing w:after="0"/>
              <w:rPr>
                <w:rFonts w:ascii="Calibri" w:hAnsi="Calibri" w:eastAsia="Calibri" w:cs="Calibri"/>
              </w:rPr>
            </w:pPr>
            <w:r w:rsidRPr="1161787E">
              <w:rPr>
                <w:rFonts w:ascii="Calibri" w:hAnsi="Calibri" w:eastAsia="Calibri" w:cs="Calibri"/>
              </w:rPr>
              <w:t xml:space="preserve">200 </w:t>
            </w:r>
          </w:p>
          <w:p w:rsidR="1161787E" w:rsidP="1161787E" w:rsidRDefault="1161787E" w14:paraId="0BB92964" w14:textId="7384C1E4">
            <w:pPr>
              <w:spacing w:after="0"/>
              <w:rPr>
                <w:rFonts w:ascii="Calibri" w:hAnsi="Calibri" w:eastAsia="Calibri" w:cs="Calibri"/>
              </w:rPr>
            </w:pPr>
            <w:r w:rsidRPr="1161787E">
              <w:rPr>
                <w:rFonts w:ascii="Calibri" w:hAnsi="Calibri" w:eastAsia="Calibri" w:cs="Calibri"/>
              </w:rPr>
              <w:t xml:space="preserve">  </w:t>
            </w:r>
          </w:p>
        </w:tc>
        <w:tc>
          <w:tcPr>
            <w:tcW w:w="3560"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3B7ADD67" w:rsidRDefault="16B427FA" w14:paraId="0E151C9C" w14:textId="20EC755E">
            <w:pPr>
              <w:spacing w:after="0"/>
              <w:rPr>
                <w:rFonts w:ascii="Calibri" w:hAnsi="Calibri" w:eastAsia="Calibri" w:cs="Calibri"/>
              </w:rPr>
            </w:pPr>
            <w:r w:rsidRPr="3B7ADD67">
              <w:rPr>
                <w:rFonts w:ascii="Calibri" w:hAnsi="Calibri" w:eastAsia="Calibri" w:cs="Calibri"/>
              </w:rPr>
              <w:t>Was ist die Ableitung des Orts?</w:t>
            </w:r>
          </w:p>
          <w:p w:rsidR="1161787E" w:rsidP="1161787E" w:rsidRDefault="1161787E" w14:paraId="0ED2DF33" w14:textId="4B7819A6">
            <w:pPr>
              <w:spacing w:after="0"/>
              <w:rPr>
                <w:rFonts w:ascii="Calibri" w:hAnsi="Calibri" w:eastAsia="Calibri" w:cs="Calibri"/>
              </w:rPr>
            </w:pPr>
          </w:p>
        </w:tc>
        <w:tc>
          <w:tcPr>
            <w:tcW w:w="4665"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3B7ADD67" w:rsidRDefault="1161787E" w14:paraId="7EF971DB" w14:textId="215D99D9">
            <w:pPr>
              <w:spacing w:after="0"/>
              <w:rPr>
                <w:rFonts w:ascii="Calibri" w:hAnsi="Calibri" w:eastAsia="Calibri" w:cs="Calibri"/>
              </w:rPr>
            </w:pPr>
            <w:r w:rsidRPr="3B7ADD67">
              <w:rPr>
                <w:rFonts w:ascii="Calibri" w:hAnsi="Calibri" w:eastAsia="Calibri" w:cs="Calibri"/>
              </w:rPr>
              <w:t xml:space="preserve"> </w:t>
            </w:r>
            <w:r w:rsidRPr="3B7ADD67" w:rsidR="7F28CD1E">
              <w:rPr>
                <w:rFonts w:ascii="Calibri" w:hAnsi="Calibri" w:eastAsia="Calibri" w:cs="Calibri"/>
              </w:rPr>
              <w:t>Die Ableitung davon ist die Geschwindigkeit.</w:t>
            </w:r>
          </w:p>
          <w:p w:rsidR="1161787E" w:rsidP="1161787E" w:rsidRDefault="1161787E" w14:paraId="6FAEED82" w14:textId="7AE39624">
            <w:pPr>
              <w:spacing w:after="0"/>
              <w:rPr>
                <w:rFonts w:ascii="Calibri" w:hAnsi="Calibri" w:eastAsia="Calibri" w:cs="Calibri"/>
              </w:rPr>
            </w:pPr>
          </w:p>
        </w:tc>
      </w:tr>
      <w:tr w:rsidR="1161787E" w:rsidTr="1161787E" w14:paraId="5E1661C8"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3C5636A7" w14:textId="04202D1F">
            <w:pPr>
              <w:spacing w:after="0"/>
              <w:rPr>
                <w:rFonts w:ascii="Calibri" w:hAnsi="Calibri" w:eastAsia="Calibri" w:cs="Calibri"/>
              </w:rPr>
            </w:pPr>
            <w:r w:rsidRPr="1161787E">
              <w:rPr>
                <w:rFonts w:ascii="Calibri" w:hAnsi="Calibri" w:eastAsia="Calibri" w:cs="Calibri"/>
              </w:rPr>
              <w:t xml:space="preserve">300 </w:t>
            </w:r>
          </w:p>
          <w:p w:rsidR="1161787E" w:rsidP="1161787E" w:rsidRDefault="1161787E" w14:paraId="37F4F0AF" w14:textId="65817C7C">
            <w:pPr>
              <w:spacing w:after="0"/>
              <w:rPr>
                <w:rFonts w:ascii="Calibri" w:hAnsi="Calibri" w:eastAsia="Calibri" w:cs="Calibri"/>
              </w:rPr>
            </w:pPr>
            <w:r w:rsidRPr="1161787E">
              <w:rPr>
                <w:rFonts w:ascii="Calibri" w:hAnsi="Calibri" w:eastAsia="Calibri" w:cs="Calibri"/>
              </w:rPr>
              <w:t xml:space="preserve">  </w:t>
            </w:r>
          </w:p>
        </w:tc>
        <w:tc>
          <w:tcPr>
            <w:tcW w:w="3560"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09FFE8CC" w14:textId="3FDB7807">
            <w:pPr>
              <w:spacing w:after="0"/>
              <w:rPr>
                <w:rFonts w:ascii="Calibri" w:hAnsi="Calibri" w:eastAsia="Calibri" w:cs="Calibri"/>
              </w:rPr>
            </w:pPr>
            <w:r w:rsidRPr="3B7ADD67">
              <w:rPr>
                <w:rFonts w:ascii="Calibri" w:hAnsi="Calibri" w:eastAsia="Calibri" w:cs="Calibri"/>
              </w:rPr>
              <w:t>Er absorbiert alle eintreffende Strahlung vollständig.</w:t>
            </w:r>
          </w:p>
        </w:tc>
        <w:tc>
          <w:tcPr>
            <w:tcW w:w="4665"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505795E6" w14:textId="50F7F4A8">
            <w:pPr>
              <w:spacing w:after="0"/>
              <w:rPr>
                <w:rFonts w:ascii="Calibri" w:hAnsi="Calibri" w:eastAsia="Calibri" w:cs="Calibri"/>
              </w:rPr>
            </w:pPr>
            <w:r w:rsidRPr="3B7ADD67">
              <w:rPr>
                <w:rFonts w:ascii="Calibri" w:hAnsi="Calibri" w:eastAsia="Calibri" w:cs="Calibri"/>
              </w:rPr>
              <w:t>Was charakterisiert einen idealen schwarzen Körper</w:t>
            </w:r>
          </w:p>
        </w:tc>
      </w:tr>
      <w:tr w:rsidR="1161787E" w:rsidTr="1161787E" w14:paraId="5AC19479"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11D5F2CC" w14:textId="4ACDF373">
            <w:pPr>
              <w:spacing w:after="0"/>
              <w:rPr>
                <w:rFonts w:ascii="Calibri" w:hAnsi="Calibri" w:eastAsia="Calibri" w:cs="Calibri"/>
              </w:rPr>
            </w:pPr>
            <w:r w:rsidRPr="1161787E">
              <w:rPr>
                <w:rFonts w:ascii="Calibri" w:hAnsi="Calibri" w:eastAsia="Calibri" w:cs="Calibri"/>
              </w:rPr>
              <w:t xml:space="preserve">300 </w:t>
            </w:r>
          </w:p>
        </w:tc>
        <w:tc>
          <w:tcPr>
            <w:tcW w:w="3560"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41FEB54C" w14:textId="14D942E3">
            <w:pPr>
              <w:spacing w:after="0"/>
              <w:rPr>
                <w:rFonts w:ascii="Calibri" w:hAnsi="Calibri" w:eastAsia="Calibri" w:cs="Calibri"/>
              </w:rPr>
            </w:pPr>
            <w:r w:rsidRPr="3B7ADD67">
              <w:rPr>
                <w:rFonts w:ascii="Calibri" w:hAnsi="Calibri" w:eastAsia="Calibri" w:cs="Calibri"/>
              </w:rPr>
              <w:t xml:space="preserve">Was </w:t>
            </w:r>
            <w:r w:rsidRPr="3B7ADD67" w:rsidR="1F7AAC69">
              <w:rPr>
                <w:rFonts w:ascii="Calibri" w:hAnsi="Calibri" w:eastAsia="Calibri" w:cs="Calibri"/>
              </w:rPr>
              <w:t>ist</w:t>
            </w:r>
            <w:r w:rsidRPr="3B7ADD67">
              <w:rPr>
                <w:rFonts w:ascii="Calibri" w:hAnsi="Calibri" w:eastAsia="Calibri" w:cs="Calibri"/>
              </w:rPr>
              <w:t xml:space="preserve"> das Besondere an einem Hohlspiegel?</w:t>
            </w:r>
          </w:p>
        </w:tc>
        <w:tc>
          <w:tcPr>
            <w:tcW w:w="4665"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7F61A758" w14:textId="432A6FB8">
            <w:pPr>
              <w:spacing w:after="0"/>
              <w:rPr>
                <w:rFonts w:ascii="Calibri" w:hAnsi="Calibri" w:eastAsia="Calibri" w:cs="Calibri"/>
              </w:rPr>
            </w:pPr>
            <w:r w:rsidRPr="3B7ADD67">
              <w:rPr>
                <w:rFonts w:ascii="Calibri" w:hAnsi="Calibri" w:eastAsia="Calibri" w:cs="Calibri"/>
              </w:rPr>
              <w:t>Alle Strahlen, die Parallel zur optischen Achse sind werden am Spiegel in zu einem Brennpunkt gebrochen.</w:t>
            </w:r>
          </w:p>
        </w:tc>
      </w:tr>
      <w:tr w:rsidR="1161787E" w:rsidTr="1161787E" w14:paraId="60130B09"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743349EC" w14:textId="3A1E5993">
            <w:pPr>
              <w:spacing w:after="0"/>
              <w:rPr>
                <w:rFonts w:ascii="Calibri" w:hAnsi="Calibri" w:eastAsia="Calibri" w:cs="Calibri"/>
              </w:rPr>
            </w:pPr>
            <w:r w:rsidRPr="1161787E">
              <w:rPr>
                <w:rFonts w:ascii="Calibri" w:hAnsi="Calibri" w:eastAsia="Calibri" w:cs="Calibri"/>
              </w:rPr>
              <w:t xml:space="preserve">300  </w:t>
            </w:r>
          </w:p>
          <w:p w:rsidR="1161787E" w:rsidP="1161787E" w:rsidRDefault="1161787E" w14:paraId="2901995B" w14:textId="411BD5B7">
            <w:pPr>
              <w:spacing w:after="0"/>
              <w:rPr>
                <w:rFonts w:ascii="Calibri" w:hAnsi="Calibri" w:eastAsia="Calibri" w:cs="Calibri"/>
              </w:rPr>
            </w:pPr>
            <w:r w:rsidRPr="1161787E">
              <w:rPr>
                <w:rFonts w:ascii="Calibri" w:hAnsi="Calibri" w:eastAsia="Calibri" w:cs="Calibri"/>
              </w:rPr>
              <w:t xml:space="preserve">  </w:t>
            </w:r>
          </w:p>
        </w:tc>
        <w:tc>
          <w:tcPr>
            <w:tcW w:w="3560"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0C449172" w14:textId="00EAE812">
            <w:pPr>
              <w:spacing w:after="0"/>
              <w:rPr>
                <w:rFonts w:ascii="Calibri" w:hAnsi="Calibri" w:eastAsia="Calibri" w:cs="Calibri"/>
              </w:rPr>
            </w:pPr>
            <w:r w:rsidRPr="3B7ADD67">
              <w:rPr>
                <w:rFonts w:ascii="Calibri" w:hAnsi="Calibri" w:eastAsia="Calibri" w:cs="Calibri"/>
              </w:rPr>
              <w:t xml:space="preserve"> </w:t>
            </w:r>
            <w:r w:rsidRPr="3B7ADD67" w:rsidR="70FB2F53">
              <w:rPr>
                <w:rFonts w:ascii="Calibri" w:hAnsi="Calibri" w:eastAsia="Calibri" w:cs="Calibri"/>
              </w:rPr>
              <w:t>Was wird in der DI 1319-1 genormt?</w:t>
            </w:r>
          </w:p>
        </w:tc>
        <w:tc>
          <w:tcPr>
            <w:tcW w:w="4665"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29114454" w14:textId="76465034">
            <w:pPr>
              <w:spacing w:after="0"/>
              <w:rPr>
                <w:rFonts w:ascii="Calibri" w:hAnsi="Calibri" w:eastAsia="Calibri" w:cs="Calibri"/>
              </w:rPr>
            </w:pPr>
            <w:r w:rsidRPr="3B7ADD67">
              <w:rPr>
                <w:rFonts w:ascii="Calibri" w:hAnsi="Calibri" w:eastAsia="Calibri" w:cs="Calibri"/>
              </w:rPr>
              <w:t xml:space="preserve"> </w:t>
            </w:r>
            <w:r w:rsidRPr="3B7ADD67" w:rsidR="0C4BBB0B">
              <w:rPr>
                <w:rFonts w:ascii="Calibri" w:hAnsi="Calibri" w:eastAsia="Calibri" w:cs="Calibri"/>
              </w:rPr>
              <w:t>In dieser Norm sind Physikalische Größen und SI-Einheiten genormt.</w:t>
            </w:r>
          </w:p>
        </w:tc>
      </w:tr>
      <w:tr w:rsidR="1161787E" w:rsidTr="1161787E" w14:paraId="48EAB08A"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1D285614" w14:textId="3684D3FC">
            <w:pPr>
              <w:spacing w:after="0"/>
              <w:rPr>
                <w:rFonts w:ascii="Calibri" w:hAnsi="Calibri" w:eastAsia="Calibri" w:cs="Calibri"/>
              </w:rPr>
            </w:pPr>
            <w:r w:rsidRPr="1161787E">
              <w:rPr>
                <w:rFonts w:ascii="Calibri" w:hAnsi="Calibri" w:eastAsia="Calibri" w:cs="Calibri"/>
              </w:rPr>
              <w:t xml:space="preserve">400 </w:t>
            </w:r>
          </w:p>
        </w:tc>
        <w:tc>
          <w:tcPr>
            <w:tcW w:w="3560"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4CCD26E6" w14:textId="2ACB14D8">
            <w:pPr>
              <w:spacing w:after="0"/>
              <w:rPr>
                <w:rFonts w:ascii="Calibri" w:hAnsi="Calibri" w:eastAsia="Calibri" w:cs="Calibri"/>
              </w:rPr>
            </w:pPr>
            <w:r w:rsidRPr="3B7ADD67">
              <w:rPr>
                <w:rFonts w:ascii="Calibri" w:hAnsi="Calibri" w:eastAsia="Calibri" w:cs="Calibri"/>
              </w:rPr>
              <w:t xml:space="preserve">Was ist das Superpositions-/ Unabhänigkeitsprinzip? </w:t>
            </w:r>
          </w:p>
          <w:p w:rsidR="1161787E" w:rsidP="1161787E" w:rsidRDefault="1161787E" w14:paraId="118AF3CE" w14:textId="3B6DA0E8">
            <w:pPr>
              <w:spacing w:after="0"/>
              <w:rPr>
                <w:rFonts w:ascii="Calibri" w:hAnsi="Calibri" w:eastAsia="Calibri" w:cs="Calibri"/>
              </w:rPr>
            </w:pPr>
            <w:r w:rsidRPr="3B7ADD67">
              <w:rPr>
                <w:rFonts w:ascii="Calibri" w:hAnsi="Calibri" w:eastAsia="Calibri" w:cs="Calibri"/>
              </w:rPr>
              <w:t xml:space="preserve"> </w:t>
            </w:r>
          </w:p>
        </w:tc>
        <w:tc>
          <w:tcPr>
            <w:tcW w:w="4665"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2B84CA39" w14:textId="73BCE748">
            <w:pPr>
              <w:spacing w:after="0"/>
              <w:rPr>
                <w:rFonts w:ascii="Calibri" w:hAnsi="Calibri" w:eastAsia="Calibri" w:cs="Calibri"/>
              </w:rPr>
            </w:pPr>
            <w:r w:rsidRPr="3B7ADD67">
              <w:rPr>
                <w:rFonts w:ascii="Calibri" w:hAnsi="Calibri" w:eastAsia="Calibri" w:cs="Calibri"/>
              </w:rPr>
              <w:t xml:space="preserve">Es bedeutet, dass sich verschiedene Bewegungen eines Körpers unabhängig voneinander überlagern. </w:t>
            </w:r>
          </w:p>
          <w:p w:rsidR="1161787E" w:rsidP="1161787E" w:rsidRDefault="1161787E" w14:paraId="368640FC" w14:textId="24CA7772">
            <w:pPr>
              <w:spacing w:after="0"/>
              <w:ind w:firstLine="708"/>
              <w:rPr>
                <w:rFonts w:ascii="Calibri" w:hAnsi="Calibri" w:eastAsia="Calibri" w:cs="Calibri"/>
              </w:rPr>
            </w:pPr>
            <w:r w:rsidRPr="1161787E">
              <w:rPr>
                <w:rFonts w:ascii="Calibri" w:hAnsi="Calibri" w:eastAsia="Calibri" w:cs="Calibri"/>
              </w:rPr>
              <w:t xml:space="preserve"> </w:t>
            </w:r>
          </w:p>
        </w:tc>
      </w:tr>
      <w:tr w:rsidR="1161787E" w:rsidTr="1161787E" w14:paraId="750A9A3A"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1C313A29" w14:textId="289D5C1D">
            <w:pPr>
              <w:spacing w:after="0"/>
              <w:rPr>
                <w:rFonts w:ascii="Calibri" w:hAnsi="Calibri" w:eastAsia="Calibri" w:cs="Calibri"/>
              </w:rPr>
            </w:pPr>
            <w:r w:rsidRPr="1161787E">
              <w:rPr>
                <w:rFonts w:ascii="Calibri" w:hAnsi="Calibri" w:eastAsia="Calibri" w:cs="Calibri"/>
              </w:rPr>
              <w:t xml:space="preserve">400 </w:t>
            </w:r>
          </w:p>
        </w:tc>
        <w:tc>
          <w:tcPr>
            <w:tcW w:w="3560"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3F97A1B1" w14:textId="1DF7E967">
            <w:pPr>
              <w:spacing w:after="0"/>
              <w:rPr>
                <w:rFonts w:ascii="Calibri" w:hAnsi="Calibri" w:eastAsia="Calibri" w:cs="Calibri"/>
              </w:rPr>
            </w:pPr>
            <w:r w:rsidRPr="3B7ADD67">
              <w:rPr>
                <w:rFonts w:ascii="Calibri" w:hAnsi="Calibri" w:eastAsia="Calibri" w:cs="Calibri"/>
              </w:rPr>
              <w:t xml:space="preserve"> </w:t>
            </w:r>
            <w:r w:rsidRPr="3B7ADD67" w:rsidR="6211B8E7">
              <w:rPr>
                <w:rFonts w:ascii="Calibri" w:hAnsi="Calibri" w:eastAsia="Calibri" w:cs="Calibri"/>
              </w:rPr>
              <w:t>Wie ist eine Sekunde definiert?</w:t>
            </w:r>
          </w:p>
        </w:tc>
        <w:tc>
          <w:tcPr>
            <w:tcW w:w="4665"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0EA1B484" w14:paraId="5B118D42" w14:textId="729DD5F6">
            <w:pPr>
              <w:spacing w:after="0"/>
              <w:rPr>
                <w:rFonts w:ascii="Calibri" w:hAnsi="Calibri" w:eastAsia="Calibri" w:cs="Calibri"/>
              </w:rPr>
            </w:pPr>
            <w:r w:rsidRPr="3B7ADD67">
              <w:rPr>
                <w:rFonts w:ascii="Calibri" w:hAnsi="Calibri" w:eastAsia="Calibri" w:cs="Calibri"/>
              </w:rPr>
              <w:t>Sie ist 9 192 631 770 Perioden der Strahlung die von dem Hyperfeinübergang des 133Cs-Atoms ausgeht.</w:t>
            </w:r>
          </w:p>
        </w:tc>
      </w:tr>
      <w:tr w:rsidR="1161787E" w:rsidTr="1161787E" w14:paraId="605E83E3"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6ACADD3C" w14:textId="7B637DA9">
            <w:pPr>
              <w:spacing w:after="0"/>
              <w:rPr>
                <w:rFonts w:ascii="Calibri" w:hAnsi="Calibri" w:eastAsia="Calibri" w:cs="Calibri"/>
              </w:rPr>
            </w:pPr>
            <w:r w:rsidRPr="1161787E">
              <w:rPr>
                <w:rFonts w:ascii="Calibri" w:hAnsi="Calibri" w:eastAsia="Calibri" w:cs="Calibri"/>
              </w:rPr>
              <w:t xml:space="preserve">400 </w:t>
            </w:r>
          </w:p>
          <w:p w:rsidR="1161787E" w:rsidP="1161787E" w:rsidRDefault="1161787E" w14:paraId="46346028" w14:textId="2C30743D">
            <w:pPr>
              <w:spacing w:after="0"/>
              <w:rPr>
                <w:rFonts w:ascii="Calibri" w:hAnsi="Calibri" w:eastAsia="Calibri" w:cs="Calibri"/>
              </w:rPr>
            </w:pPr>
            <w:r w:rsidRPr="1161787E">
              <w:rPr>
                <w:rFonts w:ascii="Calibri" w:hAnsi="Calibri" w:eastAsia="Calibri" w:cs="Calibri"/>
              </w:rPr>
              <w:t xml:space="preserve">  </w:t>
            </w:r>
          </w:p>
        </w:tc>
        <w:tc>
          <w:tcPr>
            <w:tcW w:w="3560"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3128CE79" w14:textId="0F5C5865">
            <w:pPr>
              <w:spacing w:after="0"/>
              <w:rPr>
                <w:rFonts w:ascii="Calibri" w:hAnsi="Calibri" w:eastAsia="Calibri" w:cs="Calibri"/>
              </w:rPr>
            </w:pPr>
            <w:r w:rsidRPr="3B7ADD67">
              <w:rPr>
                <w:rFonts w:ascii="Calibri" w:hAnsi="Calibri" w:eastAsia="Calibri" w:cs="Calibri"/>
              </w:rPr>
              <w:t>Wann liegt eine Resonanzkatastrophe vor?</w:t>
            </w:r>
          </w:p>
        </w:tc>
        <w:tc>
          <w:tcPr>
            <w:tcW w:w="4665"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5A8099C8" w14:textId="39AE9BD2">
            <w:pPr>
              <w:spacing w:after="0"/>
              <w:rPr>
                <w:rFonts w:ascii="Calibri" w:hAnsi="Calibri" w:eastAsia="Calibri" w:cs="Calibri"/>
              </w:rPr>
            </w:pPr>
            <w:r w:rsidRPr="3B7ADD67">
              <w:rPr>
                <w:rFonts w:ascii="Calibri" w:hAnsi="Calibri" w:eastAsia="Calibri" w:cs="Calibri"/>
              </w:rPr>
              <w:t>Das liegt vor, wenn die Frequenz der äußeren Anregung nahe der natürlichen Frequenz des Systems liegt.</w:t>
            </w:r>
          </w:p>
        </w:tc>
      </w:tr>
      <w:tr w:rsidR="1161787E" w:rsidTr="1161787E" w14:paraId="0FFAC01F"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450BED7B" w14:textId="5F46050E">
            <w:pPr>
              <w:spacing w:after="0"/>
              <w:rPr>
                <w:rFonts w:ascii="Calibri" w:hAnsi="Calibri" w:eastAsia="Calibri" w:cs="Calibri"/>
              </w:rPr>
            </w:pPr>
            <w:r w:rsidRPr="1161787E">
              <w:rPr>
                <w:rFonts w:ascii="Calibri" w:hAnsi="Calibri" w:eastAsia="Calibri" w:cs="Calibri"/>
              </w:rPr>
              <w:t xml:space="preserve">500 </w:t>
            </w:r>
          </w:p>
          <w:p w:rsidR="1161787E" w:rsidP="1161787E" w:rsidRDefault="1161787E" w14:paraId="057CA6C1" w14:textId="2CFEEDA7">
            <w:pPr>
              <w:spacing w:after="0"/>
              <w:rPr>
                <w:rFonts w:ascii="Calibri" w:hAnsi="Calibri" w:eastAsia="Calibri" w:cs="Calibri"/>
              </w:rPr>
            </w:pPr>
            <w:r w:rsidRPr="1161787E">
              <w:rPr>
                <w:rFonts w:ascii="Calibri" w:hAnsi="Calibri" w:eastAsia="Calibri" w:cs="Calibri"/>
              </w:rPr>
              <w:t xml:space="preserve">  </w:t>
            </w:r>
          </w:p>
        </w:tc>
        <w:tc>
          <w:tcPr>
            <w:tcW w:w="3560"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17D65EED" w14:textId="0B85570F">
            <w:pPr>
              <w:spacing w:after="0"/>
              <w:rPr>
                <w:rFonts w:ascii="Calibri" w:hAnsi="Calibri" w:eastAsia="Calibri" w:cs="Calibri"/>
              </w:rPr>
            </w:pPr>
            <w:r w:rsidRPr="3B7ADD67">
              <w:rPr>
                <w:rFonts w:ascii="Calibri" w:hAnsi="Calibri" w:eastAsia="Calibri" w:cs="Calibri"/>
              </w:rPr>
              <w:t xml:space="preserve"> </w:t>
            </w:r>
            <w:r w:rsidRPr="3B7ADD67" w:rsidR="0B7ACB0F">
              <w:rPr>
                <w:rFonts w:ascii="Calibri" w:hAnsi="Calibri" w:eastAsia="Calibri" w:cs="Calibri"/>
              </w:rPr>
              <w:t>Was beschreibt der Compton Effekt?</w:t>
            </w:r>
          </w:p>
        </w:tc>
        <w:tc>
          <w:tcPr>
            <w:tcW w:w="4665"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0B7ACB0F" w14:paraId="699918D8" w14:textId="061DAD72">
            <w:pPr>
              <w:spacing w:after="0"/>
              <w:rPr>
                <w:rFonts w:ascii="Calibri" w:hAnsi="Calibri" w:eastAsia="Calibri" w:cs="Calibri"/>
              </w:rPr>
            </w:pPr>
            <w:r w:rsidRPr="3B7ADD67">
              <w:rPr>
                <w:rFonts w:ascii="Calibri" w:hAnsi="Calibri" w:eastAsia="Calibri" w:cs="Calibri"/>
              </w:rPr>
              <w:t>Damit beschreibt man die Vergrößerung der Wellenlänge eines Photons bei der Streuung an einem Teilchen.</w:t>
            </w:r>
          </w:p>
        </w:tc>
      </w:tr>
      <w:tr w:rsidR="1161787E" w:rsidTr="1161787E" w14:paraId="3D7D8652"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6E24C6CD" w14:textId="2558AEF7">
            <w:pPr>
              <w:spacing w:after="0"/>
              <w:rPr>
                <w:rFonts w:ascii="Calibri" w:hAnsi="Calibri" w:eastAsia="Calibri" w:cs="Calibri"/>
              </w:rPr>
            </w:pPr>
            <w:r w:rsidRPr="1161787E">
              <w:rPr>
                <w:rFonts w:ascii="Calibri" w:hAnsi="Calibri" w:eastAsia="Calibri" w:cs="Calibri"/>
              </w:rPr>
              <w:t xml:space="preserve">500 </w:t>
            </w:r>
          </w:p>
        </w:tc>
        <w:tc>
          <w:tcPr>
            <w:tcW w:w="3560"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5B3399C1" w14:textId="2A7B4AC9">
            <w:pPr>
              <w:spacing w:after="0"/>
              <w:rPr>
                <w:rFonts w:ascii="Calibri" w:hAnsi="Calibri" w:eastAsia="Calibri" w:cs="Calibri"/>
              </w:rPr>
            </w:pPr>
            <w:r w:rsidRPr="3B7ADD67">
              <w:rPr>
                <w:rFonts w:ascii="Calibri" w:hAnsi="Calibri" w:eastAsia="Calibri" w:cs="Calibri"/>
              </w:rPr>
              <w:t>Wann bleibt der Gesamtdrehimpuls eines Systems zeitlich konstant? (Drehimpulserhaltung)</w:t>
            </w:r>
          </w:p>
        </w:tc>
        <w:tc>
          <w:tcPr>
            <w:tcW w:w="4665"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505482F5" w14:textId="15A5FEF3">
            <w:pPr>
              <w:spacing w:after="0"/>
              <w:rPr>
                <w:rFonts w:ascii="Calibri" w:hAnsi="Calibri" w:eastAsia="Calibri" w:cs="Calibri"/>
              </w:rPr>
            </w:pPr>
            <w:r w:rsidRPr="3B7ADD67">
              <w:rPr>
                <w:rFonts w:ascii="Calibri" w:hAnsi="Calibri" w:eastAsia="Calibri" w:cs="Calibri"/>
              </w:rPr>
              <w:t>Wenn die Vektorsumme aller Drehmomente, die auf ein System wirken von Teilchen wirken, Null ist.</w:t>
            </w:r>
          </w:p>
        </w:tc>
      </w:tr>
      <w:tr w:rsidR="1161787E" w:rsidTr="1161787E" w14:paraId="7E1F989C"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54DCBA82" w14:textId="00EDFB66">
            <w:pPr>
              <w:spacing w:after="0"/>
              <w:rPr>
                <w:rFonts w:ascii="Calibri" w:hAnsi="Calibri" w:eastAsia="Calibri" w:cs="Calibri"/>
              </w:rPr>
            </w:pPr>
            <w:r w:rsidRPr="1161787E">
              <w:rPr>
                <w:rFonts w:ascii="Calibri" w:hAnsi="Calibri" w:eastAsia="Calibri" w:cs="Calibri"/>
              </w:rPr>
              <w:t>500</w:t>
            </w:r>
          </w:p>
        </w:tc>
        <w:tc>
          <w:tcPr>
            <w:tcW w:w="3560"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49AF0C86" w14:textId="20F5F648">
            <w:pPr>
              <w:spacing w:after="0"/>
              <w:rPr>
                <w:rFonts w:ascii="Calibri" w:hAnsi="Calibri" w:eastAsia="Calibri" w:cs="Calibri"/>
              </w:rPr>
            </w:pPr>
            <w:r w:rsidRPr="3B7ADD67">
              <w:rPr>
                <w:rFonts w:ascii="Calibri" w:hAnsi="Calibri" w:eastAsia="Calibri" w:cs="Calibri"/>
              </w:rPr>
              <w:t xml:space="preserve"> </w:t>
            </w:r>
            <w:r w:rsidRPr="3B7ADD67" w:rsidR="5CA524BD">
              <w:rPr>
                <w:rFonts w:ascii="Calibri" w:hAnsi="Calibri" w:eastAsia="Calibri" w:cs="Calibri"/>
              </w:rPr>
              <w:t xml:space="preserve">Was ist </w:t>
            </w:r>
            <w:r w:rsidRPr="3B7ADD67" w:rsidR="57FFDAFA">
              <w:rPr>
                <w:rFonts w:ascii="Calibri" w:hAnsi="Calibri" w:eastAsia="Calibri" w:cs="Calibri"/>
              </w:rPr>
              <w:t>ein Schwarzer Körper</w:t>
            </w:r>
            <w:r w:rsidRPr="3B7ADD67" w:rsidR="5CA524BD">
              <w:rPr>
                <w:rFonts w:ascii="Calibri" w:hAnsi="Calibri" w:eastAsia="Calibri" w:cs="Calibri"/>
              </w:rPr>
              <w:t>?</w:t>
            </w:r>
          </w:p>
        </w:tc>
        <w:tc>
          <w:tcPr>
            <w:tcW w:w="4665"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4FC98058" w14:paraId="1CF68CC9" w14:textId="7950ADAB">
            <w:pPr>
              <w:spacing w:after="0"/>
              <w:rPr>
                <w:rFonts w:ascii="Calibri" w:hAnsi="Calibri" w:eastAsia="Calibri" w:cs="Calibri"/>
              </w:rPr>
            </w:pPr>
            <w:r w:rsidRPr="3B7ADD67">
              <w:rPr>
                <w:rFonts w:ascii="Calibri" w:hAnsi="Calibri" w:eastAsia="Calibri" w:cs="Calibri"/>
              </w:rPr>
              <w:t>Es ist eine idealisierte thermische Strahlungsquelle.</w:t>
            </w:r>
          </w:p>
        </w:tc>
      </w:tr>
    </w:tbl>
    <w:p w:rsidR="56C13A03" w:rsidRDefault="56C13A03" w14:paraId="0769EC8B" w14:textId="13DD2BFC">
      <w:r w:rsidRPr="1161787E">
        <w:rPr>
          <w:rFonts w:ascii="Aptos" w:hAnsi="Aptos" w:eastAsia="Aptos" w:cs="Aptos"/>
        </w:rPr>
        <w:t xml:space="preserve"> </w:t>
      </w:r>
    </w:p>
    <w:tbl>
      <w:tblPr>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1039"/>
        <w:gridCol w:w="3578"/>
        <w:gridCol w:w="4704"/>
      </w:tblGrid>
      <w:tr w:rsidR="1161787E" w:rsidTr="1161787E" w14:paraId="3050A670"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141E9CDD" w14:textId="46EBD714">
            <w:pPr>
              <w:spacing w:after="0"/>
            </w:pPr>
            <w:r w:rsidRPr="1161787E">
              <w:rPr>
                <w:rFonts w:ascii="Calibri" w:hAnsi="Calibri" w:eastAsia="Calibri" w:cs="Calibri"/>
                <w:b/>
                <w:bCs/>
              </w:rPr>
              <w:t>IBL</w:t>
            </w:r>
          </w:p>
        </w:tc>
        <w:tc>
          <w:tcPr>
            <w:tcW w:w="3578"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262AC500" w14:textId="4A6C8B28">
            <w:pPr>
              <w:spacing w:after="0"/>
              <w:jc w:val="center"/>
            </w:pPr>
            <w:r w:rsidRPr="1161787E">
              <w:rPr>
                <w:rFonts w:ascii="Calibri" w:hAnsi="Calibri" w:eastAsia="Calibri" w:cs="Calibri"/>
                <w:b/>
                <w:bCs/>
              </w:rPr>
              <w:t>Frage</w:t>
            </w:r>
          </w:p>
        </w:tc>
        <w:tc>
          <w:tcPr>
            <w:tcW w:w="4704"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4D9101FE" w14:textId="135527CF">
            <w:pPr>
              <w:spacing w:after="0"/>
            </w:pPr>
            <w:r w:rsidRPr="1161787E">
              <w:rPr>
                <w:rFonts w:ascii="Calibri" w:hAnsi="Calibri" w:eastAsia="Calibri" w:cs="Calibri"/>
                <w:b/>
                <w:bCs/>
              </w:rPr>
              <w:t xml:space="preserve">Antwort </w:t>
            </w:r>
            <w:r w:rsidRPr="1161787E">
              <w:rPr>
                <w:rFonts w:ascii="Calibri" w:hAnsi="Calibri" w:eastAsia="Calibri" w:cs="Calibri"/>
              </w:rPr>
              <w:t xml:space="preserve"> </w:t>
            </w:r>
          </w:p>
        </w:tc>
      </w:tr>
      <w:tr w:rsidR="1161787E" w:rsidTr="1161787E" w14:paraId="1A9C905F"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2FE3040A" w14:textId="5777EDC1">
            <w:pPr>
              <w:spacing w:after="0"/>
              <w:rPr>
                <w:rFonts w:ascii="Calibri" w:hAnsi="Calibri" w:eastAsia="Calibri" w:cs="Calibri"/>
              </w:rPr>
            </w:pPr>
            <w:r w:rsidRPr="1161787E">
              <w:rPr>
                <w:rFonts w:ascii="Calibri" w:hAnsi="Calibri" w:eastAsia="Calibri" w:cs="Calibri"/>
              </w:rPr>
              <w:t xml:space="preserve">100 </w:t>
            </w:r>
          </w:p>
        </w:tc>
        <w:tc>
          <w:tcPr>
            <w:tcW w:w="3578"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68DCB69E" w14:textId="3843BCA9">
            <w:pPr>
              <w:spacing w:after="0"/>
              <w:rPr>
                <w:rFonts w:ascii="Calibri" w:hAnsi="Calibri" w:eastAsia="Calibri" w:cs="Calibri"/>
              </w:rPr>
            </w:pPr>
            <w:r w:rsidRPr="3B7ADD67">
              <w:rPr>
                <w:rFonts w:ascii="Calibri" w:hAnsi="Calibri" w:eastAsia="Calibri" w:cs="Calibri"/>
              </w:rPr>
              <w:t>Was versteht man unter dem „ökonomischen Prinzip“ bzw. Wirtschaftlichkeitsprinzip?</w:t>
            </w:r>
          </w:p>
        </w:tc>
        <w:tc>
          <w:tcPr>
            <w:tcW w:w="4704"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75140B9D" w14:textId="5FE35712">
            <w:pPr>
              <w:spacing w:after="0"/>
              <w:rPr>
                <w:rFonts w:ascii="Calibri" w:hAnsi="Calibri" w:eastAsia="Calibri" w:cs="Calibri"/>
              </w:rPr>
            </w:pPr>
            <w:r w:rsidRPr="3B7ADD67">
              <w:rPr>
                <w:rFonts w:ascii="Calibri" w:hAnsi="Calibri" w:eastAsia="Calibri" w:cs="Calibri"/>
              </w:rPr>
              <w:t>Das Verhältnis zwischen Produktionsergebnis und Produktionseinsatz soll möglichst optimal sein.</w:t>
            </w:r>
          </w:p>
        </w:tc>
      </w:tr>
      <w:tr w:rsidR="1161787E" w:rsidTr="1161787E" w14:paraId="409AC139"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02E308BB" w14:textId="52A84E6C">
            <w:pPr>
              <w:spacing w:after="0"/>
              <w:rPr>
                <w:rFonts w:ascii="Calibri" w:hAnsi="Calibri" w:eastAsia="Calibri" w:cs="Calibri"/>
              </w:rPr>
            </w:pPr>
            <w:r w:rsidRPr="1161787E">
              <w:rPr>
                <w:rFonts w:ascii="Calibri" w:hAnsi="Calibri" w:eastAsia="Calibri" w:cs="Calibri"/>
              </w:rPr>
              <w:t xml:space="preserve">100 </w:t>
            </w:r>
          </w:p>
        </w:tc>
        <w:tc>
          <w:tcPr>
            <w:tcW w:w="3578"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3E82514D" w14:textId="0CF5AE9B">
            <w:pPr>
              <w:spacing w:after="0"/>
              <w:rPr>
                <w:rFonts w:ascii="Calibri" w:hAnsi="Calibri" w:eastAsia="Calibri" w:cs="Calibri"/>
              </w:rPr>
            </w:pPr>
            <w:r w:rsidRPr="3B7ADD67">
              <w:rPr>
                <w:rFonts w:ascii="Calibri" w:hAnsi="Calibri" w:eastAsia="Calibri" w:cs="Calibri"/>
              </w:rPr>
              <w:t xml:space="preserve"> </w:t>
            </w:r>
            <w:r w:rsidRPr="3B7ADD67" w:rsidR="71CE7552">
              <w:rPr>
                <w:rFonts w:ascii="Calibri" w:hAnsi="Calibri" w:eastAsia="Calibri" w:cs="Calibri"/>
              </w:rPr>
              <w:t>Wie lassen sich die Wirtschaftswissenschaften aufteilen?</w:t>
            </w:r>
          </w:p>
        </w:tc>
        <w:tc>
          <w:tcPr>
            <w:tcW w:w="4704"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796EFF14" w14:textId="3E13A439">
            <w:pPr>
              <w:spacing w:after="0"/>
              <w:rPr>
                <w:rFonts w:ascii="Calibri" w:hAnsi="Calibri" w:eastAsia="Calibri" w:cs="Calibri"/>
              </w:rPr>
            </w:pPr>
            <w:r w:rsidRPr="3B7ADD67">
              <w:rPr>
                <w:rFonts w:ascii="Calibri" w:hAnsi="Calibri" w:eastAsia="Calibri" w:cs="Calibri"/>
              </w:rPr>
              <w:t xml:space="preserve"> </w:t>
            </w:r>
            <w:r w:rsidRPr="3B7ADD67" w:rsidR="35590670">
              <w:rPr>
                <w:rFonts w:ascii="Calibri" w:hAnsi="Calibri" w:eastAsia="Calibri" w:cs="Calibri"/>
              </w:rPr>
              <w:t xml:space="preserve">Sie lassen sich in BWL und VWL aufteilen. </w:t>
            </w:r>
          </w:p>
        </w:tc>
      </w:tr>
      <w:tr w:rsidR="1161787E" w:rsidTr="1161787E" w14:paraId="02FB61FB" w14:textId="77777777">
        <w:trPr>
          <w:trHeight w:val="810"/>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7297D0FF" w14:textId="3838B568">
            <w:pPr>
              <w:spacing w:after="0"/>
              <w:rPr>
                <w:rFonts w:ascii="Calibri" w:hAnsi="Calibri" w:eastAsia="Calibri" w:cs="Calibri"/>
              </w:rPr>
            </w:pPr>
            <w:r w:rsidRPr="1161787E">
              <w:rPr>
                <w:rFonts w:ascii="Calibri" w:hAnsi="Calibri" w:eastAsia="Calibri" w:cs="Calibri"/>
              </w:rPr>
              <w:t>100</w:t>
            </w:r>
          </w:p>
        </w:tc>
        <w:tc>
          <w:tcPr>
            <w:tcW w:w="3578"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381DBFB7" w14:textId="659EB27F">
            <w:pPr>
              <w:spacing w:after="0"/>
              <w:rPr>
                <w:rFonts w:ascii="Calibri" w:hAnsi="Calibri" w:eastAsia="Calibri" w:cs="Calibri"/>
              </w:rPr>
            </w:pPr>
            <w:r w:rsidRPr="3B7ADD67">
              <w:rPr>
                <w:rFonts w:ascii="Calibri" w:hAnsi="Calibri" w:eastAsia="Calibri" w:cs="Calibri"/>
              </w:rPr>
              <w:t xml:space="preserve"> </w:t>
            </w:r>
            <w:r w:rsidRPr="3B7ADD67" w:rsidR="222A58DC">
              <w:rPr>
                <w:rFonts w:ascii="Calibri" w:hAnsi="Calibri" w:eastAsia="Calibri" w:cs="Calibri"/>
              </w:rPr>
              <w:t>Wie ist Betriebswirtschaft definiert?</w:t>
            </w:r>
          </w:p>
        </w:tc>
        <w:tc>
          <w:tcPr>
            <w:tcW w:w="4704"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3B7ADD67" w:rsidRDefault="222A58DC" w14:paraId="78C49DD3" w14:textId="27F06B62">
            <w:pPr>
              <w:rPr>
                <w:rFonts w:ascii="Calibri" w:hAnsi="Calibri" w:eastAsia="Calibri" w:cs="Calibri"/>
              </w:rPr>
            </w:pPr>
            <w:r w:rsidRPr="3B7ADD67">
              <w:rPr>
                <w:rFonts w:ascii="Calibri" w:hAnsi="Calibri" w:eastAsia="Calibri" w:cs="Calibri"/>
              </w:rPr>
              <w:t xml:space="preserve">Disziplin der Wirtschaftswissenschaften, die sich mit dem Aufbau, der </w:t>
            </w:r>
          </w:p>
          <w:p w:rsidR="1161787E" w:rsidRDefault="222A58DC" w14:paraId="7F5D6C3D" w14:textId="5A1ACD79">
            <w:r w:rsidRPr="3B7ADD67">
              <w:rPr>
                <w:rFonts w:ascii="Calibri" w:hAnsi="Calibri" w:eastAsia="Calibri" w:cs="Calibri"/>
              </w:rPr>
              <w:t>Organisation und der Führung von Betrieben befasst</w:t>
            </w:r>
          </w:p>
        </w:tc>
      </w:tr>
      <w:tr w:rsidR="1161787E" w:rsidTr="1161787E" w14:paraId="2E7A549E"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095C976C" w14:textId="479AD623">
            <w:pPr>
              <w:spacing w:after="0"/>
              <w:rPr>
                <w:rFonts w:ascii="Calibri" w:hAnsi="Calibri" w:eastAsia="Calibri" w:cs="Calibri"/>
              </w:rPr>
            </w:pPr>
            <w:r w:rsidRPr="1161787E">
              <w:rPr>
                <w:rFonts w:ascii="Calibri" w:hAnsi="Calibri" w:eastAsia="Calibri" w:cs="Calibri"/>
              </w:rPr>
              <w:t xml:space="preserve">200 </w:t>
            </w:r>
          </w:p>
        </w:tc>
        <w:tc>
          <w:tcPr>
            <w:tcW w:w="3578"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2238DBAB" w14:textId="38A3174B">
            <w:pPr>
              <w:spacing w:after="0"/>
              <w:rPr>
                <w:rFonts w:ascii="Calibri" w:hAnsi="Calibri" w:eastAsia="Calibri" w:cs="Calibri"/>
              </w:rPr>
            </w:pPr>
            <w:r w:rsidRPr="3B7ADD67">
              <w:rPr>
                <w:rFonts w:ascii="Calibri" w:hAnsi="Calibri" w:eastAsia="Calibri" w:cs="Calibri"/>
              </w:rPr>
              <w:t>Was passiert ab dem Break-Even-Punkt?</w:t>
            </w:r>
          </w:p>
        </w:tc>
        <w:tc>
          <w:tcPr>
            <w:tcW w:w="4704"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4F5F8A63" w14:textId="120EC373">
            <w:pPr>
              <w:spacing w:after="0"/>
              <w:rPr>
                <w:rFonts w:ascii="Calibri" w:hAnsi="Calibri" w:eastAsia="Calibri" w:cs="Calibri"/>
              </w:rPr>
            </w:pPr>
            <w:r w:rsidRPr="3B7ADD67">
              <w:rPr>
                <w:rFonts w:ascii="Calibri" w:hAnsi="Calibri" w:eastAsia="Calibri" w:cs="Calibri"/>
              </w:rPr>
              <w:t>Dies ist der Zeitpunkt, ab dem ein Gewinn anfällt.</w:t>
            </w:r>
          </w:p>
        </w:tc>
      </w:tr>
      <w:tr w:rsidR="1161787E" w:rsidTr="1161787E" w14:paraId="286F7A98"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7ACAD268" w14:textId="2361B06F">
            <w:pPr>
              <w:spacing w:after="0"/>
              <w:rPr>
                <w:rFonts w:ascii="Calibri" w:hAnsi="Calibri" w:eastAsia="Calibri" w:cs="Calibri"/>
              </w:rPr>
            </w:pPr>
            <w:r w:rsidRPr="1161787E">
              <w:rPr>
                <w:rFonts w:ascii="Calibri" w:hAnsi="Calibri" w:eastAsia="Calibri" w:cs="Calibri"/>
              </w:rPr>
              <w:t xml:space="preserve">200 </w:t>
            </w:r>
          </w:p>
        </w:tc>
        <w:tc>
          <w:tcPr>
            <w:tcW w:w="3578"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832538" w14:paraId="309FB1E6" w14:textId="29EC5EF8">
            <w:pPr>
              <w:spacing w:after="0"/>
              <w:rPr>
                <w:rFonts w:ascii="Calibri" w:hAnsi="Calibri" w:eastAsia="Calibri" w:cs="Calibri"/>
              </w:rPr>
            </w:pPr>
            <w:r w:rsidRPr="3B7ADD67">
              <w:rPr>
                <w:rFonts w:ascii="Calibri" w:hAnsi="Calibri" w:eastAsia="Calibri" w:cs="Calibri"/>
              </w:rPr>
              <w:t>Was steht bei Kapitalgesellschaften im Vordergrund?</w:t>
            </w:r>
          </w:p>
        </w:tc>
        <w:tc>
          <w:tcPr>
            <w:tcW w:w="4704"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11EEC0FC" w14:textId="55661B78">
            <w:pPr>
              <w:spacing w:after="0"/>
              <w:rPr>
                <w:rFonts w:ascii="Calibri" w:hAnsi="Calibri" w:eastAsia="Calibri" w:cs="Calibri"/>
              </w:rPr>
            </w:pPr>
            <w:r w:rsidRPr="3B7ADD67">
              <w:rPr>
                <w:rFonts w:ascii="Calibri" w:hAnsi="Calibri" w:eastAsia="Calibri" w:cs="Calibri"/>
              </w:rPr>
              <w:t xml:space="preserve"> </w:t>
            </w:r>
            <w:r w:rsidRPr="3B7ADD67" w:rsidR="7329DF31">
              <w:rPr>
                <w:rFonts w:ascii="Calibri" w:hAnsi="Calibri" w:eastAsia="Calibri" w:cs="Calibri"/>
              </w:rPr>
              <w:t>In dieser Form einer Gesellschaft steht die Kapitalbeteiligung der Gesellschafter im Vordergrund.</w:t>
            </w:r>
          </w:p>
        </w:tc>
      </w:tr>
      <w:tr w:rsidR="1161787E" w:rsidTr="1161787E" w14:paraId="093C8A49"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065057A9" w14:textId="4AAB41E8">
            <w:pPr>
              <w:spacing w:after="0"/>
              <w:rPr>
                <w:rFonts w:ascii="Calibri" w:hAnsi="Calibri" w:eastAsia="Calibri" w:cs="Calibri"/>
              </w:rPr>
            </w:pPr>
            <w:r w:rsidRPr="1161787E">
              <w:rPr>
                <w:rFonts w:ascii="Calibri" w:hAnsi="Calibri" w:eastAsia="Calibri" w:cs="Calibri"/>
              </w:rPr>
              <w:t xml:space="preserve">200 </w:t>
            </w:r>
          </w:p>
          <w:p w:rsidR="1161787E" w:rsidP="1161787E" w:rsidRDefault="1161787E" w14:paraId="42B50A80" w14:textId="1C6F6661">
            <w:pPr>
              <w:spacing w:after="0"/>
              <w:rPr>
                <w:rFonts w:ascii="Calibri" w:hAnsi="Calibri" w:eastAsia="Calibri" w:cs="Calibri"/>
              </w:rPr>
            </w:pPr>
            <w:r w:rsidRPr="1161787E">
              <w:rPr>
                <w:rFonts w:ascii="Calibri" w:hAnsi="Calibri" w:eastAsia="Calibri" w:cs="Calibri"/>
              </w:rPr>
              <w:t xml:space="preserve">  </w:t>
            </w:r>
          </w:p>
        </w:tc>
        <w:tc>
          <w:tcPr>
            <w:tcW w:w="3578"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44A1742E" w14:paraId="4C548865" w14:textId="5925D5E2">
            <w:pPr>
              <w:spacing w:after="0"/>
              <w:rPr>
                <w:rFonts w:ascii="Calibri" w:hAnsi="Calibri" w:eastAsia="Calibri" w:cs="Calibri"/>
              </w:rPr>
            </w:pPr>
            <w:r w:rsidRPr="3B7ADD67">
              <w:rPr>
                <w:rFonts w:ascii="Calibri" w:hAnsi="Calibri" w:eastAsia="Calibri" w:cs="Calibri"/>
              </w:rPr>
              <w:t>Wie funktioniert Zeitlohn?</w:t>
            </w:r>
          </w:p>
        </w:tc>
        <w:tc>
          <w:tcPr>
            <w:tcW w:w="4704"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44A1742E" w14:paraId="4CAB7280" w14:textId="0D774ABA">
            <w:pPr>
              <w:spacing w:after="0"/>
              <w:rPr>
                <w:rFonts w:ascii="Calibri" w:hAnsi="Calibri" w:eastAsia="Calibri" w:cs="Calibri"/>
              </w:rPr>
            </w:pPr>
            <w:r w:rsidRPr="3B7ADD67">
              <w:rPr>
                <w:rFonts w:ascii="Calibri" w:hAnsi="Calibri" w:eastAsia="Calibri" w:cs="Calibri"/>
              </w:rPr>
              <w:t>Die Entlohnung erfolgt nach der Dauer der Arbeitszeit ohne Rücksicht auf die während dieser Zeit geleistete Arbeit.</w:t>
            </w:r>
          </w:p>
        </w:tc>
      </w:tr>
      <w:tr w:rsidR="1161787E" w:rsidTr="1161787E" w14:paraId="1D851931"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5976E944" w14:textId="391E1710">
            <w:pPr>
              <w:spacing w:after="0"/>
              <w:rPr>
                <w:rFonts w:ascii="Calibri" w:hAnsi="Calibri" w:eastAsia="Calibri" w:cs="Calibri"/>
              </w:rPr>
            </w:pPr>
            <w:r w:rsidRPr="1161787E">
              <w:rPr>
                <w:rFonts w:ascii="Calibri" w:hAnsi="Calibri" w:eastAsia="Calibri" w:cs="Calibri"/>
              </w:rPr>
              <w:t xml:space="preserve">300 </w:t>
            </w:r>
          </w:p>
          <w:p w:rsidR="1161787E" w:rsidP="1161787E" w:rsidRDefault="1161787E" w14:paraId="1396EFF2" w14:textId="1D5C388D">
            <w:pPr>
              <w:spacing w:after="0"/>
              <w:rPr>
                <w:rFonts w:ascii="Calibri" w:hAnsi="Calibri" w:eastAsia="Calibri" w:cs="Calibri"/>
              </w:rPr>
            </w:pPr>
            <w:r w:rsidRPr="1161787E">
              <w:rPr>
                <w:rFonts w:ascii="Calibri" w:hAnsi="Calibri" w:eastAsia="Calibri" w:cs="Calibri"/>
              </w:rPr>
              <w:t xml:space="preserve">  </w:t>
            </w:r>
          </w:p>
        </w:tc>
        <w:tc>
          <w:tcPr>
            <w:tcW w:w="3578"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086BEA21" w14:textId="6AF17CCF">
            <w:pPr>
              <w:spacing w:after="0"/>
              <w:rPr>
                <w:rFonts w:ascii="Calibri" w:hAnsi="Calibri" w:eastAsia="Calibri" w:cs="Calibri"/>
              </w:rPr>
            </w:pPr>
            <w:r w:rsidRPr="3B7ADD67">
              <w:rPr>
                <w:rFonts w:ascii="Calibri" w:hAnsi="Calibri" w:eastAsia="Calibri" w:cs="Calibri"/>
              </w:rPr>
              <w:t>Was macht das strategische Dreieck</w:t>
            </w:r>
            <w:r w:rsidRPr="3B7ADD67" w:rsidR="08471C59">
              <w:rPr>
                <w:rFonts w:ascii="Calibri" w:hAnsi="Calibri" w:eastAsia="Calibri" w:cs="Calibri"/>
              </w:rPr>
              <w:t>?</w:t>
            </w:r>
          </w:p>
        </w:tc>
        <w:tc>
          <w:tcPr>
            <w:tcW w:w="4704"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1EC93159" w14:textId="15DE9AB0">
            <w:pPr>
              <w:spacing w:after="0"/>
              <w:rPr>
                <w:rFonts w:ascii="Calibri" w:hAnsi="Calibri" w:eastAsia="Calibri" w:cs="Calibri"/>
              </w:rPr>
            </w:pPr>
            <w:r w:rsidRPr="3B7ADD67">
              <w:rPr>
                <w:rFonts w:ascii="Calibri" w:hAnsi="Calibri" w:eastAsia="Calibri" w:cs="Calibri"/>
              </w:rPr>
              <w:t>Dieser Zusammenhang beschreibt das Verhältnis zwischen Kunde, Unternehmen und Konkurrenz im freien Markt.</w:t>
            </w:r>
          </w:p>
        </w:tc>
      </w:tr>
      <w:tr w:rsidR="1161787E" w:rsidTr="1161787E" w14:paraId="30E1DDFA"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7580790B" w14:textId="530FFB37">
            <w:pPr>
              <w:spacing w:after="0"/>
              <w:rPr>
                <w:rFonts w:ascii="Calibri" w:hAnsi="Calibri" w:eastAsia="Calibri" w:cs="Calibri"/>
              </w:rPr>
            </w:pPr>
            <w:r w:rsidRPr="1161787E">
              <w:rPr>
                <w:rFonts w:ascii="Calibri" w:hAnsi="Calibri" w:eastAsia="Calibri" w:cs="Calibri"/>
              </w:rPr>
              <w:t xml:space="preserve">300 </w:t>
            </w:r>
          </w:p>
        </w:tc>
        <w:tc>
          <w:tcPr>
            <w:tcW w:w="3578"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47323AC5" w14:paraId="76074DB2" w14:textId="6C5CA2A4">
            <w:pPr>
              <w:rPr>
                <w:rFonts w:ascii="Calibri" w:hAnsi="Calibri" w:eastAsia="Calibri" w:cs="Calibri"/>
              </w:rPr>
            </w:pPr>
            <w:r w:rsidRPr="3B7ADD67">
              <w:rPr>
                <w:rFonts w:ascii="Calibri" w:hAnsi="Calibri" w:eastAsia="Calibri" w:cs="Calibri"/>
              </w:rPr>
              <w:t>Was ist eine Stelle?</w:t>
            </w:r>
          </w:p>
        </w:tc>
        <w:tc>
          <w:tcPr>
            <w:tcW w:w="4704"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3B7ADD67" w:rsidRDefault="47323AC5" w14:paraId="17E1A46E" w14:textId="6B3B781C">
            <w:pPr>
              <w:rPr>
                <w:rFonts w:ascii="Calibri" w:hAnsi="Calibri" w:eastAsia="Calibri" w:cs="Calibri"/>
              </w:rPr>
            </w:pPr>
            <w:r w:rsidRPr="3B7ADD67">
              <w:rPr>
                <w:rFonts w:ascii="Calibri" w:hAnsi="Calibri" w:eastAsia="Calibri" w:cs="Calibri"/>
              </w:rPr>
              <w:t xml:space="preserve">Dies ist die kleinste organisatorische Einheit, der eine oder mehrere Teilaufgaben </w:t>
            </w:r>
          </w:p>
          <w:p w:rsidR="1161787E" w:rsidP="1161787E" w:rsidRDefault="47323AC5" w14:paraId="2D60D0FC" w14:textId="2DFEE7E0">
            <w:r w:rsidRPr="3B7ADD67">
              <w:rPr>
                <w:rFonts w:ascii="Calibri" w:hAnsi="Calibri" w:eastAsia="Calibri" w:cs="Calibri"/>
              </w:rPr>
              <w:t>zugeordnet sind innerhalb der Organisationstheorie.</w:t>
            </w:r>
          </w:p>
        </w:tc>
      </w:tr>
      <w:tr w:rsidR="1161787E" w:rsidTr="1161787E" w14:paraId="3BAA2F91"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5F2B0F5B" w14:textId="04C5CEE9">
            <w:pPr>
              <w:spacing w:after="0"/>
              <w:rPr>
                <w:rFonts w:ascii="Calibri" w:hAnsi="Calibri" w:eastAsia="Calibri" w:cs="Calibri"/>
              </w:rPr>
            </w:pPr>
            <w:r w:rsidRPr="1161787E">
              <w:rPr>
                <w:rFonts w:ascii="Calibri" w:hAnsi="Calibri" w:eastAsia="Calibri" w:cs="Calibri"/>
              </w:rPr>
              <w:t xml:space="preserve">300  </w:t>
            </w:r>
          </w:p>
          <w:p w:rsidR="1161787E" w:rsidP="1161787E" w:rsidRDefault="1161787E" w14:paraId="1146CA7A" w14:textId="5C2E6D83">
            <w:pPr>
              <w:spacing w:after="0"/>
              <w:rPr>
                <w:rFonts w:ascii="Calibri" w:hAnsi="Calibri" w:eastAsia="Calibri" w:cs="Calibri"/>
              </w:rPr>
            </w:pPr>
            <w:r w:rsidRPr="1161787E">
              <w:rPr>
                <w:rFonts w:ascii="Calibri" w:hAnsi="Calibri" w:eastAsia="Calibri" w:cs="Calibri"/>
              </w:rPr>
              <w:t xml:space="preserve">  </w:t>
            </w:r>
          </w:p>
        </w:tc>
        <w:tc>
          <w:tcPr>
            <w:tcW w:w="3578"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71A4894D" w14:paraId="4B813AC6" w14:textId="2A167698">
            <w:pPr>
              <w:spacing w:after="0"/>
              <w:rPr>
                <w:rFonts w:ascii="Calibri" w:hAnsi="Calibri" w:eastAsia="Calibri" w:cs="Calibri"/>
              </w:rPr>
            </w:pPr>
            <w:r w:rsidRPr="3B7ADD67">
              <w:rPr>
                <w:rFonts w:ascii="Calibri" w:hAnsi="Calibri" w:eastAsia="Calibri" w:cs="Calibri"/>
              </w:rPr>
              <w:t>In was lässt sich die Arbeitsgestaltung aufteilen?</w:t>
            </w:r>
          </w:p>
        </w:tc>
        <w:tc>
          <w:tcPr>
            <w:tcW w:w="4704"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21D20959" w14:textId="42A9969D">
            <w:pPr>
              <w:spacing w:after="0"/>
              <w:rPr>
                <w:rFonts w:ascii="Calibri" w:hAnsi="Calibri" w:eastAsia="Calibri" w:cs="Calibri"/>
              </w:rPr>
            </w:pPr>
            <w:r w:rsidRPr="3B7ADD67">
              <w:rPr>
                <w:rFonts w:ascii="Calibri" w:hAnsi="Calibri" w:eastAsia="Calibri" w:cs="Calibri"/>
              </w:rPr>
              <w:t xml:space="preserve"> </w:t>
            </w:r>
            <w:r w:rsidRPr="3B7ADD67" w:rsidR="58AFEA45">
              <w:rPr>
                <w:rFonts w:ascii="Calibri" w:hAnsi="Calibri" w:eastAsia="Calibri" w:cs="Calibri"/>
              </w:rPr>
              <w:t xml:space="preserve">Dieser Teilbereich der Personaleinsatzplanung lässt sich unterteilen in Arbeitszeit, -platz und –inhalt. </w:t>
            </w:r>
          </w:p>
        </w:tc>
      </w:tr>
      <w:tr w:rsidR="1161787E" w:rsidTr="1161787E" w14:paraId="0E91C534"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33502CF1" w14:textId="0171EB92">
            <w:pPr>
              <w:spacing w:after="0"/>
              <w:rPr>
                <w:rFonts w:ascii="Calibri" w:hAnsi="Calibri" w:eastAsia="Calibri" w:cs="Calibri"/>
              </w:rPr>
            </w:pPr>
            <w:r w:rsidRPr="1161787E">
              <w:rPr>
                <w:rFonts w:ascii="Calibri" w:hAnsi="Calibri" w:eastAsia="Calibri" w:cs="Calibri"/>
              </w:rPr>
              <w:t xml:space="preserve">400 </w:t>
            </w:r>
          </w:p>
        </w:tc>
        <w:tc>
          <w:tcPr>
            <w:tcW w:w="3578"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2460ED54" w14:textId="5B612756">
            <w:pPr>
              <w:spacing w:after="0"/>
              <w:rPr>
                <w:rFonts w:ascii="Calibri" w:hAnsi="Calibri" w:eastAsia="Calibri" w:cs="Calibri"/>
              </w:rPr>
            </w:pPr>
            <w:r w:rsidRPr="3B7ADD67">
              <w:rPr>
                <w:rFonts w:ascii="Calibri" w:hAnsi="Calibri" w:eastAsia="Calibri" w:cs="Calibri"/>
              </w:rPr>
              <w:t>Was stellt das Beschaffungsobjektportfolio nach Kraljic gegenüber auf?</w:t>
            </w:r>
          </w:p>
        </w:tc>
        <w:tc>
          <w:tcPr>
            <w:tcW w:w="4704"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2F3875A7" w14:textId="1E80668E">
            <w:pPr>
              <w:spacing w:after="0"/>
              <w:rPr>
                <w:rFonts w:ascii="Calibri" w:hAnsi="Calibri" w:eastAsia="Calibri" w:cs="Calibri"/>
              </w:rPr>
            </w:pPr>
            <w:r w:rsidRPr="1161787E">
              <w:rPr>
                <w:rFonts w:ascii="Calibri" w:hAnsi="Calibri" w:eastAsia="Calibri" w:cs="Calibri"/>
              </w:rPr>
              <w:t xml:space="preserve">  </w:t>
            </w:r>
            <w:r w:rsidRPr="3B7ADD67">
              <w:rPr>
                <w:rFonts w:ascii="Calibri" w:hAnsi="Calibri" w:eastAsia="Calibri" w:cs="Calibri"/>
              </w:rPr>
              <w:t>Es werden Ergebniseinfluss und Versorgungsrisiko in einer Matrix gegenüber aufgestellt.</w:t>
            </w:r>
          </w:p>
        </w:tc>
      </w:tr>
      <w:tr w:rsidR="1161787E" w:rsidTr="1161787E" w14:paraId="1B4DABD9"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71A83E5A" w14:textId="72E927D7">
            <w:pPr>
              <w:spacing w:after="0"/>
              <w:rPr>
                <w:rFonts w:ascii="Calibri" w:hAnsi="Calibri" w:eastAsia="Calibri" w:cs="Calibri"/>
              </w:rPr>
            </w:pPr>
            <w:r w:rsidRPr="1161787E">
              <w:rPr>
                <w:rFonts w:ascii="Calibri" w:hAnsi="Calibri" w:eastAsia="Calibri" w:cs="Calibri"/>
              </w:rPr>
              <w:t xml:space="preserve">400 </w:t>
            </w:r>
          </w:p>
        </w:tc>
        <w:tc>
          <w:tcPr>
            <w:tcW w:w="3578"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3B7ADD67" w:rsidRDefault="1161787E" w14:paraId="1C126058" w14:textId="670D6FE3">
            <w:pPr>
              <w:spacing w:after="0"/>
              <w:rPr>
                <w:rFonts w:ascii="Calibri" w:hAnsi="Calibri" w:eastAsia="Calibri" w:cs="Calibri"/>
              </w:rPr>
            </w:pPr>
            <w:r w:rsidRPr="3B7ADD67">
              <w:rPr>
                <w:rFonts w:ascii="Calibri" w:hAnsi="Calibri" w:eastAsia="Calibri" w:cs="Calibri"/>
              </w:rPr>
              <w:t xml:space="preserve"> </w:t>
            </w:r>
            <w:r w:rsidRPr="3B7ADD67" w:rsidR="62E30DA0">
              <w:rPr>
                <w:rFonts w:ascii="Calibri" w:hAnsi="Calibri" w:eastAsia="Calibri" w:cs="Calibri"/>
              </w:rPr>
              <w:t>Was ist eine Ablauforganisation?</w:t>
            </w:r>
          </w:p>
          <w:p w:rsidR="1161787E" w:rsidP="1161787E" w:rsidRDefault="1161787E" w14:paraId="35AD5A14" w14:textId="1FCD50E4">
            <w:pPr>
              <w:spacing w:after="0"/>
              <w:rPr>
                <w:rFonts w:ascii="Calibri" w:hAnsi="Calibri" w:eastAsia="Calibri" w:cs="Calibri"/>
              </w:rPr>
            </w:pPr>
          </w:p>
        </w:tc>
        <w:tc>
          <w:tcPr>
            <w:tcW w:w="4704"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3B7ADD67" w:rsidRDefault="00214823" w14:paraId="2C51A33E" w14:textId="18FDA4B2">
            <w:pPr>
              <w:spacing w:after="0"/>
              <w:rPr>
                <w:rFonts w:ascii="Calibri" w:hAnsi="Calibri" w:eastAsia="Calibri" w:cs="Calibri"/>
              </w:rPr>
            </w:pPr>
            <w:r w:rsidRPr="3B7ADD67">
              <w:rPr>
                <w:rFonts w:ascii="Calibri" w:hAnsi="Calibri" w:eastAsia="Calibri" w:cs="Calibri"/>
              </w:rPr>
              <w:t>Reihenfolge</w:t>
            </w:r>
            <w:r w:rsidRPr="3B7ADD67" w:rsidR="62E30DA0">
              <w:rPr>
                <w:rFonts w:ascii="Calibri" w:hAnsi="Calibri" w:eastAsia="Calibri" w:cs="Calibri"/>
              </w:rPr>
              <w:t xml:space="preserve"> von Handlungsvorgängen bzw. Gestaltung von Arbeitsprozessen innerhalb der Organisationstheorie</w:t>
            </w:r>
          </w:p>
          <w:p w:rsidR="1161787E" w:rsidP="1161787E" w:rsidRDefault="1161787E" w14:paraId="5A2D150A" w14:textId="569DB0FA">
            <w:pPr>
              <w:spacing w:after="0"/>
              <w:rPr>
                <w:rFonts w:ascii="Calibri" w:hAnsi="Calibri" w:eastAsia="Calibri" w:cs="Calibri"/>
              </w:rPr>
            </w:pPr>
          </w:p>
        </w:tc>
      </w:tr>
      <w:tr w:rsidR="1161787E" w:rsidTr="1161787E" w14:paraId="2A97C40A"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76A1BEB2" w14:textId="2FF8A358">
            <w:pPr>
              <w:spacing w:after="0"/>
              <w:rPr>
                <w:rFonts w:ascii="Calibri" w:hAnsi="Calibri" w:eastAsia="Calibri" w:cs="Calibri"/>
              </w:rPr>
            </w:pPr>
            <w:r w:rsidRPr="1161787E">
              <w:rPr>
                <w:rFonts w:ascii="Calibri" w:hAnsi="Calibri" w:eastAsia="Calibri" w:cs="Calibri"/>
              </w:rPr>
              <w:t xml:space="preserve">400 </w:t>
            </w:r>
          </w:p>
          <w:p w:rsidR="1161787E" w:rsidP="1161787E" w:rsidRDefault="1161787E" w14:paraId="1644C74F" w14:textId="6990E603">
            <w:pPr>
              <w:spacing w:after="0"/>
              <w:rPr>
                <w:rFonts w:ascii="Calibri" w:hAnsi="Calibri" w:eastAsia="Calibri" w:cs="Calibri"/>
              </w:rPr>
            </w:pPr>
            <w:r w:rsidRPr="1161787E">
              <w:rPr>
                <w:rFonts w:ascii="Calibri" w:hAnsi="Calibri" w:eastAsia="Calibri" w:cs="Calibri"/>
              </w:rPr>
              <w:t xml:space="preserve">  </w:t>
            </w:r>
          </w:p>
        </w:tc>
        <w:tc>
          <w:tcPr>
            <w:tcW w:w="3578"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4DB2EE92" w14:paraId="134E3BD4" w14:textId="643B7732">
            <w:pPr>
              <w:spacing w:after="0"/>
              <w:rPr>
                <w:rFonts w:ascii="Calibri" w:hAnsi="Calibri" w:eastAsia="Calibri" w:cs="Calibri"/>
              </w:rPr>
            </w:pPr>
            <w:r w:rsidRPr="3B7ADD67">
              <w:rPr>
                <w:rFonts w:ascii="Calibri" w:hAnsi="Calibri" w:eastAsia="Calibri" w:cs="Calibri"/>
              </w:rPr>
              <w:t>Was ist Synchronisation?</w:t>
            </w:r>
          </w:p>
        </w:tc>
        <w:tc>
          <w:tcPr>
            <w:tcW w:w="4704"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2EDE76E8" w14:paraId="65C841D8" w14:textId="22A1418F">
            <w:pPr>
              <w:spacing w:after="0"/>
              <w:rPr>
                <w:rFonts w:ascii="Calibri" w:hAnsi="Calibri" w:eastAsia="Calibri" w:cs="Calibri"/>
              </w:rPr>
            </w:pPr>
            <w:r w:rsidRPr="3B7ADD67">
              <w:rPr>
                <w:rFonts w:ascii="Calibri" w:hAnsi="Calibri" w:eastAsia="Calibri" w:cs="Calibri"/>
              </w:rPr>
              <w:t xml:space="preserve">Dabei werden in einem Zeitraum genauso viele </w:t>
            </w:r>
            <w:r w:rsidRPr="3B7ADD67" w:rsidR="3809964D">
              <w:rPr>
                <w:rFonts w:ascii="Calibri" w:hAnsi="Calibri" w:eastAsia="Calibri" w:cs="Calibri"/>
              </w:rPr>
              <w:t>Produkte produziert</w:t>
            </w:r>
            <w:r w:rsidRPr="3B7ADD67">
              <w:rPr>
                <w:rFonts w:ascii="Calibri" w:hAnsi="Calibri" w:eastAsia="Calibri" w:cs="Calibri"/>
              </w:rPr>
              <w:t xml:space="preserve">, wie verkauft werden. </w:t>
            </w:r>
          </w:p>
        </w:tc>
      </w:tr>
      <w:tr w:rsidR="1161787E" w:rsidTr="1161787E" w14:paraId="7BD36CC2"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29424A36" w14:textId="517F6D92">
            <w:pPr>
              <w:spacing w:after="0"/>
              <w:rPr>
                <w:rFonts w:ascii="Calibri" w:hAnsi="Calibri" w:eastAsia="Calibri" w:cs="Calibri"/>
              </w:rPr>
            </w:pPr>
            <w:r w:rsidRPr="1161787E">
              <w:rPr>
                <w:rFonts w:ascii="Calibri" w:hAnsi="Calibri" w:eastAsia="Calibri" w:cs="Calibri"/>
              </w:rPr>
              <w:t xml:space="preserve">500 </w:t>
            </w:r>
          </w:p>
          <w:p w:rsidR="1161787E" w:rsidP="1161787E" w:rsidRDefault="1161787E" w14:paraId="3B9D8CB3" w14:textId="75427E8F">
            <w:pPr>
              <w:spacing w:after="0"/>
              <w:rPr>
                <w:rFonts w:ascii="Calibri" w:hAnsi="Calibri" w:eastAsia="Calibri" w:cs="Calibri"/>
              </w:rPr>
            </w:pPr>
            <w:r w:rsidRPr="1161787E">
              <w:rPr>
                <w:rFonts w:ascii="Calibri" w:hAnsi="Calibri" w:eastAsia="Calibri" w:cs="Calibri"/>
              </w:rPr>
              <w:t xml:space="preserve">  </w:t>
            </w:r>
          </w:p>
        </w:tc>
        <w:tc>
          <w:tcPr>
            <w:tcW w:w="3578"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4D280316" w14:textId="4C50CA69">
            <w:pPr>
              <w:spacing w:after="0"/>
              <w:rPr>
                <w:rFonts w:ascii="Calibri" w:hAnsi="Calibri" w:eastAsia="Calibri" w:cs="Calibri"/>
              </w:rPr>
            </w:pPr>
            <w:r w:rsidRPr="3B7ADD67">
              <w:rPr>
                <w:rFonts w:ascii="Calibri" w:hAnsi="Calibri" w:eastAsia="Calibri" w:cs="Calibri"/>
              </w:rPr>
              <w:t>Was ist das Ziel der Einführung der kleinen AG?</w:t>
            </w:r>
          </w:p>
        </w:tc>
        <w:tc>
          <w:tcPr>
            <w:tcW w:w="4704"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1E6AB7A2" w14:textId="4924B810">
            <w:pPr>
              <w:spacing w:after="0"/>
              <w:rPr>
                <w:rFonts w:ascii="Calibri" w:hAnsi="Calibri" w:eastAsia="Calibri" w:cs="Calibri"/>
              </w:rPr>
            </w:pPr>
            <w:r w:rsidRPr="3B7ADD67">
              <w:rPr>
                <w:rFonts w:ascii="Calibri" w:hAnsi="Calibri" w:eastAsia="Calibri" w:cs="Calibri"/>
              </w:rPr>
              <w:t>Ziel ist, den Zugang zur Börse auch für mittelständische und junge Unternehmen attraktiv zu machen.</w:t>
            </w:r>
          </w:p>
        </w:tc>
      </w:tr>
      <w:tr w:rsidR="1161787E" w:rsidTr="1161787E" w14:paraId="54EC5697"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713281F2" w14:textId="4266EABE">
            <w:pPr>
              <w:spacing w:after="0"/>
              <w:rPr>
                <w:rFonts w:ascii="Calibri" w:hAnsi="Calibri" w:eastAsia="Calibri" w:cs="Calibri"/>
              </w:rPr>
            </w:pPr>
            <w:r w:rsidRPr="1161787E">
              <w:rPr>
                <w:rFonts w:ascii="Calibri" w:hAnsi="Calibri" w:eastAsia="Calibri" w:cs="Calibri"/>
              </w:rPr>
              <w:t xml:space="preserve">500 </w:t>
            </w:r>
          </w:p>
        </w:tc>
        <w:tc>
          <w:tcPr>
            <w:tcW w:w="3578"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02B3FA3F" w14:textId="0F839E13">
            <w:pPr>
              <w:spacing w:after="0"/>
              <w:rPr>
                <w:rFonts w:ascii="Calibri" w:hAnsi="Calibri" w:eastAsia="Calibri" w:cs="Calibri"/>
              </w:rPr>
            </w:pPr>
            <w:r w:rsidRPr="3B7ADD67">
              <w:rPr>
                <w:rFonts w:ascii="Calibri" w:hAnsi="Calibri" w:eastAsia="Calibri" w:cs="Calibri"/>
              </w:rPr>
              <w:t>Was lässt sich mit folgender Formel bestimmen</w:t>
            </w:r>
            <w:r w:rsidRPr="3B7ADD67" w:rsidR="3577B23E">
              <w:rPr>
                <w:rFonts w:ascii="Calibri" w:hAnsi="Calibri" w:eastAsia="Calibri" w:cs="Calibri"/>
              </w:rPr>
              <w:t>:</w:t>
            </w:r>
            <w:r w:rsidRPr="3B7ADD67">
              <w:rPr>
                <w:rFonts w:ascii="Calibri" w:hAnsi="Calibri" w:eastAsia="Calibri" w:cs="Calibri"/>
              </w:rPr>
              <w:t xml:space="preserve"> </w:t>
            </w:r>
            <w:r w:rsidR="37FCF512">
              <w:rPr>
                <w:noProof/>
              </w:rPr>
              <w:drawing>
                <wp:inline distT="0" distB="0" distL="0" distR="0" wp14:anchorId="486958AA" wp14:editId="129D4C0E">
                  <wp:extent cx="1571625" cy="635338"/>
                  <wp:effectExtent l="0" t="0" r="0" b="0"/>
                  <wp:docPr id="349403683" name="Picture 349403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71625" cy="635338"/>
                          </a:xfrm>
                          <a:prstGeom prst="rect">
                            <a:avLst/>
                          </a:prstGeom>
                        </pic:spPr>
                      </pic:pic>
                    </a:graphicData>
                  </a:graphic>
                </wp:inline>
              </w:drawing>
            </w:r>
            <w:r w:rsidRPr="3B7ADD67">
              <w:rPr>
                <w:rFonts w:ascii="Calibri" w:hAnsi="Calibri" w:eastAsia="Calibri" w:cs="Calibri"/>
              </w:rPr>
              <w:t>?</w:t>
            </w:r>
          </w:p>
        </w:tc>
        <w:tc>
          <w:tcPr>
            <w:tcW w:w="4704"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1C85F5CD" w14:textId="614BD820">
            <w:pPr>
              <w:spacing w:after="0"/>
              <w:rPr>
                <w:rFonts w:ascii="Calibri" w:hAnsi="Calibri" w:eastAsia="Calibri" w:cs="Calibri"/>
              </w:rPr>
            </w:pPr>
            <w:r w:rsidRPr="3B7ADD67">
              <w:rPr>
                <w:rFonts w:ascii="Calibri" w:hAnsi="Calibri" w:eastAsia="Calibri" w:cs="Calibri"/>
              </w:rPr>
              <w:t>Mit dieser Formel lässt sich die optimale Bestellmenge bestimmen.</w:t>
            </w:r>
          </w:p>
        </w:tc>
      </w:tr>
      <w:tr w:rsidR="1161787E" w:rsidTr="1161787E" w14:paraId="77BFB6A0"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361B3F20" w14:textId="7C7A5FF8">
            <w:pPr>
              <w:spacing w:after="0"/>
              <w:rPr>
                <w:rFonts w:ascii="Calibri" w:hAnsi="Calibri" w:eastAsia="Calibri" w:cs="Calibri"/>
              </w:rPr>
            </w:pPr>
            <w:r w:rsidRPr="1161787E">
              <w:rPr>
                <w:rFonts w:ascii="Calibri" w:hAnsi="Calibri" w:eastAsia="Calibri" w:cs="Calibri"/>
              </w:rPr>
              <w:t>500</w:t>
            </w:r>
          </w:p>
        </w:tc>
        <w:tc>
          <w:tcPr>
            <w:tcW w:w="3578"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0D020498" w14:paraId="3E73CF8E" w14:textId="40AFBE35">
            <w:pPr>
              <w:spacing w:after="0"/>
              <w:rPr>
                <w:rFonts w:ascii="Calibri" w:hAnsi="Calibri" w:eastAsia="Calibri" w:cs="Calibri"/>
              </w:rPr>
            </w:pPr>
            <w:r w:rsidRPr="3B7ADD67">
              <w:rPr>
                <w:rFonts w:ascii="Calibri" w:hAnsi="Calibri" w:eastAsia="Calibri" w:cs="Calibri"/>
              </w:rPr>
              <w:t>Was ist</w:t>
            </w:r>
            <w:r w:rsidRPr="3B7ADD67" w:rsidR="7C4A1A9A">
              <w:rPr>
                <w:rFonts w:ascii="Calibri" w:hAnsi="Calibri" w:eastAsia="Calibri" w:cs="Calibri"/>
              </w:rPr>
              <w:t xml:space="preserve"> Heuristische Bedarfsermittlung?</w:t>
            </w:r>
          </w:p>
        </w:tc>
        <w:tc>
          <w:tcPr>
            <w:tcW w:w="4704"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0EF90326" w14:paraId="483510C8" w14:textId="24664F4D">
            <w:pPr>
              <w:spacing w:after="0"/>
              <w:rPr>
                <w:rFonts w:ascii="Calibri" w:hAnsi="Calibri" w:eastAsia="Calibri" w:cs="Calibri"/>
              </w:rPr>
            </w:pPr>
            <w:r w:rsidRPr="3B7ADD67">
              <w:rPr>
                <w:rFonts w:ascii="Calibri" w:hAnsi="Calibri" w:eastAsia="Calibri" w:cs="Calibri"/>
              </w:rPr>
              <w:t xml:space="preserve">Bedarfsermittlung auf der Basis subjektiver Schätzungen des Disponenten. </w:t>
            </w:r>
          </w:p>
        </w:tc>
      </w:tr>
    </w:tbl>
    <w:p w:rsidR="56C13A03" w:rsidRDefault="56C13A03" w14:paraId="0FC76058" w14:textId="540C3A24">
      <w:r w:rsidRPr="1161787E">
        <w:rPr>
          <w:rFonts w:ascii="Aptos" w:hAnsi="Aptos" w:eastAsia="Aptos" w:cs="Aptos"/>
        </w:rPr>
        <w:t xml:space="preserve"> </w:t>
      </w:r>
    </w:p>
    <w:tbl>
      <w:tblPr>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1040"/>
        <w:gridCol w:w="3839"/>
        <w:gridCol w:w="4531"/>
      </w:tblGrid>
      <w:tr w:rsidR="1161787E" w:rsidTr="1161787E" w14:paraId="0CAD46F9" w14:textId="77777777">
        <w:trPr>
          <w:trHeight w:val="285"/>
        </w:trPr>
        <w:tc>
          <w:tcPr>
            <w:tcW w:w="1040"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7545D277" w14:textId="633EFF18">
            <w:pPr>
              <w:spacing w:after="0"/>
            </w:pPr>
            <w:r w:rsidRPr="1161787E">
              <w:rPr>
                <w:rFonts w:ascii="Calibri" w:hAnsi="Calibri" w:eastAsia="Calibri" w:cs="Calibri"/>
                <w:b/>
                <w:bCs/>
              </w:rPr>
              <w:t>MZ-CAD</w:t>
            </w:r>
          </w:p>
        </w:tc>
        <w:tc>
          <w:tcPr>
            <w:tcW w:w="38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5070DBA4" w14:textId="48162983">
            <w:pPr>
              <w:spacing w:after="0"/>
            </w:pPr>
            <w:r w:rsidRPr="1161787E">
              <w:rPr>
                <w:rFonts w:ascii="Calibri" w:hAnsi="Calibri" w:eastAsia="Calibri" w:cs="Calibri"/>
                <w:b/>
                <w:bCs/>
              </w:rPr>
              <w:t>Frage</w:t>
            </w:r>
            <w:r w:rsidRPr="1161787E">
              <w:rPr>
                <w:rFonts w:ascii="Calibri" w:hAnsi="Calibri" w:eastAsia="Calibri" w:cs="Calibri"/>
              </w:rPr>
              <w:t xml:space="preserve"> </w:t>
            </w:r>
          </w:p>
        </w:tc>
        <w:tc>
          <w:tcPr>
            <w:tcW w:w="4531"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5CF778FA" w14:textId="5804AD57">
            <w:pPr>
              <w:spacing w:after="0"/>
            </w:pPr>
            <w:r w:rsidRPr="1161787E">
              <w:rPr>
                <w:rFonts w:ascii="Calibri" w:hAnsi="Calibri" w:eastAsia="Calibri" w:cs="Calibri"/>
                <w:b/>
                <w:bCs/>
              </w:rPr>
              <w:t xml:space="preserve">Antwort </w:t>
            </w:r>
            <w:r w:rsidRPr="1161787E">
              <w:rPr>
                <w:rFonts w:ascii="Calibri" w:hAnsi="Calibri" w:eastAsia="Calibri" w:cs="Calibri"/>
              </w:rPr>
              <w:t xml:space="preserve"> </w:t>
            </w:r>
          </w:p>
        </w:tc>
      </w:tr>
      <w:tr w:rsidR="1161787E" w:rsidTr="1161787E" w14:paraId="1AC5A509" w14:textId="77777777">
        <w:trPr>
          <w:trHeight w:val="285"/>
        </w:trPr>
        <w:tc>
          <w:tcPr>
            <w:tcW w:w="1040"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6789EE86" w14:textId="7991A34B">
            <w:pPr>
              <w:spacing w:after="0"/>
              <w:rPr>
                <w:rFonts w:ascii="Calibri" w:hAnsi="Calibri" w:eastAsia="Calibri" w:cs="Calibri"/>
              </w:rPr>
            </w:pPr>
            <w:r w:rsidRPr="1161787E">
              <w:rPr>
                <w:rFonts w:ascii="Calibri" w:hAnsi="Calibri" w:eastAsia="Calibri" w:cs="Calibri"/>
              </w:rPr>
              <w:t xml:space="preserve">100 </w:t>
            </w:r>
          </w:p>
        </w:tc>
        <w:tc>
          <w:tcPr>
            <w:tcW w:w="38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1680E0AB" w14:textId="54F42209">
            <w:pPr>
              <w:spacing w:after="0"/>
              <w:rPr>
                <w:rFonts w:ascii="Calibri" w:hAnsi="Calibri" w:eastAsia="Calibri" w:cs="Calibri"/>
              </w:rPr>
            </w:pPr>
            <w:r w:rsidRPr="3B7ADD67">
              <w:rPr>
                <w:rFonts w:ascii="Calibri" w:hAnsi="Calibri" w:eastAsia="Calibri" w:cs="Calibri"/>
              </w:rPr>
              <w:t>Welchen Flächeninhalt hat ein DIN-A2-Blatt?</w:t>
            </w:r>
          </w:p>
        </w:tc>
        <w:tc>
          <w:tcPr>
            <w:tcW w:w="4531"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16B736CB" w14:textId="483FE85B">
            <w:pPr>
              <w:spacing w:after="0"/>
              <w:rPr>
                <w:rFonts w:ascii="Calibri" w:hAnsi="Calibri" w:eastAsia="Calibri" w:cs="Calibri"/>
              </w:rPr>
            </w:pPr>
            <w:r w:rsidRPr="3B7ADD67">
              <w:rPr>
                <w:rFonts w:ascii="Calibri" w:hAnsi="Calibri" w:eastAsia="Calibri" w:cs="Calibri"/>
              </w:rPr>
              <w:t>Der Flächeninhalt beträgt 0,25m^2</w:t>
            </w:r>
          </w:p>
        </w:tc>
      </w:tr>
      <w:tr w:rsidR="1161787E" w:rsidTr="1161787E" w14:paraId="093A54FC" w14:textId="77777777">
        <w:trPr>
          <w:trHeight w:val="285"/>
        </w:trPr>
        <w:tc>
          <w:tcPr>
            <w:tcW w:w="1040"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658B92FE" w14:textId="349A2AE1">
            <w:pPr>
              <w:spacing w:after="0"/>
              <w:rPr>
                <w:rFonts w:ascii="Calibri" w:hAnsi="Calibri" w:eastAsia="Calibri" w:cs="Calibri"/>
              </w:rPr>
            </w:pPr>
            <w:r w:rsidRPr="1161787E">
              <w:rPr>
                <w:rFonts w:ascii="Calibri" w:hAnsi="Calibri" w:eastAsia="Calibri" w:cs="Calibri"/>
              </w:rPr>
              <w:t xml:space="preserve">100 </w:t>
            </w:r>
          </w:p>
        </w:tc>
        <w:tc>
          <w:tcPr>
            <w:tcW w:w="38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58A6F64E" w14:paraId="5FAA807D" w14:textId="6B6248A1">
            <w:pPr>
              <w:spacing w:after="0"/>
            </w:pPr>
            <w:r w:rsidRPr="3B7ADD67">
              <w:rPr>
                <w:rFonts w:ascii="Calibri" w:hAnsi="Calibri" w:eastAsia="Calibri" w:cs="Calibri"/>
              </w:rPr>
              <w:t>Was ist bei einer Freihandskizze zu beachten?</w:t>
            </w:r>
          </w:p>
        </w:tc>
        <w:tc>
          <w:tcPr>
            <w:tcW w:w="4531"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6BD568B1" w14:textId="670D531D">
            <w:pPr>
              <w:spacing w:after="0"/>
              <w:rPr>
                <w:rFonts w:ascii="Calibri" w:hAnsi="Calibri" w:eastAsia="Calibri" w:cs="Calibri"/>
              </w:rPr>
            </w:pPr>
            <w:r w:rsidRPr="3B7ADD67">
              <w:rPr>
                <w:rFonts w:ascii="Calibri" w:hAnsi="Calibri" w:eastAsia="Calibri" w:cs="Calibri"/>
              </w:rPr>
              <w:t xml:space="preserve"> </w:t>
            </w:r>
            <w:r w:rsidRPr="3B7ADD67" w:rsidR="2D6601CF">
              <w:rPr>
                <w:rFonts w:ascii="Calibri" w:hAnsi="Calibri" w:eastAsia="Calibri" w:cs="Calibri"/>
              </w:rPr>
              <w:t>Bei dieser Zeichenmethode ist zu beachten, dass keine Hilfsmittel wie z.B. ein Lineal verwendet werden.</w:t>
            </w:r>
          </w:p>
        </w:tc>
      </w:tr>
      <w:tr w:rsidR="1161787E" w:rsidTr="1161787E" w14:paraId="626D65C7" w14:textId="77777777">
        <w:trPr>
          <w:trHeight w:val="810"/>
        </w:trPr>
        <w:tc>
          <w:tcPr>
            <w:tcW w:w="1040"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484B86BD" w14:textId="4523F035">
            <w:pPr>
              <w:spacing w:after="0"/>
              <w:rPr>
                <w:rFonts w:ascii="Calibri" w:hAnsi="Calibri" w:eastAsia="Calibri" w:cs="Calibri"/>
              </w:rPr>
            </w:pPr>
            <w:r w:rsidRPr="1161787E">
              <w:rPr>
                <w:rFonts w:ascii="Calibri" w:hAnsi="Calibri" w:eastAsia="Calibri" w:cs="Calibri"/>
              </w:rPr>
              <w:t>100</w:t>
            </w:r>
          </w:p>
        </w:tc>
        <w:tc>
          <w:tcPr>
            <w:tcW w:w="38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06382F3A" w14:paraId="239CDF02" w14:textId="220ACA4E">
            <w:pPr>
              <w:spacing w:after="0"/>
              <w:rPr>
                <w:rFonts w:ascii="Calibri" w:hAnsi="Calibri" w:eastAsia="Calibri" w:cs="Calibri"/>
              </w:rPr>
            </w:pPr>
            <w:r w:rsidRPr="3B7ADD67">
              <w:rPr>
                <w:rFonts w:ascii="Calibri" w:hAnsi="Calibri" w:eastAsia="Calibri" w:cs="Calibri"/>
              </w:rPr>
              <w:t>Welche ist die Norm DIN 2768?</w:t>
            </w:r>
          </w:p>
        </w:tc>
        <w:tc>
          <w:tcPr>
            <w:tcW w:w="4531"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RDefault="06382F3A" w14:paraId="400980CF" w14:textId="69EEBF1E">
            <w:pPr>
              <w:rPr>
                <w:rFonts w:ascii="Calibri" w:hAnsi="Calibri" w:eastAsia="Calibri" w:cs="Calibri"/>
              </w:rPr>
            </w:pPr>
            <w:r w:rsidRPr="3B7ADD67">
              <w:rPr>
                <w:rFonts w:ascii="Calibri" w:hAnsi="Calibri" w:eastAsia="Calibri" w:cs="Calibri"/>
              </w:rPr>
              <w:t>Das ist die Norm für die Allgemeintoleranzen.</w:t>
            </w:r>
          </w:p>
        </w:tc>
      </w:tr>
      <w:tr w:rsidR="1161787E" w:rsidTr="1161787E" w14:paraId="57479FFF" w14:textId="77777777">
        <w:trPr>
          <w:trHeight w:val="285"/>
        </w:trPr>
        <w:tc>
          <w:tcPr>
            <w:tcW w:w="1040"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7107F046" w14:textId="7363EF57">
            <w:pPr>
              <w:spacing w:after="0"/>
              <w:rPr>
                <w:rFonts w:ascii="Calibri" w:hAnsi="Calibri" w:eastAsia="Calibri" w:cs="Calibri"/>
              </w:rPr>
            </w:pPr>
            <w:r w:rsidRPr="1161787E">
              <w:rPr>
                <w:rFonts w:ascii="Calibri" w:hAnsi="Calibri" w:eastAsia="Calibri" w:cs="Calibri"/>
              </w:rPr>
              <w:t xml:space="preserve">200 </w:t>
            </w:r>
          </w:p>
        </w:tc>
        <w:tc>
          <w:tcPr>
            <w:tcW w:w="38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7022E8D8" w14:textId="1BFE4462">
            <w:pPr>
              <w:spacing w:after="0"/>
              <w:rPr>
                <w:rFonts w:ascii="Calibri" w:hAnsi="Calibri" w:eastAsia="Calibri" w:cs="Calibri"/>
              </w:rPr>
            </w:pPr>
            <w:r w:rsidRPr="3B7ADD67">
              <w:rPr>
                <w:rFonts w:ascii="Calibri" w:hAnsi="Calibri" w:eastAsia="Calibri" w:cs="Calibri"/>
              </w:rPr>
              <w:t>Für was sorgen Freistiche?</w:t>
            </w:r>
          </w:p>
        </w:tc>
        <w:tc>
          <w:tcPr>
            <w:tcW w:w="4531"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0E42B69D" w14:textId="128F1559">
            <w:pPr>
              <w:spacing w:after="0"/>
              <w:rPr>
                <w:rFonts w:ascii="Calibri" w:hAnsi="Calibri" w:eastAsia="Calibri" w:cs="Calibri"/>
              </w:rPr>
            </w:pPr>
            <w:r w:rsidRPr="3B7ADD67">
              <w:rPr>
                <w:rFonts w:ascii="Calibri" w:hAnsi="Calibri" w:eastAsia="Calibri" w:cs="Calibri"/>
              </w:rPr>
              <w:t>Sie gewährleisten an Wellenabsätzen eine definierte Anlageschulter sowie einen definierten Werkzeugauslaug?</w:t>
            </w:r>
          </w:p>
        </w:tc>
      </w:tr>
      <w:tr w:rsidR="1161787E" w:rsidTr="1161787E" w14:paraId="5140C1EB" w14:textId="77777777">
        <w:trPr>
          <w:trHeight w:val="285"/>
        </w:trPr>
        <w:tc>
          <w:tcPr>
            <w:tcW w:w="1040"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41C9C712" w14:textId="22A3683C">
            <w:pPr>
              <w:spacing w:after="0"/>
              <w:rPr>
                <w:rFonts w:ascii="Calibri" w:hAnsi="Calibri" w:eastAsia="Calibri" w:cs="Calibri"/>
              </w:rPr>
            </w:pPr>
            <w:r w:rsidRPr="1161787E">
              <w:rPr>
                <w:rFonts w:ascii="Calibri" w:hAnsi="Calibri" w:eastAsia="Calibri" w:cs="Calibri"/>
              </w:rPr>
              <w:t xml:space="preserve">200 </w:t>
            </w:r>
          </w:p>
        </w:tc>
        <w:tc>
          <w:tcPr>
            <w:tcW w:w="38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00705119" w14:textId="37050C95">
            <w:pPr>
              <w:spacing w:after="0"/>
              <w:rPr>
                <w:rFonts w:ascii="Calibri" w:hAnsi="Calibri" w:eastAsia="Calibri" w:cs="Calibri"/>
              </w:rPr>
            </w:pPr>
            <w:r w:rsidRPr="3B7ADD67">
              <w:rPr>
                <w:rFonts w:ascii="Calibri" w:hAnsi="Calibri" w:eastAsia="Calibri" w:cs="Calibri"/>
              </w:rPr>
              <w:t xml:space="preserve"> </w:t>
            </w:r>
            <w:r w:rsidRPr="3B7ADD67" w:rsidR="73AE7A27">
              <w:rPr>
                <w:rFonts w:ascii="Calibri" w:hAnsi="Calibri" w:eastAsia="Calibri" w:cs="Calibri"/>
              </w:rPr>
              <w:t>Wie sind die normgerechten Maßstäbe aufgeteilt?</w:t>
            </w:r>
          </w:p>
        </w:tc>
        <w:tc>
          <w:tcPr>
            <w:tcW w:w="4531"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6EBE1E10" w14:paraId="38A4D076" w14:textId="053D5D2F">
            <w:pPr>
              <w:spacing w:after="0"/>
              <w:rPr>
                <w:rFonts w:ascii="Calibri" w:hAnsi="Calibri" w:eastAsia="Calibri" w:cs="Calibri"/>
              </w:rPr>
            </w:pPr>
            <w:r w:rsidRPr="3B7ADD67">
              <w:rPr>
                <w:rFonts w:ascii="Calibri" w:hAnsi="Calibri" w:eastAsia="Calibri" w:cs="Calibri"/>
              </w:rPr>
              <w:t>Die Stückelung dieser Größe ist wie bei den Eur</w:t>
            </w:r>
            <w:r w:rsidRPr="3B7ADD67" w:rsidR="3760589D">
              <w:rPr>
                <w:rFonts w:ascii="Calibri" w:hAnsi="Calibri" w:eastAsia="Calibri" w:cs="Calibri"/>
              </w:rPr>
              <w:t>o</w:t>
            </w:r>
            <w:r w:rsidRPr="3B7ADD67" w:rsidR="4CB9C4A6">
              <w:rPr>
                <w:rFonts w:ascii="Calibri" w:hAnsi="Calibri" w:eastAsia="Calibri" w:cs="Calibri"/>
              </w:rPr>
              <w:t>-Cent-Stücken aufgebaut</w:t>
            </w:r>
          </w:p>
        </w:tc>
      </w:tr>
      <w:tr w:rsidR="1161787E" w:rsidTr="1161787E" w14:paraId="7B400DDA" w14:textId="77777777">
        <w:trPr>
          <w:trHeight w:val="285"/>
        </w:trPr>
        <w:tc>
          <w:tcPr>
            <w:tcW w:w="1040"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3C490C82" w14:textId="69B32D05">
            <w:pPr>
              <w:spacing w:after="0"/>
              <w:rPr>
                <w:rFonts w:ascii="Calibri" w:hAnsi="Calibri" w:eastAsia="Calibri" w:cs="Calibri"/>
              </w:rPr>
            </w:pPr>
            <w:r w:rsidRPr="1161787E">
              <w:rPr>
                <w:rFonts w:ascii="Calibri" w:hAnsi="Calibri" w:eastAsia="Calibri" w:cs="Calibri"/>
              </w:rPr>
              <w:t xml:space="preserve">200 </w:t>
            </w:r>
          </w:p>
          <w:p w:rsidR="1161787E" w:rsidP="1161787E" w:rsidRDefault="1161787E" w14:paraId="046556D9" w14:textId="1637FBE0">
            <w:pPr>
              <w:spacing w:after="0"/>
              <w:rPr>
                <w:rFonts w:ascii="Calibri" w:hAnsi="Calibri" w:eastAsia="Calibri" w:cs="Calibri"/>
              </w:rPr>
            </w:pPr>
            <w:r w:rsidRPr="1161787E">
              <w:rPr>
                <w:rFonts w:ascii="Calibri" w:hAnsi="Calibri" w:eastAsia="Calibri" w:cs="Calibri"/>
              </w:rPr>
              <w:t xml:space="preserve">  </w:t>
            </w:r>
          </w:p>
        </w:tc>
        <w:tc>
          <w:tcPr>
            <w:tcW w:w="38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275E4A59" w14:textId="7F31B40A">
            <w:pPr>
              <w:spacing w:after="0"/>
              <w:rPr>
                <w:rFonts w:ascii="Calibri" w:hAnsi="Calibri" w:eastAsia="Calibri" w:cs="Calibri"/>
              </w:rPr>
            </w:pPr>
            <w:r w:rsidRPr="3B7ADD67">
              <w:rPr>
                <w:rFonts w:ascii="Calibri" w:hAnsi="Calibri" w:eastAsia="Calibri" w:cs="Calibri"/>
              </w:rPr>
              <w:t xml:space="preserve"> </w:t>
            </w:r>
            <w:r w:rsidRPr="3B7ADD67" w:rsidR="61D3FCCD">
              <w:rPr>
                <w:rFonts w:ascii="Calibri" w:hAnsi="Calibri" w:eastAsia="Calibri" w:cs="Calibri"/>
              </w:rPr>
              <w:t>Für was wird die Dünne Strichlinie verwendet?</w:t>
            </w:r>
          </w:p>
        </w:tc>
        <w:tc>
          <w:tcPr>
            <w:tcW w:w="4531"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18338B00" w14:textId="790C280D">
            <w:pPr>
              <w:spacing w:after="0"/>
              <w:rPr>
                <w:rFonts w:ascii="Calibri" w:hAnsi="Calibri" w:eastAsia="Calibri" w:cs="Calibri"/>
              </w:rPr>
            </w:pPr>
            <w:r w:rsidRPr="3B7ADD67">
              <w:rPr>
                <w:rFonts w:ascii="Calibri" w:hAnsi="Calibri" w:eastAsia="Calibri" w:cs="Calibri"/>
              </w:rPr>
              <w:t xml:space="preserve"> </w:t>
            </w:r>
            <w:r w:rsidRPr="3B7ADD67" w:rsidR="3A5F6224">
              <w:rPr>
                <w:rFonts w:ascii="Calibri" w:hAnsi="Calibri" w:eastAsia="Calibri" w:cs="Calibri"/>
              </w:rPr>
              <w:t>Diese Linie wird für verdeckte Kanten verwendet</w:t>
            </w:r>
            <w:r w:rsidRPr="3B7ADD67" w:rsidR="0030019E">
              <w:rPr>
                <w:rFonts w:ascii="Calibri" w:hAnsi="Calibri" w:eastAsia="Calibri" w:cs="Calibri"/>
              </w:rPr>
              <w:t>?</w:t>
            </w:r>
          </w:p>
        </w:tc>
      </w:tr>
      <w:tr w:rsidR="1161787E" w:rsidTr="1161787E" w14:paraId="21B90E6F" w14:textId="77777777">
        <w:trPr>
          <w:trHeight w:val="285"/>
        </w:trPr>
        <w:tc>
          <w:tcPr>
            <w:tcW w:w="1040"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31963C2F" w14:textId="566CD967">
            <w:pPr>
              <w:spacing w:after="0"/>
              <w:rPr>
                <w:rFonts w:ascii="Calibri" w:hAnsi="Calibri" w:eastAsia="Calibri" w:cs="Calibri"/>
              </w:rPr>
            </w:pPr>
            <w:r w:rsidRPr="1161787E">
              <w:rPr>
                <w:rFonts w:ascii="Calibri" w:hAnsi="Calibri" w:eastAsia="Calibri" w:cs="Calibri"/>
              </w:rPr>
              <w:t xml:space="preserve">300 </w:t>
            </w:r>
          </w:p>
          <w:p w:rsidR="1161787E" w:rsidP="1161787E" w:rsidRDefault="1161787E" w14:paraId="24BDF008" w14:textId="16D17B9B">
            <w:pPr>
              <w:spacing w:after="0"/>
              <w:rPr>
                <w:rFonts w:ascii="Calibri" w:hAnsi="Calibri" w:eastAsia="Calibri" w:cs="Calibri"/>
              </w:rPr>
            </w:pPr>
            <w:r w:rsidRPr="1161787E">
              <w:rPr>
                <w:rFonts w:ascii="Calibri" w:hAnsi="Calibri" w:eastAsia="Calibri" w:cs="Calibri"/>
              </w:rPr>
              <w:t xml:space="preserve">  </w:t>
            </w:r>
          </w:p>
        </w:tc>
        <w:tc>
          <w:tcPr>
            <w:tcW w:w="38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6D4BDA19" w14:textId="14A79512">
            <w:pPr>
              <w:spacing w:after="0"/>
              <w:rPr>
                <w:rFonts w:ascii="Calibri" w:hAnsi="Calibri" w:eastAsia="Calibri" w:cs="Calibri"/>
              </w:rPr>
            </w:pPr>
            <w:r w:rsidRPr="3B7ADD67">
              <w:rPr>
                <w:rFonts w:ascii="Calibri" w:hAnsi="Calibri" w:eastAsia="Calibri" w:cs="Calibri"/>
              </w:rPr>
              <w:t>Aus was bestehen Maßketten?</w:t>
            </w:r>
          </w:p>
        </w:tc>
        <w:tc>
          <w:tcPr>
            <w:tcW w:w="4531"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449E5E0B" w14:textId="34675F93">
            <w:pPr>
              <w:spacing w:after="0"/>
              <w:rPr>
                <w:rFonts w:ascii="Calibri" w:hAnsi="Calibri" w:eastAsia="Calibri" w:cs="Calibri"/>
              </w:rPr>
            </w:pPr>
            <w:r w:rsidRPr="3B7ADD67">
              <w:rPr>
                <w:rFonts w:ascii="Calibri" w:hAnsi="Calibri" w:eastAsia="Calibri" w:cs="Calibri"/>
              </w:rPr>
              <w:t xml:space="preserve">Sie bestehen aus unabhängigen parallelen und/oder aufgereihten Maßen, die ein geschlossenes Rechteck ergeben.  </w:t>
            </w:r>
          </w:p>
        </w:tc>
      </w:tr>
      <w:tr w:rsidR="1161787E" w:rsidTr="1161787E" w14:paraId="39CDEF2A" w14:textId="77777777">
        <w:trPr>
          <w:trHeight w:val="285"/>
        </w:trPr>
        <w:tc>
          <w:tcPr>
            <w:tcW w:w="1040"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1A4E2CDC" w14:textId="3AE7596A">
            <w:pPr>
              <w:spacing w:after="0"/>
              <w:rPr>
                <w:rFonts w:ascii="Calibri" w:hAnsi="Calibri" w:eastAsia="Calibri" w:cs="Calibri"/>
              </w:rPr>
            </w:pPr>
            <w:r w:rsidRPr="1161787E">
              <w:rPr>
                <w:rFonts w:ascii="Calibri" w:hAnsi="Calibri" w:eastAsia="Calibri" w:cs="Calibri"/>
              </w:rPr>
              <w:t xml:space="preserve">300 </w:t>
            </w:r>
          </w:p>
        </w:tc>
        <w:tc>
          <w:tcPr>
            <w:tcW w:w="38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6F837656" w14:paraId="45116EA3" w14:textId="69B46315">
            <w:pPr>
              <w:spacing w:after="0"/>
              <w:rPr>
                <w:rFonts w:ascii="Calibri" w:hAnsi="Calibri" w:eastAsia="Calibri" w:cs="Calibri"/>
              </w:rPr>
            </w:pPr>
            <w:r w:rsidRPr="3B7ADD67">
              <w:rPr>
                <w:rFonts w:ascii="Calibri" w:hAnsi="Calibri" w:eastAsia="Calibri" w:cs="Calibri"/>
              </w:rPr>
              <w:t>Nach welchem Wirkprinzip funktionieren Schraubverbindungen?</w:t>
            </w:r>
          </w:p>
        </w:tc>
        <w:tc>
          <w:tcPr>
            <w:tcW w:w="4531"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03103BE" w14:paraId="7D273232" w14:textId="6C0D0BCC">
            <w:pPr>
              <w:spacing w:after="0"/>
              <w:rPr>
                <w:rFonts w:ascii="Calibri" w:hAnsi="Calibri" w:eastAsia="Calibri" w:cs="Calibri"/>
              </w:rPr>
            </w:pPr>
            <w:r w:rsidRPr="3B7ADD67">
              <w:rPr>
                <w:rFonts w:ascii="Calibri" w:hAnsi="Calibri" w:eastAsia="Calibri" w:cs="Calibri"/>
              </w:rPr>
              <w:t>Diese Verbindung funktioniert nach dem Prinzip des Reibschlusses (Kraftschluss)</w:t>
            </w:r>
          </w:p>
        </w:tc>
      </w:tr>
      <w:tr w:rsidR="1161787E" w:rsidTr="1161787E" w14:paraId="7145E3C0" w14:textId="77777777">
        <w:trPr>
          <w:trHeight w:val="285"/>
        </w:trPr>
        <w:tc>
          <w:tcPr>
            <w:tcW w:w="1040"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71F89892" w14:textId="573A0E91">
            <w:pPr>
              <w:spacing w:after="0"/>
              <w:rPr>
                <w:rFonts w:ascii="Calibri" w:hAnsi="Calibri" w:eastAsia="Calibri" w:cs="Calibri"/>
              </w:rPr>
            </w:pPr>
            <w:r w:rsidRPr="1161787E">
              <w:rPr>
                <w:rFonts w:ascii="Calibri" w:hAnsi="Calibri" w:eastAsia="Calibri" w:cs="Calibri"/>
              </w:rPr>
              <w:t xml:space="preserve">300  </w:t>
            </w:r>
          </w:p>
          <w:p w:rsidR="1161787E" w:rsidP="1161787E" w:rsidRDefault="1161787E" w14:paraId="423B011F" w14:textId="349D78BE">
            <w:pPr>
              <w:spacing w:after="0"/>
              <w:rPr>
                <w:rFonts w:ascii="Calibri" w:hAnsi="Calibri" w:eastAsia="Calibri" w:cs="Calibri"/>
              </w:rPr>
            </w:pPr>
            <w:r w:rsidRPr="1161787E">
              <w:rPr>
                <w:rFonts w:ascii="Calibri" w:hAnsi="Calibri" w:eastAsia="Calibri" w:cs="Calibri"/>
              </w:rPr>
              <w:t xml:space="preserve">  </w:t>
            </w:r>
          </w:p>
        </w:tc>
        <w:tc>
          <w:tcPr>
            <w:tcW w:w="38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564C3FD0" w14:textId="54301122">
            <w:pPr>
              <w:spacing w:after="0"/>
              <w:rPr>
                <w:rFonts w:ascii="Calibri" w:hAnsi="Calibri" w:eastAsia="Calibri" w:cs="Calibri"/>
              </w:rPr>
            </w:pPr>
            <w:r w:rsidRPr="3B7ADD67">
              <w:rPr>
                <w:rFonts w:ascii="Calibri" w:hAnsi="Calibri" w:eastAsia="Calibri" w:cs="Calibri"/>
              </w:rPr>
              <w:t xml:space="preserve"> </w:t>
            </w:r>
            <w:r w:rsidRPr="3B7ADD67" w:rsidR="30CB55E0">
              <w:rPr>
                <w:rFonts w:ascii="Calibri" w:hAnsi="Calibri" w:eastAsia="Calibri" w:cs="Calibri"/>
              </w:rPr>
              <w:t>Zu was dienen Wellensicherungsringe?</w:t>
            </w:r>
          </w:p>
        </w:tc>
        <w:tc>
          <w:tcPr>
            <w:tcW w:w="4531"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374E3353" w14:textId="59BD5FA6">
            <w:pPr>
              <w:spacing w:after="0"/>
              <w:rPr>
                <w:rFonts w:ascii="Calibri" w:hAnsi="Calibri" w:eastAsia="Calibri" w:cs="Calibri"/>
              </w:rPr>
            </w:pPr>
            <w:r w:rsidRPr="3B7ADD67">
              <w:rPr>
                <w:rFonts w:ascii="Calibri" w:hAnsi="Calibri" w:eastAsia="Calibri" w:cs="Calibri"/>
              </w:rPr>
              <w:t xml:space="preserve"> </w:t>
            </w:r>
            <w:r w:rsidRPr="3B7ADD67" w:rsidR="2663A6DE">
              <w:rPr>
                <w:rFonts w:ascii="Calibri" w:hAnsi="Calibri" w:eastAsia="Calibri" w:cs="Calibri"/>
              </w:rPr>
              <w:t xml:space="preserve">Diese Normteile dienen der axialen Sicherung von Bauteilen. </w:t>
            </w:r>
          </w:p>
        </w:tc>
      </w:tr>
      <w:tr w:rsidR="1161787E" w:rsidTr="1161787E" w14:paraId="41FD3156" w14:textId="77777777">
        <w:trPr>
          <w:trHeight w:val="285"/>
        </w:trPr>
        <w:tc>
          <w:tcPr>
            <w:tcW w:w="1040"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73931ABE" w14:textId="3F9A2B3F">
            <w:pPr>
              <w:spacing w:after="0"/>
              <w:rPr>
                <w:rFonts w:ascii="Calibri" w:hAnsi="Calibri" w:eastAsia="Calibri" w:cs="Calibri"/>
              </w:rPr>
            </w:pPr>
            <w:r w:rsidRPr="1161787E">
              <w:rPr>
                <w:rFonts w:ascii="Calibri" w:hAnsi="Calibri" w:eastAsia="Calibri" w:cs="Calibri"/>
              </w:rPr>
              <w:t xml:space="preserve">400 </w:t>
            </w:r>
          </w:p>
        </w:tc>
        <w:tc>
          <w:tcPr>
            <w:tcW w:w="38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4369C233" w14:textId="7B7F3F36">
            <w:pPr>
              <w:spacing w:after="0"/>
              <w:rPr>
                <w:rFonts w:ascii="Calibri" w:hAnsi="Calibri" w:eastAsia="Calibri" w:cs="Calibri"/>
              </w:rPr>
            </w:pPr>
            <w:r w:rsidRPr="3B7ADD67">
              <w:rPr>
                <w:rFonts w:ascii="Calibri" w:hAnsi="Calibri" w:eastAsia="Calibri" w:cs="Calibri"/>
              </w:rPr>
              <w:t>Was ist das Besondere an dem Passungssystem Einheitsbohrung?</w:t>
            </w:r>
          </w:p>
        </w:tc>
        <w:tc>
          <w:tcPr>
            <w:tcW w:w="4531"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3CDB9A29" w14:textId="11858E2A">
            <w:pPr>
              <w:spacing w:after="0"/>
              <w:rPr>
                <w:rFonts w:ascii="Calibri" w:hAnsi="Calibri" w:eastAsia="Calibri" w:cs="Calibri"/>
              </w:rPr>
            </w:pPr>
            <w:r w:rsidRPr="1161787E">
              <w:rPr>
                <w:rFonts w:ascii="Calibri" w:hAnsi="Calibri" w:eastAsia="Calibri" w:cs="Calibri"/>
              </w:rPr>
              <w:t xml:space="preserve">  </w:t>
            </w:r>
            <w:r w:rsidRPr="3B7ADD67">
              <w:rPr>
                <w:rFonts w:ascii="Calibri" w:hAnsi="Calibri" w:eastAsia="Calibri" w:cs="Calibri"/>
              </w:rPr>
              <w:t>Alle Innenpassmaße sind im Toleranzfeld H.</w:t>
            </w:r>
          </w:p>
        </w:tc>
      </w:tr>
      <w:tr w:rsidR="1161787E" w:rsidTr="1161787E" w14:paraId="727C86D1" w14:textId="77777777">
        <w:trPr>
          <w:trHeight w:val="285"/>
        </w:trPr>
        <w:tc>
          <w:tcPr>
            <w:tcW w:w="1040"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3168A842" w14:textId="757EB980">
            <w:pPr>
              <w:spacing w:after="0"/>
              <w:rPr>
                <w:rFonts w:ascii="Calibri" w:hAnsi="Calibri" w:eastAsia="Calibri" w:cs="Calibri"/>
              </w:rPr>
            </w:pPr>
            <w:r w:rsidRPr="1161787E">
              <w:rPr>
                <w:rFonts w:ascii="Calibri" w:hAnsi="Calibri" w:eastAsia="Calibri" w:cs="Calibri"/>
              </w:rPr>
              <w:t xml:space="preserve">400 </w:t>
            </w:r>
          </w:p>
        </w:tc>
        <w:tc>
          <w:tcPr>
            <w:tcW w:w="38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036ABB03" w14:textId="34BE52AF">
            <w:pPr>
              <w:spacing w:after="0"/>
              <w:rPr>
                <w:rFonts w:ascii="Calibri" w:hAnsi="Calibri" w:eastAsia="Calibri" w:cs="Calibri"/>
              </w:rPr>
            </w:pPr>
            <w:r w:rsidRPr="3B7ADD67">
              <w:rPr>
                <w:rFonts w:ascii="Calibri" w:hAnsi="Calibri" w:eastAsia="Calibri" w:cs="Calibri"/>
              </w:rPr>
              <w:t xml:space="preserve"> </w:t>
            </w:r>
            <w:r w:rsidRPr="3B7ADD67" w:rsidR="03748501">
              <w:rPr>
                <w:rFonts w:ascii="Calibri" w:hAnsi="Calibri" w:eastAsia="Calibri" w:cs="Calibri"/>
              </w:rPr>
              <w:t>Welche Elemente eines Bauteils werden nicht geschnitten?</w:t>
            </w:r>
          </w:p>
        </w:tc>
        <w:tc>
          <w:tcPr>
            <w:tcW w:w="4531"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4A35024D" w14:paraId="474B742E" w14:textId="58C33A4E">
            <w:pPr>
              <w:spacing w:after="0"/>
              <w:rPr>
                <w:rFonts w:ascii="Calibri" w:hAnsi="Calibri" w:eastAsia="Calibri" w:cs="Calibri"/>
              </w:rPr>
            </w:pPr>
            <w:r w:rsidRPr="3B7ADD67">
              <w:rPr>
                <w:rFonts w:ascii="Calibri" w:hAnsi="Calibri" w:eastAsia="Calibri" w:cs="Calibri"/>
              </w:rPr>
              <w:t xml:space="preserve">Darunter gehören unter anderem: Rippen, Stehe, Zapfen, Arme von Rädern etc. </w:t>
            </w:r>
          </w:p>
        </w:tc>
      </w:tr>
      <w:tr w:rsidR="1161787E" w:rsidTr="1161787E" w14:paraId="1B410B40" w14:textId="77777777">
        <w:trPr>
          <w:trHeight w:val="285"/>
        </w:trPr>
        <w:tc>
          <w:tcPr>
            <w:tcW w:w="1040"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260D147D" w14:textId="470E449B">
            <w:pPr>
              <w:spacing w:after="0"/>
              <w:rPr>
                <w:rFonts w:ascii="Calibri" w:hAnsi="Calibri" w:eastAsia="Calibri" w:cs="Calibri"/>
              </w:rPr>
            </w:pPr>
            <w:r w:rsidRPr="1161787E">
              <w:rPr>
                <w:rFonts w:ascii="Calibri" w:hAnsi="Calibri" w:eastAsia="Calibri" w:cs="Calibri"/>
              </w:rPr>
              <w:t xml:space="preserve">400 </w:t>
            </w:r>
          </w:p>
          <w:p w:rsidR="1161787E" w:rsidP="1161787E" w:rsidRDefault="1161787E" w14:paraId="15D6A1DE" w14:textId="28923A86">
            <w:pPr>
              <w:spacing w:after="0"/>
              <w:rPr>
                <w:rFonts w:ascii="Calibri" w:hAnsi="Calibri" w:eastAsia="Calibri" w:cs="Calibri"/>
              </w:rPr>
            </w:pPr>
            <w:r w:rsidRPr="1161787E">
              <w:rPr>
                <w:rFonts w:ascii="Calibri" w:hAnsi="Calibri" w:eastAsia="Calibri" w:cs="Calibri"/>
              </w:rPr>
              <w:t xml:space="preserve">  </w:t>
            </w:r>
          </w:p>
        </w:tc>
        <w:tc>
          <w:tcPr>
            <w:tcW w:w="38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3B7ADD67" w:rsidRDefault="1161787E" w14:paraId="15C82FC0" w14:textId="3FFD74E9">
            <w:pPr>
              <w:spacing w:after="0"/>
              <w:rPr>
                <w:rFonts w:ascii="Calibri" w:hAnsi="Calibri" w:eastAsia="Calibri" w:cs="Calibri"/>
              </w:rPr>
            </w:pPr>
            <w:r w:rsidRPr="3B7ADD67">
              <w:rPr>
                <w:rFonts w:ascii="Calibri" w:hAnsi="Calibri" w:eastAsia="Calibri" w:cs="Calibri"/>
              </w:rPr>
              <w:t xml:space="preserve"> </w:t>
            </w:r>
            <w:r w:rsidRPr="3B7ADD67" w:rsidR="589A7275">
              <w:rPr>
                <w:rFonts w:ascii="Calibri" w:hAnsi="Calibri" w:eastAsia="Calibri" w:cs="Calibri"/>
              </w:rPr>
              <w:t>Wie lang sind die Seiten eines DIN A2 Blattes?</w:t>
            </w:r>
          </w:p>
          <w:p w:rsidR="1161787E" w:rsidP="1161787E" w:rsidRDefault="1161787E" w14:paraId="198DE345" w14:textId="5D9FE2DD">
            <w:pPr>
              <w:spacing w:after="0"/>
              <w:rPr>
                <w:rFonts w:ascii="Calibri" w:hAnsi="Calibri" w:eastAsia="Calibri" w:cs="Calibri"/>
              </w:rPr>
            </w:pPr>
          </w:p>
        </w:tc>
        <w:tc>
          <w:tcPr>
            <w:tcW w:w="4531"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3B7ADD67" w:rsidRDefault="1161787E" w14:paraId="0ED24510" w14:textId="696E9DE1">
            <w:pPr>
              <w:spacing w:after="0"/>
              <w:rPr>
                <w:rFonts w:ascii="Calibri" w:hAnsi="Calibri" w:eastAsia="Calibri" w:cs="Calibri"/>
              </w:rPr>
            </w:pPr>
            <w:r w:rsidRPr="3B7ADD67">
              <w:rPr>
                <w:rFonts w:ascii="Calibri" w:hAnsi="Calibri" w:eastAsia="Calibri" w:cs="Calibri"/>
              </w:rPr>
              <w:t xml:space="preserve"> </w:t>
            </w:r>
            <w:r w:rsidRPr="3B7ADD67" w:rsidR="5C9D6633">
              <w:rPr>
                <w:rFonts w:ascii="Calibri" w:hAnsi="Calibri" w:eastAsia="Calibri" w:cs="Calibri"/>
              </w:rPr>
              <w:t>Die Seiten dieses Blattformat sind 420mm x 594mm lang</w:t>
            </w:r>
          </w:p>
          <w:p w:rsidR="1161787E" w:rsidP="1161787E" w:rsidRDefault="1161787E" w14:paraId="26AF63B2" w14:textId="0B8CA954">
            <w:pPr>
              <w:spacing w:after="0"/>
              <w:rPr>
                <w:rFonts w:ascii="Calibri" w:hAnsi="Calibri" w:eastAsia="Calibri" w:cs="Calibri"/>
              </w:rPr>
            </w:pPr>
          </w:p>
        </w:tc>
      </w:tr>
      <w:tr w:rsidR="1161787E" w:rsidTr="1161787E" w14:paraId="0142ED56" w14:textId="77777777">
        <w:trPr>
          <w:trHeight w:val="285"/>
        </w:trPr>
        <w:tc>
          <w:tcPr>
            <w:tcW w:w="1040"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358817A5" w14:textId="66601D24">
            <w:pPr>
              <w:spacing w:after="0"/>
              <w:rPr>
                <w:rFonts w:ascii="Calibri" w:hAnsi="Calibri" w:eastAsia="Calibri" w:cs="Calibri"/>
              </w:rPr>
            </w:pPr>
            <w:r w:rsidRPr="1161787E">
              <w:rPr>
                <w:rFonts w:ascii="Calibri" w:hAnsi="Calibri" w:eastAsia="Calibri" w:cs="Calibri"/>
              </w:rPr>
              <w:t xml:space="preserve">500 </w:t>
            </w:r>
          </w:p>
          <w:p w:rsidR="1161787E" w:rsidP="1161787E" w:rsidRDefault="1161787E" w14:paraId="4450E7D4" w14:textId="4BC9F8C2">
            <w:pPr>
              <w:spacing w:after="0"/>
              <w:rPr>
                <w:rFonts w:ascii="Calibri" w:hAnsi="Calibri" w:eastAsia="Calibri" w:cs="Calibri"/>
              </w:rPr>
            </w:pPr>
            <w:r w:rsidRPr="1161787E">
              <w:rPr>
                <w:rFonts w:ascii="Calibri" w:hAnsi="Calibri" w:eastAsia="Calibri" w:cs="Calibri"/>
              </w:rPr>
              <w:t xml:space="preserve">  </w:t>
            </w:r>
          </w:p>
        </w:tc>
        <w:tc>
          <w:tcPr>
            <w:tcW w:w="38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1369B6B9" w14:textId="7622395F">
            <w:pPr>
              <w:spacing w:after="0"/>
              <w:rPr>
                <w:rFonts w:ascii="Calibri" w:hAnsi="Calibri" w:eastAsia="Calibri" w:cs="Calibri"/>
              </w:rPr>
            </w:pPr>
            <w:r w:rsidRPr="3B7ADD67">
              <w:rPr>
                <w:rFonts w:ascii="Calibri" w:hAnsi="Calibri" w:eastAsia="Calibri" w:cs="Calibri"/>
              </w:rPr>
              <w:t>Wie ist das Höchstübermaß definiert?</w:t>
            </w:r>
          </w:p>
        </w:tc>
        <w:tc>
          <w:tcPr>
            <w:tcW w:w="4531"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16CBC575" w14:textId="4A3B4848">
            <w:pPr>
              <w:spacing w:after="0"/>
              <w:rPr>
                <w:rFonts w:ascii="Calibri" w:hAnsi="Calibri" w:eastAsia="Calibri" w:cs="Calibri"/>
              </w:rPr>
            </w:pPr>
            <w:r w:rsidRPr="3B7ADD67">
              <w:rPr>
                <w:rFonts w:ascii="Calibri" w:hAnsi="Calibri" w:eastAsia="Calibri" w:cs="Calibri"/>
              </w:rPr>
              <w:t>Bei Vorliegen von Übermaß die (negative) Differenz zwischen dem Mindestmaß und der Innenpassfläche und dem Höchstmaß der Außenpassfläche</w:t>
            </w:r>
          </w:p>
        </w:tc>
      </w:tr>
      <w:tr w:rsidR="1161787E" w:rsidTr="1161787E" w14:paraId="462AAF4F" w14:textId="77777777">
        <w:trPr>
          <w:trHeight w:val="285"/>
        </w:trPr>
        <w:tc>
          <w:tcPr>
            <w:tcW w:w="1040"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1B943751" w14:textId="5C454F22">
            <w:pPr>
              <w:spacing w:after="0"/>
              <w:rPr>
                <w:rFonts w:ascii="Calibri" w:hAnsi="Calibri" w:eastAsia="Calibri" w:cs="Calibri"/>
              </w:rPr>
            </w:pPr>
            <w:r w:rsidRPr="1161787E">
              <w:rPr>
                <w:rFonts w:ascii="Calibri" w:hAnsi="Calibri" w:eastAsia="Calibri" w:cs="Calibri"/>
              </w:rPr>
              <w:t xml:space="preserve">500 </w:t>
            </w:r>
          </w:p>
        </w:tc>
        <w:tc>
          <w:tcPr>
            <w:tcW w:w="38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25912CA2" w14:textId="47C0DADB">
            <w:pPr>
              <w:spacing w:after="0"/>
              <w:rPr>
                <w:rFonts w:ascii="Calibri" w:hAnsi="Calibri" w:eastAsia="Calibri" w:cs="Calibri"/>
              </w:rPr>
            </w:pPr>
            <w:r w:rsidRPr="3B7ADD67">
              <w:rPr>
                <w:rFonts w:ascii="Calibri" w:hAnsi="Calibri" w:eastAsia="Calibri" w:cs="Calibri"/>
              </w:rPr>
              <w:t>Was sind die Eigenschaften der isometrischen Darstellung?</w:t>
            </w:r>
          </w:p>
        </w:tc>
        <w:tc>
          <w:tcPr>
            <w:tcW w:w="4531"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33B22D06" w14:textId="0C154676">
            <w:pPr>
              <w:spacing w:after="0"/>
              <w:rPr>
                <w:rFonts w:ascii="Calibri" w:hAnsi="Calibri" w:eastAsia="Calibri" w:cs="Calibri"/>
              </w:rPr>
            </w:pPr>
            <w:r w:rsidRPr="3B7ADD67">
              <w:rPr>
                <w:rFonts w:ascii="Calibri" w:hAnsi="Calibri" w:eastAsia="Calibri" w:cs="Calibri"/>
              </w:rPr>
              <w:t xml:space="preserve"> Die Körperkanten bilden einen Winkel von 30° zur horizontalen. Die drei Ansichten des Körpers sind gleichgewichtig dargestellt.</w:t>
            </w:r>
          </w:p>
        </w:tc>
      </w:tr>
      <w:tr w:rsidR="1161787E" w:rsidTr="1161787E" w14:paraId="0EE6A7AD" w14:textId="77777777">
        <w:trPr>
          <w:trHeight w:val="285"/>
        </w:trPr>
        <w:tc>
          <w:tcPr>
            <w:tcW w:w="1040"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21F6B2C1" w14:textId="3A619ADF">
            <w:pPr>
              <w:spacing w:after="0"/>
              <w:rPr>
                <w:rFonts w:ascii="Calibri" w:hAnsi="Calibri" w:eastAsia="Calibri" w:cs="Calibri"/>
              </w:rPr>
            </w:pPr>
            <w:r w:rsidRPr="1161787E">
              <w:rPr>
                <w:rFonts w:ascii="Calibri" w:hAnsi="Calibri" w:eastAsia="Calibri" w:cs="Calibri"/>
              </w:rPr>
              <w:t>500</w:t>
            </w:r>
          </w:p>
        </w:tc>
        <w:tc>
          <w:tcPr>
            <w:tcW w:w="38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6C15E162" w14:paraId="245420AC" w14:textId="0AB65C3B">
            <w:pPr>
              <w:spacing w:after="0"/>
              <w:rPr>
                <w:rFonts w:ascii="Calibri" w:hAnsi="Calibri" w:eastAsia="Calibri" w:cs="Calibri"/>
              </w:rPr>
            </w:pPr>
            <w:r w:rsidRPr="3B7ADD67">
              <w:rPr>
                <w:rFonts w:ascii="Calibri" w:hAnsi="Calibri" w:eastAsia="Calibri" w:cs="Calibri"/>
              </w:rPr>
              <w:t>Welche Auswirkung hat die Erhöhung des IT-Toleranzwertes (Toleranzgrad)?</w:t>
            </w:r>
          </w:p>
        </w:tc>
        <w:tc>
          <w:tcPr>
            <w:tcW w:w="4531"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4AC17F32" w14:textId="2484072B">
            <w:pPr>
              <w:spacing w:after="0"/>
              <w:rPr>
                <w:rFonts w:ascii="Calibri" w:hAnsi="Calibri" w:eastAsia="Calibri" w:cs="Calibri"/>
              </w:rPr>
            </w:pPr>
            <w:r w:rsidRPr="3B7ADD67">
              <w:rPr>
                <w:rFonts w:ascii="Calibri" w:hAnsi="Calibri" w:eastAsia="Calibri" w:cs="Calibri"/>
              </w:rPr>
              <w:t xml:space="preserve"> </w:t>
            </w:r>
            <w:r w:rsidRPr="3B7ADD67" w:rsidR="65AF4AFE">
              <w:rPr>
                <w:rFonts w:ascii="Calibri" w:hAnsi="Calibri" w:eastAsia="Calibri" w:cs="Calibri"/>
              </w:rPr>
              <w:t xml:space="preserve">Dadurch wird die Toleranzfeldlage gleich, jedoch wird das Toleranzfeld größer.  </w:t>
            </w:r>
          </w:p>
        </w:tc>
      </w:tr>
    </w:tbl>
    <w:p w:rsidR="56C13A03" w:rsidRDefault="56C13A03" w14:paraId="2C5A0832" w14:textId="2845ABD5">
      <w:r w:rsidRPr="1161787E">
        <w:rPr>
          <w:rFonts w:ascii="Aptos" w:hAnsi="Aptos" w:eastAsia="Aptos" w:cs="Aptos"/>
        </w:rPr>
        <w:t xml:space="preserve"> </w:t>
      </w:r>
    </w:p>
    <w:tbl>
      <w:tblPr>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990"/>
        <w:gridCol w:w="3877"/>
        <w:gridCol w:w="4556"/>
      </w:tblGrid>
      <w:tr w:rsidR="1161787E" w:rsidTr="1161787E" w14:paraId="623FF650" w14:textId="77777777">
        <w:trPr>
          <w:trHeight w:val="285"/>
        </w:trPr>
        <w:tc>
          <w:tcPr>
            <w:tcW w:w="990"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2569DC86" w14:textId="03DCE30C">
            <w:pPr>
              <w:spacing w:after="0"/>
            </w:pPr>
            <w:r w:rsidRPr="1161787E">
              <w:rPr>
                <w:rFonts w:ascii="Calibri" w:hAnsi="Calibri" w:eastAsia="Calibri" w:cs="Calibri"/>
                <w:b/>
                <w:bCs/>
              </w:rPr>
              <w:t xml:space="preserve">WSK 1 </w:t>
            </w:r>
          </w:p>
        </w:tc>
        <w:tc>
          <w:tcPr>
            <w:tcW w:w="3877"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55BE5FCB" w14:textId="005F2329">
            <w:pPr>
              <w:spacing w:after="0"/>
            </w:pPr>
            <w:r w:rsidRPr="1161787E">
              <w:rPr>
                <w:rFonts w:ascii="Calibri" w:hAnsi="Calibri" w:eastAsia="Calibri" w:cs="Calibri"/>
                <w:b/>
                <w:bCs/>
              </w:rPr>
              <w:t>Frage</w:t>
            </w:r>
            <w:r w:rsidRPr="1161787E">
              <w:rPr>
                <w:rFonts w:ascii="Calibri" w:hAnsi="Calibri" w:eastAsia="Calibri" w:cs="Calibri"/>
              </w:rPr>
              <w:t xml:space="preserve"> </w:t>
            </w:r>
          </w:p>
        </w:tc>
        <w:tc>
          <w:tcPr>
            <w:tcW w:w="455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69D32FB1" w14:textId="6FB459AE">
            <w:pPr>
              <w:spacing w:after="0"/>
            </w:pPr>
            <w:r w:rsidRPr="1161787E">
              <w:rPr>
                <w:rFonts w:ascii="Calibri" w:hAnsi="Calibri" w:eastAsia="Calibri" w:cs="Calibri"/>
                <w:b/>
                <w:bCs/>
              </w:rPr>
              <w:t xml:space="preserve">Antwort </w:t>
            </w:r>
            <w:r w:rsidRPr="1161787E">
              <w:rPr>
                <w:rFonts w:ascii="Calibri" w:hAnsi="Calibri" w:eastAsia="Calibri" w:cs="Calibri"/>
              </w:rPr>
              <w:t xml:space="preserve"> </w:t>
            </w:r>
          </w:p>
        </w:tc>
      </w:tr>
      <w:tr w:rsidR="1161787E" w:rsidTr="3B7ADD67" w14:paraId="4CFD2A7D" w14:textId="77777777">
        <w:trPr>
          <w:trHeight w:val="300"/>
        </w:trPr>
        <w:tc>
          <w:tcPr>
            <w:tcW w:w="990"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6B13D5A7" w14:textId="36867AAD">
            <w:pPr>
              <w:spacing w:after="0"/>
              <w:rPr>
                <w:rFonts w:ascii="Calibri" w:hAnsi="Calibri" w:eastAsia="Calibri" w:cs="Calibri"/>
              </w:rPr>
            </w:pPr>
            <w:r w:rsidRPr="1161787E">
              <w:rPr>
                <w:rFonts w:ascii="Calibri" w:hAnsi="Calibri" w:eastAsia="Calibri" w:cs="Calibri"/>
              </w:rPr>
              <w:t xml:space="preserve">100 </w:t>
            </w:r>
          </w:p>
        </w:tc>
        <w:tc>
          <w:tcPr>
            <w:tcW w:w="3877"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533467B9" w14:textId="359CE077">
            <w:pPr>
              <w:spacing w:after="0"/>
              <w:rPr>
                <w:rFonts w:ascii="Calibri" w:hAnsi="Calibri" w:eastAsia="Calibri" w:cs="Calibri"/>
              </w:rPr>
            </w:pPr>
            <w:r w:rsidRPr="3B7ADD67">
              <w:rPr>
                <w:rFonts w:ascii="Calibri" w:hAnsi="Calibri" w:eastAsia="Calibri" w:cs="Calibri"/>
              </w:rPr>
              <w:t xml:space="preserve"> </w:t>
            </w:r>
            <w:r w:rsidRPr="3B7ADD67" w:rsidR="7120405C">
              <w:rPr>
                <w:rFonts w:ascii="Calibri" w:hAnsi="Calibri" w:eastAsia="Calibri" w:cs="Calibri"/>
              </w:rPr>
              <w:t>Wie viele Valenzelektronen kann es maximal geben?</w:t>
            </w:r>
          </w:p>
        </w:tc>
        <w:tc>
          <w:tcPr>
            <w:tcW w:w="455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7120405C" w14:paraId="6D82091A" w14:textId="3C7292FA">
            <w:pPr>
              <w:spacing w:after="0"/>
              <w:rPr>
                <w:rFonts w:ascii="Calibri" w:hAnsi="Calibri" w:eastAsia="Calibri" w:cs="Calibri"/>
              </w:rPr>
            </w:pPr>
            <w:r w:rsidRPr="3B7ADD67">
              <w:rPr>
                <w:rFonts w:ascii="Calibri" w:hAnsi="Calibri" w:eastAsia="Calibri" w:cs="Calibri"/>
              </w:rPr>
              <w:t xml:space="preserve">Es kann maximal acht dieser Atome geben. </w:t>
            </w:r>
          </w:p>
        </w:tc>
      </w:tr>
      <w:tr w:rsidR="1161787E" w:rsidTr="1161787E" w14:paraId="223E6D87" w14:textId="77777777">
        <w:trPr>
          <w:trHeight w:val="285"/>
        </w:trPr>
        <w:tc>
          <w:tcPr>
            <w:tcW w:w="990"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7687CE98" w14:textId="3F4379AA">
            <w:pPr>
              <w:spacing w:after="0"/>
              <w:rPr>
                <w:rFonts w:ascii="Calibri" w:hAnsi="Calibri" w:eastAsia="Calibri" w:cs="Calibri"/>
              </w:rPr>
            </w:pPr>
            <w:r w:rsidRPr="1161787E">
              <w:rPr>
                <w:rFonts w:ascii="Calibri" w:hAnsi="Calibri" w:eastAsia="Calibri" w:cs="Calibri"/>
              </w:rPr>
              <w:t xml:space="preserve">100 </w:t>
            </w:r>
          </w:p>
        </w:tc>
        <w:tc>
          <w:tcPr>
            <w:tcW w:w="3877"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4B7997DF" w14:textId="3FD4E5E1">
            <w:pPr>
              <w:spacing w:after="0"/>
              <w:rPr>
                <w:rFonts w:ascii="Calibri" w:hAnsi="Calibri" w:eastAsia="Calibri" w:cs="Calibri"/>
              </w:rPr>
            </w:pPr>
            <w:r w:rsidRPr="3B7ADD67">
              <w:rPr>
                <w:rFonts w:ascii="Calibri" w:hAnsi="Calibri" w:eastAsia="Calibri" w:cs="Calibri"/>
              </w:rPr>
              <w:t xml:space="preserve"> </w:t>
            </w:r>
            <w:r w:rsidRPr="3B7ADD67" w:rsidR="6C3C6A82">
              <w:rPr>
                <w:rFonts w:ascii="Calibri" w:hAnsi="Calibri" w:eastAsia="Calibri" w:cs="Calibri"/>
              </w:rPr>
              <w:t>Was ist eine Elektronenpaarbindung?</w:t>
            </w:r>
          </w:p>
        </w:tc>
        <w:tc>
          <w:tcPr>
            <w:tcW w:w="455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5B7143EE" w14:paraId="1FEDFCEF" w14:textId="1184F32A">
            <w:pPr>
              <w:spacing w:after="0"/>
              <w:rPr>
                <w:rFonts w:ascii="Calibri" w:hAnsi="Calibri" w:eastAsia="Calibri" w:cs="Calibri"/>
              </w:rPr>
            </w:pPr>
            <w:r w:rsidRPr="3B7ADD67">
              <w:rPr>
                <w:rFonts w:ascii="Calibri" w:hAnsi="Calibri" w:eastAsia="Calibri" w:cs="Calibri"/>
              </w:rPr>
              <w:t>Bei dieser Bindung teilen sich Atome ein oder mehrere Elektronen</w:t>
            </w:r>
            <w:r w:rsidRPr="3B7ADD67" w:rsidR="2EEF6AF2">
              <w:rPr>
                <w:rFonts w:ascii="Calibri" w:hAnsi="Calibri" w:eastAsia="Calibri" w:cs="Calibri"/>
              </w:rPr>
              <w:t xml:space="preserve">. </w:t>
            </w:r>
          </w:p>
        </w:tc>
      </w:tr>
      <w:tr w:rsidR="1161787E" w:rsidTr="1161787E" w14:paraId="162FB5C4" w14:textId="77777777">
        <w:trPr>
          <w:trHeight w:val="810"/>
        </w:trPr>
        <w:tc>
          <w:tcPr>
            <w:tcW w:w="990"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396AB129" w14:textId="05523F0A">
            <w:pPr>
              <w:spacing w:after="0"/>
              <w:rPr>
                <w:rFonts w:ascii="Calibri" w:hAnsi="Calibri" w:eastAsia="Calibri" w:cs="Calibri"/>
              </w:rPr>
            </w:pPr>
            <w:r w:rsidRPr="1161787E">
              <w:rPr>
                <w:rFonts w:ascii="Calibri" w:hAnsi="Calibri" w:eastAsia="Calibri" w:cs="Calibri"/>
              </w:rPr>
              <w:t>100</w:t>
            </w:r>
          </w:p>
        </w:tc>
        <w:tc>
          <w:tcPr>
            <w:tcW w:w="3877"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511F7E91" w14:textId="10F480F3">
            <w:pPr>
              <w:spacing w:after="0"/>
              <w:rPr>
                <w:rFonts w:ascii="Calibri" w:hAnsi="Calibri" w:eastAsia="Calibri" w:cs="Calibri"/>
              </w:rPr>
            </w:pPr>
            <w:r w:rsidRPr="3B7ADD67">
              <w:rPr>
                <w:rFonts w:ascii="Calibri" w:hAnsi="Calibri" w:eastAsia="Calibri" w:cs="Calibri"/>
              </w:rPr>
              <w:t xml:space="preserve"> </w:t>
            </w:r>
            <w:r w:rsidRPr="3B7ADD67" w:rsidR="0437D5B1">
              <w:rPr>
                <w:rFonts w:ascii="Calibri" w:hAnsi="Calibri" w:eastAsia="Calibri" w:cs="Calibri"/>
              </w:rPr>
              <w:t>Aus welchen Bestanteilen besteht normaler Stahl?</w:t>
            </w:r>
          </w:p>
        </w:tc>
        <w:tc>
          <w:tcPr>
            <w:tcW w:w="455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RDefault="0437D5B1" w14:paraId="17C6DE6A" w14:textId="5C4BE54E">
            <w:pPr>
              <w:rPr>
                <w:rFonts w:ascii="Calibri" w:hAnsi="Calibri" w:eastAsia="Calibri" w:cs="Calibri"/>
              </w:rPr>
            </w:pPr>
            <w:r w:rsidRPr="3B7ADD67">
              <w:rPr>
                <w:rFonts w:ascii="Calibri" w:hAnsi="Calibri" w:eastAsia="Calibri" w:cs="Calibri"/>
              </w:rPr>
              <w:t>Diese Legierung besteht immer aus Eisen und Kohlenstoff?</w:t>
            </w:r>
          </w:p>
        </w:tc>
      </w:tr>
      <w:tr w:rsidR="1161787E" w:rsidTr="1161787E" w14:paraId="30574D6C" w14:textId="77777777">
        <w:trPr>
          <w:trHeight w:val="285"/>
        </w:trPr>
        <w:tc>
          <w:tcPr>
            <w:tcW w:w="990"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1371FC71" w14:textId="1F3E053D">
            <w:pPr>
              <w:spacing w:after="0"/>
              <w:rPr>
                <w:rFonts w:ascii="Calibri" w:hAnsi="Calibri" w:eastAsia="Calibri" w:cs="Calibri"/>
              </w:rPr>
            </w:pPr>
            <w:r w:rsidRPr="1161787E">
              <w:rPr>
                <w:rFonts w:ascii="Calibri" w:hAnsi="Calibri" w:eastAsia="Calibri" w:cs="Calibri"/>
              </w:rPr>
              <w:t xml:space="preserve">200 </w:t>
            </w:r>
          </w:p>
        </w:tc>
        <w:tc>
          <w:tcPr>
            <w:tcW w:w="3877"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00E80625" w14:textId="405483B1">
            <w:pPr>
              <w:spacing w:after="0"/>
              <w:rPr>
                <w:rFonts w:ascii="Calibri" w:hAnsi="Calibri" w:eastAsia="Calibri" w:cs="Calibri"/>
              </w:rPr>
            </w:pPr>
            <w:r w:rsidRPr="3B7ADD67">
              <w:rPr>
                <w:rFonts w:ascii="Calibri" w:hAnsi="Calibri" w:eastAsia="Calibri" w:cs="Calibri"/>
              </w:rPr>
              <w:t>Was sind Eigenschaften von reinem Eisen?</w:t>
            </w:r>
          </w:p>
        </w:tc>
        <w:tc>
          <w:tcPr>
            <w:tcW w:w="455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6F10480C" w14:textId="3289E91B">
            <w:pPr>
              <w:spacing w:after="0"/>
              <w:rPr>
                <w:rFonts w:ascii="Calibri" w:hAnsi="Calibri" w:eastAsia="Calibri" w:cs="Calibri"/>
              </w:rPr>
            </w:pPr>
            <w:r w:rsidRPr="3B7ADD67">
              <w:rPr>
                <w:rFonts w:ascii="Calibri" w:hAnsi="Calibri" w:eastAsia="Calibri" w:cs="Calibri"/>
              </w:rPr>
              <w:t>Es ist sehr weich, hat eine geringe Festigkeit, hohe Herstellungskosten, gute elektrische Leitfähigkeit und magnetische Fähigkeiten</w:t>
            </w:r>
          </w:p>
        </w:tc>
      </w:tr>
      <w:tr w:rsidR="1161787E" w:rsidTr="1161787E" w14:paraId="37D03FFF" w14:textId="77777777">
        <w:trPr>
          <w:trHeight w:val="285"/>
        </w:trPr>
        <w:tc>
          <w:tcPr>
            <w:tcW w:w="990"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6FDC9B3E" w14:textId="43CE1D54">
            <w:pPr>
              <w:spacing w:after="0"/>
              <w:rPr>
                <w:rFonts w:ascii="Calibri" w:hAnsi="Calibri" w:eastAsia="Calibri" w:cs="Calibri"/>
              </w:rPr>
            </w:pPr>
            <w:r w:rsidRPr="1161787E">
              <w:rPr>
                <w:rFonts w:ascii="Calibri" w:hAnsi="Calibri" w:eastAsia="Calibri" w:cs="Calibri"/>
              </w:rPr>
              <w:t xml:space="preserve">200 </w:t>
            </w:r>
          </w:p>
        </w:tc>
        <w:tc>
          <w:tcPr>
            <w:tcW w:w="3877"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7C4020BB" w14:textId="50C3F1A4">
            <w:pPr>
              <w:spacing w:after="0"/>
              <w:rPr>
                <w:rFonts w:ascii="Calibri" w:hAnsi="Calibri" w:eastAsia="Calibri" w:cs="Calibri"/>
              </w:rPr>
            </w:pPr>
            <w:r w:rsidRPr="3B7ADD67">
              <w:rPr>
                <w:rFonts w:ascii="Calibri" w:hAnsi="Calibri" w:eastAsia="Calibri" w:cs="Calibri"/>
              </w:rPr>
              <w:t xml:space="preserve"> </w:t>
            </w:r>
            <w:r w:rsidRPr="3B7ADD67" w:rsidR="1C9EFDAB">
              <w:rPr>
                <w:rFonts w:ascii="Calibri" w:hAnsi="Calibri" w:eastAsia="Calibri" w:cs="Calibri"/>
              </w:rPr>
              <w:t>Was ist eine Amorphe Struktur?</w:t>
            </w:r>
          </w:p>
        </w:tc>
        <w:tc>
          <w:tcPr>
            <w:tcW w:w="455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74F701AE" w14:textId="77CFBE71">
            <w:pPr>
              <w:spacing w:after="0"/>
              <w:rPr>
                <w:rFonts w:ascii="Calibri" w:hAnsi="Calibri" w:eastAsia="Calibri" w:cs="Calibri"/>
              </w:rPr>
            </w:pPr>
            <w:r w:rsidRPr="3B7ADD67">
              <w:rPr>
                <w:rFonts w:ascii="Calibri" w:hAnsi="Calibri" w:eastAsia="Calibri" w:cs="Calibri"/>
              </w:rPr>
              <w:t xml:space="preserve"> </w:t>
            </w:r>
            <w:r w:rsidRPr="3B7ADD67" w:rsidR="1A3CBBF0">
              <w:rPr>
                <w:rFonts w:ascii="Calibri" w:hAnsi="Calibri" w:eastAsia="Calibri" w:cs="Calibri"/>
              </w:rPr>
              <w:t>Atome sind im Raum Regellos angeordnet und nicht ausgerichtet.</w:t>
            </w:r>
          </w:p>
        </w:tc>
      </w:tr>
      <w:tr w:rsidR="1161787E" w:rsidTr="1161787E" w14:paraId="6133DCD7" w14:textId="77777777">
        <w:trPr>
          <w:trHeight w:val="285"/>
        </w:trPr>
        <w:tc>
          <w:tcPr>
            <w:tcW w:w="990"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557F500B" w14:textId="6F7E5847">
            <w:pPr>
              <w:spacing w:after="0"/>
              <w:rPr>
                <w:rFonts w:ascii="Calibri" w:hAnsi="Calibri" w:eastAsia="Calibri" w:cs="Calibri"/>
              </w:rPr>
            </w:pPr>
            <w:r w:rsidRPr="1161787E">
              <w:rPr>
                <w:rFonts w:ascii="Calibri" w:hAnsi="Calibri" w:eastAsia="Calibri" w:cs="Calibri"/>
              </w:rPr>
              <w:t xml:space="preserve">200 </w:t>
            </w:r>
          </w:p>
          <w:p w:rsidR="1161787E" w:rsidP="1161787E" w:rsidRDefault="1161787E" w14:paraId="4E3F972E" w14:textId="2E097371">
            <w:pPr>
              <w:spacing w:after="0"/>
              <w:rPr>
                <w:rFonts w:ascii="Calibri" w:hAnsi="Calibri" w:eastAsia="Calibri" w:cs="Calibri"/>
              </w:rPr>
            </w:pPr>
            <w:r w:rsidRPr="1161787E">
              <w:rPr>
                <w:rFonts w:ascii="Calibri" w:hAnsi="Calibri" w:eastAsia="Calibri" w:cs="Calibri"/>
              </w:rPr>
              <w:t xml:space="preserve">  </w:t>
            </w:r>
          </w:p>
        </w:tc>
        <w:tc>
          <w:tcPr>
            <w:tcW w:w="3877"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4440A931" w14:textId="5B9A45EE">
            <w:pPr>
              <w:spacing w:after="0"/>
              <w:rPr>
                <w:rFonts w:ascii="Calibri" w:hAnsi="Calibri" w:eastAsia="Calibri" w:cs="Calibri"/>
              </w:rPr>
            </w:pPr>
            <w:r w:rsidRPr="3B7ADD67">
              <w:rPr>
                <w:rFonts w:ascii="Calibri" w:hAnsi="Calibri" w:eastAsia="Calibri" w:cs="Calibri"/>
              </w:rPr>
              <w:t xml:space="preserve"> </w:t>
            </w:r>
            <w:r w:rsidRPr="3B7ADD67" w:rsidR="5DE9F5F5">
              <w:rPr>
                <w:rFonts w:ascii="Calibri" w:hAnsi="Calibri" w:eastAsia="Calibri" w:cs="Calibri"/>
              </w:rPr>
              <w:t xml:space="preserve">Was ist ein Einkristall? </w:t>
            </w:r>
          </w:p>
        </w:tc>
        <w:tc>
          <w:tcPr>
            <w:tcW w:w="455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0B7D426C" w14:paraId="4D44C304" w14:textId="16D8EC63">
            <w:pPr>
              <w:spacing w:after="0"/>
              <w:rPr>
                <w:rFonts w:ascii="Calibri" w:hAnsi="Calibri" w:eastAsia="Calibri" w:cs="Calibri"/>
              </w:rPr>
            </w:pPr>
            <w:r w:rsidRPr="3B7ADD67">
              <w:rPr>
                <w:rFonts w:ascii="Calibri" w:hAnsi="Calibri" w:eastAsia="Calibri" w:cs="Calibri"/>
              </w:rPr>
              <w:t>Das ist ein makroskopischer Kristall, dessen Bausteine einen einheitliche</w:t>
            </w:r>
            <w:r w:rsidRPr="3B7ADD67" w:rsidR="604724F2">
              <w:rPr>
                <w:rFonts w:ascii="Calibri" w:hAnsi="Calibri" w:eastAsia="Calibri" w:cs="Calibri"/>
              </w:rPr>
              <w:t>n</w:t>
            </w:r>
            <w:r w:rsidRPr="3B7ADD67">
              <w:rPr>
                <w:rFonts w:ascii="Calibri" w:hAnsi="Calibri" w:eastAsia="Calibri" w:cs="Calibri"/>
              </w:rPr>
              <w:t xml:space="preserve"> homogene</w:t>
            </w:r>
            <w:r w:rsidRPr="3B7ADD67" w:rsidR="7FDA3663">
              <w:rPr>
                <w:rFonts w:ascii="Calibri" w:hAnsi="Calibri" w:eastAsia="Calibri" w:cs="Calibri"/>
              </w:rPr>
              <w:t xml:space="preserve">n Kristall bilden. </w:t>
            </w:r>
            <w:r w:rsidRPr="3B7ADD67">
              <w:rPr>
                <w:rFonts w:ascii="Calibri" w:hAnsi="Calibri" w:eastAsia="Calibri" w:cs="Calibri"/>
              </w:rPr>
              <w:t xml:space="preserve"> </w:t>
            </w:r>
          </w:p>
        </w:tc>
      </w:tr>
      <w:tr w:rsidR="1161787E" w:rsidTr="1161787E" w14:paraId="26C68D7D" w14:textId="77777777">
        <w:trPr>
          <w:trHeight w:val="285"/>
        </w:trPr>
        <w:tc>
          <w:tcPr>
            <w:tcW w:w="990"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5B137512" w14:textId="2971262E">
            <w:pPr>
              <w:spacing w:after="0"/>
              <w:rPr>
                <w:rFonts w:ascii="Calibri" w:hAnsi="Calibri" w:eastAsia="Calibri" w:cs="Calibri"/>
              </w:rPr>
            </w:pPr>
            <w:r w:rsidRPr="1161787E">
              <w:rPr>
                <w:rFonts w:ascii="Calibri" w:hAnsi="Calibri" w:eastAsia="Calibri" w:cs="Calibri"/>
              </w:rPr>
              <w:t xml:space="preserve">300 </w:t>
            </w:r>
          </w:p>
          <w:p w:rsidR="1161787E" w:rsidP="1161787E" w:rsidRDefault="1161787E" w14:paraId="2D6E9465" w14:textId="7528E950">
            <w:pPr>
              <w:spacing w:after="0"/>
              <w:rPr>
                <w:rFonts w:ascii="Calibri" w:hAnsi="Calibri" w:eastAsia="Calibri" w:cs="Calibri"/>
              </w:rPr>
            </w:pPr>
            <w:r w:rsidRPr="1161787E">
              <w:rPr>
                <w:rFonts w:ascii="Calibri" w:hAnsi="Calibri" w:eastAsia="Calibri" w:cs="Calibri"/>
              </w:rPr>
              <w:t xml:space="preserve">  </w:t>
            </w:r>
          </w:p>
        </w:tc>
        <w:tc>
          <w:tcPr>
            <w:tcW w:w="3877"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E2CBF88" w:rsidP="1161787E" w:rsidRDefault="0E2CBF88" w14:paraId="4A4CA55A" w14:textId="57669BB7">
            <w:pPr>
              <w:spacing w:after="0"/>
              <w:rPr>
                <w:rFonts w:ascii="Calibri" w:hAnsi="Calibri" w:eastAsia="Calibri" w:cs="Calibri"/>
              </w:rPr>
            </w:pPr>
            <w:r w:rsidRPr="3B7ADD67">
              <w:rPr>
                <w:rFonts w:ascii="Calibri" w:hAnsi="Calibri" w:eastAsia="Calibri" w:cs="Calibri"/>
              </w:rPr>
              <w:t>Was ist die Unlöslichkeit im festen Zustand?</w:t>
            </w:r>
          </w:p>
        </w:tc>
        <w:tc>
          <w:tcPr>
            <w:tcW w:w="455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3B7ADD67" w:rsidRDefault="52ECC555" w14:paraId="2152B9A0" w14:textId="1895EA7D">
            <w:pPr>
              <w:spacing w:after="0"/>
              <w:rPr>
                <w:rFonts w:ascii="Calibri" w:hAnsi="Calibri" w:eastAsia="Calibri" w:cs="Calibri"/>
              </w:rPr>
            </w:pPr>
            <w:r w:rsidRPr="3B7ADD67">
              <w:rPr>
                <w:rFonts w:ascii="Calibri" w:hAnsi="Calibri" w:eastAsia="Calibri" w:cs="Calibri"/>
              </w:rPr>
              <w:t>Im flüssigen Zustand sind die Materialien vollkommen gelöst, Atome trennen sich jedoch im festen Zustand.</w:t>
            </w:r>
          </w:p>
          <w:p w:rsidR="1161787E" w:rsidP="1161787E" w:rsidRDefault="1161787E" w14:paraId="09652AD7" w14:textId="525C1453">
            <w:pPr>
              <w:spacing w:after="0"/>
              <w:rPr>
                <w:rFonts w:ascii="Calibri" w:hAnsi="Calibri" w:eastAsia="Calibri" w:cs="Calibri"/>
              </w:rPr>
            </w:pPr>
          </w:p>
        </w:tc>
      </w:tr>
      <w:tr w:rsidR="1161787E" w:rsidTr="1161787E" w14:paraId="4AF7AFBF" w14:textId="77777777">
        <w:trPr>
          <w:trHeight w:val="285"/>
        </w:trPr>
        <w:tc>
          <w:tcPr>
            <w:tcW w:w="990"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34E3CC10" w14:textId="67F042EC">
            <w:pPr>
              <w:spacing w:after="0"/>
              <w:rPr>
                <w:rFonts w:ascii="Calibri" w:hAnsi="Calibri" w:eastAsia="Calibri" w:cs="Calibri"/>
              </w:rPr>
            </w:pPr>
            <w:r w:rsidRPr="1161787E">
              <w:rPr>
                <w:rFonts w:ascii="Calibri" w:hAnsi="Calibri" w:eastAsia="Calibri" w:cs="Calibri"/>
              </w:rPr>
              <w:t xml:space="preserve">300 </w:t>
            </w:r>
          </w:p>
        </w:tc>
        <w:tc>
          <w:tcPr>
            <w:tcW w:w="3877"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38AA0C63" w14:paraId="54AB791D" w14:textId="76FB0CBB">
            <w:pPr>
              <w:spacing w:after="0"/>
              <w:rPr>
                <w:rFonts w:ascii="Calibri" w:hAnsi="Calibri" w:eastAsia="Calibri" w:cs="Calibri"/>
              </w:rPr>
            </w:pPr>
            <w:r w:rsidRPr="3B7ADD67">
              <w:rPr>
                <w:rFonts w:ascii="Calibri" w:hAnsi="Calibri" w:eastAsia="Calibri" w:cs="Calibri"/>
              </w:rPr>
              <w:t>Was ist Kriechen?</w:t>
            </w:r>
          </w:p>
        </w:tc>
        <w:tc>
          <w:tcPr>
            <w:tcW w:w="455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38AA0C63" w14:paraId="055EB77A" w14:textId="240E6F6F">
            <w:pPr>
              <w:spacing w:after="0"/>
              <w:rPr>
                <w:rFonts w:ascii="Calibri" w:hAnsi="Calibri" w:eastAsia="Calibri" w:cs="Calibri"/>
              </w:rPr>
            </w:pPr>
            <w:r w:rsidRPr="3B7ADD67">
              <w:rPr>
                <w:rFonts w:ascii="Calibri" w:hAnsi="Calibri" w:eastAsia="Calibri" w:cs="Calibri"/>
              </w:rPr>
              <w:t xml:space="preserve">Der Werkstoff verformt sich bei bleibender Belastung weiter. </w:t>
            </w:r>
          </w:p>
        </w:tc>
      </w:tr>
      <w:tr w:rsidR="1161787E" w:rsidTr="1161787E" w14:paraId="6DCF1A32" w14:textId="77777777">
        <w:trPr>
          <w:trHeight w:val="285"/>
        </w:trPr>
        <w:tc>
          <w:tcPr>
            <w:tcW w:w="990"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779EE120" w14:textId="44C2837C">
            <w:pPr>
              <w:spacing w:after="0"/>
              <w:rPr>
                <w:rFonts w:ascii="Calibri" w:hAnsi="Calibri" w:eastAsia="Calibri" w:cs="Calibri"/>
              </w:rPr>
            </w:pPr>
            <w:r w:rsidRPr="1161787E">
              <w:rPr>
                <w:rFonts w:ascii="Calibri" w:hAnsi="Calibri" w:eastAsia="Calibri" w:cs="Calibri"/>
              </w:rPr>
              <w:t xml:space="preserve">300  </w:t>
            </w:r>
          </w:p>
          <w:p w:rsidR="1161787E" w:rsidP="1161787E" w:rsidRDefault="1161787E" w14:paraId="37D2333E" w14:textId="452C64E8">
            <w:pPr>
              <w:spacing w:after="0"/>
              <w:rPr>
                <w:rFonts w:ascii="Calibri" w:hAnsi="Calibri" w:eastAsia="Calibri" w:cs="Calibri"/>
              </w:rPr>
            </w:pPr>
            <w:r w:rsidRPr="1161787E">
              <w:rPr>
                <w:rFonts w:ascii="Calibri" w:hAnsi="Calibri" w:eastAsia="Calibri" w:cs="Calibri"/>
              </w:rPr>
              <w:t xml:space="preserve">  </w:t>
            </w:r>
          </w:p>
        </w:tc>
        <w:tc>
          <w:tcPr>
            <w:tcW w:w="3877"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3B9C146" w:rsidP="1161787E" w:rsidRDefault="03B9C146" w14:paraId="0129B846" w14:textId="6E4910E6">
            <w:pPr>
              <w:spacing w:after="0"/>
              <w:rPr>
                <w:rFonts w:ascii="Calibri" w:hAnsi="Calibri" w:eastAsia="Calibri" w:cs="Calibri"/>
              </w:rPr>
            </w:pPr>
            <w:r w:rsidRPr="3B7ADD67">
              <w:rPr>
                <w:rFonts w:ascii="Calibri" w:hAnsi="Calibri" w:eastAsia="Calibri" w:cs="Calibri"/>
              </w:rPr>
              <w:t>Was erreicht man mit dem Rekristallisationsglühen?</w:t>
            </w:r>
          </w:p>
          <w:p w:rsidR="1161787E" w:rsidP="1161787E" w:rsidRDefault="1161787E" w14:paraId="4A945028" w14:textId="631F2C91">
            <w:pPr>
              <w:spacing w:after="0"/>
              <w:rPr>
                <w:rFonts w:ascii="Calibri" w:hAnsi="Calibri" w:eastAsia="Calibri" w:cs="Calibri"/>
              </w:rPr>
            </w:pPr>
          </w:p>
        </w:tc>
        <w:tc>
          <w:tcPr>
            <w:tcW w:w="455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3B9C146" w:rsidP="1161787E" w:rsidRDefault="03B9C146" w14:paraId="086EF9CE" w14:textId="43D4FE14">
            <w:pPr>
              <w:spacing w:after="0"/>
              <w:rPr>
                <w:rFonts w:ascii="Calibri" w:hAnsi="Calibri" w:eastAsia="Calibri" w:cs="Calibri"/>
              </w:rPr>
            </w:pPr>
            <w:r w:rsidRPr="3B7ADD67">
              <w:rPr>
                <w:rFonts w:ascii="Calibri" w:hAnsi="Calibri" w:eastAsia="Calibri" w:cs="Calibri"/>
              </w:rPr>
              <w:t>Man erreicht durch Neubildung der Körner Kaltverfestigung Rückgängig zu machen und die plastische Verformbarkeit wieder herzustellen.</w:t>
            </w:r>
          </w:p>
          <w:p w:rsidR="1161787E" w:rsidP="1161787E" w:rsidRDefault="1161787E" w14:paraId="3314A467" w14:textId="324B1DAA">
            <w:pPr>
              <w:spacing w:after="0"/>
              <w:rPr>
                <w:rFonts w:ascii="Calibri" w:hAnsi="Calibri" w:eastAsia="Calibri" w:cs="Calibri"/>
              </w:rPr>
            </w:pPr>
          </w:p>
        </w:tc>
      </w:tr>
      <w:tr w:rsidR="1161787E" w:rsidTr="1161787E" w14:paraId="01F21202" w14:textId="77777777">
        <w:trPr>
          <w:trHeight w:val="285"/>
        </w:trPr>
        <w:tc>
          <w:tcPr>
            <w:tcW w:w="990"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4D8E843C" w14:textId="0D31CD3B">
            <w:pPr>
              <w:spacing w:after="0"/>
              <w:rPr>
                <w:rFonts w:ascii="Calibri" w:hAnsi="Calibri" w:eastAsia="Calibri" w:cs="Calibri"/>
              </w:rPr>
            </w:pPr>
            <w:r w:rsidRPr="1161787E">
              <w:rPr>
                <w:rFonts w:ascii="Calibri" w:hAnsi="Calibri" w:eastAsia="Calibri" w:cs="Calibri"/>
              </w:rPr>
              <w:t xml:space="preserve">400 </w:t>
            </w:r>
          </w:p>
        </w:tc>
        <w:tc>
          <w:tcPr>
            <w:tcW w:w="3877"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3EC96A7A" w14:paraId="1C63C9F1" w14:textId="2EB488E4">
            <w:pPr>
              <w:spacing w:after="0"/>
              <w:rPr>
                <w:rFonts w:ascii="Calibri" w:hAnsi="Calibri" w:eastAsia="Calibri" w:cs="Calibri"/>
              </w:rPr>
            </w:pPr>
            <w:r w:rsidRPr="3B7ADD67">
              <w:rPr>
                <w:rFonts w:ascii="Calibri" w:hAnsi="Calibri" w:eastAsia="Calibri" w:cs="Calibri"/>
              </w:rPr>
              <w:t>Was wird in einem ZTU-Diagramm dargestellt?</w:t>
            </w:r>
          </w:p>
        </w:tc>
        <w:tc>
          <w:tcPr>
            <w:tcW w:w="455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3EC96A7A" w14:paraId="78D6BBED" w14:textId="49E5F835">
            <w:pPr>
              <w:spacing w:after="0"/>
              <w:rPr>
                <w:rFonts w:ascii="Calibri" w:hAnsi="Calibri" w:eastAsia="Calibri" w:cs="Calibri"/>
              </w:rPr>
            </w:pPr>
            <w:r w:rsidRPr="3B7ADD67">
              <w:rPr>
                <w:rFonts w:ascii="Calibri" w:hAnsi="Calibri" w:eastAsia="Calibri" w:cs="Calibri"/>
              </w:rPr>
              <w:t>In diesem Diagramm werden die Gefügeentwicklung bei unterschiedlichen Zeit-Temperaturverläufen für einen einzigen Werkstoff.</w:t>
            </w:r>
          </w:p>
        </w:tc>
      </w:tr>
      <w:tr w:rsidR="1161787E" w:rsidTr="1161787E" w14:paraId="6CE028A0" w14:textId="77777777">
        <w:trPr>
          <w:trHeight w:val="285"/>
        </w:trPr>
        <w:tc>
          <w:tcPr>
            <w:tcW w:w="990"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5CF66E90" w14:textId="60475060">
            <w:pPr>
              <w:spacing w:after="0"/>
              <w:rPr>
                <w:rFonts w:ascii="Calibri" w:hAnsi="Calibri" w:eastAsia="Calibri" w:cs="Calibri"/>
              </w:rPr>
            </w:pPr>
            <w:r w:rsidRPr="1161787E">
              <w:rPr>
                <w:rFonts w:ascii="Calibri" w:hAnsi="Calibri" w:eastAsia="Calibri" w:cs="Calibri"/>
              </w:rPr>
              <w:t xml:space="preserve">400 </w:t>
            </w:r>
          </w:p>
        </w:tc>
        <w:tc>
          <w:tcPr>
            <w:tcW w:w="3877"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2ECABEFD" w14:textId="49B3DEE9">
            <w:pPr>
              <w:spacing w:after="0"/>
              <w:rPr>
                <w:rFonts w:ascii="Calibri" w:hAnsi="Calibri" w:eastAsia="Calibri" w:cs="Calibri"/>
              </w:rPr>
            </w:pPr>
            <w:r w:rsidRPr="3B7ADD67">
              <w:rPr>
                <w:rFonts w:ascii="Calibri" w:hAnsi="Calibri" w:eastAsia="Calibri" w:cs="Calibri"/>
              </w:rPr>
              <w:t xml:space="preserve"> </w:t>
            </w:r>
            <w:r w:rsidRPr="3B7ADD67" w:rsidR="2EDA4CEF">
              <w:rPr>
                <w:rFonts w:ascii="Calibri" w:hAnsi="Calibri" w:eastAsia="Calibri" w:cs="Calibri"/>
              </w:rPr>
              <w:t>Wie viele Atome braucht man für eine Zelle der hexagonal dichtesten Packung (hdp)?</w:t>
            </w:r>
          </w:p>
          <w:p w:rsidR="1161787E" w:rsidP="1161787E" w:rsidRDefault="1161787E" w14:paraId="17EE373F" w14:textId="0596A7EB">
            <w:pPr>
              <w:spacing w:after="0"/>
              <w:rPr>
                <w:rFonts w:ascii="Calibri" w:hAnsi="Calibri" w:eastAsia="Calibri" w:cs="Calibri"/>
              </w:rPr>
            </w:pPr>
          </w:p>
        </w:tc>
        <w:tc>
          <w:tcPr>
            <w:tcW w:w="455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1360D0BB" w14:textId="272A45E4">
            <w:pPr>
              <w:spacing w:after="0"/>
              <w:rPr>
                <w:rFonts w:ascii="Calibri" w:hAnsi="Calibri" w:eastAsia="Calibri" w:cs="Calibri"/>
              </w:rPr>
            </w:pPr>
            <w:r w:rsidRPr="3B7ADD67">
              <w:rPr>
                <w:rFonts w:ascii="Calibri" w:hAnsi="Calibri" w:eastAsia="Calibri" w:cs="Calibri"/>
              </w:rPr>
              <w:t xml:space="preserve"> </w:t>
            </w:r>
            <w:r w:rsidRPr="3B7ADD67" w:rsidR="37E69902">
              <w:rPr>
                <w:rFonts w:ascii="Calibri" w:hAnsi="Calibri" w:eastAsia="Calibri" w:cs="Calibri"/>
              </w:rPr>
              <w:t>Man braucht sechs Atome, um diese Zelle aufbauen zu können.</w:t>
            </w:r>
          </w:p>
          <w:p w:rsidR="1161787E" w:rsidP="1161787E" w:rsidRDefault="1161787E" w14:paraId="1C3651AE" w14:textId="6EC4AA49">
            <w:pPr>
              <w:spacing w:after="0"/>
              <w:rPr>
                <w:rFonts w:ascii="Calibri" w:hAnsi="Calibri" w:eastAsia="Calibri" w:cs="Calibri"/>
              </w:rPr>
            </w:pPr>
          </w:p>
        </w:tc>
      </w:tr>
      <w:tr w:rsidR="1161787E" w:rsidTr="1161787E" w14:paraId="043C289E" w14:textId="77777777">
        <w:trPr>
          <w:trHeight w:val="285"/>
        </w:trPr>
        <w:tc>
          <w:tcPr>
            <w:tcW w:w="990"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6346DE30" w14:textId="17CC9BB6">
            <w:pPr>
              <w:spacing w:after="0"/>
              <w:rPr>
                <w:rFonts w:ascii="Calibri" w:hAnsi="Calibri" w:eastAsia="Calibri" w:cs="Calibri"/>
              </w:rPr>
            </w:pPr>
            <w:r w:rsidRPr="1161787E">
              <w:rPr>
                <w:rFonts w:ascii="Calibri" w:hAnsi="Calibri" w:eastAsia="Calibri" w:cs="Calibri"/>
              </w:rPr>
              <w:t xml:space="preserve">400 </w:t>
            </w:r>
          </w:p>
          <w:p w:rsidR="1161787E" w:rsidP="1161787E" w:rsidRDefault="1161787E" w14:paraId="27BD14D3" w14:textId="240704DA">
            <w:pPr>
              <w:spacing w:after="0"/>
              <w:rPr>
                <w:rFonts w:ascii="Calibri" w:hAnsi="Calibri" w:eastAsia="Calibri" w:cs="Calibri"/>
              </w:rPr>
            </w:pPr>
            <w:r w:rsidRPr="1161787E">
              <w:rPr>
                <w:rFonts w:ascii="Calibri" w:hAnsi="Calibri" w:eastAsia="Calibri" w:cs="Calibri"/>
              </w:rPr>
              <w:t xml:space="preserve">  </w:t>
            </w:r>
          </w:p>
        </w:tc>
        <w:tc>
          <w:tcPr>
            <w:tcW w:w="3877"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27EBC72C" w14:paraId="619DF663" w14:textId="1C95B057">
            <w:pPr>
              <w:rPr>
                <w:rFonts w:ascii="Calibri" w:hAnsi="Calibri" w:eastAsia="Calibri" w:cs="Calibri"/>
              </w:rPr>
            </w:pPr>
            <w:r w:rsidRPr="3B7ADD67">
              <w:rPr>
                <w:rFonts w:ascii="Calibri" w:hAnsi="Calibri" w:eastAsia="Calibri" w:cs="Calibri"/>
              </w:rPr>
              <w:t>Wann wirken Keesom-Kräfte?</w:t>
            </w:r>
          </w:p>
          <w:p w:rsidR="1161787E" w:rsidP="1161787E" w:rsidRDefault="1161787E" w14:paraId="4A3EC91D" w14:textId="71B0F43F">
            <w:pPr>
              <w:spacing w:after="0"/>
              <w:rPr>
                <w:rFonts w:ascii="Calibri" w:hAnsi="Calibri" w:eastAsia="Calibri" w:cs="Calibri"/>
              </w:rPr>
            </w:pPr>
          </w:p>
          <w:p w:rsidR="1161787E" w:rsidP="1161787E" w:rsidRDefault="1161787E" w14:paraId="2245C71A" w14:textId="60BCA7F1">
            <w:pPr>
              <w:spacing w:after="0"/>
              <w:rPr>
                <w:rFonts w:ascii="Calibri" w:hAnsi="Calibri" w:eastAsia="Calibri" w:cs="Calibri"/>
              </w:rPr>
            </w:pPr>
          </w:p>
        </w:tc>
        <w:tc>
          <w:tcPr>
            <w:tcW w:w="455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5722B4C6" w14:textId="4472A6B2">
            <w:pPr>
              <w:spacing w:after="0"/>
              <w:rPr>
                <w:rFonts w:ascii="Calibri" w:hAnsi="Calibri" w:eastAsia="Calibri" w:cs="Calibri"/>
              </w:rPr>
            </w:pPr>
            <w:r w:rsidRPr="3B7ADD67">
              <w:rPr>
                <w:rFonts w:ascii="Calibri" w:hAnsi="Calibri" w:eastAsia="Calibri" w:cs="Calibri"/>
              </w:rPr>
              <w:t xml:space="preserve"> </w:t>
            </w:r>
            <w:r w:rsidRPr="3B7ADD67" w:rsidR="10A5EEB9">
              <w:rPr>
                <w:rFonts w:ascii="Calibri" w:hAnsi="Calibri" w:eastAsia="Calibri" w:cs="Calibri"/>
              </w:rPr>
              <w:t>Die Kräfte wirken an Molekülen mit permanenten Dipolen.</w:t>
            </w:r>
          </w:p>
          <w:p w:rsidR="1161787E" w:rsidP="1161787E" w:rsidRDefault="1161787E" w14:paraId="4A6DFE3F" w14:textId="024FDD4C">
            <w:pPr>
              <w:spacing w:after="0"/>
              <w:rPr>
                <w:rFonts w:ascii="Calibri" w:hAnsi="Calibri" w:eastAsia="Calibri" w:cs="Calibri"/>
              </w:rPr>
            </w:pPr>
          </w:p>
        </w:tc>
      </w:tr>
      <w:tr w:rsidR="1161787E" w:rsidTr="1161787E" w14:paraId="47BCF1A4" w14:textId="77777777">
        <w:trPr>
          <w:trHeight w:val="285"/>
        </w:trPr>
        <w:tc>
          <w:tcPr>
            <w:tcW w:w="990"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0136C01A" w14:textId="3EEEC03B">
            <w:pPr>
              <w:spacing w:after="0"/>
              <w:rPr>
                <w:rFonts w:ascii="Calibri" w:hAnsi="Calibri" w:eastAsia="Calibri" w:cs="Calibri"/>
              </w:rPr>
            </w:pPr>
            <w:r w:rsidRPr="1161787E">
              <w:rPr>
                <w:rFonts w:ascii="Calibri" w:hAnsi="Calibri" w:eastAsia="Calibri" w:cs="Calibri"/>
              </w:rPr>
              <w:t xml:space="preserve">500 </w:t>
            </w:r>
          </w:p>
          <w:p w:rsidR="1161787E" w:rsidP="1161787E" w:rsidRDefault="1161787E" w14:paraId="30024919" w14:textId="761F95BA">
            <w:pPr>
              <w:spacing w:after="0"/>
              <w:rPr>
                <w:rFonts w:ascii="Calibri" w:hAnsi="Calibri" w:eastAsia="Calibri" w:cs="Calibri"/>
              </w:rPr>
            </w:pPr>
            <w:r w:rsidRPr="1161787E">
              <w:rPr>
                <w:rFonts w:ascii="Calibri" w:hAnsi="Calibri" w:eastAsia="Calibri" w:cs="Calibri"/>
              </w:rPr>
              <w:t xml:space="preserve">  </w:t>
            </w:r>
          </w:p>
        </w:tc>
        <w:tc>
          <w:tcPr>
            <w:tcW w:w="3877"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47A2C204" w14:paraId="47C3DBA0" w14:textId="56BC4B1C">
            <w:pPr>
              <w:spacing w:after="0"/>
              <w:rPr>
                <w:rFonts w:ascii="Calibri" w:hAnsi="Calibri" w:eastAsia="Calibri" w:cs="Calibri"/>
              </w:rPr>
            </w:pPr>
            <w:r w:rsidRPr="3B7ADD67">
              <w:rPr>
                <w:rFonts w:ascii="Calibri" w:hAnsi="Calibri" w:eastAsia="Calibri" w:cs="Calibri"/>
              </w:rPr>
              <w:t>Ab wann tritt Lederburit in einem Stahl auf?</w:t>
            </w:r>
          </w:p>
        </w:tc>
        <w:tc>
          <w:tcPr>
            <w:tcW w:w="455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47A2C204" w:rsidP="1161787E" w:rsidRDefault="47A2C204" w14:paraId="5CA416EC" w14:textId="1EDFBB20">
            <w:pPr>
              <w:spacing w:after="0"/>
              <w:rPr>
                <w:rFonts w:ascii="Calibri" w:hAnsi="Calibri" w:eastAsia="Calibri" w:cs="Calibri"/>
              </w:rPr>
            </w:pPr>
            <w:r w:rsidRPr="3B7ADD67">
              <w:rPr>
                <w:rFonts w:ascii="Calibri" w:hAnsi="Calibri" w:eastAsia="Calibri" w:cs="Calibri"/>
              </w:rPr>
              <w:t>Dies tritt ab einem Kohlenstoffanteil von 4,3% auf.</w:t>
            </w:r>
          </w:p>
        </w:tc>
      </w:tr>
      <w:tr w:rsidR="1161787E" w:rsidTr="1161787E" w14:paraId="04A86061" w14:textId="77777777">
        <w:trPr>
          <w:trHeight w:val="285"/>
        </w:trPr>
        <w:tc>
          <w:tcPr>
            <w:tcW w:w="990"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0136259F" w14:textId="6A4D5B92">
            <w:pPr>
              <w:spacing w:after="0"/>
              <w:rPr>
                <w:rFonts w:ascii="Calibri" w:hAnsi="Calibri" w:eastAsia="Calibri" w:cs="Calibri"/>
              </w:rPr>
            </w:pPr>
            <w:r w:rsidRPr="1161787E">
              <w:rPr>
                <w:rFonts w:ascii="Calibri" w:hAnsi="Calibri" w:eastAsia="Calibri" w:cs="Calibri"/>
              </w:rPr>
              <w:t xml:space="preserve">500 </w:t>
            </w:r>
          </w:p>
        </w:tc>
        <w:tc>
          <w:tcPr>
            <w:tcW w:w="3877"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7C253DF4" w14:paraId="4F7E1002" w14:textId="3F8FFC1D">
            <w:pPr>
              <w:spacing w:after="0"/>
            </w:pPr>
            <w:r w:rsidRPr="3B7ADD67">
              <w:rPr>
                <w:rFonts w:ascii="Calibri" w:hAnsi="Calibri" w:eastAsia="Calibri" w:cs="Calibri"/>
              </w:rPr>
              <w:t>Welche Eigenschaft verliert Eisen ab 769°C?</w:t>
            </w:r>
          </w:p>
        </w:tc>
        <w:tc>
          <w:tcPr>
            <w:tcW w:w="455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7C253DF4" w14:paraId="6AA89199" w14:textId="66A44DFF">
            <w:pPr>
              <w:spacing w:after="0"/>
              <w:rPr>
                <w:rFonts w:ascii="Calibri" w:hAnsi="Calibri" w:eastAsia="Calibri" w:cs="Calibri"/>
              </w:rPr>
            </w:pPr>
            <w:r w:rsidRPr="3B7ADD67">
              <w:rPr>
                <w:rFonts w:ascii="Calibri" w:hAnsi="Calibri" w:eastAsia="Calibri" w:cs="Calibri"/>
              </w:rPr>
              <w:t xml:space="preserve">Ab diese Punkt ist es nicht mehr magnetisch. </w:t>
            </w:r>
          </w:p>
        </w:tc>
      </w:tr>
      <w:tr w:rsidR="1161787E" w:rsidTr="1161787E" w14:paraId="6A7C9F3F" w14:textId="77777777">
        <w:trPr>
          <w:trHeight w:val="285"/>
        </w:trPr>
        <w:tc>
          <w:tcPr>
            <w:tcW w:w="990"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30D1F1A8" w14:textId="52010DE6">
            <w:pPr>
              <w:spacing w:after="0"/>
              <w:rPr>
                <w:rFonts w:ascii="Calibri" w:hAnsi="Calibri" w:eastAsia="Calibri" w:cs="Calibri"/>
              </w:rPr>
            </w:pPr>
            <w:r w:rsidRPr="1161787E">
              <w:rPr>
                <w:rFonts w:ascii="Calibri" w:hAnsi="Calibri" w:eastAsia="Calibri" w:cs="Calibri"/>
              </w:rPr>
              <w:t>500</w:t>
            </w:r>
          </w:p>
        </w:tc>
        <w:tc>
          <w:tcPr>
            <w:tcW w:w="3877"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480BC87B" w14:textId="18DC36C7">
            <w:pPr>
              <w:rPr>
                <w:rFonts w:ascii="Calibri" w:hAnsi="Calibri" w:eastAsia="Calibri" w:cs="Calibri"/>
              </w:rPr>
            </w:pPr>
            <w:r w:rsidRPr="3B7ADD67">
              <w:rPr>
                <w:rFonts w:ascii="Calibri" w:hAnsi="Calibri" w:eastAsia="Calibri" w:cs="Calibri"/>
              </w:rPr>
              <w:t xml:space="preserve"> </w:t>
            </w:r>
            <w:r w:rsidRPr="3B7ADD67" w:rsidR="0CD75E49">
              <w:rPr>
                <w:rFonts w:ascii="Calibri" w:hAnsi="Calibri" w:eastAsia="Calibri" w:cs="Calibri"/>
              </w:rPr>
              <w:t>Was sind Voraussetzungen für eine metastabile Erstarrung von Stahl?</w:t>
            </w:r>
          </w:p>
        </w:tc>
        <w:tc>
          <w:tcPr>
            <w:tcW w:w="455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1161787E" w:rsidP="1161787E" w:rsidRDefault="1161787E" w14:paraId="7E855BCA" w14:textId="15137BF7">
            <w:pPr>
              <w:spacing w:after="0"/>
              <w:rPr>
                <w:rFonts w:ascii="Calibri" w:hAnsi="Calibri" w:eastAsia="Calibri" w:cs="Calibri"/>
              </w:rPr>
            </w:pPr>
            <w:r w:rsidRPr="3B7ADD67">
              <w:rPr>
                <w:rFonts w:ascii="Calibri" w:hAnsi="Calibri" w:eastAsia="Calibri" w:cs="Calibri"/>
              </w:rPr>
              <w:t xml:space="preserve"> </w:t>
            </w:r>
            <w:r w:rsidRPr="3B7ADD67" w:rsidR="597172BB">
              <w:rPr>
                <w:rFonts w:ascii="Calibri" w:hAnsi="Calibri" w:eastAsia="Calibri" w:cs="Calibri"/>
              </w:rPr>
              <w:t xml:space="preserve">Voraussetzungen für diese Erstarrung sind, nicht zu langsame Abkühlung, möglichst </w:t>
            </w:r>
            <w:r w:rsidRPr="3B7ADD67" w:rsidR="46DCB8B1">
              <w:rPr>
                <w:rFonts w:ascii="Calibri" w:hAnsi="Calibri" w:eastAsia="Calibri" w:cs="Calibri"/>
              </w:rPr>
              <w:t>geringen</w:t>
            </w:r>
            <w:r w:rsidRPr="3B7ADD67" w:rsidR="597172BB">
              <w:rPr>
                <w:rFonts w:ascii="Calibri" w:hAnsi="Calibri" w:eastAsia="Calibri" w:cs="Calibri"/>
              </w:rPr>
              <w:t xml:space="preserve"> Kohlenstoffanteil und niedriger</w:t>
            </w:r>
            <w:r w:rsidRPr="3B7ADD67" w:rsidR="345CC8CC">
              <w:rPr>
                <w:rFonts w:ascii="Calibri" w:hAnsi="Calibri" w:eastAsia="Calibri" w:cs="Calibri"/>
              </w:rPr>
              <w:t>er</w:t>
            </w:r>
            <w:r w:rsidRPr="3B7ADD67" w:rsidR="597172BB">
              <w:rPr>
                <w:rFonts w:ascii="Calibri" w:hAnsi="Calibri" w:eastAsia="Calibri" w:cs="Calibri"/>
              </w:rPr>
              <w:t xml:space="preserve"> </w:t>
            </w:r>
            <w:r w:rsidRPr="3B7ADD67" w:rsidR="7A46025C">
              <w:rPr>
                <w:rFonts w:ascii="Calibri" w:hAnsi="Calibri" w:eastAsia="Calibri" w:cs="Calibri"/>
              </w:rPr>
              <w:t>Silizium</w:t>
            </w:r>
            <w:r w:rsidRPr="3B7ADD67" w:rsidR="2F6FD73E">
              <w:rPr>
                <w:rFonts w:ascii="Calibri" w:hAnsi="Calibri" w:eastAsia="Calibri" w:cs="Calibri"/>
              </w:rPr>
              <w:t>-</w:t>
            </w:r>
            <w:r w:rsidRPr="3B7ADD67" w:rsidR="597172BB">
              <w:rPr>
                <w:rFonts w:ascii="Calibri" w:hAnsi="Calibri" w:eastAsia="Calibri" w:cs="Calibri"/>
              </w:rPr>
              <w:t xml:space="preserve"> und höherer </w:t>
            </w:r>
            <w:r w:rsidRPr="3B7ADD67" w:rsidR="64A5B86B">
              <w:rPr>
                <w:rFonts w:ascii="Calibri" w:hAnsi="Calibri" w:eastAsia="Calibri" w:cs="Calibri"/>
              </w:rPr>
              <w:t xml:space="preserve">Mangangehalt. </w:t>
            </w:r>
          </w:p>
        </w:tc>
      </w:tr>
    </w:tbl>
    <w:p w:rsidR="1161787E" w:rsidP="1161787E" w:rsidRDefault="1161787E" w14:paraId="473A7600" w14:textId="73A92761">
      <w:pPr>
        <w:rPr>
          <w:rFonts w:ascii="Aptos" w:hAnsi="Aptos" w:eastAsia="Aptos" w:cs="Aptos"/>
        </w:rPr>
      </w:pPr>
    </w:p>
    <w:p w:rsidR="1161787E" w:rsidP="1161787E" w:rsidRDefault="1161787E" w14:paraId="197DCC26" w14:textId="3E64ECB0">
      <w:pPr>
        <w:rPr>
          <w:rFonts w:ascii="Aptos" w:hAnsi="Aptos" w:eastAsia="Aptos" w:cs="Aptos"/>
        </w:rPr>
      </w:pPr>
    </w:p>
    <w:p w:rsidR="1AB7ECB5" w:rsidRDefault="1AB7ECB5" w14:paraId="410C60DB" w14:textId="2EBFBA70">
      <w:r w:rsidRPr="75DAB3BE">
        <w:rPr>
          <w:rFonts w:ascii="Aptos" w:hAnsi="Aptos" w:eastAsia="Aptos" w:cs="Aptos"/>
        </w:rPr>
        <w:t xml:space="preserve"> </w:t>
      </w:r>
    </w:p>
    <w:p w:rsidR="75DAB3BE" w:rsidP="75DAB3BE" w:rsidRDefault="75DAB3BE" w14:paraId="203BFBF6" w14:textId="4EC4B3ED">
      <w:pPr>
        <w:rPr>
          <w:rFonts w:ascii="Aptos" w:hAnsi="Aptos" w:eastAsia="Aptos" w:cs="Aptos"/>
        </w:rPr>
      </w:pPr>
    </w:p>
    <w:p w:rsidR="75DAB3BE" w:rsidP="75DAB3BE" w:rsidRDefault="75DAB3BE" w14:paraId="7A48D428" w14:textId="68066349">
      <w:pPr>
        <w:rPr>
          <w:rFonts w:ascii="Aptos" w:hAnsi="Aptos" w:eastAsia="Aptos" w:cs="Aptos"/>
          <w:u w:val="single"/>
        </w:rPr>
      </w:pPr>
    </w:p>
    <w:p w:rsidR="7107F575" w:rsidRDefault="7107F575" w14:paraId="64A04C3A" w14:textId="0A90CA42">
      <w:r w:rsidRPr="43CA9DB1">
        <w:rPr>
          <w:rFonts w:ascii="Aptos" w:hAnsi="Aptos" w:eastAsia="Aptos" w:cs="Aptos"/>
        </w:rPr>
        <w:t xml:space="preserve"> </w:t>
      </w:r>
    </w:p>
    <w:p w:rsidR="43CA9DB1" w:rsidP="43CA9DB1" w:rsidRDefault="43CA9DB1" w14:paraId="7AB683F5" w14:textId="08C0FE2B">
      <w:pPr>
        <w:rPr>
          <w:rFonts w:ascii="Aptos" w:hAnsi="Aptos" w:eastAsia="Aptos" w:cs="Aptos"/>
        </w:rPr>
      </w:pPr>
    </w:p>
    <w:p w:rsidR="43CA9DB1" w:rsidP="43CA9DB1" w:rsidRDefault="43CA9DB1" w14:paraId="182CCA6D" w14:textId="23F10BDF"/>
    <w:p w:rsidR="43CA9DB1" w:rsidRDefault="43CA9DB1" w14:paraId="074D62C5" w14:textId="39E08E96">
      <w:r>
        <w:br w:type="page"/>
      </w:r>
    </w:p>
    <w:p w:rsidRPr="00FF21C2" w:rsidR="000B58CD" w:rsidP="00FF21C2" w:rsidRDefault="00FF21C2" w14:paraId="58CD0063" w14:textId="7DC988FE">
      <w:pPr>
        <w:jc w:val="center"/>
        <w:rPr>
          <w:b/>
          <w:bCs/>
          <w:sz w:val="28"/>
          <w:szCs w:val="28"/>
        </w:rPr>
      </w:pPr>
      <w:r w:rsidRPr="00FF21C2">
        <w:rPr>
          <w:b/>
          <w:bCs/>
          <w:sz w:val="28"/>
          <w:szCs w:val="28"/>
        </w:rPr>
        <w:t>2. Semester</w:t>
      </w:r>
    </w:p>
    <w:p w:rsidR="00A251E1" w:rsidP="00FF21C2" w:rsidRDefault="00A251E1" w14:paraId="227285B8" w14:textId="77777777">
      <w:pPr>
        <w:jc w:val="center"/>
        <w:rPr>
          <w:b/>
          <w:bCs/>
          <w:sz w:val="28"/>
          <w:szCs w:val="28"/>
        </w:rPr>
      </w:pPr>
    </w:p>
    <w:tbl>
      <w:tblPr>
        <w:tblW w:w="9264" w:type="dxa"/>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1039"/>
        <w:gridCol w:w="3731"/>
        <w:gridCol w:w="4494"/>
      </w:tblGrid>
      <w:tr w:rsidR="00A251E1" w:rsidTr="35151B28" w14:paraId="2AAF8EAC"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A251E1" w:rsidRDefault="00A251E1" w14:paraId="188F0DBE" w14:textId="695E1A8F">
            <w:pPr>
              <w:spacing w:after="0"/>
            </w:pPr>
            <w:r>
              <w:rPr>
                <w:rFonts w:ascii="Calibri" w:hAnsi="Calibri" w:eastAsia="Calibri" w:cs="Calibri"/>
                <w:b/>
                <w:bCs/>
              </w:rPr>
              <w:t>Ma2</w:t>
            </w:r>
          </w:p>
        </w:tc>
        <w:tc>
          <w:tcPr>
            <w:tcW w:w="3731"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A251E1" w:rsidRDefault="00A251E1" w14:paraId="430EE3ED" w14:textId="77777777">
            <w:pPr>
              <w:spacing w:after="0"/>
            </w:pPr>
            <w:r w:rsidRPr="1161787E">
              <w:rPr>
                <w:rFonts w:ascii="Calibri" w:hAnsi="Calibri" w:eastAsia="Calibri" w:cs="Calibri"/>
                <w:b/>
                <w:bCs/>
              </w:rPr>
              <w:t>Frage</w:t>
            </w:r>
            <w:r w:rsidRPr="1161787E">
              <w:rPr>
                <w:rFonts w:ascii="Calibri" w:hAnsi="Calibri" w:eastAsia="Calibri" w:cs="Calibri"/>
              </w:rPr>
              <w:t xml:space="preserve"> </w:t>
            </w:r>
          </w:p>
        </w:tc>
        <w:tc>
          <w:tcPr>
            <w:tcW w:w="4494"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A251E1" w:rsidRDefault="00A251E1" w14:paraId="2D4AD3E4" w14:textId="77777777">
            <w:pPr>
              <w:spacing w:after="0"/>
            </w:pPr>
            <w:r w:rsidRPr="1161787E">
              <w:rPr>
                <w:rFonts w:ascii="Calibri" w:hAnsi="Calibri" w:eastAsia="Calibri" w:cs="Calibri"/>
                <w:b/>
                <w:bCs/>
              </w:rPr>
              <w:t xml:space="preserve">Antwort </w:t>
            </w:r>
            <w:r w:rsidRPr="1161787E">
              <w:rPr>
                <w:rFonts w:ascii="Calibri" w:hAnsi="Calibri" w:eastAsia="Calibri" w:cs="Calibri"/>
              </w:rPr>
              <w:t xml:space="preserve"> </w:t>
            </w:r>
          </w:p>
        </w:tc>
      </w:tr>
      <w:tr w:rsidR="00A251E1" w:rsidTr="35151B28" w14:paraId="758BAE80"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A251E1" w:rsidRDefault="00A251E1" w14:paraId="2C0122D8" w14:textId="77777777">
            <w:pPr>
              <w:spacing w:after="0"/>
              <w:rPr>
                <w:rFonts w:ascii="Calibri" w:hAnsi="Calibri" w:eastAsia="Calibri" w:cs="Calibri"/>
              </w:rPr>
            </w:pPr>
            <w:r w:rsidRPr="1161787E">
              <w:rPr>
                <w:rFonts w:ascii="Calibri" w:hAnsi="Calibri" w:eastAsia="Calibri" w:cs="Calibri"/>
              </w:rPr>
              <w:t xml:space="preserve">100 </w:t>
            </w:r>
          </w:p>
        </w:tc>
        <w:tc>
          <w:tcPr>
            <w:tcW w:w="3731"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Pr="005A4990" w:rsidR="00A251E1" w:rsidP="00A251E1" w:rsidRDefault="00A251E1" w14:paraId="5DE56A15" w14:textId="77777777">
            <w:pPr>
              <w:rPr>
                <w:i/>
                <w:iCs/>
              </w:rPr>
            </w:pPr>
            <w:r>
              <w:t xml:space="preserve">Was bedeutet  </w:t>
            </w:r>
            <m:oMath>
              <m:f>
                <m:fPr>
                  <m:ctrlPr>
                    <w:rPr>
                      <w:rFonts w:ascii="Cambria Math" w:hAnsi="Cambria Math"/>
                      <w:i/>
                      <w:sz w:val="28"/>
                      <w:szCs w:val="28"/>
                    </w:rPr>
                  </m:ctrlPr>
                </m:fPr>
                <m:num>
                  <m:r>
                    <w:rPr>
                      <w:rFonts w:ascii="Cambria Math" w:hAnsi="Cambria Math"/>
                      <w:sz w:val="28"/>
                      <w:szCs w:val="28"/>
                    </w:rPr>
                    <m:t>∂f</m:t>
                  </m:r>
                </m:num>
                <m:den>
                  <m:r>
                    <w:rPr>
                      <w:rFonts w:ascii="Cambria Math" w:hAnsi="Cambria Math"/>
                      <w:sz w:val="28"/>
                      <w:szCs w:val="28"/>
                    </w:rPr>
                    <m:t>∂x</m:t>
                  </m:r>
                </m:den>
              </m:f>
            </m:oMath>
            <w:r>
              <w:rPr>
                <w:rFonts w:eastAsiaTheme="minorEastAsia"/>
                <w:sz w:val="32"/>
                <w:szCs w:val="32"/>
              </w:rPr>
              <w:t xml:space="preserve"> </w:t>
            </w:r>
            <w:r>
              <w:rPr>
                <w:rFonts w:eastAsiaTheme="minorEastAsia"/>
              </w:rPr>
              <w:t xml:space="preserve">? </w:t>
            </w:r>
            <w:r>
              <w:rPr>
                <w:rFonts w:eastAsiaTheme="minorEastAsia"/>
                <w:i/>
                <w:iCs/>
              </w:rPr>
              <w:t>(sinngemäß alle Variablen im Nenner und Zähler korrekt, solange nicht gleich)</w:t>
            </w:r>
          </w:p>
          <w:p w:rsidR="00A251E1" w:rsidRDefault="00A251E1" w14:paraId="42A28173" w14:textId="77777777">
            <w:pPr>
              <w:spacing w:after="0"/>
              <w:rPr>
                <w:rFonts w:ascii="Calibri" w:hAnsi="Calibri" w:eastAsia="Calibri" w:cs="Calibri"/>
              </w:rPr>
            </w:pPr>
          </w:p>
        </w:tc>
        <w:tc>
          <w:tcPr>
            <w:tcW w:w="4494"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A251E1" w:rsidP="00A251E1" w:rsidRDefault="00A251E1" w14:paraId="15E2B1DF" w14:textId="77777777">
            <w:r>
              <w:t>Es handelt sich um die Notation partieller Ableitungen nach Leibniz.</w:t>
            </w:r>
          </w:p>
          <w:p w:rsidR="00A251E1" w:rsidRDefault="00A251E1" w14:paraId="6F4CEF78" w14:textId="77777777">
            <w:pPr>
              <w:spacing w:after="0"/>
              <w:rPr>
                <w:rFonts w:ascii="Calibri" w:hAnsi="Calibri" w:eastAsia="Calibri" w:cs="Calibri"/>
              </w:rPr>
            </w:pPr>
          </w:p>
        </w:tc>
      </w:tr>
      <w:tr w:rsidR="00A251E1" w:rsidTr="35151B28" w14:paraId="7CA8093F"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A251E1" w:rsidRDefault="00A251E1" w14:paraId="0AB25186" w14:textId="77777777">
            <w:pPr>
              <w:spacing w:after="0"/>
              <w:rPr>
                <w:rFonts w:ascii="Calibri" w:hAnsi="Calibri" w:eastAsia="Calibri" w:cs="Calibri"/>
              </w:rPr>
            </w:pPr>
            <w:r w:rsidRPr="1161787E">
              <w:rPr>
                <w:rFonts w:ascii="Calibri" w:hAnsi="Calibri" w:eastAsia="Calibri" w:cs="Calibri"/>
              </w:rPr>
              <w:t xml:space="preserve">100 </w:t>
            </w:r>
          </w:p>
        </w:tc>
        <w:tc>
          <w:tcPr>
            <w:tcW w:w="3731"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A251E1" w:rsidP="00A251E1" w:rsidRDefault="00A251E1" w14:paraId="52460563" w14:textId="200B9F51">
            <w:r>
              <w:t xml:space="preserve">Was ist ein Polarkoordinatensystem? </w:t>
            </w:r>
          </w:p>
          <w:p w:rsidR="00A251E1" w:rsidRDefault="00A251E1" w14:paraId="75EE403E" w14:textId="77777777">
            <w:pPr>
              <w:spacing w:after="0"/>
              <w:rPr>
                <w:rFonts w:ascii="Calibri" w:hAnsi="Calibri" w:eastAsia="Calibri" w:cs="Calibri"/>
              </w:rPr>
            </w:pPr>
          </w:p>
        </w:tc>
        <w:tc>
          <w:tcPr>
            <w:tcW w:w="4494"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A251E1" w:rsidP="00A251E1" w:rsidRDefault="00A251E1" w14:paraId="7F611C4B" w14:textId="77777777">
            <w:r>
              <w:t xml:space="preserve">Beschreibt einen Punkt in der Ebene durch einen Winkel und Radius. </w:t>
            </w:r>
          </w:p>
          <w:p w:rsidR="00A251E1" w:rsidRDefault="00A251E1" w14:paraId="50237E10" w14:textId="77777777">
            <w:pPr>
              <w:spacing w:after="0"/>
              <w:rPr>
                <w:rFonts w:ascii="Calibri" w:hAnsi="Calibri" w:eastAsia="Calibri" w:cs="Calibri"/>
              </w:rPr>
            </w:pPr>
          </w:p>
        </w:tc>
      </w:tr>
      <w:tr w:rsidR="00A251E1" w:rsidTr="35151B28" w14:paraId="4ADC5288" w14:textId="77777777">
        <w:trPr>
          <w:trHeight w:val="810"/>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A251E1" w:rsidRDefault="00A251E1" w14:paraId="5577A322" w14:textId="77777777">
            <w:pPr>
              <w:spacing w:after="0"/>
              <w:rPr>
                <w:rFonts w:ascii="Calibri" w:hAnsi="Calibri" w:eastAsia="Calibri" w:cs="Calibri"/>
              </w:rPr>
            </w:pPr>
            <w:r w:rsidRPr="1161787E">
              <w:rPr>
                <w:rFonts w:ascii="Calibri" w:hAnsi="Calibri" w:eastAsia="Calibri" w:cs="Calibri"/>
              </w:rPr>
              <w:t>100</w:t>
            </w:r>
          </w:p>
        </w:tc>
        <w:tc>
          <w:tcPr>
            <w:tcW w:w="3731"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D23889" w:rsidP="00D23889" w:rsidRDefault="00D23889" w14:paraId="674D51F9" w14:textId="70F94E47">
            <w:r>
              <w:t xml:space="preserve">Was sind </w:t>
            </w:r>
            <w:r w:rsidR="0081062D">
              <w:t>Differentialgleichungen?</w:t>
            </w:r>
          </w:p>
          <w:p w:rsidR="00A251E1" w:rsidRDefault="00A251E1" w14:paraId="69BA22E5" w14:textId="77777777">
            <w:pPr>
              <w:spacing w:after="0"/>
              <w:rPr>
                <w:rFonts w:ascii="Calibri" w:hAnsi="Calibri" w:eastAsia="Calibri" w:cs="Calibri"/>
              </w:rPr>
            </w:pPr>
          </w:p>
        </w:tc>
        <w:tc>
          <w:tcPr>
            <w:tcW w:w="4494"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D23889" w:rsidP="00D23889" w:rsidRDefault="00D23889" w14:paraId="03B4692E" w14:textId="77777777">
            <w:r>
              <w:t xml:space="preserve">In ihnen treten bekannte Ableitungen der unbekannten Funktion sowie sie selbst auf. </w:t>
            </w:r>
          </w:p>
          <w:p w:rsidR="00A251E1" w:rsidRDefault="00A251E1" w14:paraId="24D99957" w14:textId="77777777">
            <w:pPr>
              <w:rPr>
                <w:rFonts w:ascii="Calibri" w:hAnsi="Calibri" w:eastAsia="Calibri" w:cs="Calibri"/>
              </w:rPr>
            </w:pPr>
          </w:p>
        </w:tc>
      </w:tr>
      <w:tr w:rsidR="00A251E1" w:rsidTr="35151B28" w14:paraId="501EDC8E"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A251E1" w:rsidRDefault="00A251E1" w14:paraId="01570087" w14:textId="77777777">
            <w:pPr>
              <w:spacing w:after="0"/>
              <w:rPr>
                <w:rFonts w:ascii="Calibri" w:hAnsi="Calibri" w:eastAsia="Calibri" w:cs="Calibri"/>
              </w:rPr>
            </w:pPr>
            <w:r w:rsidRPr="1161787E">
              <w:rPr>
                <w:rFonts w:ascii="Calibri" w:hAnsi="Calibri" w:eastAsia="Calibri" w:cs="Calibri"/>
              </w:rPr>
              <w:t xml:space="preserve">200 </w:t>
            </w:r>
          </w:p>
        </w:tc>
        <w:tc>
          <w:tcPr>
            <w:tcW w:w="3731"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D23889" w:rsidP="00D23889" w:rsidRDefault="00D23889" w14:paraId="653E9D5B" w14:textId="502DA404">
            <w:r>
              <w:t xml:space="preserve">Was ist der mathematisch positive </w:t>
            </w:r>
            <w:r w:rsidR="0081062D">
              <w:t>Drehsinn? /</w:t>
            </w:r>
            <w:r>
              <w:t xml:space="preserve"> Was ist ein positiver Winkel?</w:t>
            </w:r>
          </w:p>
          <w:p w:rsidR="00A251E1" w:rsidRDefault="00A251E1" w14:paraId="01BBFBB6" w14:textId="77777777">
            <w:pPr>
              <w:spacing w:after="0"/>
              <w:rPr>
                <w:rFonts w:ascii="Calibri" w:hAnsi="Calibri" w:eastAsia="Calibri" w:cs="Calibri"/>
              </w:rPr>
            </w:pPr>
          </w:p>
        </w:tc>
        <w:tc>
          <w:tcPr>
            <w:tcW w:w="4494"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A251E1" w:rsidP="00A251E1" w:rsidRDefault="00A3740D" w14:paraId="034ACFC6" w14:textId="24D07C37">
            <w:r>
              <w:t>Positive Werte für diese Größe werden gegen den Uhrzeigersinn</w:t>
            </w:r>
            <w:r w:rsidR="00D23889">
              <w:t xml:space="preserve"> gemessen.</w:t>
            </w:r>
          </w:p>
          <w:p w:rsidR="00A251E1" w:rsidRDefault="00A251E1" w14:paraId="23B41F3B" w14:textId="77777777">
            <w:pPr>
              <w:rPr>
                <w:rFonts w:ascii="Calibri" w:hAnsi="Calibri" w:eastAsia="Calibri" w:cs="Calibri"/>
              </w:rPr>
            </w:pPr>
          </w:p>
        </w:tc>
      </w:tr>
      <w:tr w:rsidR="00A251E1" w:rsidTr="35151B28" w14:paraId="5F51ABBD"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A251E1" w:rsidRDefault="00A251E1" w14:paraId="4B001508" w14:textId="77777777">
            <w:pPr>
              <w:spacing w:after="0"/>
              <w:rPr>
                <w:rFonts w:ascii="Calibri" w:hAnsi="Calibri" w:eastAsia="Calibri" w:cs="Calibri"/>
              </w:rPr>
            </w:pPr>
            <w:r w:rsidRPr="1161787E">
              <w:rPr>
                <w:rFonts w:ascii="Calibri" w:hAnsi="Calibri" w:eastAsia="Calibri" w:cs="Calibri"/>
              </w:rPr>
              <w:t xml:space="preserve">200 </w:t>
            </w:r>
          </w:p>
        </w:tc>
        <w:tc>
          <w:tcPr>
            <w:tcW w:w="3731"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81062D" w:rsidP="004138CC" w:rsidRDefault="0081062D" w14:paraId="1E5E1C06" w14:textId="77777777"/>
          <w:p w:rsidRPr="002A4E3D" w:rsidR="004138CC" w:rsidP="004138CC" w:rsidRDefault="004138CC" w14:paraId="265B5B3E" w14:textId="266C2898">
            <w:r>
              <w:t>Was ist das Wurzel-/Quotientenkriterium?</w:t>
            </w:r>
          </w:p>
          <w:p w:rsidR="00A251E1" w:rsidRDefault="00A251E1" w14:paraId="5D33A32E" w14:textId="77777777">
            <w:pPr>
              <w:spacing w:after="0"/>
              <w:rPr>
                <w:rFonts w:ascii="Calibri" w:hAnsi="Calibri" w:eastAsia="Calibri" w:cs="Calibri"/>
              </w:rPr>
            </w:pPr>
          </w:p>
        </w:tc>
        <w:tc>
          <w:tcPr>
            <w:tcW w:w="4494"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A251E1" w:rsidRDefault="00A251E1" w14:paraId="2107FC4C" w14:textId="77777777">
            <w:pPr>
              <w:spacing w:after="0"/>
            </w:pPr>
            <w:r w:rsidRPr="3B7ADD67">
              <w:rPr>
                <w:rFonts w:ascii="Calibri" w:hAnsi="Calibri" w:eastAsia="Calibri" w:cs="Calibri"/>
              </w:rPr>
              <w:t xml:space="preserve"> </w:t>
            </w:r>
          </w:p>
          <w:p w:rsidR="004138CC" w:rsidP="004138CC" w:rsidRDefault="004138CC" w14:paraId="421AA925" w14:textId="77777777">
            <w:r>
              <w:t xml:space="preserve">Hierbei handelt es sich um die zwei Hauptkriterien zur Überprüfung von Reihen auf ihr Konvergenz-/Divergenzverhalten. </w:t>
            </w:r>
          </w:p>
          <w:p w:rsidR="00A251E1" w:rsidRDefault="00A251E1" w14:paraId="4A66A841" w14:textId="77777777">
            <w:pPr>
              <w:spacing w:after="0"/>
            </w:pPr>
          </w:p>
        </w:tc>
      </w:tr>
      <w:tr w:rsidR="00A251E1" w:rsidTr="35151B28" w14:paraId="6CEBD3C6"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A251E1" w:rsidRDefault="00A251E1" w14:paraId="5B36619A" w14:textId="77777777">
            <w:pPr>
              <w:spacing w:after="0"/>
              <w:rPr>
                <w:rFonts w:ascii="Calibri" w:hAnsi="Calibri" w:eastAsia="Calibri" w:cs="Calibri"/>
              </w:rPr>
            </w:pPr>
            <w:r w:rsidRPr="1161787E">
              <w:rPr>
                <w:rFonts w:ascii="Calibri" w:hAnsi="Calibri" w:eastAsia="Calibri" w:cs="Calibri"/>
              </w:rPr>
              <w:t xml:space="preserve">200 </w:t>
            </w:r>
          </w:p>
          <w:p w:rsidR="00A251E1" w:rsidRDefault="00A251E1" w14:paraId="504B3905" w14:textId="77777777">
            <w:pPr>
              <w:spacing w:after="0"/>
              <w:rPr>
                <w:rFonts w:ascii="Calibri" w:hAnsi="Calibri" w:eastAsia="Calibri" w:cs="Calibri"/>
              </w:rPr>
            </w:pPr>
            <w:r w:rsidRPr="1161787E">
              <w:rPr>
                <w:rFonts w:ascii="Calibri" w:hAnsi="Calibri" w:eastAsia="Calibri" w:cs="Calibri"/>
              </w:rPr>
              <w:t xml:space="preserve">  </w:t>
            </w:r>
          </w:p>
        </w:tc>
        <w:tc>
          <w:tcPr>
            <w:tcW w:w="3731"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A251E1" w:rsidRDefault="004138CC" w14:paraId="70D75A1E" w14:textId="376249C7">
            <w:pPr>
              <w:spacing w:after="0"/>
              <w:rPr>
                <w:rFonts w:ascii="Calibri" w:hAnsi="Calibri" w:eastAsia="Calibri" w:cs="Calibri"/>
              </w:rPr>
            </w:pPr>
            <w:r>
              <w:t>Was sind Taylorreihen?</w:t>
            </w:r>
          </w:p>
        </w:tc>
        <w:tc>
          <w:tcPr>
            <w:tcW w:w="4494"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Pr="006F6DD0" w:rsidR="004138CC" w:rsidP="004138CC" w:rsidRDefault="004138CC" w14:paraId="067DD6EE" w14:textId="77777777">
            <w:r>
              <w:t>Es sind Reihen, die Polynome erzeugen, um eine Funktion (z.B. ln(x)) dadurch anzunähern.</w:t>
            </w:r>
          </w:p>
          <w:p w:rsidR="00A251E1" w:rsidRDefault="00A251E1" w14:paraId="10A920EB" w14:textId="77777777">
            <w:pPr>
              <w:spacing w:after="0"/>
              <w:rPr>
                <w:rFonts w:ascii="Calibri" w:hAnsi="Calibri" w:eastAsia="Calibri" w:cs="Calibri"/>
              </w:rPr>
            </w:pPr>
          </w:p>
          <w:p w:rsidR="00A251E1" w:rsidRDefault="00A251E1" w14:paraId="4360A020" w14:textId="77777777">
            <w:pPr>
              <w:spacing w:after="0"/>
              <w:rPr>
                <w:rFonts w:ascii="Calibri" w:hAnsi="Calibri" w:eastAsia="Calibri" w:cs="Calibri"/>
              </w:rPr>
            </w:pPr>
          </w:p>
        </w:tc>
      </w:tr>
      <w:tr w:rsidR="00A251E1" w:rsidTr="35151B28" w14:paraId="4E1F6394"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A251E1" w:rsidRDefault="00A251E1" w14:paraId="2E283F34" w14:textId="77777777">
            <w:pPr>
              <w:spacing w:after="0"/>
              <w:rPr>
                <w:rFonts w:ascii="Calibri" w:hAnsi="Calibri" w:eastAsia="Calibri" w:cs="Calibri"/>
              </w:rPr>
            </w:pPr>
            <w:r w:rsidRPr="1161787E">
              <w:rPr>
                <w:rFonts w:ascii="Calibri" w:hAnsi="Calibri" w:eastAsia="Calibri" w:cs="Calibri"/>
              </w:rPr>
              <w:t xml:space="preserve">300 </w:t>
            </w:r>
          </w:p>
          <w:p w:rsidR="00A251E1" w:rsidRDefault="00A251E1" w14:paraId="590D737F" w14:textId="77777777">
            <w:pPr>
              <w:spacing w:after="0"/>
              <w:rPr>
                <w:rFonts w:ascii="Calibri" w:hAnsi="Calibri" w:eastAsia="Calibri" w:cs="Calibri"/>
              </w:rPr>
            </w:pPr>
            <w:r w:rsidRPr="1161787E">
              <w:rPr>
                <w:rFonts w:ascii="Calibri" w:hAnsi="Calibri" w:eastAsia="Calibri" w:cs="Calibri"/>
              </w:rPr>
              <w:t xml:space="preserve">  </w:t>
            </w:r>
          </w:p>
        </w:tc>
        <w:tc>
          <w:tcPr>
            <w:tcW w:w="3731"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Pr="00A309D3" w:rsidR="004138CC" w:rsidP="004138CC" w:rsidRDefault="004138CC" w14:paraId="70C31515" w14:textId="45419F6F">
            <w:r>
              <w:t xml:space="preserve">Was ist die Integration durch Trennung der </w:t>
            </w:r>
            <w:r w:rsidR="0081062D">
              <w:t>Variablen?</w:t>
            </w:r>
          </w:p>
          <w:p w:rsidR="00A251E1" w:rsidRDefault="00A251E1" w14:paraId="7414C585" w14:textId="77777777">
            <w:pPr>
              <w:spacing w:after="0"/>
              <w:rPr>
                <w:rFonts w:ascii="Calibri" w:hAnsi="Calibri" w:eastAsia="Calibri" w:cs="Calibri"/>
              </w:rPr>
            </w:pPr>
          </w:p>
        </w:tc>
        <w:tc>
          <w:tcPr>
            <w:tcW w:w="4494"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Pr="00D15E9E" w:rsidR="004138CC" w:rsidP="004138CC" w:rsidRDefault="004138CC" w14:paraId="6E221E88" w14:textId="77777777">
            <w:r>
              <w:t xml:space="preserve">Der vorrangige Lösungsweg bei einer Differentialgleichung der Form </w:t>
            </w:r>
            <m:oMath>
              <m:acc>
                <m:accPr>
                  <m:chr m:val="̈"/>
                  <m:ctrlPr>
                    <w:rPr>
                      <w:rFonts w:ascii="Cambria Math" w:hAnsi="Cambria Math"/>
                      <w:i/>
                    </w:rPr>
                  </m:ctrlPr>
                </m:accPr>
                <m:e>
                  <m:r>
                    <w:rPr>
                      <w:rFonts w:ascii="Cambria Math" w:hAnsi="Cambria Math"/>
                    </w:rPr>
                    <m:t>y</m:t>
                  </m:r>
                </m:e>
              </m:acc>
              <m:r>
                <w:rPr>
                  <w:rFonts w:ascii="Cambria Math" w:hAnsi="Cambria Math"/>
                </w:rPr>
                <m:t>=f(y)</m:t>
              </m:r>
            </m:oMath>
          </w:p>
          <w:p w:rsidR="00A251E1" w:rsidRDefault="00A251E1" w14:paraId="5BEA7F38" w14:textId="77777777">
            <w:pPr>
              <w:spacing w:after="0"/>
              <w:rPr>
                <w:rFonts w:ascii="Calibri" w:hAnsi="Calibri" w:eastAsia="Calibri" w:cs="Calibri"/>
              </w:rPr>
            </w:pPr>
          </w:p>
        </w:tc>
      </w:tr>
      <w:tr w:rsidR="00A251E1" w:rsidTr="35151B28" w14:paraId="01877AE2"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A251E1" w:rsidRDefault="00A251E1" w14:paraId="253C159C" w14:textId="77777777">
            <w:pPr>
              <w:spacing w:after="0"/>
              <w:rPr>
                <w:rFonts w:ascii="Calibri" w:hAnsi="Calibri" w:eastAsia="Calibri" w:cs="Calibri"/>
              </w:rPr>
            </w:pPr>
            <w:r w:rsidRPr="1161787E">
              <w:rPr>
                <w:rFonts w:ascii="Calibri" w:hAnsi="Calibri" w:eastAsia="Calibri" w:cs="Calibri"/>
              </w:rPr>
              <w:t xml:space="preserve">300 </w:t>
            </w:r>
          </w:p>
        </w:tc>
        <w:tc>
          <w:tcPr>
            <w:tcW w:w="3731"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4138CC" w:rsidP="004138CC" w:rsidRDefault="004138CC" w14:paraId="7E2D6CA5" w14:textId="77777777">
            <w:r>
              <w:t>Was sind Feldlinien?</w:t>
            </w:r>
          </w:p>
          <w:p w:rsidR="00A251E1" w:rsidRDefault="00A251E1" w14:paraId="0D15CA48" w14:textId="77777777">
            <w:pPr>
              <w:spacing w:after="0"/>
              <w:rPr>
                <w:rFonts w:ascii="Calibri" w:hAnsi="Calibri" w:eastAsia="Calibri" w:cs="Calibri"/>
              </w:rPr>
            </w:pPr>
          </w:p>
        </w:tc>
        <w:tc>
          <w:tcPr>
            <w:tcW w:w="4494"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Pr="00A53330" w:rsidR="004138CC" w:rsidP="004138CC" w:rsidRDefault="004138CC" w14:paraId="547239D2" w14:textId="77777777">
            <w:r>
              <w:t>Es sind Leitkurven, die an einem beliebigen Punkt durch den jeweiligen Feldvektor tangiert werden.</w:t>
            </w:r>
          </w:p>
          <w:p w:rsidR="00A251E1" w:rsidRDefault="00A251E1" w14:paraId="17FDE002" w14:textId="77777777">
            <w:pPr>
              <w:spacing w:after="0"/>
              <w:rPr>
                <w:rFonts w:ascii="Calibri" w:hAnsi="Calibri" w:eastAsia="Calibri" w:cs="Calibri"/>
              </w:rPr>
            </w:pPr>
          </w:p>
        </w:tc>
      </w:tr>
      <w:tr w:rsidR="00A251E1" w:rsidTr="35151B28" w14:paraId="5FF8891C"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A251E1" w:rsidRDefault="00A251E1" w14:paraId="4581CE86" w14:textId="77777777">
            <w:pPr>
              <w:spacing w:after="0"/>
              <w:rPr>
                <w:rFonts w:ascii="Calibri" w:hAnsi="Calibri" w:eastAsia="Calibri" w:cs="Calibri"/>
              </w:rPr>
            </w:pPr>
            <w:r w:rsidRPr="1161787E">
              <w:rPr>
                <w:rFonts w:ascii="Calibri" w:hAnsi="Calibri" w:eastAsia="Calibri" w:cs="Calibri"/>
              </w:rPr>
              <w:t xml:space="preserve">300  </w:t>
            </w:r>
          </w:p>
          <w:p w:rsidR="00A251E1" w:rsidRDefault="00A251E1" w14:paraId="1FDCBAC8" w14:textId="77777777">
            <w:pPr>
              <w:spacing w:after="0"/>
              <w:rPr>
                <w:rFonts w:ascii="Calibri" w:hAnsi="Calibri" w:eastAsia="Calibri" w:cs="Calibri"/>
              </w:rPr>
            </w:pPr>
            <w:r w:rsidRPr="1161787E">
              <w:rPr>
                <w:rFonts w:ascii="Calibri" w:hAnsi="Calibri" w:eastAsia="Calibri" w:cs="Calibri"/>
              </w:rPr>
              <w:t xml:space="preserve">  </w:t>
            </w:r>
          </w:p>
        </w:tc>
        <w:tc>
          <w:tcPr>
            <w:tcW w:w="3731"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4138CC" w:rsidP="004138CC" w:rsidRDefault="00A251E1" w14:paraId="4611BADF" w14:textId="77777777">
            <w:r w:rsidRPr="3B7ADD67">
              <w:rPr>
                <w:rFonts w:ascii="Calibri" w:hAnsi="Calibri" w:eastAsia="Calibri" w:cs="Calibri"/>
              </w:rPr>
              <w:t xml:space="preserve"> </w:t>
            </w:r>
            <w:r w:rsidR="004138CC">
              <w:t xml:space="preserve">Wie berechnet sich ein infinitesimales Flächenelement </w:t>
            </w:r>
            <w:r w:rsidR="004138CC">
              <w:rPr>
                <w:i/>
                <w:iCs/>
              </w:rPr>
              <w:t xml:space="preserve">dA </w:t>
            </w:r>
            <w:r w:rsidR="004138CC">
              <w:t>in der Vektoranalysis?</w:t>
            </w:r>
          </w:p>
          <w:p w:rsidR="00A251E1" w:rsidRDefault="00A251E1" w14:paraId="71F65043" w14:textId="313ADB46">
            <w:pPr>
              <w:spacing w:after="0"/>
              <w:rPr>
                <w:rFonts w:ascii="Calibri" w:hAnsi="Calibri" w:eastAsia="Calibri" w:cs="Calibri"/>
              </w:rPr>
            </w:pPr>
          </w:p>
        </w:tc>
        <w:tc>
          <w:tcPr>
            <w:tcW w:w="4494"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Pr="00E373EB" w:rsidR="004138CC" w:rsidP="004138CC" w:rsidRDefault="004138CC" w14:paraId="037B351E" w14:textId="3B70125E">
            <w:r>
              <w:t xml:space="preserve">Es kann über die Infinitesimalrechnung hergeleitet werden und lautet: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u</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v</m:t>
                      </m:r>
                    </m:sub>
                  </m:sSub>
                </m:e>
              </m:d>
              <m:r>
                <w:rPr>
                  <w:rFonts w:ascii="Cambria Math" w:hAnsi="Cambria Math"/>
                </w:rPr>
                <m:t>dudv</m:t>
              </m:r>
            </m:oMath>
            <w:r>
              <w:rPr>
                <w:rFonts w:eastAsiaTheme="minorEastAsia"/>
              </w:rPr>
              <w:t>.</w:t>
            </w:r>
          </w:p>
          <w:p w:rsidR="00A251E1" w:rsidRDefault="00A251E1" w14:paraId="117210BB" w14:textId="28B178B2">
            <w:pPr>
              <w:spacing w:after="0"/>
              <w:rPr>
                <w:rFonts w:ascii="Calibri" w:hAnsi="Calibri" w:eastAsia="Calibri" w:cs="Calibri"/>
              </w:rPr>
            </w:pPr>
          </w:p>
        </w:tc>
      </w:tr>
      <w:tr w:rsidR="00A251E1" w:rsidTr="35151B28" w14:paraId="28213B97"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A251E1" w:rsidRDefault="00A251E1" w14:paraId="5CB0D355" w14:textId="77777777">
            <w:pPr>
              <w:spacing w:after="0"/>
              <w:rPr>
                <w:rFonts w:ascii="Calibri" w:hAnsi="Calibri" w:eastAsia="Calibri" w:cs="Calibri"/>
              </w:rPr>
            </w:pPr>
            <w:r w:rsidRPr="1161787E">
              <w:rPr>
                <w:rFonts w:ascii="Calibri" w:hAnsi="Calibri" w:eastAsia="Calibri" w:cs="Calibri"/>
              </w:rPr>
              <w:t xml:space="preserve">400 </w:t>
            </w:r>
          </w:p>
        </w:tc>
        <w:tc>
          <w:tcPr>
            <w:tcW w:w="3731"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4138CC" w:rsidP="004138CC" w:rsidRDefault="004138CC" w14:paraId="6BE50176" w14:textId="77777777">
            <w:r>
              <w:t>Was besagt der „Satz von Schwarz“?</w:t>
            </w:r>
          </w:p>
          <w:p w:rsidR="00A251E1" w:rsidRDefault="00A251E1" w14:paraId="06A84DC2" w14:textId="77777777">
            <w:pPr>
              <w:spacing w:after="0"/>
              <w:rPr>
                <w:rFonts w:ascii="Calibri" w:hAnsi="Calibri" w:eastAsia="Calibri" w:cs="Calibri"/>
              </w:rPr>
            </w:pPr>
          </w:p>
        </w:tc>
        <w:tc>
          <w:tcPr>
            <w:tcW w:w="4494"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Pr="001F39BB" w:rsidR="004138CC" w:rsidP="004138CC" w:rsidRDefault="004138CC" w14:paraId="3184D1B9" w14:textId="77777777">
            <w:r>
              <w:t xml:space="preserve">Sind alle partiellen Ableitungen k-ter Ordnung stetig, kann die Reihenfolge der Differentiation beliebig vertauscht werden. </w:t>
            </w:r>
          </w:p>
          <w:p w:rsidR="00A251E1" w:rsidRDefault="00A251E1" w14:paraId="01BBB1D8" w14:textId="77777777">
            <w:pPr>
              <w:spacing w:after="0"/>
              <w:rPr>
                <w:rFonts w:ascii="Calibri" w:hAnsi="Calibri" w:eastAsia="Calibri" w:cs="Calibri"/>
              </w:rPr>
            </w:pPr>
          </w:p>
          <w:p w:rsidR="00A251E1" w:rsidRDefault="00A251E1" w14:paraId="18A25EF2" w14:textId="77777777">
            <w:pPr>
              <w:spacing w:after="0"/>
              <w:ind w:firstLine="708"/>
              <w:rPr>
                <w:rFonts w:ascii="Calibri" w:hAnsi="Calibri" w:eastAsia="Calibri" w:cs="Calibri"/>
              </w:rPr>
            </w:pPr>
            <w:r w:rsidRPr="1161787E">
              <w:rPr>
                <w:rFonts w:ascii="Calibri" w:hAnsi="Calibri" w:eastAsia="Calibri" w:cs="Calibri"/>
              </w:rPr>
              <w:t xml:space="preserve"> </w:t>
            </w:r>
          </w:p>
        </w:tc>
      </w:tr>
      <w:tr w:rsidR="00A251E1" w:rsidTr="35151B28" w14:paraId="5867C14B"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A251E1" w:rsidRDefault="00A251E1" w14:paraId="1DF7D9E3" w14:textId="77777777">
            <w:pPr>
              <w:spacing w:after="0"/>
              <w:rPr>
                <w:rFonts w:ascii="Calibri" w:hAnsi="Calibri" w:eastAsia="Calibri" w:cs="Calibri"/>
              </w:rPr>
            </w:pPr>
            <w:r w:rsidRPr="1161787E">
              <w:rPr>
                <w:rFonts w:ascii="Calibri" w:hAnsi="Calibri" w:eastAsia="Calibri" w:cs="Calibri"/>
              </w:rPr>
              <w:t xml:space="preserve">400 </w:t>
            </w:r>
          </w:p>
        </w:tc>
        <w:tc>
          <w:tcPr>
            <w:tcW w:w="3731"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D23889" w:rsidP="00D23889" w:rsidRDefault="00A251E1" w14:paraId="1F9C5355" w14:textId="77777777">
            <w:pPr>
              <w:rPr>
                <w:i/>
                <w:iCs/>
              </w:rPr>
            </w:pPr>
            <w:r w:rsidRPr="3B7ADD67">
              <w:rPr>
                <w:rFonts w:ascii="Calibri" w:hAnsi="Calibri" w:eastAsia="Calibri" w:cs="Calibri"/>
              </w:rPr>
              <w:t xml:space="preserve"> </w:t>
            </w:r>
            <w:r w:rsidR="00D23889">
              <w:t xml:space="preserve">Wofür steht </w:t>
            </w:r>
            <w:r w:rsidRPr="00337407" w:rsidR="00D23889">
              <w:rPr>
                <w:i/>
                <w:iCs/>
              </w:rPr>
              <w:t>grad</w:t>
            </w:r>
            <w:r w:rsidR="00D23889">
              <w:t xml:space="preserve"> (Φ) ? </w:t>
            </w:r>
            <w:r w:rsidR="00D23889">
              <w:rPr>
                <w:i/>
                <w:iCs/>
              </w:rPr>
              <w:t xml:space="preserve">(oder gesprochen: „Gradient/grad von Phi“) </w:t>
            </w:r>
          </w:p>
          <w:p w:rsidRPr="00F47E54" w:rsidR="00D23889" w:rsidP="00D23889" w:rsidRDefault="00D23889" w14:paraId="4B35951B" w14:textId="57FE110E">
            <w:r>
              <w:t>Was beschreibt der Gradient einer skalaren Funktion?</w:t>
            </w:r>
          </w:p>
          <w:p w:rsidR="00A251E1" w:rsidRDefault="00A251E1" w14:paraId="486E9EA0" w14:textId="61A6139C">
            <w:pPr>
              <w:spacing w:after="0"/>
              <w:rPr>
                <w:rFonts w:ascii="Calibri" w:hAnsi="Calibri" w:eastAsia="Calibri" w:cs="Calibri"/>
              </w:rPr>
            </w:pPr>
          </w:p>
        </w:tc>
        <w:tc>
          <w:tcPr>
            <w:tcW w:w="4494"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D23889" w:rsidP="00D23889" w:rsidRDefault="00D23889" w14:paraId="06F154E6" w14:textId="77777777">
            <w:r>
              <w:t>Ein Operator, der die Veränderung von einem Punkt einer skalaren Funktion in Richtung eines anderen Punktes dieser Funktion beschreibt.</w:t>
            </w:r>
          </w:p>
          <w:p w:rsidR="00A251E1" w:rsidRDefault="00A251E1" w14:paraId="56C82CB3" w14:textId="77777777">
            <w:pPr>
              <w:spacing w:after="0"/>
              <w:rPr>
                <w:rFonts w:ascii="Calibri" w:hAnsi="Calibri" w:eastAsia="Calibri" w:cs="Calibri"/>
              </w:rPr>
            </w:pPr>
          </w:p>
        </w:tc>
      </w:tr>
      <w:tr w:rsidR="00A251E1" w:rsidTr="35151B28" w14:paraId="2C738607"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A251E1" w:rsidRDefault="00A251E1" w14:paraId="1F6F342A" w14:textId="77777777">
            <w:pPr>
              <w:spacing w:after="0"/>
              <w:rPr>
                <w:rFonts w:ascii="Calibri" w:hAnsi="Calibri" w:eastAsia="Calibri" w:cs="Calibri"/>
              </w:rPr>
            </w:pPr>
            <w:r w:rsidRPr="1161787E">
              <w:rPr>
                <w:rFonts w:ascii="Calibri" w:hAnsi="Calibri" w:eastAsia="Calibri" w:cs="Calibri"/>
              </w:rPr>
              <w:t xml:space="preserve">400 </w:t>
            </w:r>
          </w:p>
          <w:p w:rsidR="00A251E1" w:rsidRDefault="00A251E1" w14:paraId="0830E18A" w14:textId="77777777">
            <w:pPr>
              <w:spacing w:after="0"/>
              <w:rPr>
                <w:rFonts w:ascii="Calibri" w:hAnsi="Calibri" w:eastAsia="Calibri" w:cs="Calibri"/>
              </w:rPr>
            </w:pPr>
            <w:r w:rsidRPr="1161787E">
              <w:rPr>
                <w:rFonts w:ascii="Calibri" w:hAnsi="Calibri" w:eastAsia="Calibri" w:cs="Calibri"/>
              </w:rPr>
              <w:t xml:space="preserve">  </w:t>
            </w:r>
          </w:p>
        </w:tc>
        <w:tc>
          <w:tcPr>
            <w:tcW w:w="3731"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A251E1" w:rsidP="00A251E1" w:rsidRDefault="00A251E1" w14:paraId="73D6EDB9" w14:textId="4AF16AB8">
            <w:r>
              <w:t xml:space="preserve">Was ist die Linearisierung einer </w:t>
            </w:r>
            <w:r w:rsidR="0081062D">
              <w:t>Funktion?</w:t>
            </w:r>
          </w:p>
          <w:p w:rsidR="00A251E1" w:rsidRDefault="00A251E1" w14:paraId="56491A09" w14:textId="77777777">
            <w:pPr>
              <w:spacing w:after="0"/>
              <w:rPr>
                <w:rFonts w:ascii="Calibri" w:hAnsi="Calibri" w:eastAsia="Calibri" w:cs="Calibri"/>
              </w:rPr>
            </w:pPr>
          </w:p>
        </w:tc>
        <w:tc>
          <w:tcPr>
            <w:tcW w:w="4494"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A251E1" w:rsidP="00A251E1" w:rsidRDefault="00A251E1" w14:paraId="4AD3EE7E" w14:textId="77777777">
            <w:r>
              <w:t xml:space="preserve">Mit diesem Verfahren kann eine Funktion </w:t>
            </w:r>
            <m:oMath>
              <m:r>
                <w:rPr>
                  <w:rFonts w:ascii="Cambria Math" w:hAnsi="Cambria Math"/>
                </w:rPr>
                <m:t>f</m:t>
              </m:r>
              <m:d>
                <m:dPr>
                  <m:ctrlPr>
                    <w:rPr>
                      <w:rFonts w:ascii="Cambria Math" w:hAnsi="Cambria Math"/>
                      <w:i/>
                    </w:rPr>
                  </m:ctrlPr>
                </m:dPr>
                <m:e>
                  <m:r>
                    <w:rPr>
                      <w:rFonts w:ascii="Cambria Math" w:hAnsi="Cambria Math"/>
                    </w:rPr>
                    <m:t>x;y</m:t>
                  </m:r>
                </m:e>
              </m:d>
            </m:oMath>
            <w:r>
              <w:t xml:space="preserve">  in der Umgebung des Punktes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oMath>
            <w:r>
              <w:rPr>
                <w:rFonts w:eastAsiaTheme="minorEastAsia"/>
              </w:rPr>
              <w:t xml:space="preserve"> durch eine Tangentialebene angenähert werden.</w:t>
            </w:r>
          </w:p>
          <w:p w:rsidR="00A251E1" w:rsidRDefault="00A251E1" w14:paraId="4D78C03B" w14:textId="77777777">
            <w:pPr>
              <w:spacing w:after="0"/>
              <w:rPr>
                <w:rFonts w:ascii="Calibri" w:hAnsi="Calibri" w:eastAsia="Calibri" w:cs="Calibri"/>
              </w:rPr>
            </w:pPr>
          </w:p>
        </w:tc>
      </w:tr>
      <w:tr w:rsidR="00A251E1" w:rsidTr="35151B28" w14:paraId="65A59FE4"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A251E1" w:rsidRDefault="00A251E1" w14:paraId="66E99847" w14:textId="77777777">
            <w:pPr>
              <w:spacing w:after="0"/>
              <w:rPr>
                <w:rFonts w:ascii="Calibri" w:hAnsi="Calibri" w:eastAsia="Calibri" w:cs="Calibri"/>
              </w:rPr>
            </w:pPr>
            <w:r w:rsidRPr="1161787E">
              <w:rPr>
                <w:rFonts w:ascii="Calibri" w:hAnsi="Calibri" w:eastAsia="Calibri" w:cs="Calibri"/>
              </w:rPr>
              <w:t xml:space="preserve">500 </w:t>
            </w:r>
          </w:p>
          <w:p w:rsidR="00A251E1" w:rsidRDefault="00A251E1" w14:paraId="2A83BE8D" w14:textId="77777777">
            <w:pPr>
              <w:spacing w:after="0"/>
              <w:rPr>
                <w:rFonts w:ascii="Calibri" w:hAnsi="Calibri" w:eastAsia="Calibri" w:cs="Calibri"/>
              </w:rPr>
            </w:pPr>
            <w:r w:rsidRPr="1161787E">
              <w:rPr>
                <w:rFonts w:ascii="Calibri" w:hAnsi="Calibri" w:eastAsia="Calibri" w:cs="Calibri"/>
              </w:rPr>
              <w:t xml:space="preserve">  </w:t>
            </w:r>
          </w:p>
        </w:tc>
        <w:tc>
          <w:tcPr>
            <w:tcW w:w="3731"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D23889" w:rsidP="00D23889" w:rsidRDefault="00D23889" w14:paraId="5A5385B4" w14:textId="77777777">
            <w:r>
              <w:t>Was ist der Nabla-Operator?</w:t>
            </w:r>
          </w:p>
          <w:p w:rsidR="00A251E1" w:rsidRDefault="00A251E1" w14:paraId="1B31EA23" w14:textId="77777777">
            <w:pPr>
              <w:spacing w:after="0"/>
              <w:rPr>
                <w:rFonts w:ascii="Calibri" w:hAnsi="Calibri" w:eastAsia="Calibri" w:cs="Calibri"/>
              </w:rPr>
            </w:pPr>
          </w:p>
        </w:tc>
        <w:tc>
          <w:tcPr>
            <w:tcW w:w="4494"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D23889" w:rsidP="00D23889" w:rsidRDefault="1476E24E" w14:paraId="54EDA85A" w14:textId="11FDA5F0">
            <w:r>
              <w:t>Das Skalarprodukt aus diesem Operator und einem Vektor ergibt die skalare Größe  „</w:t>
            </w:r>
            <m:oMath>
              <m:r>
                <w:rPr>
                  <w:rFonts w:ascii="Cambria Math" w:hAnsi="Cambria Math"/>
                </w:rPr>
                <m:t>div(</m:t>
              </m:r>
              <m:acc>
                <m:accPr>
                  <m:chr m:val="⃑"/>
                  <m:ctrlPr>
                    <w:rPr>
                      <w:rFonts w:ascii="Cambria Math" w:hAnsi="Cambria Math"/>
                      <w:i/>
                    </w:rPr>
                  </m:ctrlPr>
                </m:accPr>
                <m:e>
                  <m:r>
                    <w:rPr>
                      <w:rFonts w:ascii="Cambria Math" w:hAnsi="Cambria Math"/>
                    </w:rPr>
                    <m:t>F</m:t>
                  </m:r>
                </m:e>
              </m:acc>
            </m:oMath>
            <w:r w:rsidRPr="35151B28">
              <w:rPr>
                <w:rFonts w:eastAsiaTheme="minorEastAsia"/>
              </w:rPr>
              <w:t xml:space="preserve">)“. </w:t>
            </w:r>
          </w:p>
          <w:p w:rsidR="00A251E1" w:rsidRDefault="00A251E1" w14:paraId="64EFFC0E" w14:textId="77777777">
            <w:pPr>
              <w:spacing w:after="0"/>
              <w:rPr>
                <w:rFonts w:ascii="Calibri" w:hAnsi="Calibri" w:eastAsia="Calibri" w:cs="Calibri"/>
              </w:rPr>
            </w:pPr>
          </w:p>
        </w:tc>
      </w:tr>
      <w:tr w:rsidR="00A251E1" w:rsidTr="35151B28" w14:paraId="2314738C"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A251E1" w:rsidRDefault="00A251E1" w14:paraId="1DF3E2DE" w14:textId="77777777">
            <w:pPr>
              <w:spacing w:after="0"/>
              <w:rPr>
                <w:rFonts w:ascii="Calibri" w:hAnsi="Calibri" w:eastAsia="Calibri" w:cs="Calibri"/>
              </w:rPr>
            </w:pPr>
            <w:r w:rsidRPr="1161787E">
              <w:rPr>
                <w:rFonts w:ascii="Calibri" w:hAnsi="Calibri" w:eastAsia="Calibri" w:cs="Calibri"/>
              </w:rPr>
              <w:t xml:space="preserve">500 </w:t>
            </w:r>
          </w:p>
        </w:tc>
        <w:tc>
          <w:tcPr>
            <w:tcW w:w="3731"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4138CC" w:rsidP="004138CC" w:rsidRDefault="004138CC" w14:paraId="4F2B784B" w14:textId="77777777">
            <w:r>
              <w:t xml:space="preserve">Was macht die Rotationsmatrix? </w:t>
            </w:r>
          </w:p>
          <w:p w:rsidR="00A251E1" w:rsidRDefault="00A251E1" w14:paraId="30532DD9" w14:textId="77777777">
            <w:pPr>
              <w:spacing w:after="0"/>
              <w:rPr>
                <w:rFonts w:ascii="Calibri" w:hAnsi="Calibri" w:eastAsia="Calibri" w:cs="Calibri"/>
              </w:rPr>
            </w:pPr>
          </w:p>
        </w:tc>
        <w:tc>
          <w:tcPr>
            <w:tcW w:w="4494"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Pr="00B52257" w:rsidR="004138CC" w:rsidP="004138CC" w:rsidRDefault="004138CC" w14:paraId="5C020E49" w14:textId="77777777">
            <w:r>
              <w:t>Wird sie z.B. auf die drei Basisvektoren des kartesischen Koordinatensystems angewendet, ergibt sich ein gedrehtes Koordinatensystem.</w:t>
            </w:r>
          </w:p>
          <w:p w:rsidR="00A251E1" w:rsidRDefault="00A251E1" w14:paraId="0212B773" w14:textId="77777777">
            <w:pPr>
              <w:spacing w:after="0"/>
              <w:rPr>
                <w:rFonts w:ascii="Calibri" w:hAnsi="Calibri" w:eastAsia="Calibri" w:cs="Calibri"/>
              </w:rPr>
            </w:pPr>
          </w:p>
        </w:tc>
      </w:tr>
      <w:tr w:rsidR="00A251E1" w:rsidTr="35151B28" w14:paraId="6FB882F3"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A251E1" w:rsidRDefault="00A251E1" w14:paraId="62A18140" w14:textId="77777777">
            <w:pPr>
              <w:spacing w:after="0"/>
              <w:rPr>
                <w:rFonts w:ascii="Calibri" w:hAnsi="Calibri" w:eastAsia="Calibri" w:cs="Calibri"/>
              </w:rPr>
            </w:pPr>
            <w:r w:rsidRPr="1161787E">
              <w:rPr>
                <w:rFonts w:ascii="Calibri" w:hAnsi="Calibri" w:eastAsia="Calibri" w:cs="Calibri"/>
              </w:rPr>
              <w:t>500</w:t>
            </w:r>
          </w:p>
        </w:tc>
        <w:tc>
          <w:tcPr>
            <w:tcW w:w="3731"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4138CC" w:rsidP="004138CC" w:rsidRDefault="00A251E1" w14:paraId="10DE2897" w14:textId="77777777">
            <w:r w:rsidRPr="3B7ADD67">
              <w:rPr>
                <w:rFonts w:ascii="Calibri" w:hAnsi="Calibri" w:eastAsia="Calibri" w:cs="Calibri"/>
              </w:rPr>
              <w:t xml:space="preserve"> </w:t>
            </w:r>
            <w:r w:rsidR="004138CC">
              <w:t>Was ist die Fourier-Analyse?</w:t>
            </w:r>
          </w:p>
          <w:p w:rsidR="00A251E1" w:rsidRDefault="00A251E1" w14:paraId="68E8585A" w14:textId="35C7EE3D">
            <w:pPr>
              <w:spacing w:after="0"/>
              <w:rPr>
                <w:rFonts w:ascii="Calibri" w:hAnsi="Calibri" w:eastAsia="Calibri" w:cs="Calibri"/>
              </w:rPr>
            </w:pPr>
          </w:p>
        </w:tc>
        <w:tc>
          <w:tcPr>
            <w:tcW w:w="4494"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Pr="00473D3B" w:rsidR="004138CC" w:rsidP="004138CC" w:rsidRDefault="004138CC" w14:paraId="24E801F7" w14:textId="77777777">
            <w:r>
              <w:t>Es handelt sich um ein in der Signaltechnik elementares Verfahren zur Annäherung von Rechteckimpulsen durch trigonometrische Funktionen.</w:t>
            </w:r>
          </w:p>
          <w:p w:rsidR="00A251E1" w:rsidRDefault="00A251E1" w14:paraId="34926850" w14:textId="77777777">
            <w:pPr>
              <w:spacing w:after="0"/>
              <w:rPr>
                <w:rFonts w:ascii="Calibri" w:hAnsi="Calibri" w:eastAsia="Calibri" w:cs="Calibri"/>
              </w:rPr>
            </w:pPr>
          </w:p>
        </w:tc>
      </w:tr>
    </w:tbl>
    <w:p w:rsidRPr="00FF21C2" w:rsidR="00A251E1" w:rsidP="00FF21C2" w:rsidRDefault="00A251E1" w14:paraId="49FA0B44" w14:textId="77777777">
      <w:pPr>
        <w:jc w:val="center"/>
        <w:rPr>
          <w:b/>
          <w:bCs/>
          <w:sz w:val="28"/>
          <w:szCs w:val="28"/>
        </w:rPr>
      </w:pPr>
    </w:p>
    <w:p w:rsidR="00777EAE" w:rsidP="00896AC8" w:rsidRDefault="00777EAE" w14:paraId="78180078" w14:textId="77777777"/>
    <w:p w:rsidR="00777EAE" w:rsidP="00896AC8" w:rsidRDefault="00777EAE" w14:paraId="0E089B01" w14:textId="77777777"/>
    <w:tbl>
      <w:tblPr>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1039"/>
        <w:gridCol w:w="3346"/>
        <w:gridCol w:w="4879"/>
      </w:tblGrid>
      <w:tr w:rsidR="00777EAE" w:rsidTr="00494337" w14:paraId="146D3E06"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777EAE" w:rsidRDefault="00A251E1" w14:paraId="58A9E823" w14:textId="5CDA50C6">
            <w:pPr>
              <w:spacing w:after="0"/>
            </w:pPr>
            <w:r>
              <w:rPr>
                <w:rFonts w:ascii="Calibri" w:hAnsi="Calibri" w:eastAsia="Calibri" w:cs="Calibri"/>
                <w:b/>
                <w:bCs/>
              </w:rPr>
              <w:t>TM2</w:t>
            </w:r>
          </w:p>
        </w:tc>
        <w:tc>
          <w:tcPr>
            <w:tcW w:w="334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777EAE" w:rsidRDefault="00777EAE" w14:paraId="093B5B50" w14:textId="77777777">
            <w:pPr>
              <w:spacing w:after="0"/>
            </w:pPr>
            <w:r w:rsidRPr="1161787E">
              <w:rPr>
                <w:rFonts w:ascii="Calibri" w:hAnsi="Calibri" w:eastAsia="Calibri" w:cs="Calibri"/>
                <w:b/>
                <w:bCs/>
              </w:rPr>
              <w:t>Frage</w:t>
            </w:r>
            <w:r w:rsidRPr="1161787E">
              <w:rPr>
                <w:rFonts w:ascii="Calibri" w:hAnsi="Calibri" w:eastAsia="Calibri" w:cs="Calibri"/>
              </w:rPr>
              <w:t xml:space="preserve"> </w:t>
            </w:r>
          </w:p>
        </w:tc>
        <w:tc>
          <w:tcPr>
            <w:tcW w:w="487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777EAE" w:rsidRDefault="00777EAE" w14:paraId="452AC250" w14:textId="77777777">
            <w:pPr>
              <w:spacing w:after="0"/>
            </w:pPr>
            <w:r w:rsidRPr="1161787E">
              <w:rPr>
                <w:rFonts w:ascii="Calibri" w:hAnsi="Calibri" w:eastAsia="Calibri" w:cs="Calibri"/>
                <w:b/>
                <w:bCs/>
              </w:rPr>
              <w:t xml:space="preserve">Antwort </w:t>
            </w:r>
            <w:r w:rsidRPr="1161787E">
              <w:rPr>
                <w:rFonts w:ascii="Calibri" w:hAnsi="Calibri" w:eastAsia="Calibri" w:cs="Calibri"/>
              </w:rPr>
              <w:t xml:space="preserve"> </w:t>
            </w:r>
          </w:p>
        </w:tc>
      </w:tr>
      <w:tr w:rsidR="00777EAE" w:rsidTr="00494337" w14:paraId="7B2C4B4C"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777EAE" w:rsidRDefault="00777EAE" w14:paraId="3DF1202E" w14:textId="77777777">
            <w:pPr>
              <w:spacing w:after="0"/>
              <w:rPr>
                <w:rFonts w:ascii="Calibri" w:hAnsi="Calibri" w:eastAsia="Calibri" w:cs="Calibri"/>
              </w:rPr>
            </w:pPr>
            <w:r w:rsidRPr="1161787E">
              <w:rPr>
                <w:rFonts w:ascii="Calibri" w:hAnsi="Calibri" w:eastAsia="Calibri" w:cs="Calibri"/>
              </w:rPr>
              <w:t xml:space="preserve">100 </w:t>
            </w:r>
          </w:p>
        </w:tc>
        <w:tc>
          <w:tcPr>
            <w:tcW w:w="334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Pr="00A251E1" w:rsidR="00777EAE" w:rsidP="00A251E1" w:rsidRDefault="00A251E1" w14:paraId="666C60CC" w14:textId="6AB30D11">
            <w:r>
              <w:t>Was ist der Mohrsche Spannungskreis?</w:t>
            </w:r>
          </w:p>
        </w:tc>
        <w:tc>
          <w:tcPr>
            <w:tcW w:w="487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Pr="00A251E1" w:rsidR="00777EAE" w:rsidP="00A251E1" w:rsidRDefault="00A251E1" w14:paraId="66CA5503" w14:textId="682D721E">
            <w:r>
              <w:t>Mit diesem zeichnerischen Verfahren lässt sich aus einem gegebenen Spannungszustand der Hauptspannungszustand ermitteln.</w:t>
            </w:r>
          </w:p>
        </w:tc>
      </w:tr>
      <w:tr w:rsidR="00777EAE" w:rsidTr="00494337" w14:paraId="7D7A0C5F"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777EAE" w:rsidRDefault="00777EAE" w14:paraId="6D51A26F" w14:textId="77777777">
            <w:pPr>
              <w:spacing w:after="0"/>
              <w:rPr>
                <w:rFonts w:ascii="Calibri" w:hAnsi="Calibri" w:eastAsia="Calibri" w:cs="Calibri"/>
              </w:rPr>
            </w:pPr>
            <w:r w:rsidRPr="1161787E">
              <w:rPr>
                <w:rFonts w:ascii="Calibri" w:hAnsi="Calibri" w:eastAsia="Calibri" w:cs="Calibri"/>
              </w:rPr>
              <w:t xml:space="preserve">100 </w:t>
            </w:r>
          </w:p>
        </w:tc>
        <w:tc>
          <w:tcPr>
            <w:tcW w:w="334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A251E1" w:rsidP="00A251E1" w:rsidRDefault="00A251E1" w14:paraId="2D6B8A75" w14:textId="77777777">
            <w:r>
              <w:t>Was ist die Aufgabe der Querdehnzahl?</w:t>
            </w:r>
          </w:p>
          <w:p w:rsidR="00777EAE" w:rsidP="00A251E1" w:rsidRDefault="00777EAE" w14:paraId="6FD17807" w14:textId="3E59AAC0">
            <w:pPr>
              <w:rPr>
                <w:rFonts w:ascii="Calibri" w:hAnsi="Calibri" w:eastAsia="Calibri" w:cs="Calibri"/>
              </w:rPr>
            </w:pPr>
          </w:p>
        </w:tc>
        <w:tc>
          <w:tcPr>
            <w:tcW w:w="487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A251E1" w:rsidP="00A251E1" w:rsidRDefault="00A251E1" w14:paraId="44F47CEE" w14:textId="77777777">
            <w:r>
              <w:t xml:space="preserve">Sie stellt den rechnerischen Zusammenhang zwischen Längs-/Querdehnung her. </w:t>
            </w:r>
          </w:p>
          <w:p w:rsidR="00777EAE" w:rsidRDefault="00777EAE" w14:paraId="51F6A08C" w14:textId="10F85408">
            <w:pPr>
              <w:spacing w:after="0"/>
              <w:rPr>
                <w:rFonts w:ascii="Calibri" w:hAnsi="Calibri" w:eastAsia="Calibri" w:cs="Calibri"/>
              </w:rPr>
            </w:pPr>
          </w:p>
        </w:tc>
      </w:tr>
      <w:tr w:rsidR="00777EAE" w:rsidTr="00494337" w14:paraId="654FC637" w14:textId="77777777">
        <w:trPr>
          <w:trHeight w:val="810"/>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777EAE" w:rsidRDefault="00777EAE" w14:paraId="4E399FD5" w14:textId="77777777">
            <w:pPr>
              <w:spacing w:after="0"/>
              <w:rPr>
                <w:rFonts w:ascii="Calibri" w:hAnsi="Calibri" w:eastAsia="Calibri" w:cs="Calibri"/>
              </w:rPr>
            </w:pPr>
            <w:r w:rsidRPr="1161787E">
              <w:rPr>
                <w:rFonts w:ascii="Calibri" w:hAnsi="Calibri" w:eastAsia="Calibri" w:cs="Calibri"/>
              </w:rPr>
              <w:t>100</w:t>
            </w:r>
          </w:p>
        </w:tc>
        <w:tc>
          <w:tcPr>
            <w:tcW w:w="334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A251E1" w:rsidP="00A251E1" w:rsidRDefault="00A251E1" w14:paraId="6D549066" w14:textId="77777777">
            <w:r>
              <w:t>Was ist das Flächenträgheitsmoment?</w:t>
            </w:r>
          </w:p>
          <w:p w:rsidR="00777EAE" w:rsidRDefault="00777EAE" w14:paraId="13B58A05" w14:textId="21BC66F0">
            <w:pPr>
              <w:spacing w:after="0"/>
              <w:rPr>
                <w:rFonts w:ascii="Calibri" w:hAnsi="Calibri" w:eastAsia="Calibri" w:cs="Calibri"/>
              </w:rPr>
            </w:pPr>
          </w:p>
        </w:tc>
        <w:tc>
          <w:tcPr>
            <w:tcW w:w="487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Pr="00D176B4" w:rsidR="00A251E1" w:rsidP="00A251E1" w:rsidRDefault="00A251E1" w14:paraId="31BF64AE" w14:textId="77777777">
            <w:r>
              <w:t>Diese Maßzahl verkörpert den Widerstand eines Querschnitts gegen Biegung.</w:t>
            </w:r>
          </w:p>
          <w:p w:rsidR="00777EAE" w:rsidRDefault="00777EAE" w14:paraId="367C9AEA" w14:textId="53C5C939">
            <w:pPr>
              <w:rPr>
                <w:rFonts w:ascii="Calibri" w:hAnsi="Calibri" w:eastAsia="Calibri" w:cs="Calibri"/>
              </w:rPr>
            </w:pPr>
          </w:p>
        </w:tc>
      </w:tr>
      <w:tr w:rsidR="00777EAE" w:rsidTr="00494337" w14:paraId="0644D96D"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777EAE" w:rsidRDefault="00777EAE" w14:paraId="40742990" w14:textId="77777777">
            <w:pPr>
              <w:spacing w:after="0"/>
              <w:rPr>
                <w:rFonts w:ascii="Calibri" w:hAnsi="Calibri" w:eastAsia="Calibri" w:cs="Calibri"/>
              </w:rPr>
            </w:pPr>
            <w:r w:rsidRPr="1161787E">
              <w:rPr>
                <w:rFonts w:ascii="Calibri" w:hAnsi="Calibri" w:eastAsia="Calibri" w:cs="Calibri"/>
              </w:rPr>
              <w:t xml:space="preserve">200 </w:t>
            </w:r>
          </w:p>
        </w:tc>
        <w:tc>
          <w:tcPr>
            <w:tcW w:w="334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A251E1" w:rsidP="00A251E1" w:rsidRDefault="00A251E1" w14:paraId="059C3431" w14:textId="77777777">
            <w:r>
              <w:t>Was sind Festigkeitshypothesen?</w:t>
            </w:r>
          </w:p>
          <w:p w:rsidR="00777EAE" w:rsidP="00A251E1" w:rsidRDefault="00777EAE" w14:paraId="436B3D46" w14:textId="65C566D9">
            <w:pPr>
              <w:rPr>
                <w:rFonts w:ascii="Calibri" w:hAnsi="Calibri" w:eastAsia="Calibri" w:cs="Calibri"/>
              </w:rPr>
            </w:pPr>
          </w:p>
        </w:tc>
        <w:tc>
          <w:tcPr>
            <w:tcW w:w="487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Pr="005E6DFD" w:rsidR="00A251E1" w:rsidP="00A251E1" w:rsidRDefault="00A251E1" w14:paraId="43DF0BE3" w14:textId="77777777">
            <w:r>
              <w:t>Es handelt sich um verschiedene Annahmen zur Berechnung der Spannung für den Spannungsnachweis.</w:t>
            </w:r>
          </w:p>
          <w:p w:rsidR="00777EAE" w:rsidRDefault="00777EAE" w14:paraId="041A769B" w14:textId="764DE3BB">
            <w:pPr>
              <w:rPr>
                <w:rFonts w:ascii="Calibri" w:hAnsi="Calibri" w:eastAsia="Calibri" w:cs="Calibri"/>
              </w:rPr>
            </w:pPr>
          </w:p>
        </w:tc>
      </w:tr>
      <w:tr w:rsidR="00777EAE" w:rsidTr="00494337" w14:paraId="3505CB23"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777EAE" w:rsidRDefault="00777EAE" w14:paraId="1A55D828" w14:textId="77777777">
            <w:pPr>
              <w:spacing w:after="0"/>
              <w:rPr>
                <w:rFonts w:ascii="Calibri" w:hAnsi="Calibri" w:eastAsia="Calibri" w:cs="Calibri"/>
              </w:rPr>
            </w:pPr>
            <w:r w:rsidRPr="1161787E">
              <w:rPr>
                <w:rFonts w:ascii="Calibri" w:hAnsi="Calibri" w:eastAsia="Calibri" w:cs="Calibri"/>
              </w:rPr>
              <w:t xml:space="preserve">200 </w:t>
            </w:r>
          </w:p>
        </w:tc>
        <w:tc>
          <w:tcPr>
            <w:tcW w:w="334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A251E1" w:rsidP="00A251E1" w:rsidRDefault="00A251E1" w14:paraId="680F4ED2" w14:textId="77777777">
            <w:r>
              <w:t>Welche Annahme trifft die Gestaltänderungsenergiehypothese (GEH)? / Was ist die GEH ?</w:t>
            </w:r>
          </w:p>
          <w:p w:rsidR="00777EAE" w:rsidP="00A251E1" w:rsidRDefault="00777EAE" w14:paraId="6A523ACA" w14:textId="39B2F50A">
            <w:pPr>
              <w:rPr>
                <w:rFonts w:ascii="Calibri" w:hAnsi="Calibri" w:eastAsia="Calibri" w:cs="Calibri"/>
              </w:rPr>
            </w:pPr>
          </w:p>
        </w:tc>
        <w:tc>
          <w:tcPr>
            <w:tcW w:w="487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Pr="004305E9" w:rsidR="00A251E1" w:rsidP="00A251E1" w:rsidRDefault="00777EAE" w14:paraId="320DC860" w14:textId="77777777">
            <w:r w:rsidRPr="3B7ADD67">
              <w:rPr>
                <w:rFonts w:ascii="Calibri" w:hAnsi="Calibri" w:eastAsia="Calibri" w:cs="Calibri"/>
              </w:rPr>
              <w:t xml:space="preserve"> </w:t>
            </w:r>
            <w:r w:rsidR="00A251E1">
              <w:t>Nach ihr versagen Werkstoffe bei größter Gestaltabweichung.</w:t>
            </w:r>
          </w:p>
          <w:p w:rsidR="00A251E1" w:rsidP="00A251E1" w:rsidRDefault="00A251E1" w14:paraId="6FA6436D" w14:textId="55CCE610">
            <w:pPr>
              <w:spacing w:after="0"/>
            </w:pPr>
          </w:p>
          <w:p w:rsidR="00777EAE" w:rsidRDefault="00777EAE" w14:paraId="5875A9F4" w14:textId="296812FC">
            <w:pPr>
              <w:spacing w:after="0"/>
            </w:pPr>
          </w:p>
        </w:tc>
      </w:tr>
      <w:tr w:rsidR="00777EAE" w:rsidTr="00494337" w14:paraId="6245E41F"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777EAE" w:rsidRDefault="00777EAE" w14:paraId="3A4EBADB" w14:textId="77777777">
            <w:pPr>
              <w:spacing w:after="0"/>
              <w:rPr>
                <w:rFonts w:ascii="Calibri" w:hAnsi="Calibri" w:eastAsia="Calibri" w:cs="Calibri"/>
              </w:rPr>
            </w:pPr>
            <w:r w:rsidRPr="1161787E">
              <w:rPr>
                <w:rFonts w:ascii="Calibri" w:hAnsi="Calibri" w:eastAsia="Calibri" w:cs="Calibri"/>
              </w:rPr>
              <w:t xml:space="preserve">200 </w:t>
            </w:r>
          </w:p>
          <w:p w:rsidR="00777EAE" w:rsidRDefault="00777EAE" w14:paraId="796345C9" w14:textId="77777777">
            <w:pPr>
              <w:spacing w:after="0"/>
              <w:rPr>
                <w:rFonts w:ascii="Calibri" w:hAnsi="Calibri" w:eastAsia="Calibri" w:cs="Calibri"/>
              </w:rPr>
            </w:pPr>
            <w:r w:rsidRPr="1161787E">
              <w:rPr>
                <w:rFonts w:ascii="Calibri" w:hAnsi="Calibri" w:eastAsia="Calibri" w:cs="Calibri"/>
              </w:rPr>
              <w:t xml:space="preserve">  </w:t>
            </w:r>
          </w:p>
        </w:tc>
        <w:tc>
          <w:tcPr>
            <w:tcW w:w="334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Pr="00EF6A0B" w:rsidR="00A251E1" w:rsidP="00A251E1" w:rsidRDefault="00A251E1" w14:paraId="07BF7265" w14:textId="77777777">
            <w:r>
              <w:t>Was ist das ζ-η-Koordinatensystem?</w:t>
            </w:r>
          </w:p>
          <w:p w:rsidR="00777EAE" w:rsidP="00A251E1" w:rsidRDefault="00777EAE" w14:paraId="74FC63DC" w14:textId="77777777">
            <w:pPr>
              <w:spacing w:after="0"/>
              <w:rPr>
                <w:rFonts w:ascii="Calibri" w:hAnsi="Calibri" w:eastAsia="Calibri" w:cs="Calibri"/>
              </w:rPr>
            </w:pPr>
          </w:p>
        </w:tc>
        <w:tc>
          <w:tcPr>
            <w:tcW w:w="487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Pr="006F2426" w:rsidR="00A251E1" w:rsidP="00A251E1" w:rsidRDefault="00A251E1" w14:paraId="2D5FA328" w14:textId="77777777">
            <w:r>
              <w:t>In diesem System liegen die Hauptspannungen vor.</w:t>
            </w:r>
          </w:p>
          <w:p w:rsidR="00777EAE" w:rsidRDefault="00777EAE" w14:paraId="118FF51F" w14:textId="71366BD1">
            <w:pPr>
              <w:spacing w:after="0"/>
              <w:rPr>
                <w:rFonts w:ascii="Calibri" w:hAnsi="Calibri" w:eastAsia="Calibri" w:cs="Calibri"/>
              </w:rPr>
            </w:pPr>
          </w:p>
          <w:p w:rsidR="00777EAE" w:rsidRDefault="00777EAE" w14:paraId="5ABB6606" w14:textId="77777777">
            <w:pPr>
              <w:spacing w:after="0"/>
              <w:rPr>
                <w:rFonts w:ascii="Calibri" w:hAnsi="Calibri" w:eastAsia="Calibri" w:cs="Calibri"/>
              </w:rPr>
            </w:pPr>
          </w:p>
        </w:tc>
      </w:tr>
      <w:tr w:rsidR="00777EAE" w:rsidTr="00494337" w14:paraId="55847508"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777EAE" w:rsidRDefault="00777EAE" w14:paraId="2E4D6157" w14:textId="77777777">
            <w:pPr>
              <w:spacing w:after="0"/>
              <w:rPr>
                <w:rFonts w:ascii="Calibri" w:hAnsi="Calibri" w:eastAsia="Calibri" w:cs="Calibri"/>
              </w:rPr>
            </w:pPr>
            <w:r w:rsidRPr="1161787E">
              <w:rPr>
                <w:rFonts w:ascii="Calibri" w:hAnsi="Calibri" w:eastAsia="Calibri" w:cs="Calibri"/>
              </w:rPr>
              <w:t xml:space="preserve">300 </w:t>
            </w:r>
          </w:p>
          <w:p w:rsidR="00777EAE" w:rsidRDefault="00777EAE" w14:paraId="699C058B" w14:textId="77777777">
            <w:pPr>
              <w:spacing w:after="0"/>
              <w:rPr>
                <w:rFonts w:ascii="Calibri" w:hAnsi="Calibri" w:eastAsia="Calibri" w:cs="Calibri"/>
              </w:rPr>
            </w:pPr>
            <w:r w:rsidRPr="1161787E">
              <w:rPr>
                <w:rFonts w:ascii="Calibri" w:hAnsi="Calibri" w:eastAsia="Calibri" w:cs="Calibri"/>
              </w:rPr>
              <w:t xml:space="preserve">  </w:t>
            </w:r>
          </w:p>
        </w:tc>
        <w:tc>
          <w:tcPr>
            <w:tcW w:w="334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A251E1" w:rsidP="00A251E1" w:rsidRDefault="00A251E1" w14:paraId="1439ED45" w14:textId="77777777">
            <w:r>
              <w:t>Was ist der Spannungstensor?</w:t>
            </w:r>
          </w:p>
          <w:p w:rsidR="00777EAE" w:rsidRDefault="00777EAE" w14:paraId="218D9584" w14:textId="74BD08F9">
            <w:pPr>
              <w:spacing w:after="0"/>
              <w:rPr>
                <w:rFonts w:ascii="Calibri" w:hAnsi="Calibri" w:eastAsia="Calibri" w:cs="Calibri"/>
              </w:rPr>
            </w:pPr>
          </w:p>
        </w:tc>
        <w:tc>
          <w:tcPr>
            <w:tcW w:w="487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Pr="001A6191" w:rsidR="00A251E1" w:rsidP="00A251E1" w:rsidRDefault="00A251E1" w14:paraId="4AF95D49" w14:textId="77777777">
            <w:r>
              <w:t>Dient zur Zusammenfassung aller 4 oder 9 in einem Punkt vorherrschenden Spannungen.</w:t>
            </w:r>
          </w:p>
          <w:p w:rsidR="00777EAE" w:rsidRDefault="00777EAE" w14:paraId="4FADB1A2" w14:textId="4FD335A0">
            <w:pPr>
              <w:spacing w:after="0"/>
              <w:rPr>
                <w:rFonts w:ascii="Calibri" w:hAnsi="Calibri" w:eastAsia="Calibri" w:cs="Calibri"/>
              </w:rPr>
            </w:pPr>
          </w:p>
        </w:tc>
      </w:tr>
      <w:tr w:rsidR="00777EAE" w:rsidTr="00494337" w14:paraId="69C6855C"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777EAE" w:rsidRDefault="00777EAE" w14:paraId="558AA44C" w14:textId="77777777">
            <w:pPr>
              <w:spacing w:after="0"/>
              <w:rPr>
                <w:rFonts w:ascii="Calibri" w:hAnsi="Calibri" w:eastAsia="Calibri" w:cs="Calibri"/>
              </w:rPr>
            </w:pPr>
            <w:r w:rsidRPr="1161787E">
              <w:rPr>
                <w:rFonts w:ascii="Calibri" w:hAnsi="Calibri" w:eastAsia="Calibri" w:cs="Calibri"/>
              </w:rPr>
              <w:t xml:space="preserve">300 </w:t>
            </w:r>
          </w:p>
        </w:tc>
        <w:tc>
          <w:tcPr>
            <w:tcW w:w="334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A251E1" w:rsidP="00A251E1" w:rsidRDefault="00A251E1" w14:paraId="3D959596" w14:textId="77777777">
            <w:r>
              <w:t>Was ist Torsionsspannung?</w:t>
            </w:r>
          </w:p>
          <w:p w:rsidR="00777EAE" w:rsidRDefault="00777EAE" w14:paraId="42CDE322" w14:textId="130E2E19">
            <w:pPr>
              <w:spacing w:after="0"/>
              <w:rPr>
                <w:rFonts w:ascii="Calibri" w:hAnsi="Calibri" w:eastAsia="Calibri" w:cs="Calibri"/>
              </w:rPr>
            </w:pPr>
          </w:p>
        </w:tc>
        <w:tc>
          <w:tcPr>
            <w:tcW w:w="487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Pr="00122164" w:rsidR="00A251E1" w:rsidP="00A251E1" w:rsidRDefault="00A251E1" w14:paraId="1BC8EC76" w14:textId="77777777">
            <w:r>
              <w:t>Es ist die innere Beanspruchung des Balkens in Folge reiner Verdrehung.</w:t>
            </w:r>
          </w:p>
          <w:p w:rsidR="00777EAE" w:rsidRDefault="00777EAE" w14:paraId="6F8F5BED" w14:textId="633028E2">
            <w:pPr>
              <w:spacing w:after="0"/>
              <w:rPr>
                <w:rFonts w:ascii="Calibri" w:hAnsi="Calibri" w:eastAsia="Calibri" w:cs="Calibri"/>
              </w:rPr>
            </w:pPr>
          </w:p>
        </w:tc>
      </w:tr>
      <w:tr w:rsidR="00777EAE" w:rsidTr="00494337" w14:paraId="36091A10"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777EAE" w:rsidRDefault="00777EAE" w14:paraId="7FF71AC5" w14:textId="77777777">
            <w:pPr>
              <w:spacing w:after="0"/>
              <w:rPr>
                <w:rFonts w:ascii="Calibri" w:hAnsi="Calibri" w:eastAsia="Calibri" w:cs="Calibri"/>
              </w:rPr>
            </w:pPr>
            <w:r w:rsidRPr="1161787E">
              <w:rPr>
                <w:rFonts w:ascii="Calibri" w:hAnsi="Calibri" w:eastAsia="Calibri" w:cs="Calibri"/>
              </w:rPr>
              <w:t xml:space="preserve">300  </w:t>
            </w:r>
          </w:p>
          <w:p w:rsidR="00777EAE" w:rsidRDefault="00777EAE" w14:paraId="45CAFD8A" w14:textId="77777777">
            <w:pPr>
              <w:spacing w:after="0"/>
              <w:rPr>
                <w:rFonts w:ascii="Calibri" w:hAnsi="Calibri" w:eastAsia="Calibri" w:cs="Calibri"/>
              </w:rPr>
            </w:pPr>
            <w:r w:rsidRPr="1161787E">
              <w:rPr>
                <w:rFonts w:ascii="Calibri" w:hAnsi="Calibri" w:eastAsia="Calibri" w:cs="Calibri"/>
              </w:rPr>
              <w:t xml:space="preserve">  </w:t>
            </w:r>
          </w:p>
        </w:tc>
        <w:tc>
          <w:tcPr>
            <w:tcW w:w="334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A251E1" w:rsidP="00A251E1" w:rsidRDefault="00777EAE" w14:paraId="040483AA" w14:textId="77777777">
            <w:r w:rsidRPr="3B7ADD67">
              <w:rPr>
                <w:rFonts w:ascii="Calibri" w:hAnsi="Calibri" w:eastAsia="Calibri" w:cs="Calibri"/>
              </w:rPr>
              <w:t xml:space="preserve"> </w:t>
            </w:r>
            <w:r w:rsidR="00A251E1">
              <w:t>Was ist das Widerstandsmoment?</w:t>
            </w:r>
          </w:p>
          <w:p w:rsidR="00777EAE" w:rsidRDefault="00777EAE" w14:paraId="176D6848" w14:textId="3C3BCD4D">
            <w:pPr>
              <w:spacing w:after="0"/>
              <w:rPr>
                <w:rFonts w:ascii="Calibri" w:hAnsi="Calibri" w:eastAsia="Calibri" w:cs="Calibri"/>
              </w:rPr>
            </w:pPr>
          </w:p>
        </w:tc>
        <w:tc>
          <w:tcPr>
            <w:tcW w:w="487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Pr="00EB1712" w:rsidR="00A251E1" w:rsidP="00A251E1" w:rsidRDefault="00777EAE" w14:paraId="1BF8F49D" w14:textId="77777777">
            <w:r w:rsidRPr="3B7ADD67">
              <w:rPr>
                <w:rFonts w:ascii="Calibri" w:hAnsi="Calibri" w:eastAsia="Calibri" w:cs="Calibri"/>
              </w:rPr>
              <w:t xml:space="preserve"> </w:t>
            </w:r>
            <w:r w:rsidR="00A251E1">
              <w:t>In dieser Größe werden Flächenträgheitsmoment und maximaler Schwerpunktabstand zusammengefasst.</w:t>
            </w:r>
          </w:p>
          <w:p w:rsidR="00777EAE" w:rsidRDefault="00777EAE" w14:paraId="5B466121" w14:textId="38CCE149">
            <w:pPr>
              <w:spacing w:after="0"/>
              <w:rPr>
                <w:rFonts w:ascii="Calibri" w:hAnsi="Calibri" w:eastAsia="Calibri" w:cs="Calibri"/>
              </w:rPr>
            </w:pPr>
          </w:p>
        </w:tc>
      </w:tr>
      <w:tr w:rsidR="00777EAE" w:rsidTr="00494337" w14:paraId="64A9C879"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777EAE" w:rsidRDefault="00777EAE" w14:paraId="1639A0F2" w14:textId="77777777">
            <w:pPr>
              <w:spacing w:after="0"/>
              <w:rPr>
                <w:rFonts w:ascii="Calibri" w:hAnsi="Calibri" w:eastAsia="Calibri" w:cs="Calibri"/>
              </w:rPr>
            </w:pPr>
            <w:r w:rsidRPr="1161787E">
              <w:rPr>
                <w:rFonts w:ascii="Calibri" w:hAnsi="Calibri" w:eastAsia="Calibri" w:cs="Calibri"/>
              </w:rPr>
              <w:t xml:space="preserve">400 </w:t>
            </w:r>
          </w:p>
        </w:tc>
        <w:tc>
          <w:tcPr>
            <w:tcW w:w="334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A251E1" w:rsidP="00A251E1" w:rsidRDefault="00A251E1" w14:paraId="4C514ECD" w14:textId="77777777">
            <w:r>
              <w:t>Was ist die Biegesteifigkeit?</w:t>
            </w:r>
          </w:p>
          <w:p w:rsidR="00777EAE" w:rsidRDefault="00777EAE" w14:paraId="208C1661" w14:textId="1C612C2E">
            <w:pPr>
              <w:spacing w:after="0"/>
              <w:rPr>
                <w:rFonts w:ascii="Calibri" w:hAnsi="Calibri" w:eastAsia="Calibri" w:cs="Calibri"/>
              </w:rPr>
            </w:pPr>
          </w:p>
        </w:tc>
        <w:tc>
          <w:tcPr>
            <w:tcW w:w="487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Pr="001D0EA0" w:rsidR="00A251E1" w:rsidP="00A251E1" w:rsidRDefault="00A251E1" w14:paraId="46B46E38" w14:textId="1C473AC0">
            <w:r>
              <w:t>Es handelt sich hierbei um das Produkt aus Elastizitätsmodul und Flächenträgheitsmoment.</w:t>
            </w:r>
          </w:p>
          <w:p w:rsidR="00777EAE" w:rsidRDefault="00777EAE" w14:paraId="39434EA5" w14:textId="00074F7D">
            <w:pPr>
              <w:spacing w:after="0"/>
              <w:rPr>
                <w:rFonts w:ascii="Calibri" w:hAnsi="Calibri" w:eastAsia="Calibri" w:cs="Calibri"/>
              </w:rPr>
            </w:pPr>
          </w:p>
          <w:p w:rsidR="00777EAE" w:rsidRDefault="00777EAE" w14:paraId="662CEDC0" w14:textId="77777777">
            <w:pPr>
              <w:spacing w:after="0"/>
              <w:ind w:firstLine="708"/>
              <w:rPr>
                <w:rFonts w:ascii="Calibri" w:hAnsi="Calibri" w:eastAsia="Calibri" w:cs="Calibri"/>
              </w:rPr>
            </w:pPr>
            <w:r w:rsidRPr="1161787E">
              <w:rPr>
                <w:rFonts w:ascii="Calibri" w:hAnsi="Calibri" w:eastAsia="Calibri" w:cs="Calibri"/>
              </w:rPr>
              <w:t xml:space="preserve"> </w:t>
            </w:r>
          </w:p>
        </w:tc>
      </w:tr>
      <w:tr w:rsidR="00777EAE" w:rsidTr="00494337" w14:paraId="1BBB1D34"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777EAE" w:rsidRDefault="00777EAE" w14:paraId="607CAF1C" w14:textId="77777777">
            <w:pPr>
              <w:spacing w:after="0"/>
              <w:rPr>
                <w:rFonts w:ascii="Calibri" w:hAnsi="Calibri" w:eastAsia="Calibri" w:cs="Calibri"/>
              </w:rPr>
            </w:pPr>
            <w:r w:rsidRPr="1161787E">
              <w:rPr>
                <w:rFonts w:ascii="Calibri" w:hAnsi="Calibri" w:eastAsia="Calibri" w:cs="Calibri"/>
              </w:rPr>
              <w:t xml:space="preserve">400 </w:t>
            </w:r>
          </w:p>
        </w:tc>
        <w:tc>
          <w:tcPr>
            <w:tcW w:w="334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A251E1" w:rsidP="00A251E1" w:rsidRDefault="00777EAE" w14:paraId="61D24FBA" w14:textId="77777777">
            <w:r w:rsidRPr="3B7ADD67">
              <w:rPr>
                <w:rFonts w:ascii="Calibri" w:hAnsi="Calibri" w:eastAsia="Calibri" w:cs="Calibri"/>
              </w:rPr>
              <w:t xml:space="preserve"> </w:t>
            </w:r>
            <w:r w:rsidR="00A251E1">
              <w:t>Was ist die neutrale Faser?</w:t>
            </w:r>
          </w:p>
          <w:p w:rsidR="00777EAE" w:rsidRDefault="00777EAE" w14:paraId="2A56A741" w14:textId="5C497BEB">
            <w:pPr>
              <w:spacing w:after="0"/>
              <w:rPr>
                <w:rFonts w:ascii="Calibri" w:hAnsi="Calibri" w:eastAsia="Calibri" w:cs="Calibri"/>
              </w:rPr>
            </w:pPr>
          </w:p>
        </w:tc>
        <w:tc>
          <w:tcPr>
            <w:tcW w:w="487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Pr="0062040A" w:rsidR="00A251E1" w:rsidP="00A251E1" w:rsidRDefault="00A251E1" w14:paraId="21265AF5" w14:textId="77777777">
            <w:r>
              <w:t>Dieser Querschnittsbereich erfährt keinen Zug/Druck in Folge von Biegung.</w:t>
            </w:r>
          </w:p>
          <w:p w:rsidR="00777EAE" w:rsidRDefault="00777EAE" w14:paraId="595B3989" w14:textId="79601145">
            <w:pPr>
              <w:spacing w:after="0"/>
              <w:rPr>
                <w:rFonts w:ascii="Calibri" w:hAnsi="Calibri" w:eastAsia="Calibri" w:cs="Calibri"/>
              </w:rPr>
            </w:pPr>
          </w:p>
        </w:tc>
      </w:tr>
      <w:tr w:rsidR="00777EAE" w:rsidTr="00494337" w14:paraId="399FDD16"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777EAE" w:rsidRDefault="00777EAE" w14:paraId="745C24F6" w14:textId="77777777">
            <w:pPr>
              <w:spacing w:after="0"/>
              <w:rPr>
                <w:rFonts w:ascii="Calibri" w:hAnsi="Calibri" w:eastAsia="Calibri" w:cs="Calibri"/>
              </w:rPr>
            </w:pPr>
            <w:r w:rsidRPr="1161787E">
              <w:rPr>
                <w:rFonts w:ascii="Calibri" w:hAnsi="Calibri" w:eastAsia="Calibri" w:cs="Calibri"/>
              </w:rPr>
              <w:t xml:space="preserve">400 </w:t>
            </w:r>
          </w:p>
          <w:p w:rsidR="00777EAE" w:rsidRDefault="00777EAE" w14:paraId="0E02DFBD" w14:textId="77777777">
            <w:pPr>
              <w:spacing w:after="0"/>
              <w:rPr>
                <w:rFonts w:ascii="Calibri" w:hAnsi="Calibri" w:eastAsia="Calibri" w:cs="Calibri"/>
              </w:rPr>
            </w:pPr>
            <w:r w:rsidRPr="1161787E">
              <w:rPr>
                <w:rFonts w:ascii="Calibri" w:hAnsi="Calibri" w:eastAsia="Calibri" w:cs="Calibri"/>
              </w:rPr>
              <w:t xml:space="preserve">  </w:t>
            </w:r>
          </w:p>
        </w:tc>
        <w:tc>
          <w:tcPr>
            <w:tcW w:w="334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A251E1" w:rsidP="00A251E1" w:rsidRDefault="00A251E1" w14:paraId="6904FFBB" w14:textId="77777777">
            <w:r>
              <w:t>Was ist die Elastostatik?</w:t>
            </w:r>
          </w:p>
          <w:p w:rsidR="00777EAE" w:rsidRDefault="00777EAE" w14:paraId="1F4E1E91" w14:textId="75836C37">
            <w:pPr>
              <w:spacing w:after="0"/>
              <w:rPr>
                <w:rFonts w:ascii="Calibri" w:hAnsi="Calibri" w:eastAsia="Calibri" w:cs="Calibri"/>
              </w:rPr>
            </w:pPr>
          </w:p>
        </w:tc>
        <w:tc>
          <w:tcPr>
            <w:tcW w:w="487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Pr="007E4232" w:rsidR="00A251E1" w:rsidP="00A251E1" w:rsidRDefault="00A251E1" w14:paraId="718E3B9F" w14:textId="7004BBF9">
            <w:r>
              <w:t xml:space="preserve">Ein Bereich der Festigkeitslehre, der sich mit dem elastischen Verhalten deformierbarer Körper in Folge mechanischer Belastung auseinandersetzt. </w:t>
            </w:r>
          </w:p>
          <w:p w:rsidR="00777EAE" w:rsidRDefault="00777EAE" w14:paraId="12F77067" w14:textId="4DDB6667">
            <w:pPr>
              <w:spacing w:after="0"/>
              <w:rPr>
                <w:rFonts w:ascii="Calibri" w:hAnsi="Calibri" w:eastAsia="Calibri" w:cs="Calibri"/>
              </w:rPr>
            </w:pPr>
          </w:p>
        </w:tc>
      </w:tr>
      <w:tr w:rsidR="00777EAE" w:rsidTr="00494337" w14:paraId="082BEA4A"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777EAE" w:rsidRDefault="00777EAE" w14:paraId="44F15B46" w14:textId="77777777">
            <w:pPr>
              <w:spacing w:after="0"/>
              <w:rPr>
                <w:rFonts w:ascii="Calibri" w:hAnsi="Calibri" w:eastAsia="Calibri" w:cs="Calibri"/>
              </w:rPr>
            </w:pPr>
            <w:r w:rsidRPr="1161787E">
              <w:rPr>
                <w:rFonts w:ascii="Calibri" w:hAnsi="Calibri" w:eastAsia="Calibri" w:cs="Calibri"/>
              </w:rPr>
              <w:t xml:space="preserve">500 </w:t>
            </w:r>
          </w:p>
          <w:p w:rsidR="00777EAE" w:rsidRDefault="00777EAE" w14:paraId="7A4774CD" w14:textId="77777777">
            <w:pPr>
              <w:spacing w:after="0"/>
              <w:rPr>
                <w:rFonts w:ascii="Calibri" w:hAnsi="Calibri" w:eastAsia="Calibri" w:cs="Calibri"/>
              </w:rPr>
            </w:pPr>
            <w:r w:rsidRPr="1161787E">
              <w:rPr>
                <w:rFonts w:ascii="Calibri" w:hAnsi="Calibri" w:eastAsia="Calibri" w:cs="Calibri"/>
              </w:rPr>
              <w:t xml:space="preserve">  </w:t>
            </w:r>
          </w:p>
        </w:tc>
        <w:tc>
          <w:tcPr>
            <w:tcW w:w="334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777EAE" w:rsidRDefault="006207C7" w14:paraId="2258DDA7" w14:textId="7618B881">
            <w:pPr>
              <w:spacing w:after="0"/>
              <w:rPr>
                <w:rFonts w:ascii="Calibri" w:hAnsi="Calibri" w:eastAsia="Calibri" w:cs="Calibri"/>
              </w:rPr>
            </w:pPr>
            <w:r>
              <w:rPr>
                <w:rFonts w:ascii="Calibri" w:hAnsi="Calibri" w:eastAsia="Calibri" w:cs="Calibri"/>
              </w:rPr>
              <w:t>Was ist das Materialgesetz/Elastizitätsgesetz?</w:t>
            </w:r>
          </w:p>
        </w:tc>
        <w:tc>
          <w:tcPr>
            <w:tcW w:w="487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777EAE" w:rsidRDefault="006207C7" w14:paraId="463C08D7" w14:textId="1DC15D0A">
            <w:pPr>
              <w:spacing w:after="0"/>
              <w:rPr>
                <w:rFonts w:ascii="Calibri" w:hAnsi="Calibri" w:eastAsia="Calibri" w:cs="Calibri"/>
              </w:rPr>
            </w:pPr>
            <w:r>
              <w:rPr>
                <w:rFonts w:ascii="Calibri" w:hAnsi="Calibri" w:eastAsia="Calibri" w:cs="Calibri"/>
              </w:rPr>
              <w:t>Beschreibt den Zusammenhang zwischen Spannungen und Verzerrungen.</w:t>
            </w:r>
          </w:p>
        </w:tc>
      </w:tr>
      <w:tr w:rsidR="00777EAE" w:rsidTr="00494337" w14:paraId="7BBBE725"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777EAE" w:rsidRDefault="00777EAE" w14:paraId="17C7C59E" w14:textId="77777777">
            <w:pPr>
              <w:spacing w:after="0"/>
              <w:rPr>
                <w:rFonts w:ascii="Calibri" w:hAnsi="Calibri" w:eastAsia="Calibri" w:cs="Calibri"/>
              </w:rPr>
            </w:pPr>
            <w:r w:rsidRPr="1161787E">
              <w:rPr>
                <w:rFonts w:ascii="Calibri" w:hAnsi="Calibri" w:eastAsia="Calibri" w:cs="Calibri"/>
              </w:rPr>
              <w:t xml:space="preserve">500 </w:t>
            </w:r>
          </w:p>
        </w:tc>
        <w:tc>
          <w:tcPr>
            <w:tcW w:w="334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777EAE" w:rsidRDefault="001A5D95" w14:paraId="65F502BB" w14:textId="384185EE">
            <w:pPr>
              <w:spacing w:after="0"/>
              <w:rPr>
                <w:rFonts w:ascii="Calibri" w:hAnsi="Calibri" w:eastAsia="Calibri" w:cs="Calibri"/>
              </w:rPr>
            </w:pPr>
            <w:r>
              <w:rPr>
                <w:rFonts w:ascii="Calibri" w:hAnsi="Calibri" w:eastAsia="Calibri" w:cs="Calibri"/>
              </w:rPr>
              <w:t>Was ist die Gesamtdehnung?</w:t>
            </w:r>
          </w:p>
        </w:tc>
        <w:tc>
          <w:tcPr>
            <w:tcW w:w="487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777EAE" w:rsidP="00550C1A" w:rsidRDefault="001A5D95" w14:paraId="0376B2F4" w14:textId="4F8C98DC">
            <w:pPr>
              <w:spacing w:after="0"/>
              <w:rPr>
                <w:rFonts w:ascii="Calibri" w:hAnsi="Calibri" w:eastAsia="Calibri" w:cs="Calibri"/>
              </w:rPr>
            </w:pPr>
            <w:r>
              <w:rPr>
                <w:rFonts w:ascii="Calibri" w:hAnsi="Calibri" w:eastAsia="Calibri" w:cs="Calibri"/>
              </w:rPr>
              <w:t xml:space="preserve">Sie ist die Summe aus Temperaturdehnung, Längs- und Querdehnung. </w:t>
            </w:r>
          </w:p>
        </w:tc>
      </w:tr>
      <w:tr w:rsidR="00777EAE" w:rsidTr="00494337" w14:paraId="6A2AD3A2"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777EAE" w:rsidRDefault="00777EAE" w14:paraId="729F7298" w14:textId="77777777">
            <w:pPr>
              <w:spacing w:after="0"/>
              <w:rPr>
                <w:rFonts w:ascii="Calibri" w:hAnsi="Calibri" w:eastAsia="Calibri" w:cs="Calibri"/>
              </w:rPr>
            </w:pPr>
            <w:r w:rsidRPr="1161787E">
              <w:rPr>
                <w:rFonts w:ascii="Calibri" w:hAnsi="Calibri" w:eastAsia="Calibri" w:cs="Calibri"/>
              </w:rPr>
              <w:t>500</w:t>
            </w:r>
          </w:p>
        </w:tc>
        <w:tc>
          <w:tcPr>
            <w:tcW w:w="334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Pr="004B38B2" w:rsidR="00A251E1" w:rsidP="00A251E1" w:rsidRDefault="00777EAE" w14:paraId="6C2747E5" w14:textId="77777777">
            <w:pPr>
              <w:rPr>
                <w:i/>
                <w:iCs/>
              </w:rPr>
            </w:pPr>
            <w:r w:rsidRPr="3B7ADD67">
              <w:rPr>
                <w:rFonts w:ascii="Calibri" w:hAnsi="Calibri" w:eastAsia="Calibri" w:cs="Calibri"/>
              </w:rPr>
              <w:t xml:space="preserve"> </w:t>
            </w:r>
            <w:r w:rsidR="00A251E1">
              <w:t xml:space="preserve">Was sind die Annahmen der Euler-Bernoulli-Balkentheorie? </w:t>
            </w:r>
            <w:r w:rsidRPr="004B38B2" w:rsidR="00A251E1">
              <w:rPr>
                <w:i/>
                <w:iCs/>
              </w:rPr>
              <w:t>(einer der genannten Namen reicht)</w:t>
            </w:r>
          </w:p>
          <w:p w:rsidR="00777EAE" w:rsidRDefault="00777EAE" w14:paraId="69FC30AB" w14:textId="39FE16DA">
            <w:pPr>
              <w:spacing w:after="0"/>
              <w:rPr>
                <w:rFonts w:ascii="Calibri" w:hAnsi="Calibri" w:eastAsia="Calibri" w:cs="Calibri"/>
              </w:rPr>
            </w:pPr>
          </w:p>
        </w:tc>
        <w:tc>
          <w:tcPr>
            <w:tcW w:w="487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Pr="007F6618" w:rsidR="00A251E1" w:rsidP="00A251E1" w:rsidRDefault="00A251E1" w14:paraId="6AD2BCBE" w14:textId="77777777">
            <w:r>
              <w:t xml:space="preserve">Verschobene Querschnitte bleiben senkrecht und eben. </w:t>
            </w:r>
          </w:p>
          <w:p w:rsidR="00777EAE" w:rsidRDefault="00777EAE" w14:paraId="0AE40F47" w14:textId="698BE172">
            <w:pPr>
              <w:spacing w:after="0"/>
              <w:rPr>
                <w:rFonts w:ascii="Calibri" w:hAnsi="Calibri" w:eastAsia="Calibri" w:cs="Calibri"/>
              </w:rPr>
            </w:pPr>
          </w:p>
        </w:tc>
      </w:tr>
    </w:tbl>
    <w:p w:rsidR="00777EAE" w:rsidP="00896AC8" w:rsidRDefault="00777EAE" w14:paraId="5D861786" w14:textId="77777777"/>
    <w:p w:rsidR="0081062D" w:rsidP="00896AC8" w:rsidRDefault="0081062D" w14:paraId="075FA6FD" w14:textId="77777777"/>
    <w:p w:rsidR="0081062D" w:rsidP="00896AC8" w:rsidRDefault="0081062D" w14:paraId="13215FEE" w14:textId="77777777"/>
    <w:p w:rsidR="0081062D" w:rsidP="00896AC8" w:rsidRDefault="0081062D" w14:paraId="32EA08BB" w14:textId="77777777"/>
    <w:p w:rsidR="0081062D" w:rsidP="00896AC8" w:rsidRDefault="0081062D" w14:paraId="4316877E" w14:textId="77777777"/>
    <w:p w:rsidR="0081062D" w:rsidP="00896AC8" w:rsidRDefault="0081062D" w14:paraId="3488B288" w14:textId="77777777"/>
    <w:p w:rsidR="0081062D" w:rsidP="00896AC8" w:rsidRDefault="0081062D" w14:paraId="5EFBA44C" w14:textId="77777777"/>
    <w:p w:rsidR="0081062D" w:rsidP="00896AC8" w:rsidRDefault="0081062D" w14:paraId="456DE5C2" w14:textId="77777777"/>
    <w:tbl>
      <w:tblPr>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1039"/>
        <w:gridCol w:w="3629"/>
        <w:gridCol w:w="4596"/>
      </w:tblGrid>
      <w:tr w:rsidR="00A251E1" w14:paraId="609D265B"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A251E1" w:rsidRDefault="0081062D" w14:paraId="4EB69EC3" w14:textId="0057B3EE">
            <w:pPr>
              <w:spacing w:after="0"/>
            </w:pPr>
            <w:bookmarkStart w:name="_Hlk167627089" w:id="0"/>
            <w:r>
              <w:rPr>
                <w:rFonts w:ascii="Calibri" w:hAnsi="Calibri" w:eastAsia="Calibri" w:cs="Calibri"/>
                <w:b/>
                <w:bCs/>
              </w:rPr>
              <w:t>WSK</w:t>
            </w:r>
            <w:r w:rsidR="00A251E1">
              <w:rPr>
                <w:rFonts w:ascii="Calibri" w:hAnsi="Calibri" w:eastAsia="Calibri" w:cs="Calibri"/>
                <w:b/>
                <w:bCs/>
              </w:rPr>
              <w:t>2</w:t>
            </w:r>
          </w:p>
        </w:tc>
        <w:tc>
          <w:tcPr>
            <w:tcW w:w="362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A251E1" w:rsidRDefault="00A251E1" w14:paraId="4EF585CA" w14:textId="77777777">
            <w:pPr>
              <w:spacing w:after="0"/>
            </w:pPr>
            <w:r w:rsidRPr="1161787E">
              <w:rPr>
                <w:rFonts w:ascii="Calibri" w:hAnsi="Calibri" w:eastAsia="Calibri" w:cs="Calibri"/>
                <w:b/>
                <w:bCs/>
              </w:rPr>
              <w:t>Frage</w:t>
            </w:r>
            <w:r w:rsidRPr="1161787E">
              <w:rPr>
                <w:rFonts w:ascii="Calibri" w:hAnsi="Calibri" w:eastAsia="Calibri" w:cs="Calibri"/>
              </w:rPr>
              <w:t xml:space="preserve"> </w:t>
            </w:r>
          </w:p>
        </w:tc>
        <w:tc>
          <w:tcPr>
            <w:tcW w:w="459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A251E1" w:rsidRDefault="00A251E1" w14:paraId="3C1A8640" w14:textId="77777777">
            <w:pPr>
              <w:spacing w:after="0"/>
            </w:pPr>
            <w:r w:rsidRPr="1161787E">
              <w:rPr>
                <w:rFonts w:ascii="Calibri" w:hAnsi="Calibri" w:eastAsia="Calibri" w:cs="Calibri"/>
                <w:b/>
                <w:bCs/>
              </w:rPr>
              <w:t xml:space="preserve">Antwort </w:t>
            </w:r>
            <w:r w:rsidRPr="1161787E">
              <w:rPr>
                <w:rFonts w:ascii="Calibri" w:hAnsi="Calibri" w:eastAsia="Calibri" w:cs="Calibri"/>
              </w:rPr>
              <w:t xml:space="preserve"> </w:t>
            </w:r>
          </w:p>
        </w:tc>
      </w:tr>
      <w:tr w:rsidR="00A251E1" w14:paraId="516E8C44"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A251E1" w:rsidRDefault="00A251E1" w14:paraId="07D55A7D" w14:textId="77777777">
            <w:pPr>
              <w:spacing w:after="0"/>
              <w:rPr>
                <w:rFonts w:ascii="Calibri" w:hAnsi="Calibri" w:eastAsia="Calibri" w:cs="Calibri"/>
              </w:rPr>
            </w:pPr>
            <w:r w:rsidRPr="1161787E">
              <w:rPr>
                <w:rFonts w:ascii="Calibri" w:hAnsi="Calibri" w:eastAsia="Calibri" w:cs="Calibri"/>
              </w:rPr>
              <w:t xml:space="preserve">100 </w:t>
            </w:r>
          </w:p>
        </w:tc>
        <w:tc>
          <w:tcPr>
            <w:tcW w:w="362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A251E1" w:rsidRDefault="00E35EB2" w14:paraId="1EFD1054" w14:textId="3ABBEDEB">
            <w:pPr>
              <w:spacing w:after="0"/>
              <w:rPr>
                <w:rFonts w:ascii="Calibri" w:hAnsi="Calibri" w:eastAsia="Calibri" w:cs="Calibri"/>
              </w:rPr>
            </w:pPr>
            <w:r>
              <w:rPr>
                <w:rFonts w:ascii="Calibri" w:hAnsi="Calibri" w:eastAsia="Calibri" w:cs="Calibri"/>
              </w:rPr>
              <w:t>Was ist Graphit?</w:t>
            </w:r>
          </w:p>
        </w:tc>
        <w:tc>
          <w:tcPr>
            <w:tcW w:w="459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Pr="003566F8" w:rsidR="00A251E1" w:rsidRDefault="003566F8" w14:paraId="6D6832B7" w14:textId="7C4E640D">
            <w:pPr>
              <w:spacing w:after="0"/>
              <w:rPr>
                <w:rFonts w:ascii="Calibri" w:hAnsi="Calibri" w:eastAsia="Calibri" w:cs="Calibri"/>
              </w:rPr>
            </w:pPr>
            <w:r>
              <w:rPr>
                <w:rFonts w:ascii="Calibri" w:hAnsi="Calibri" w:eastAsia="Calibri" w:cs="Calibri"/>
              </w:rPr>
              <w:t xml:space="preserve">Diese Phase liegt nur im </w:t>
            </w:r>
            <w:r w:rsidRPr="003566F8">
              <w:rPr>
                <w:rFonts w:ascii="Calibri" w:hAnsi="Calibri" w:eastAsia="Calibri" w:cs="Calibri"/>
                <w:b/>
                <w:bCs/>
              </w:rPr>
              <w:t xml:space="preserve">stabilen </w:t>
            </w:r>
            <w:r>
              <w:rPr>
                <w:rFonts w:ascii="Calibri" w:hAnsi="Calibri" w:eastAsia="Calibri" w:cs="Calibri"/>
              </w:rPr>
              <w:t xml:space="preserve">Eisen-Kohlenstoff-Diagramm </w:t>
            </w:r>
            <w:r w:rsidR="00E35EB2">
              <w:rPr>
                <w:rFonts w:ascii="Calibri" w:hAnsi="Calibri" w:eastAsia="Calibri" w:cs="Calibri"/>
              </w:rPr>
              <w:t>bei Raumtemperatur vor.</w:t>
            </w:r>
          </w:p>
        </w:tc>
      </w:tr>
      <w:tr w:rsidR="00A251E1" w14:paraId="1648CC48"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A251E1" w:rsidRDefault="00A251E1" w14:paraId="1907FB3A" w14:textId="77777777">
            <w:pPr>
              <w:spacing w:after="0"/>
              <w:rPr>
                <w:rFonts w:ascii="Calibri" w:hAnsi="Calibri" w:eastAsia="Calibri" w:cs="Calibri"/>
              </w:rPr>
            </w:pPr>
            <w:r w:rsidRPr="1161787E">
              <w:rPr>
                <w:rFonts w:ascii="Calibri" w:hAnsi="Calibri" w:eastAsia="Calibri" w:cs="Calibri"/>
              </w:rPr>
              <w:t xml:space="preserve">100 </w:t>
            </w:r>
          </w:p>
        </w:tc>
        <w:tc>
          <w:tcPr>
            <w:tcW w:w="362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A251E1" w:rsidRDefault="003566F8" w14:paraId="623D9079" w14:textId="3C65E148">
            <w:pPr>
              <w:spacing w:after="0"/>
              <w:rPr>
                <w:rFonts w:ascii="Calibri" w:hAnsi="Calibri" w:eastAsia="Calibri" w:cs="Calibri"/>
              </w:rPr>
            </w:pPr>
            <w:r>
              <w:rPr>
                <w:rFonts w:ascii="Calibri" w:hAnsi="Calibri" w:eastAsia="Calibri" w:cs="Calibri"/>
              </w:rPr>
              <w:t>Was ist GJS?</w:t>
            </w:r>
          </w:p>
        </w:tc>
        <w:tc>
          <w:tcPr>
            <w:tcW w:w="459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A251E1" w:rsidRDefault="00C237C7" w14:paraId="6EDC58D5" w14:textId="50C8F19D">
            <w:pPr>
              <w:spacing w:after="0"/>
              <w:rPr>
                <w:rFonts w:ascii="Calibri" w:hAnsi="Calibri" w:eastAsia="Calibri" w:cs="Calibri"/>
              </w:rPr>
            </w:pPr>
            <w:r>
              <w:rPr>
                <w:rFonts w:ascii="Calibri" w:hAnsi="Calibri" w:eastAsia="Calibri" w:cs="Calibri"/>
              </w:rPr>
              <w:t>Das gängigste Gusseisen im E</w:t>
            </w:r>
            <w:r w:rsidR="000E59A0">
              <w:rPr>
                <w:rFonts w:ascii="Calibri" w:hAnsi="Calibri" w:eastAsia="Calibri" w:cs="Calibri"/>
              </w:rPr>
              <w:t xml:space="preserve">insatz bei Maschinenbetten. </w:t>
            </w:r>
          </w:p>
        </w:tc>
      </w:tr>
      <w:tr w:rsidR="00A251E1" w14:paraId="4D218196" w14:textId="77777777">
        <w:trPr>
          <w:trHeight w:val="810"/>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A251E1" w:rsidRDefault="00A251E1" w14:paraId="01D1A506" w14:textId="77777777">
            <w:pPr>
              <w:spacing w:after="0"/>
              <w:rPr>
                <w:rFonts w:ascii="Calibri" w:hAnsi="Calibri" w:eastAsia="Calibri" w:cs="Calibri"/>
              </w:rPr>
            </w:pPr>
            <w:r w:rsidRPr="1161787E">
              <w:rPr>
                <w:rFonts w:ascii="Calibri" w:hAnsi="Calibri" w:eastAsia="Calibri" w:cs="Calibri"/>
              </w:rPr>
              <w:t>100</w:t>
            </w:r>
          </w:p>
        </w:tc>
        <w:tc>
          <w:tcPr>
            <w:tcW w:w="362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A251E1" w:rsidRDefault="005E4233" w14:paraId="62B499DD" w14:textId="354CA9EF">
            <w:pPr>
              <w:spacing w:after="0"/>
              <w:rPr>
                <w:rFonts w:ascii="Calibri" w:hAnsi="Calibri" w:eastAsia="Calibri" w:cs="Calibri"/>
              </w:rPr>
            </w:pPr>
            <w:r>
              <w:rPr>
                <w:rFonts w:ascii="Calibri" w:hAnsi="Calibri" w:eastAsia="Calibri" w:cs="Calibri"/>
              </w:rPr>
              <w:t>Was ist Edelstahl?</w:t>
            </w:r>
          </w:p>
        </w:tc>
        <w:tc>
          <w:tcPr>
            <w:tcW w:w="459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A251E1" w:rsidRDefault="001772DF" w14:paraId="457FA674" w14:textId="430EDDE4">
            <w:pPr>
              <w:rPr>
                <w:rFonts w:ascii="Calibri" w:hAnsi="Calibri" w:eastAsia="Calibri" w:cs="Calibri"/>
              </w:rPr>
            </w:pPr>
            <w:r>
              <w:rPr>
                <w:rFonts w:ascii="Calibri" w:hAnsi="Calibri" w:eastAsia="Calibri" w:cs="Calibri"/>
              </w:rPr>
              <w:t>Es handelt sich um eine</w:t>
            </w:r>
            <w:r w:rsidR="005E4233">
              <w:rPr>
                <w:rFonts w:ascii="Calibri" w:hAnsi="Calibri" w:eastAsia="Calibri" w:cs="Calibri"/>
              </w:rPr>
              <w:t>n</w:t>
            </w:r>
            <w:r>
              <w:rPr>
                <w:rFonts w:ascii="Calibri" w:hAnsi="Calibri" w:eastAsia="Calibri" w:cs="Calibri"/>
              </w:rPr>
              <w:t xml:space="preserve"> häufig fälschlich</w:t>
            </w:r>
            <w:r w:rsidR="005E4233">
              <w:rPr>
                <w:rFonts w:ascii="Calibri" w:hAnsi="Calibri" w:eastAsia="Calibri" w:cs="Calibri"/>
              </w:rPr>
              <w:t xml:space="preserve"> verwendeten Begriff, der Stählen mit besonderem Reinheitsgrad zugeschrieben wird.</w:t>
            </w:r>
          </w:p>
        </w:tc>
      </w:tr>
      <w:tr w:rsidR="00A251E1" w14:paraId="75BBB849"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A251E1" w:rsidRDefault="00A251E1" w14:paraId="19754258" w14:textId="77777777">
            <w:pPr>
              <w:spacing w:after="0"/>
              <w:rPr>
                <w:rFonts w:ascii="Calibri" w:hAnsi="Calibri" w:eastAsia="Calibri" w:cs="Calibri"/>
              </w:rPr>
            </w:pPr>
            <w:r w:rsidRPr="1161787E">
              <w:rPr>
                <w:rFonts w:ascii="Calibri" w:hAnsi="Calibri" w:eastAsia="Calibri" w:cs="Calibri"/>
              </w:rPr>
              <w:t xml:space="preserve">200 </w:t>
            </w:r>
          </w:p>
        </w:tc>
        <w:tc>
          <w:tcPr>
            <w:tcW w:w="362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81062D" w:rsidP="0081062D" w:rsidRDefault="0081062D" w14:paraId="4E7F8C6B" w14:textId="77777777">
            <w:r>
              <w:t>Was kennzeichnet Automatenstahl?</w:t>
            </w:r>
          </w:p>
          <w:p w:rsidR="00A251E1" w:rsidRDefault="00A251E1" w14:paraId="427EDE32" w14:textId="77777777">
            <w:pPr>
              <w:spacing w:after="0"/>
              <w:rPr>
                <w:rFonts w:ascii="Calibri" w:hAnsi="Calibri" w:eastAsia="Calibri" w:cs="Calibri"/>
              </w:rPr>
            </w:pPr>
          </w:p>
        </w:tc>
        <w:tc>
          <w:tcPr>
            <w:tcW w:w="459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Pr="00CF7D30" w:rsidR="0081062D" w:rsidP="0081062D" w:rsidRDefault="0081062D" w14:paraId="4009A471" w14:textId="77777777">
            <w:r>
              <w:t>Wegen des hohen Schwefel-/Bleianteils neigt er zu sehr guter Spanbrüchigkeit und wird in der automatisierten Zerspanung bevorzugt.</w:t>
            </w:r>
          </w:p>
          <w:p w:rsidR="00A251E1" w:rsidRDefault="00A251E1" w14:paraId="181EEECC" w14:textId="77777777">
            <w:pPr>
              <w:rPr>
                <w:rFonts w:ascii="Calibri" w:hAnsi="Calibri" w:eastAsia="Calibri" w:cs="Calibri"/>
              </w:rPr>
            </w:pPr>
          </w:p>
        </w:tc>
      </w:tr>
      <w:tr w:rsidR="00A251E1" w14:paraId="64E3E764"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A251E1" w:rsidRDefault="00A251E1" w14:paraId="3D99C0DB" w14:textId="77777777">
            <w:pPr>
              <w:spacing w:after="0"/>
              <w:rPr>
                <w:rFonts w:ascii="Calibri" w:hAnsi="Calibri" w:eastAsia="Calibri" w:cs="Calibri"/>
              </w:rPr>
            </w:pPr>
            <w:r w:rsidRPr="1161787E">
              <w:rPr>
                <w:rFonts w:ascii="Calibri" w:hAnsi="Calibri" w:eastAsia="Calibri" w:cs="Calibri"/>
              </w:rPr>
              <w:t xml:space="preserve">200 </w:t>
            </w:r>
          </w:p>
        </w:tc>
        <w:tc>
          <w:tcPr>
            <w:tcW w:w="362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81062D" w:rsidP="0081062D" w:rsidRDefault="0081062D" w14:paraId="04ADB174" w14:textId="77777777">
            <w:r>
              <w:t>Was ist niedrig legierter Stahl?</w:t>
            </w:r>
          </w:p>
          <w:p w:rsidR="00A251E1" w:rsidRDefault="00A251E1" w14:paraId="4E88609B" w14:textId="77777777">
            <w:pPr>
              <w:spacing w:after="0"/>
              <w:rPr>
                <w:rFonts w:ascii="Calibri" w:hAnsi="Calibri" w:eastAsia="Calibri" w:cs="Calibri"/>
              </w:rPr>
            </w:pPr>
          </w:p>
        </w:tc>
        <w:tc>
          <w:tcPr>
            <w:tcW w:w="459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A251E1" w:rsidRDefault="00A251E1" w14:paraId="60EF0C59" w14:textId="77777777">
            <w:pPr>
              <w:spacing w:after="0"/>
            </w:pPr>
            <w:r w:rsidRPr="3B7ADD67">
              <w:rPr>
                <w:rFonts w:ascii="Calibri" w:hAnsi="Calibri" w:eastAsia="Calibri" w:cs="Calibri"/>
              </w:rPr>
              <w:t xml:space="preserve"> </w:t>
            </w:r>
          </w:p>
          <w:p w:rsidRPr="008022FD" w:rsidR="0081062D" w:rsidP="0081062D" w:rsidRDefault="0081062D" w14:paraId="2E247C18" w14:textId="77777777">
            <w:r>
              <w:t>Diese Bezeichnung erhalten alle Stähle, bei denen von keinem Element (außer Fe) mehr als 5% vorliegen.</w:t>
            </w:r>
          </w:p>
          <w:p w:rsidR="00A251E1" w:rsidRDefault="00A251E1" w14:paraId="4DB99DB4" w14:textId="77777777">
            <w:pPr>
              <w:spacing w:after="0"/>
            </w:pPr>
          </w:p>
        </w:tc>
      </w:tr>
      <w:tr w:rsidR="00A251E1" w14:paraId="2904BAEA"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A251E1" w:rsidRDefault="00A251E1" w14:paraId="1630E1D7" w14:textId="77777777">
            <w:pPr>
              <w:spacing w:after="0"/>
              <w:rPr>
                <w:rFonts w:ascii="Calibri" w:hAnsi="Calibri" w:eastAsia="Calibri" w:cs="Calibri"/>
              </w:rPr>
            </w:pPr>
            <w:r w:rsidRPr="1161787E">
              <w:rPr>
                <w:rFonts w:ascii="Calibri" w:hAnsi="Calibri" w:eastAsia="Calibri" w:cs="Calibri"/>
              </w:rPr>
              <w:t xml:space="preserve">200 </w:t>
            </w:r>
          </w:p>
          <w:p w:rsidR="00A251E1" w:rsidRDefault="00A251E1" w14:paraId="6C54A7E8" w14:textId="77777777">
            <w:pPr>
              <w:spacing w:after="0"/>
              <w:rPr>
                <w:rFonts w:ascii="Calibri" w:hAnsi="Calibri" w:eastAsia="Calibri" w:cs="Calibri"/>
              </w:rPr>
            </w:pPr>
            <w:r w:rsidRPr="1161787E">
              <w:rPr>
                <w:rFonts w:ascii="Calibri" w:hAnsi="Calibri" w:eastAsia="Calibri" w:cs="Calibri"/>
              </w:rPr>
              <w:t xml:space="preserve">  </w:t>
            </w:r>
          </w:p>
        </w:tc>
        <w:tc>
          <w:tcPr>
            <w:tcW w:w="362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81062D" w:rsidP="0081062D" w:rsidRDefault="0081062D" w14:paraId="0162D949" w14:textId="77777777">
            <w:r w:rsidRPr="0005720A">
              <w:t>Was ist der Frischeprozess?</w:t>
            </w:r>
          </w:p>
          <w:p w:rsidR="00A251E1" w:rsidRDefault="00A251E1" w14:paraId="06BA4EF8" w14:textId="77777777">
            <w:pPr>
              <w:spacing w:after="0"/>
              <w:rPr>
                <w:rFonts w:ascii="Calibri" w:hAnsi="Calibri" w:eastAsia="Calibri" w:cs="Calibri"/>
              </w:rPr>
            </w:pPr>
          </w:p>
        </w:tc>
        <w:tc>
          <w:tcPr>
            <w:tcW w:w="459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Pr="00D04BBD" w:rsidR="0081062D" w:rsidP="0081062D" w:rsidRDefault="0081062D" w14:paraId="42498004" w14:textId="77777777">
            <w:r>
              <w:t>Hierbei werden dem geschmolzenen Stahl durch Oxidation Kohlenstoff und Begleitelemente entzogen.</w:t>
            </w:r>
          </w:p>
          <w:p w:rsidR="00A251E1" w:rsidRDefault="00A251E1" w14:paraId="347431EC" w14:textId="77777777">
            <w:pPr>
              <w:spacing w:after="0"/>
              <w:rPr>
                <w:rFonts w:ascii="Calibri" w:hAnsi="Calibri" w:eastAsia="Calibri" w:cs="Calibri"/>
              </w:rPr>
            </w:pPr>
          </w:p>
          <w:p w:rsidR="00A251E1" w:rsidRDefault="00A251E1" w14:paraId="68ABFC8E" w14:textId="77777777">
            <w:pPr>
              <w:spacing w:after="0"/>
              <w:rPr>
                <w:rFonts w:ascii="Calibri" w:hAnsi="Calibri" w:eastAsia="Calibri" w:cs="Calibri"/>
              </w:rPr>
            </w:pPr>
          </w:p>
        </w:tc>
      </w:tr>
      <w:tr w:rsidR="00A251E1" w14:paraId="3B099A13"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A251E1" w:rsidRDefault="00A251E1" w14:paraId="358368FE" w14:textId="77777777">
            <w:pPr>
              <w:spacing w:after="0"/>
              <w:rPr>
                <w:rFonts w:ascii="Calibri" w:hAnsi="Calibri" w:eastAsia="Calibri" w:cs="Calibri"/>
              </w:rPr>
            </w:pPr>
            <w:r w:rsidRPr="1161787E">
              <w:rPr>
                <w:rFonts w:ascii="Calibri" w:hAnsi="Calibri" w:eastAsia="Calibri" w:cs="Calibri"/>
              </w:rPr>
              <w:t xml:space="preserve">300 </w:t>
            </w:r>
          </w:p>
          <w:p w:rsidR="00A251E1" w:rsidRDefault="00A251E1" w14:paraId="0D5FA4C7" w14:textId="77777777">
            <w:pPr>
              <w:spacing w:after="0"/>
              <w:rPr>
                <w:rFonts w:ascii="Calibri" w:hAnsi="Calibri" w:eastAsia="Calibri" w:cs="Calibri"/>
              </w:rPr>
            </w:pPr>
            <w:r w:rsidRPr="1161787E">
              <w:rPr>
                <w:rFonts w:ascii="Calibri" w:hAnsi="Calibri" w:eastAsia="Calibri" w:cs="Calibri"/>
              </w:rPr>
              <w:t xml:space="preserve">  </w:t>
            </w:r>
          </w:p>
        </w:tc>
        <w:tc>
          <w:tcPr>
            <w:tcW w:w="362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81062D" w:rsidP="0081062D" w:rsidRDefault="0081062D" w14:paraId="2E51970D" w14:textId="77777777">
            <w:r>
              <w:t>Was ist die Aufgabe von Austenitbildnern?</w:t>
            </w:r>
          </w:p>
          <w:p w:rsidR="00A251E1" w:rsidRDefault="00A251E1" w14:paraId="29412B3B" w14:textId="77777777">
            <w:pPr>
              <w:spacing w:after="0"/>
              <w:rPr>
                <w:rFonts w:ascii="Calibri" w:hAnsi="Calibri" w:eastAsia="Calibri" w:cs="Calibri"/>
              </w:rPr>
            </w:pPr>
          </w:p>
        </w:tc>
        <w:tc>
          <w:tcPr>
            <w:tcW w:w="459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Pr="00145CBB" w:rsidR="0081062D" w:rsidP="0081062D" w:rsidRDefault="0081062D" w14:paraId="01770162" w14:textId="77777777">
            <w:r>
              <w:t>Sie sorgen für das Vorhandensein von γ-Fe bei Raumtemperatur.</w:t>
            </w:r>
          </w:p>
          <w:p w:rsidR="00A251E1" w:rsidRDefault="00A251E1" w14:paraId="44242E1B" w14:textId="77777777">
            <w:pPr>
              <w:spacing w:after="0"/>
              <w:rPr>
                <w:rFonts w:ascii="Calibri" w:hAnsi="Calibri" w:eastAsia="Calibri" w:cs="Calibri"/>
              </w:rPr>
            </w:pPr>
          </w:p>
        </w:tc>
      </w:tr>
      <w:tr w:rsidR="00A251E1" w14:paraId="7D5A8078"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A251E1" w:rsidRDefault="00A251E1" w14:paraId="7A68A3B0" w14:textId="77777777">
            <w:pPr>
              <w:spacing w:after="0"/>
              <w:rPr>
                <w:rFonts w:ascii="Calibri" w:hAnsi="Calibri" w:eastAsia="Calibri" w:cs="Calibri"/>
              </w:rPr>
            </w:pPr>
            <w:r w:rsidRPr="1161787E">
              <w:rPr>
                <w:rFonts w:ascii="Calibri" w:hAnsi="Calibri" w:eastAsia="Calibri" w:cs="Calibri"/>
              </w:rPr>
              <w:t xml:space="preserve">300 </w:t>
            </w:r>
          </w:p>
        </w:tc>
        <w:tc>
          <w:tcPr>
            <w:tcW w:w="362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81062D" w:rsidP="0081062D" w:rsidRDefault="0081062D" w14:paraId="7397A1D1" w14:textId="77777777">
            <w:r>
              <w:t>Was ist eine Passivierungsschicht?</w:t>
            </w:r>
          </w:p>
          <w:p w:rsidR="00A251E1" w:rsidRDefault="00A251E1" w14:paraId="1B5CA082" w14:textId="77777777">
            <w:pPr>
              <w:spacing w:after="0"/>
              <w:rPr>
                <w:rFonts w:ascii="Calibri" w:hAnsi="Calibri" w:eastAsia="Calibri" w:cs="Calibri"/>
              </w:rPr>
            </w:pPr>
          </w:p>
        </w:tc>
        <w:tc>
          <w:tcPr>
            <w:tcW w:w="459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Pr="00202C55" w:rsidR="0081062D" w:rsidP="0081062D" w:rsidRDefault="0081062D" w14:paraId="1DCE9495" w14:textId="77777777">
            <w:r>
              <w:t>Diese Schicht mit einer Dicke von wenigen μm tritt vor Allem bei Aluminium und Chrom auf und schützt natürlich vor Korrosion.</w:t>
            </w:r>
          </w:p>
          <w:p w:rsidR="00A251E1" w:rsidRDefault="00A251E1" w14:paraId="4B866195" w14:textId="77777777">
            <w:pPr>
              <w:spacing w:after="0"/>
              <w:rPr>
                <w:rFonts w:ascii="Calibri" w:hAnsi="Calibri" w:eastAsia="Calibri" w:cs="Calibri"/>
              </w:rPr>
            </w:pPr>
          </w:p>
        </w:tc>
      </w:tr>
      <w:tr w:rsidR="00A251E1" w14:paraId="2B206EF4"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A251E1" w:rsidRDefault="00A251E1" w14:paraId="13FF78A7" w14:textId="77777777">
            <w:pPr>
              <w:spacing w:after="0"/>
              <w:rPr>
                <w:rFonts w:ascii="Calibri" w:hAnsi="Calibri" w:eastAsia="Calibri" w:cs="Calibri"/>
              </w:rPr>
            </w:pPr>
            <w:r w:rsidRPr="1161787E">
              <w:rPr>
                <w:rFonts w:ascii="Calibri" w:hAnsi="Calibri" w:eastAsia="Calibri" w:cs="Calibri"/>
              </w:rPr>
              <w:t xml:space="preserve">300  </w:t>
            </w:r>
          </w:p>
          <w:p w:rsidR="00A251E1" w:rsidRDefault="00A251E1" w14:paraId="4AC4584A" w14:textId="77777777">
            <w:pPr>
              <w:spacing w:after="0"/>
              <w:rPr>
                <w:rFonts w:ascii="Calibri" w:hAnsi="Calibri" w:eastAsia="Calibri" w:cs="Calibri"/>
              </w:rPr>
            </w:pPr>
            <w:r w:rsidRPr="1161787E">
              <w:rPr>
                <w:rFonts w:ascii="Calibri" w:hAnsi="Calibri" w:eastAsia="Calibri" w:cs="Calibri"/>
              </w:rPr>
              <w:t xml:space="preserve">  </w:t>
            </w:r>
          </w:p>
        </w:tc>
        <w:tc>
          <w:tcPr>
            <w:tcW w:w="362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81062D" w:rsidP="0081062D" w:rsidRDefault="00A251E1" w14:paraId="1F4E14AC" w14:textId="77777777">
            <w:r w:rsidRPr="3B7ADD67">
              <w:rPr>
                <w:rFonts w:ascii="Calibri" w:hAnsi="Calibri" w:eastAsia="Calibri" w:cs="Calibri"/>
              </w:rPr>
              <w:t xml:space="preserve"> </w:t>
            </w:r>
            <w:r w:rsidR="0081062D">
              <w:t>Was macht Kupfer in Aluminiumlegierungen?</w:t>
            </w:r>
          </w:p>
          <w:p w:rsidR="00A251E1" w:rsidRDefault="00A251E1" w14:paraId="697BDC82" w14:textId="117BCE73">
            <w:pPr>
              <w:spacing w:after="0"/>
              <w:rPr>
                <w:rFonts w:ascii="Calibri" w:hAnsi="Calibri" w:eastAsia="Calibri" w:cs="Calibri"/>
              </w:rPr>
            </w:pPr>
          </w:p>
        </w:tc>
        <w:tc>
          <w:tcPr>
            <w:tcW w:w="459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Pr="00DE3620" w:rsidR="0081062D" w:rsidP="0081062D" w:rsidRDefault="00A251E1" w14:paraId="46A77C31" w14:textId="77777777">
            <w:r w:rsidRPr="3B7ADD67">
              <w:rPr>
                <w:rFonts w:ascii="Calibri" w:hAnsi="Calibri" w:eastAsia="Calibri" w:cs="Calibri"/>
              </w:rPr>
              <w:t xml:space="preserve"> </w:t>
            </w:r>
            <w:r w:rsidR="0081062D">
              <w:t>Dieses Element spielt eine Kernrolle in der Härtbarkeit von Aluminium.</w:t>
            </w:r>
          </w:p>
          <w:p w:rsidR="00A251E1" w:rsidRDefault="00A251E1" w14:paraId="4FC747F5" w14:textId="22543F71">
            <w:pPr>
              <w:spacing w:after="0"/>
              <w:rPr>
                <w:rFonts w:ascii="Calibri" w:hAnsi="Calibri" w:eastAsia="Calibri" w:cs="Calibri"/>
              </w:rPr>
            </w:pPr>
          </w:p>
        </w:tc>
      </w:tr>
      <w:tr w:rsidR="00A251E1" w14:paraId="7070411D"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A251E1" w:rsidRDefault="00A251E1" w14:paraId="164D3E2A" w14:textId="77777777">
            <w:pPr>
              <w:spacing w:after="0"/>
              <w:rPr>
                <w:rFonts w:ascii="Calibri" w:hAnsi="Calibri" w:eastAsia="Calibri" w:cs="Calibri"/>
              </w:rPr>
            </w:pPr>
            <w:r w:rsidRPr="1161787E">
              <w:rPr>
                <w:rFonts w:ascii="Calibri" w:hAnsi="Calibri" w:eastAsia="Calibri" w:cs="Calibri"/>
              </w:rPr>
              <w:t xml:space="preserve">400 </w:t>
            </w:r>
          </w:p>
        </w:tc>
        <w:tc>
          <w:tcPr>
            <w:tcW w:w="362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81062D" w:rsidP="0081062D" w:rsidRDefault="0081062D" w14:paraId="69E3973F" w14:textId="3C29880D">
            <w:r>
              <w:t>Was sind Ferritbildner?</w:t>
            </w:r>
          </w:p>
          <w:p w:rsidR="00A251E1" w:rsidRDefault="00A251E1" w14:paraId="2C569B97" w14:textId="77777777">
            <w:pPr>
              <w:spacing w:after="0"/>
              <w:rPr>
                <w:rFonts w:ascii="Calibri" w:hAnsi="Calibri" w:eastAsia="Calibri" w:cs="Calibri"/>
              </w:rPr>
            </w:pPr>
          </w:p>
        </w:tc>
        <w:tc>
          <w:tcPr>
            <w:tcW w:w="459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81062D" w:rsidP="0081062D" w:rsidRDefault="0081062D" w14:paraId="49570E03" w14:textId="5A0E317B">
            <w:r>
              <w:t>Bei ihnen gilt der Merksatz: CrAlTiTaSiMoVW</w:t>
            </w:r>
          </w:p>
          <w:p w:rsidR="00A251E1" w:rsidRDefault="00A251E1" w14:paraId="119BAA87" w14:textId="77777777">
            <w:pPr>
              <w:spacing w:after="0"/>
              <w:rPr>
                <w:rFonts w:ascii="Calibri" w:hAnsi="Calibri" w:eastAsia="Calibri" w:cs="Calibri"/>
              </w:rPr>
            </w:pPr>
          </w:p>
          <w:p w:rsidR="00A251E1" w:rsidRDefault="00A251E1" w14:paraId="1BE9B923" w14:textId="77777777">
            <w:pPr>
              <w:spacing w:after="0"/>
              <w:ind w:firstLine="708"/>
              <w:rPr>
                <w:rFonts w:ascii="Calibri" w:hAnsi="Calibri" w:eastAsia="Calibri" w:cs="Calibri"/>
              </w:rPr>
            </w:pPr>
            <w:r w:rsidRPr="1161787E">
              <w:rPr>
                <w:rFonts w:ascii="Calibri" w:hAnsi="Calibri" w:eastAsia="Calibri" w:cs="Calibri"/>
              </w:rPr>
              <w:t xml:space="preserve"> </w:t>
            </w:r>
          </w:p>
        </w:tc>
      </w:tr>
      <w:tr w:rsidR="00A251E1" w14:paraId="17AC1A61"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A251E1" w:rsidRDefault="00A251E1" w14:paraId="1D7EE7BA" w14:textId="77777777">
            <w:pPr>
              <w:spacing w:after="0"/>
              <w:rPr>
                <w:rFonts w:ascii="Calibri" w:hAnsi="Calibri" w:eastAsia="Calibri" w:cs="Calibri"/>
              </w:rPr>
            </w:pPr>
            <w:r w:rsidRPr="1161787E">
              <w:rPr>
                <w:rFonts w:ascii="Calibri" w:hAnsi="Calibri" w:eastAsia="Calibri" w:cs="Calibri"/>
              </w:rPr>
              <w:t xml:space="preserve">400 </w:t>
            </w:r>
          </w:p>
        </w:tc>
        <w:tc>
          <w:tcPr>
            <w:tcW w:w="362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A251E1" w:rsidRDefault="00A251E1" w14:paraId="288C9D85" w14:textId="09DD935A">
            <w:pPr>
              <w:spacing w:after="0"/>
              <w:rPr>
                <w:rFonts w:ascii="Calibri" w:hAnsi="Calibri" w:eastAsia="Calibri" w:cs="Calibri"/>
              </w:rPr>
            </w:pPr>
            <w:r w:rsidRPr="3B7ADD67">
              <w:rPr>
                <w:rFonts w:ascii="Calibri" w:hAnsi="Calibri" w:eastAsia="Calibri" w:cs="Calibri"/>
              </w:rPr>
              <w:t xml:space="preserve"> </w:t>
            </w:r>
            <w:r w:rsidR="00B4207D">
              <w:rPr>
                <w:rFonts w:ascii="Calibri" w:hAnsi="Calibri" w:eastAsia="Calibri" w:cs="Calibri"/>
              </w:rPr>
              <w:t xml:space="preserve">Was ist die Austenisierungstemperatur? </w:t>
            </w:r>
          </w:p>
        </w:tc>
        <w:tc>
          <w:tcPr>
            <w:tcW w:w="459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A251E1" w:rsidRDefault="0050154E" w14:paraId="3583ADB7" w14:textId="43112287">
            <w:pPr>
              <w:spacing w:after="0"/>
              <w:rPr>
                <w:rFonts w:ascii="Calibri" w:hAnsi="Calibri" w:eastAsia="Calibri" w:cs="Calibri"/>
              </w:rPr>
            </w:pPr>
            <w:r>
              <w:rPr>
                <w:rFonts w:ascii="Calibri" w:hAnsi="Calibri" w:eastAsia="Calibri" w:cs="Calibri"/>
              </w:rPr>
              <w:t xml:space="preserve">Ab dieser Temperatur </w:t>
            </w:r>
            <w:r w:rsidR="00EF4304">
              <w:rPr>
                <w:rFonts w:ascii="Calibri" w:hAnsi="Calibri" w:eastAsia="Calibri" w:cs="Calibri"/>
              </w:rPr>
              <w:t>wird ferromagnetischer Stahl unmagnetisch.</w:t>
            </w:r>
          </w:p>
        </w:tc>
      </w:tr>
      <w:tr w:rsidR="00A251E1" w14:paraId="2013EC19"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A251E1" w:rsidRDefault="00A251E1" w14:paraId="407CA6FF" w14:textId="77777777">
            <w:pPr>
              <w:spacing w:after="0"/>
              <w:rPr>
                <w:rFonts w:ascii="Calibri" w:hAnsi="Calibri" w:eastAsia="Calibri" w:cs="Calibri"/>
              </w:rPr>
            </w:pPr>
            <w:r w:rsidRPr="1161787E">
              <w:rPr>
                <w:rFonts w:ascii="Calibri" w:hAnsi="Calibri" w:eastAsia="Calibri" w:cs="Calibri"/>
              </w:rPr>
              <w:t xml:space="preserve">400 </w:t>
            </w:r>
          </w:p>
          <w:p w:rsidR="00A251E1" w:rsidRDefault="00A251E1" w14:paraId="091F617A" w14:textId="77777777">
            <w:pPr>
              <w:spacing w:after="0"/>
              <w:rPr>
                <w:rFonts w:ascii="Calibri" w:hAnsi="Calibri" w:eastAsia="Calibri" w:cs="Calibri"/>
              </w:rPr>
            </w:pPr>
            <w:r w:rsidRPr="1161787E">
              <w:rPr>
                <w:rFonts w:ascii="Calibri" w:hAnsi="Calibri" w:eastAsia="Calibri" w:cs="Calibri"/>
              </w:rPr>
              <w:t xml:space="preserve">  </w:t>
            </w:r>
          </w:p>
        </w:tc>
        <w:tc>
          <w:tcPr>
            <w:tcW w:w="362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A251E1" w:rsidRDefault="00D546DA" w14:paraId="13EB3AD2" w14:textId="59372F9A">
            <w:pPr>
              <w:spacing w:after="0"/>
              <w:rPr>
                <w:rFonts w:ascii="Calibri" w:hAnsi="Calibri" w:eastAsia="Calibri" w:cs="Calibri"/>
              </w:rPr>
            </w:pPr>
            <w:r>
              <w:rPr>
                <w:rFonts w:ascii="Calibri" w:hAnsi="Calibri" w:eastAsia="Calibri" w:cs="Calibri"/>
              </w:rPr>
              <w:t>Was ist Fraktographie?</w:t>
            </w:r>
          </w:p>
        </w:tc>
        <w:tc>
          <w:tcPr>
            <w:tcW w:w="459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A251E1" w:rsidRDefault="0044408B" w14:paraId="423C584A" w14:textId="3C255B15">
            <w:pPr>
              <w:spacing w:after="0"/>
              <w:rPr>
                <w:rFonts w:ascii="Calibri" w:hAnsi="Calibri" w:eastAsia="Calibri" w:cs="Calibri"/>
              </w:rPr>
            </w:pPr>
            <w:r>
              <w:rPr>
                <w:rFonts w:ascii="Calibri" w:hAnsi="Calibri" w:eastAsia="Calibri" w:cs="Calibri"/>
              </w:rPr>
              <w:t>Ein Teilbereich der Werkstoffkunde, de</w:t>
            </w:r>
            <w:r w:rsidR="006C34CA">
              <w:rPr>
                <w:rFonts w:ascii="Calibri" w:hAnsi="Calibri" w:eastAsia="Calibri" w:cs="Calibri"/>
              </w:rPr>
              <w:t xml:space="preserve">r </w:t>
            </w:r>
            <w:r w:rsidR="00D546DA">
              <w:rPr>
                <w:rFonts w:ascii="Calibri" w:hAnsi="Calibri" w:eastAsia="Calibri" w:cs="Calibri"/>
              </w:rPr>
              <w:t xml:space="preserve">sich mit den </w:t>
            </w:r>
            <w:r w:rsidR="00DE19BE">
              <w:rPr>
                <w:rFonts w:ascii="Calibri" w:hAnsi="Calibri" w:eastAsia="Calibri" w:cs="Calibri"/>
              </w:rPr>
              <w:t>U</w:t>
            </w:r>
            <w:r w:rsidR="006C34CA">
              <w:rPr>
                <w:rFonts w:ascii="Calibri" w:hAnsi="Calibri" w:eastAsia="Calibri" w:cs="Calibri"/>
              </w:rPr>
              <w:t xml:space="preserve">rsachen und </w:t>
            </w:r>
            <w:r w:rsidR="00D546DA">
              <w:rPr>
                <w:rFonts w:ascii="Calibri" w:hAnsi="Calibri" w:eastAsia="Calibri" w:cs="Calibri"/>
              </w:rPr>
              <w:t xml:space="preserve">der </w:t>
            </w:r>
            <w:r w:rsidR="00DE19BE">
              <w:rPr>
                <w:rFonts w:ascii="Calibri" w:hAnsi="Calibri" w:eastAsia="Calibri" w:cs="Calibri"/>
              </w:rPr>
              <w:t>Beurteilung von Brüchen</w:t>
            </w:r>
            <w:r w:rsidR="00D546DA">
              <w:rPr>
                <w:rFonts w:ascii="Calibri" w:hAnsi="Calibri" w:eastAsia="Calibri" w:cs="Calibri"/>
              </w:rPr>
              <w:t xml:space="preserve"> auseinandersetzt. </w:t>
            </w:r>
            <w:r w:rsidR="00DE19BE">
              <w:rPr>
                <w:rFonts w:ascii="Calibri" w:hAnsi="Calibri" w:eastAsia="Calibri" w:cs="Calibri"/>
              </w:rPr>
              <w:t xml:space="preserve"> </w:t>
            </w:r>
          </w:p>
        </w:tc>
      </w:tr>
      <w:tr w:rsidR="00A251E1" w14:paraId="0F6A0711"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A251E1" w:rsidRDefault="00A251E1" w14:paraId="37552D0F" w14:textId="77777777">
            <w:pPr>
              <w:spacing w:after="0"/>
              <w:rPr>
                <w:rFonts w:ascii="Calibri" w:hAnsi="Calibri" w:eastAsia="Calibri" w:cs="Calibri"/>
              </w:rPr>
            </w:pPr>
            <w:r w:rsidRPr="1161787E">
              <w:rPr>
                <w:rFonts w:ascii="Calibri" w:hAnsi="Calibri" w:eastAsia="Calibri" w:cs="Calibri"/>
              </w:rPr>
              <w:t xml:space="preserve">500 </w:t>
            </w:r>
          </w:p>
          <w:p w:rsidR="00A251E1" w:rsidRDefault="00A251E1" w14:paraId="59AE7835" w14:textId="77777777">
            <w:pPr>
              <w:spacing w:after="0"/>
              <w:rPr>
                <w:rFonts w:ascii="Calibri" w:hAnsi="Calibri" w:eastAsia="Calibri" w:cs="Calibri"/>
              </w:rPr>
            </w:pPr>
            <w:r w:rsidRPr="1161787E">
              <w:rPr>
                <w:rFonts w:ascii="Calibri" w:hAnsi="Calibri" w:eastAsia="Calibri" w:cs="Calibri"/>
              </w:rPr>
              <w:t xml:space="preserve">  </w:t>
            </w:r>
          </w:p>
        </w:tc>
        <w:tc>
          <w:tcPr>
            <w:tcW w:w="362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A251E1" w:rsidRDefault="005826A5" w14:paraId="15466857" w14:textId="64844352">
            <w:pPr>
              <w:spacing w:after="0"/>
              <w:rPr>
                <w:rFonts w:ascii="Calibri" w:hAnsi="Calibri" w:eastAsia="Calibri" w:cs="Calibri"/>
              </w:rPr>
            </w:pPr>
            <w:r>
              <w:rPr>
                <w:rFonts w:ascii="Calibri" w:hAnsi="Calibri" w:eastAsia="Calibri" w:cs="Calibri"/>
              </w:rPr>
              <w:t>Was sind technologische Versuche?</w:t>
            </w:r>
          </w:p>
        </w:tc>
        <w:tc>
          <w:tcPr>
            <w:tcW w:w="459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A251E1" w:rsidRDefault="00AE3DEF" w14:paraId="491D9856" w14:textId="680C67E4">
            <w:pPr>
              <w:spacing w:after="0"/>
              <w:rPr>
                <w:rFonts w:ascii="Calibri" w:hAnsi="Calibri" w:eastAsia="Calibri" w:cs="Calibri"/>
              </w:rPr>
            </w:pPr>
            <w:r>
              <w:rPr>
                <w:rFonts w:ascii="Calibri" w:hAnsi="Calibri" w:eastAsia="Calibri" w:cs="Calibri"/>
              </w:rPr>
              <w:t>Es handelt sich um eine Art von Versuchen</w:t>
            </w:r>
            <w:r w:rsidR="005826A5">
              <w:rPr>
                <w:rFonts w:ascii="Calibri" w:hAnsi="Calibri" w:eastAsia="Calibri" w:cs="Calibri"/>
              </w:rPr>
              <w:t xml:space="preserve"> mit Werkstoffen</w:t>
            </w:r>
            <w:r w:rsidR="00F376C3">
              <w:rPr>
                <w:rFonts w:ascii="Calibri" w:hAnsi="Calibri" w:eastAsia="Calibri" w:cs="Calibri"/>
              </w:rPr>
              <w:t>, dere</w:t>
            </w:r>
            <w:r w:rsidR="00934D99">
              <w:rPr>
                <w:rFonts w:ascii="Calibri" w:hAnsi="Calibri" w:eastAsia="Calibri" w:cs="Calibri"/>
              </w:rPr>
              <w:t>r</w:t>
            </w:r>
            <w:r w:rsidR="00F376C3">
              <w:rPr>
                <w:rFonts w:ascii="Calibri" w:hAnsi="Calibri" w:eastAsia="Calibri" w:cs="Calibri"/>
              </w:rPr>
              <w:t xml:space="preserve"> Messwerte nicht </w:t>
            </w:r>
            <w:r w:rsidR="00F43BDE">
              <w:rPr>
                <w:rFonts w:ascii="Calibri" w:hAnsi="Calibri" w:eastAsia="Calibri" w:cs="Calibri"/>
              </w:rPr>
              <w:t xml:space="preserve">für Berechnungen </w:t>
            </w:r>
            <w:r w:rsidR="008F15D3">
              <w:rPr>
                <w:rFonts w:ascii="Calibri" w:hAnsi="Calibri" w:eastAsia="Calibri" w:cs="Calibri"/>
              </w:rPr>
              <w:t xml:space="preserve">verwendbar sind. </w:t>
            </w:r>
            <w:r w:rsidR="00934D99">
              <w:rPr>
                <w:rFonts w:ascii="Calibri" w:hAnsi="Calibri" w:eastAsia="Calibri" w:cs="Calibri"/>
              </w:rPr>
              <w:t>Sie dienen häufig zum qualitativen Werkstoffvergleich.</w:t>
            </w:r>
            <w:r w:rsidR="008F15D3">
              <w:rPr>
                <w:rFonts w:ascii="Calibri" w:hAnsi="Calibri" w:eastAsia="Calibri" w:cs="Calibri"/>
              </w:rPr>
              <w:t xml:space="preserve"> </w:t>
            </w:r>
          </w:p>
        </w:tc>
      </w:tr>
      <w:tr w:rsidR="00A251E1" w14:paraId="335DA046"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A251E1" w:rsidRDefault="00A251E1" w14:paraId="719DD943" w14:textId="77777777">
            <w:pPr>
              <w:spacing w:after="0"/>
              <w:rPr>
                <w:rFonts w:ascii="Calibri" w:hAnsi="Calibri" w:eastAsia="Calibri" w:cs="Calibri"/>
              </w:rPr>
            </w:pPr>
            <w:r w:rsidRPr="1161787E">
              <w:rPr>
                <w:rFonts w:ascii="Calibri" w:hAnsi="Calibri" w:eastAsia="Calibri" w:cs="Calibri"/>
              </w:rPr>
              <w:t xml:space="preserve">500 </w:t>
            </w:r>
          </w:p>
        </w:tc>
        <w:tc>
          <w:tcPr>
            <w:tcW w:w="362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A251E1" w:rsidRDefault="00E10218" w14:paraId="4FA4C11F" w14:textId="681EBAB4">
            <w:pPr>
              <w:spacing w:after="0"/>
              <w:rPr>
                <w:rFonts w:ascii="Calibri" w:hAnsi="Calibri" w:eastAsia="Calibri" w:cs="Calibri"/>
              </w:rPr>
            </w:pPr>
            <w:r>
              <w:rPr>
                <w:rFonts w:ascii="Calibri" w:hAnsi="Calibri" w:eastAsia="Calibri" w:cs="Calibri"/>
              </w:rPr>
              <w:t>Was ist Härteprüfung nach Rockwell/HRC?</w:t>
            </w:r>
          </w:p>
        </w:tc>
        <w:tc>
          <w:tcPr>
            <w:tcW w:w="459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A251E1" w:rsidRDefault="000A6A85" w14:paraId="7E919DBF" w14:textId="25BD13F5">
            <w:pPr>
              <w:spacing w:after="0"/>
              <w:rPr>
                <w:rFonts w:ascii="Calibri" w:hAnsi="Calibri" w:eastAsia="Calibri" w:cs="Calibri"/>
              </w:rPr>
            </w:pPr>
            <w:r>
              <w:rPr>
                <w:rFonts w:ascii="Calibri" w:hAnsi="Calibri" w:eastAsia="Calibri" w:cs="Calibri"/>
              </w:rPr>
              <w:t>Nur b</w:t>
            </w:r>
            <w:r w:rsidR="00AA22BC">
              <w:rPr>
                <w:rFonts w:ascii="Calibri" w:hAnsi="Calibri" w:eastAsia="Calibri" w:cs="Calibri"/>
              </w:rPr>
              <w:t xml:space="preserve">ei </w:t>
            </w:r>
            <w:r w:rsidRPr="00D02678" w:rsidR="00AA22BC">
              <w:rPr>
                <w:rFonts w:ascii="Calibri" w:hAnsi="Calibri" w:eastAsia="Calibri" w:cs="Calibri"/>
                <w:b/>
                <w:bCs/>
              </w:rPr>
              <w:t>diesem</w:t>
            </w:r>
            <w:r w:rsidR="00AA22BC">
              <w:rPr>
                <w:rFonts w:ascii="Calibri" w:hAnsi="Calibri" w:eastAsia="Calibri" w:cs="Calibri"/>
              </w:rPr>
              <w:t xml:space="preserve"> Härteprüfverfahren wird </w:t>
            </w:r>
            <w:r w:rsidR="00D57071">
              <w:rPr>
                <w:rFonts w:ascii="Calibri" w:hAnsi="Calibri" w:eastAsia="Calibri" w:cs="Calibri"/>
              </w:rPr>
              <w:t xml:space="preserve">eine Größe </w:t>
            </w:r>
            <w:r w:rsidR="00D02678">
              <w:rPr>
                <w:rFonts w:ascii="Calibri" w:hAnsi="Calibri" w:eastAsia="Calibri" w:cs="Calibri"/>
              </w:rPr>
              <w:t xml:space="preserve">gemessen und mit ihr direkt </w:t>
            </w:r>
            <w:r w:rsidR="006229E7">
              <w:rPr>
                <w:rFonts w:ascii="Calibri" w:hAnsi="Calibri" w:eastAsia="Calibri" w:cs="Calibri"/>
              </w:rPr>
              <w:t xml:space="preserve">der Härtewert berechnet. </w:t>
            </w:r>
          </w:p>
        </w:tc>
      </w:tr>
      <w:tr w:rsidR="00A251E1" w14:paraId="65425104"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A251E1" w:rsidRDefault="00A251E1" w14:paraId="29DA68E2" w14:textId="77777777">
            <w:pPr>
              <w:spacing w:after="0"/>
              <w:rPr>
                <w:rFonts w:ascii="Calibri" w:hAnsi="Calibri" w:eastAsia="Calibri" w:cs="Calibri"/>
              </w:rPr>
            </w:pPr>
            <w:r w:rsidRPr="1161787E">
              <w:rPr>
                <w:rFonts w:ascii="Calibri" w:hAnsi="Calibri" w:eastAsia="Calibri" w:cs="Calibri"/>
              </w:rPr>
              <w:t>500</w:t>
            </w:r>
          </w:p>
        </w:tc>
        <w:tc>
          <w:tcPr>
            <w:tcW w:w="362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A251E1" w:rsidRDefault="00A251E1" w14:paraId="3AF67C92" w14:textId="0ECE0AAB">
            <w:pPr>
              <w:spacing w:after="0"/>
              <w:rPr>
                <w:rFonts w:ascii="Calibri" w:hAnsi="Calibri" w:eastAsia="Calibri" w:cs="Calibri"/>
              </w:rPr>
            </w:pPr>
            <w:r w:rsidRPr="3B7ADD67">
              <w:rPr>
                <w:rFonts w:ascii="Calibri" w:hAnsi="Calibri" w:eastAsia="Calibri" w:cs="Calibri"/>
              </w:rPr>
              <w:t xml:space="preserve"> </w:t>
            </w:r>
            <w:r w:rsidR="00C7783A">
              <w:rPr>
                <w:rFonts w:ascii="Calibri" w:hAnsi="Calibri" w:eastAsia="Calibri" w:cs="Calibri"/>
              </w:rPr>
              <w:t>Was ist die Kettenpolymerisation?</w:t>
            </w:r>
          </w:p>
        </w:tc>
        <w:tc>
          <w:tcPr>
            <w:tcW w:w="459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A251E1" w:rsidRDefault="00564D51" w14:paraId="1D15B80B" w14:textId="79655A82">
            <w:pPr>
              <w:spacing w:after="0"/>
              <w:rPr>
                <w:rFonts w:ascii="Calibri" w:hAnsi="Calibri" w:eastAsia="Calibri" w:cs="Calibri"/>
              </w:rPr>
            </w:pPr>
            <w:r>
              <w:rPr>
                <w:rFonts w:ascii="Calibri" w:hAnsi="Calibri" w:eastAsia="Calibri" w:cs="Calibri"/>
              </w:rPr>
              <w:t>Bei dieser</w:t>
            </w:r>
            <w:r w:rsidR="00C7783A">
              <w:rPr>
                <w:rFonts w:ascii="Calibri" w:hAnsi="Calibri" w:eastAsia="Calibri" w:cs="Calibri"/>
              </w:rPr>
              <w:t xml:space="preserve"> Polymerisationsreaktion entstehen Makromoleküle </w:t>
            </w:r>
            <w:r w:rsidRPr="00C7783A" w:rsidR="00C7783A">
              <w:rPr>
                <w:rFonts w:ascii="Calibri" w:hAnsi="Calibri" w:eastAsia="Calibri" w:cs="Calibri"/>
                <w:b/>
                <w:bCs/>
              </w:rPr>
              <w:t>ohne</w:t>
            </w:r>
            <w:r w:rsidR="00C7783A">
              <w:rPr>
                <w:rFonts w:ascii="Calibri" w:hAnsi="Calibri" w:eastAsia="Calibri" w:cs="Calibri"/>
              </w:rPr>
              <w:t xml:space="preserve"> Reaktionsnebenprodukte.</w:t>
            </w:r>
          </w:p>
        </w:tc>
      </w:tr>
      <w:bookmarkEnd w:id="0"/>
    </w:tbl>
    <w:p w:rsidR="00777EAE" w:rsidP="00FF21C2" w:rsidRDefault="00777EAE" w14:paraId="0A8D152F" w14:textId="77777777">
      <w:pPr>
        <w:rPr>
          <w:b/>
          <w:bCs/>
        </w:rPr>
      </w:pPr>
    </w:p>
    <w:p w:rsidR="00777EAE" w:rsidP="00FF21C2" w:rsidRDefault="00777EAE" w14:paraId="79AC0E34" w14:textId="77777777">
      <w:pPr>
        <w:rPr>
          <w:b/>
          <w:bCs/>
        </w:rPr>
      </w:pPr>
    </w:p>
    <w:tbl>
      <w:tblPr>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1039"/>
        <w:gridCol w:w="3629"/>
        <w:gridCol w:w="4596"/>
      </w:tblGrid>
      <w:tr w:rsidR="00C7783A" w14:paraId="6027604B"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C7783A" w:rsidRDefault="00C7783A" w14:paraId="44100406" w14:textId="11F2C4CA">
            <w:pPr>
              <w:spacing w:after="0"/>
            </w:pPr>
            <w:r>
              <w:rPr>
                <w:b/>
                <w:bCs/>
              </w:rPr>
              <w:t>KON A</w:t>
            </w:r>
          </w:p>
        </w:tc>
        <w:tc>
          <w:tcPr>
            <w:tcW w:w="362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C7783A" w:rsidRDefault="00C7783A" w14:paraId="35772CD4" w14:textId="77777777">
            <w:pPr>
              <w:spacing w:after="0"/>
            </w:pPr>
            <w:r w:rsidRPr="1161787E">
              <w:rPr>
                <w:rFonts w:ascii="Calibri" w:hAnsi="Calibri" w:eastAsia="Calibri" w:cs="Calibri"/>
                <w:b/>
                <w:bCs/>
              </w:rPr>
              <w:t>Frage</w:t>
            </w:r>
            <w:r w:rsidRPr="1161787E">
              <w:rPr>
                <w:rFonts w:ascii="Calibri" w:hAnsi="Calibri" w:eastAsia="Calibri" w:cs="Calibri"/>
              </w:rPr>
              <w:t xml:space="preserve"> </w:t>
            </w:r>
          </w:p>
        </w:tc>
        <w:tc>
          <w:tcPr>
            <w:tcW w:w="459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C7783A" w:rsidRDefault="00C7783A" w14:paraId="37FF81E8" w14:textId="77777777">
            <w:pPr>
              <w:spacing w:after="0"/>
            </w:pPr>
            <w:r w:rsidRPr="1161787E">
              <w:rPr>
                <w:rFonts w:ascii="Calibri" w:hAnsi="Calibri" w:eastAsia="Calibri" w:cs="Calibri"/>
                <w:b/>
                <w:bCs/>
              </w:rPr>
              <w:t xml:space="preserve">Antwort </w:t>
            </w:r>
            <w:r w:rsidRPr="1161787E">
              <w:rPr>
                <w:rFonts w:ascii="Calibri" w:hAnsi="Calibri" w:eastAsia="Calibri" w:cs="Calibri"/>
              </w:rPr>
              <w:t xml:space="preserve"> </w:t>
            </w:r>
          </w:p>
        </w:tc>
      </w:tr>
      <w:tr w:rsidR="00C7783A" w14:paraId="198C1DE9"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C7783A" w:rsidRDefault="00C7783A" w14:paraId="61A6143B" w14:textId="77777777">
            <w:pPr>
              <w:spacing w:after="0"/>
              <w:rPr>
                <w:rFonts w:ascii="Calibri" w:hAnsi="Calibri" w:eastAsia="Calibri" w:cs="Calibri"/>
              </w:rPr>
            </w:pPr>
            <w:r w:rsidRPr="1161787E">
              <w:rPr>
                <w:rFonts w:ascii="Calibri" w:hAnsi="Calibri" w:eastAsia="Calibri" w:cs="Calibri"/>
              </w:rPr>
              <w:t xml:space="preserve">100 </w:t>
            </w:r>
          </w:p>
        </w:tc>
        <w:tc>
          <w:tcPr>
            <w:tcW w:w="362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9E3CED" w:rsidP="009E3CED" w:rsidRDefault="009E3CED" w14:paraId="74B4944C" w14:textId="77777777">
            <w:r>
              <w:t>Was ist „Klären und Präzisieren der Aufgabenstellung“?</w:t>
            </w:r>
          </w:p>
          <w:p w:rsidR="00C7783A" w:rsidRDefault="00C7783A" w14:paraId="3B63065B" w14:textId="5F019043">
            <w:pPr>
              <w:spacing w:after="0"/>
              <w:rPr>
                <w:rFonts w:ascii="Calibri" w:hAnsi="Calibri" w:eastAsia="Calibri" w:cs="Calibri"/>
              </w:rPr>
            </w:pPr>
          </w:p>
        </w:tc>
        <w:tc>
          <w:tcPr>
            <w:tcW w:w="459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Pr="00400FF1" w:rsidR="009E3CED" w:rsidP="009E3CED" w:rsidRDefault="009E3CED" w14:paraId="1AB10CAA" w14:textId="77777777">
            <w:r>
              <w:t>Es ist der erste Schritt im Konstruktionsablauf nach VDI 2221.</w:t>
            </w:r>
          </w:p>
          <w:p w:rsidRPr="003566F8" w:rsidR="00C7783A" w:rsidRDefault="00C7783A" w14:paraId="60F7B29D" w14:textId="60F1D946">
            <w:pPr>
              <w:spacing w:after="0"/>
              <w:rPr>
                <w:rFonts w:ascii="Calibri" w:hAnsi="Calibri" w:eastAsia="Calibri" w:cs="Calibri"/>
              </w:rPr>
            </w:pPr>
          </w:p>
        </w:tc>
      </w:tr>
      <w:tr w:rsidR="00C7783A" w14:paraId="339EFF4C"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C7783A" w:rsidRDefault="00C7783A" w14:paraId="2F642433" w14:textId="77777777">
            <w:pPr>
              <w:spacing w:after="0"/>
              <w:rPr>
                <w:rFonts w:ascii="Calibri" w:hAnsi="Calibri" w:eastAsia="Calibri" w:cs="Calibri"/>
              </w:rPr>
            </w:pPr>
            <w:r w:rsidRPr="1161787E">
              <w:rPr>
                <w:rFonts w:ascii="Calibri" w:hAnsi="Calibri" w:eastAsia="Calibri" w:cs="Calibri"/>
              </w:rPr>
              <w:t xml:space="preserve">100 </w:t>
            </w:r>
          </w:p>
        </w:tc>
        <w:tc>
          <w:tcPr>
            <w:tcW w:w="362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9E3CED" w:rsidP="009E3CED" w:rsidRDefault="009E3CED" w14:paraId="1E7EB60E" w14:textId="77777777">
            <w:r>
              <w:t>Was ist Punkt-/Umfangslast?</w:t>
            </w:r>
          </w:p>
          <w:p w:rsidR="00C7783A" w:rsidRDefault="00C7783A" w14:paraId="2FCD86FB" w14:textId="7078EF1B">
            <w:pPr>
              <w:spacing w:after="0"/>
              <w:rPr>
                <w:rFonts w:ascii="Calibri" w:hAnsi="Calibri" w:eastAsia="Calibri" w:cs="Calibri"/>
              </w:rPr>
            </w:pPr>
          </w:p>
        </w:tc>
        <w:tc>
          <w:tcPr>
            <w:tcW w:w="459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Pr="002946E6" w:rsidR="009E3CED" w:rsidP="009E3CED" w:rsidRDefault="009E3CED" w14:paraId="01063258" w14:textId="77777777">
            <w:r>
              <w:t>Diese Begriffe werden bei Lagern im Zusammenhang mit statischer/dynamischer Umlaufbiegung verwendet.</w:t>
            </w:r>
          </w:p>
          <w:p w:rsidR="00C7783A" w:rsidRDefault="00C7783A" w14:paraId="7AC00579" w14:textId="75A5F860">
            <w:pPr>
              <w:spacing w:after="0"/>
              <w:rPr>
                <w:rFonts w:ascii="Calibri" w:hAnsi="Calibri" w:eastAsia="Calibri" w:cs="Calibri"/>
              </w:rPr>
            </w:pPr>
          </w:p>
        </w:tc>
      </w:tr>
      <w:tr w:rsidR="00C7783A" w14:paraId="3FA2EC27" w14:textId="77777777">
        <w:trPr>
          <w:trHeight w:val="810"/>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C7783A" w:rsidRDefault="00C7783A" w14:paraId="75B4E8B0" w14:textId="77777777">
            <w:pPr>
              <w:spacing w:after="0"/>
              <w:rPr>
                <w:rFonts w:ascii="Calibri" w:hAnsi="Calibri" w:eastAsia="Calibri" w:cs="Calibri"/>
              </w:rPr>
            </w:pPr>
            <w:r w:rsidRPr="1161787E">
              <w:rPr>
                <w:rFonts w:ascii="Calibri" w:hAnsi="Calibri" w:eastAsia="Calibri" w:cs="Calibri"/>
              </w:rPr>
              <w:t>100</w:t>
            </w:r>
          </w:p>
        </w:tc>
        <w:tc>
          <w:tcPr>
            <w:tcW w:w="362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9E3CED" w:rsidP="009E3CED" w:rsidRDefault="009E3CED" w14:paraId="07587716" w14:textId="77777777">
            <w:r>
              <w:t>Was ist der Unterschied zwischen Wellen &amp; Achsen?</w:t>
            </w:r>
          </w:p>
          <w:p w:rsidR="00C7783A" w:rsidRDefault="00C7783A" w14:paraId="384F9F39" w14:textId="1F6ED623">
            <w:pPr>
              <w:spacing w:after="0"/>
              <w:rPr>
                <w:rFonts w:ascii="Calibri" w:hAnsi="Calibri" w:eastAsia="Calibri" w:cs="Calibri"/>
              </w:rPr>
            </w:pPr>
          </w:p>
        </w:tc>
        <w:tc>
          <w:tcPr>
            <w:tcW w:w="459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Pr="0053110F" w:rsidR="009E3CED" w:rsidP="009E3CED" w:rsidRDefault="009E3CED" w14:paraId="0F4C1AF7" w14:textId="77777777">
            <w:r>
              <w:t xml:space="preserve">Sie unterscheiden sich darin, ob sie Drehmoment übertragen (antreiben) oder nicht. </w:t>
            </w:r>
          </w:p>
          <w:p w:rsidR="00C7783A" w:rsidRDefault="00C7783A" w14:paraId="619C2E23" w14:textId="26F80403">
            <w:pPr>
              <w:rPr>
                <w:rFonts w:ascii="Calibri" w:hAnsi="Calibri" w:eastAsia="Calibri" w:cs="Calibri"/>
              </w:rPr>
            </w:pPr>
          </w:p>
        </w:tc>
      </w:tr>
      <w:tr w:rsidR="00C7783A" w14:paraId="0B571120"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C7783A" w:rsidRDefault="00C7783A" w14:paraId="684A5C2C" w14:textId="77777777">
            <w:pPr>
              <w:spacing w:after="0"/>
              <w:rPr>
                <w:rFonts w:ascii="Calibri" w:hAnsi="Calibri" w:eastAsia="Calibri" w:cs="Calibri"/>
              </w:rPr>
            </w:pPr>
            <w:r w:rsidRPr="1161787E">
              <w:rPr>
                <w:rFonts w:ascii="Calibri" w:hAnsi="Calibri" w:eastAsia="Calibri" w:cs="Calibri"/>
              </w:rPr>
              <w:t xml:space="preserve">200 </w:t>
            </w:r>
          </w:p>
        </w:tc>
        <w:tc>
          <w:tcPr>
            <w:tcW w:w="362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C7783A" w:rsidRDefault="00C7783A" w14:paraId="07BEF32F" w14:textId="7313828F"/>
          <w:p w:rsidR="009E3CED" w:rsidP="009E3CED" w:rsidRDefault="009E3CED" w14:paraId="48A2EFCB" w14:textId="77777777">
            <w:r>
              <w:t>Was sind mögliche Fehler in der gießgerechten Gestaltung von Bauteilen?</w:t>
            </w:r>
          </w:p>
          <w:p w:rsidR="00C7783A" w:rsidRDefault="00C7783A" w14:paraId="4383F477" w14:textId="77777777">
            <w:pPr>
              <w:spacing w:after="0"/>
              <w:rPr>
                <w:rFonts w:ascii="Calibri" w:hAnsi="Calibri" w:eastAsia="Calibri" w:cs="Calibri"/>
              </w:rPr>
            </w:pPr>
          </w:p>
        </w:tc>
        <w:tc>
          <w:tcPr>
            <w:tcW w:w="459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9E3CED" w:rsidP="009E3CED" w:rsidRDefault="009E3CED" w14:paraId="360A61B8" w14:textId="77777777">
            <w:r>
              <w:t xml:space="preserve">Zu Ihnen zählen große Wanddickenunterschiede, Hinterschneidungen, fehlende Formschrägen und Beanspruchung auf Zug statt Druck. </w:t>
            </w:r>
          </w:p>
          <w:p w:rsidRPr="00C7783A" w:rsidR="00C7783A" w:rsidRDefault="00C7783A" w14:paraId="7F12B282" w14:textId="6EFC991E"/>
        </w:tc>
      </w:tr>
      <w:tr w:rsidR="00C7783A" w14:paraId="0C0B2346"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C7783A" w:rsidRDefault="00C7783A" w14:paraId="2638C1AF" w14:textId="77777777">
            <w:pPr>
              <w:spacing w:after="0"/>
              <w:rPr>
                <w:rFonts w:ascii="Calibri" w:hAnsi="Calibri" w:eastAsia="Calibri" w:cs="Calibri"/>
              </w:rPr>
            </w:pPr>
            <w:r w:rsidRPr="1161787E">
              <w:rPr>
                <w:rFonts w:ascii="Calibri" w:hAnsi="Calibri" w:eastAsia="Calibri" w:cs="Calibri"/>
              </w:rPr>
              <w:t xml:space="preserve">200 </w:t>
            </w:r>
          </w:p>
        </w:tc>
        <w:tc>
          <w:tcPr>
            <w:tcW w:w="362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C7783A" w:rsidRDefault="00C7783A" w14:paraId="6A6B0DDE" w14:textId="6BB1608D"/>
          <w:p w:rsidR="009E3CED" w:rsidP="009E3CED" w:rsidRDefault="009E3CED" w14:paraId="3FD7B6D3" w14:textId="77777777">
            <w:r>
              <w:t>Was ist Zug, Druck, Biegung, Torsion, Schub?</w:t>
            </w:r>
          </w:p>
          <w:p w:rsidR="00C7783A" w:rsidRDefault="00C7783A" w14:paraId="27FFFFCD" w14:textId="77777777">
            <w:pPr>
              <w:spacing w:after="0"/>
              <w:rPr>
                <w:rFonts w:ascii="Calibri" w:hAnsi="Calibri" w:eastAsia="Calibri" w:cs="Calibri"/>
              </w:rPr>
            </w:pPr>
          </w:p>
        </w:tc>
        <w:tc>
          <w:tcPr>
            <w:tcW w:w="459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Pr="00FD6089" w:rsidR="009E3CED" w:rsidP="009E3CED" w:rsidRDefault="00C7783A" w14:paraId="031462B4" w14:textId="77777777">
            <w:r w:rsidRPr="3B7ADD67">
              <w:rPr>
                <w:rFonts w:ascii="Calibri" w:hAnsi="Calibri" w:eastAsia="Calibri" w:cs="Calibri"/>
              </w:rPr>
              <w:t xml:space="preserve"> </w:t>
            </w:r>
            <w:r w:rsidR="009E3CED">
              <w:t>Es sind 5 der mechanischen Grundbeanspruchungsarten.</w:t>
            </w:r>
          </w:p>
          <w:p w:rsidR="00C7783A" w:rsidRDefault="00C7783A" w14:paraId="23052282" w14:textId="401B412C">
            <w:pPr>
              <w:spacing w:after="0"/>
            </w:pPr>
          </w:p>
          <w:p w:rsidR="00C7783A" w:rsidP="00C7783A" w:rsidRDefault="00C7783A" w14:paraId="64EDA621" w14:textId="77777777"/>
        </w:tc>
      </w:tr>
      <w:tr w:rsidR="00C7783A" w14:paraId="033DFD48"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C7783A" w:rsidRDefault="00C7783A" w14:paraId="2254DB65" w14:textId="77777777">
            <w:pPr>
              <w:spacing w:after="0"/>
              <w:rPr>
                <w:rFonts w:ascii="Calibri" w:hAnsi="Calibri" w:eastAsia="Calibri" w:cs="Calibri"/>
              </w:rPr>
            </w:pPr>
            <w:r w:rsidRPr="1161787E">
              <w:rPr>
                <w:rFonts w:ascii="Calibri" w:hAnsi="Calibri" w:eastAsia="Calibri" w:cs="Calibri"/>
              </w:rPr>
              <w:t xml:space="preserve">200 </w:t>
            </w:r>
          </w:p>
          <w:p w:rsidR="00C7783A" w:rsidRDefault="00C7783A" w14:paraId="2C71768D" w14:textId="77777777">
            <w:pPr>
              <w:spacing w:after="0"/>
              <w:rPr>
                <w:rFonts w:ascii="Calibri" w:hAnsi="Calibri" w:eastAsia="Calibri" w:cs="Calibri"/>
              </w:rPr>
            </w:pPr>
            <w:r w:rsidRPr="1161787E">
              <w:rPr>
                <w:rFonts w:ascii="Calibri" w:hAnsi="Calibri" w:eastAsia="Calibri" w:cs="Calibri"/>
              </w:rPr>
              <w:t xml:space="preserve">  </w:t>
            </w:r>
          </w:p>
        </w:tc>
        <w:tc>
          <w:tcPr>
            <w:tcW w:w="362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C7783A" w:rsidRDefault="00C7783A" w14:paraId="17DDD64B" w14:textId="4266C677"/>
          <w:p w:rsidR="009E3CED" w:rsidP="009E3CED" w:rsidRDefault="009E3CED" w14:paraId="2C196A56" w14:textId="77777777">
            <w:r>
              <w:t>Was ist das Buch „Roloff/Matek – Maschinenelemente“?</w:t>
            </w:r>
          </w:p>
          <w:p w:rsidR="00C7783A" w:rsidRDefault="00C7783A" w14:paraId="3472B145" w14:textId="77777777">
            <w:pPr>
              <w:spacing w:after="0"/>
              <w:rPr>
                <w:rFonts w:ascii="Calibri" w:hAnsi="Calibri" w:eastAsia="Calibri" w:cs="Calibri"/>
              </w:rPr>
            </w:pPr>
          </w:p>
        </w:tc>
        <w:tc>
          <w:tcPr>
            <w:tcW w:w="459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Pr="00FE2687" w:rsidR="009E3CED" w:rsidP="009E3CED" w:rsidRDefault="009E3CED" w14:paraId="3A208E78" w14:textId="77777777">
            <w:r>
              <w:t>Man spricht hierbei auch von der „Bibel der Konstruktionslehre“.</w:t>
            </w:r>
          </w:p>
          <w:p w:rsidRPr="00D04BBD" w:rsidR="00C7783A" w:rsidRDefault="00C7783A" w14:paraId="2F077C7C" w14:textId="27066662"/>
          <w:p w:rsidR="00C7783A" w:rsidRDefault="00C7783A" w14:paraId="4D3F6169" w14:textId="77777777">
            <w:pPr>
              <w:spacing w:after="0"/>
              <w:rPr>
                <w:rFonts w:ascii="Calibri" w:hAnsi="Calibri" w:eastAsia="Calibri" w:cs="Calibri"/>
              </w:rPr>
            </w:pPr>
          </w:p>
          <w:p w:rsidR="00C7783A" w:rsidRDefault="00C7783A" w14:paraId="1388D41C" w14:textId="77777777">
            <w:pPr>
              <w:spacing w:after="0"/>
              <w:rPr>
                <w:rFonts w:ascii="Calibri" w:hAnsi="Calibri" w:eastAsia="Calibri" w:cs="Calibri"/>
              </w:rPr>
            </w:pPr>
          </w:p>
        </w:tc>
      </w:tr>
      <w:tr w:rsidR="00C7783A" w14:paraId="68C50E4E"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C7783A" w:rsidRDefault="00C7783A" w14:paraId="7C2A7517" w14:textId="77777777">
            <w:pPr>
              <w:spacing w:after="0"/>
              <w:rPr>
                <w:rFonts w:ascii="Calibri" w:hAnsi="Calibri" w:eastAsia="Calibri" w:cs="Calibri"/>
              </w:rPr>
            </w:pPr>
            <w:r w:rsidRPr="1161787E">
              <w:rPr>
                <w:rFonts w:ascii="Calibri" w:hAnsi="Calibri" w:eastAsia="Calibri" w:cs="Calibri"/>
              </w:rPr>
              <w:t xml:space="preserve">300 </w:t>
            </w:r>
          </w:p>
          <w:p w:rsidR="00C7783A" w:rsidRDefault="00C7783A" w14:paraId="03DAED92" w14:textId="77777777">
            <w:pPr>
              <w:spacing w:after="0"/>
              <w:rPr>
                <w:rFonts w:ascii="Calibri" w:hAnsi="Calibri" w:eastAsia="Calibri" w:cs="Calibri"/>
              </w:rPr>
            </w:pPr>
            <w:r w:rsidRPr="1161787E">
              <w:rPr>
                <w:rFonts w:ascii="Calibri" w:hAnsi="Calibri" w:eastAsia="Calibri" w:cs="Calibri"/>
              </w:rPr>
              <w:t xml:space="preserve">  </w:t>
            </w:r>
          </w:p>
        </w:tc>
        <w:tc>
          <w:tcPr>
            <w:tcW w:w="362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C7783A" w:rsidRDefault="004442B4" w14:paraId="00D8A7F9" w14:textId="343CF720">
            <w:r>
              <w:t>Was ist die Schubspannungshypothese?</w:t>
            </w:r>
          </w:p>
          <w:p w:rsidR="00C7783A" w:rsidRDefault="00C7783A" w14:paraId="12B0BC33" w14:textId="77777777">
            <w:pPr>
              <w:spacing w:after="0"/>
              <w:rPr>
                <w:rFonts w:ascii="Calibri" w:hAnsi="Calibri" w:eastAsia="Calibri" w:cs="Calibri"/>
              </w:rPr>
            </w:pPr>
          </w:p>
        </w:tc>
        <w:tc>
          <w:tcPr>
            <w:tcW w:w="459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Pr="00145CBB" w:rsidR="00C7783A" w:rsidRDefault="00CE34E8" w14:paraId="2130A19C" w14:textId="21E1554D">
            <w:r>
              <w:t xml:space="preserve">Duktile Werkstoffe versagen in der Ebene der maximalen Schubspannung. </w:t>
            </w:r>
          </w:p>
          <w:p w:rsidR="00C7783A" w:rsidRDefault="00C7783A" w14:paraId="61B49BAC" w14:textId="77777777">
            <w:pPr>
              <w:spacing w:after="0"/>
              <w:rPr>
                <w:rFonts w:ascii="Calibri" w:hAnsi="Calibri" w:eastAsia="Calibri" w:cs="Calibri"/>
              </w:rPr>
            </w:pPr>
          </w:p>
        </w:tc>
      </w:tr>
      <w:tr w:rsidR="00C7783A" w14:paraId="55D858AC"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C7783A" w:rsidRDefault="00C7783A" w14:paraId="6AC2AF62" w14:textId="77777777">
            <w:pPr>
              <w:spacing w:after="0"/>
              <w:rPr>
                <w:rFonts w:ascii="Calibri" w:hAnsi="Calibri" w:eastAsia="Calibri" w:cs="Calibri"/>
              </w:rPr>
            </w:pPr>
            <w:r w:rsidRPr="1161787E">
              <w:rPr>
                <w:rFonts w:ascii="Calibri" w:hAnsi="Calibri" w:eastAsia="Calibri" w:cs="Calibri"/>
              </w:rPr>
              <w:t xml:space="preserve">300 </w:t>
            </w:r>
          </w:p>
        </w:tc>
        <w:tc>
          <w:tcPr>
            <w:tcW w:w="362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C7783A" w:rsidRDefault="004B7450" w14:paraId="49CF35C4" w14:textId="7474792C">
            <w:r>
              <w:t>Was ist die Formel für Drehmoment (bei rotatorischen Bewegungen)?</w:t>
            </w:r>
          </w:p>
          <w:p w:rsidR="00C7783A" w:rsidRDefault="00C7783A" w14:paraId="2D4E8103" w14:textId="77777777">
            <w:pPr>
              <w:spacing w:after="0"/>
              <w:rPr>
                <w:rFonts w:ascii="Calibri" w:hAnsi="Calibri" w:eastAsia="Calibri" w:cs="Calibri"/>
              </w:rPr>
            </w:pPr>
          </w:p>
        </w:tc>
        <w:tc>
          <w:tcPr>
            <w:tcW w:w="459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Pr="00202C55" w:rsidR="00C7783A" w:rsidRDefault="004B7450" w14:paraId="37B81DA4" w14:textId="645C9F0A">
            <w:r>
              <w:t>Es</w:t>
            </w:r>
            <w:r w:rsidR="003B4BDD">
              <w:t xml:space="preserve"> </w:t>
            </w:r>
            <w:r w:rsidR="00872A62">
              <w:t xml:space="preserve">lässt sich bei rotatorischen </w:t>
            </w:r>
            <w:r>
              <w:t>Bewegungen</w:t>
            </w:r>
            <w:r w:rsidR="00872A62">
              <w:t xml:space="preserve"> mit </w:t>
            </w:r>
            <m:oMath>
              <m:f>
                <m:fPr>
                  <m:ctrlPr>
                    <w:rPr>
                      <w:rFonts w:ascii="Cambria Math" w:hAnsi="Cambria Math"/>
                      <w:i/>
                    </w:rPr>
                  </m:ctrlPr>
                </m:fPr>
                <m:num>
                  <m:r>
                    <w:rPr>
                      <w:rFonts w:ascii="Cambria Math" w:hAnsi="Cambria Math"/>
                    </w:rPr>
                    <m:t>30*P</m:t>
                  </m:r>
                </m:num>
                <m:den>
                  <m:r>
                    <w:rPr>
                      <w:rFonts w:ascii="Cambria Math" w:hAnsi="Cambria Math"/>
                    </w:rPr>
                    <m:t>n* π</m:t>
                  </m:r>
                </m:den>
              </m:f>
            </m:oMath>
            <w:r w:rsidR="00872A62">
              <w:t xml:space="preserve"> </w:t>
            </w:r>
            <w:r>
              <w:t xml:space="preserve"> berechnen.</w:t>
            </w:r>
          </w:p>
          <w:p w:rsidR="00C7783A" w:rsidRDefault="004B7450" w14:paraId="2D55F658" w14:textId="79B6DEDB">
            <w:pPr>
              <w:spacing w:after="0"/>
              <w:rPr>
                <w:rFonts w:ascii="Calibri" w:hAnsi="Calibri" w:eastAsia="Calibri" w:cs="Calibri"/>
              </w:rPr>
            </w:pPr>
            <w:r>
              <w:rPr>
                <w:rFonts w:ascii="Calibri" w:hAnsi="Calibri" w:eastAsia="Calibri" w:cs="Calibri"/>
              </w:rPr>
              <w:t xml:space="preserve"> </w:t>
            </w:r>
          </w:p>
        </w:tc>
      </w:tr>
      <w:tr w:rsidR="00C7783A" w14:paraId="0773C054"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C7783A" w:rsidRDefault="00C7783A" w14:paraId="67CE9BFE" w14:textId="77777777">
            <w:pPr>
              <w:spacing w:after="0"/>
              <w:rPr>
                <w:rFonts w:ascii="Calibri" w:hAnsi="Calibri" w:eastAsia="Calibri" w:cs="Calibri"/>
              </w:rPr>
            </w:pPr>
            <w:r w:rsidRPr="1161787E">
              <w:rPr>
                <w:rFonts w:ascii="Calibri" w:hAnsi="Calibri" w:eastAsia="Calibri" w:cs="Calibri"/>
              </w:rPr>
              <w:t xml:space="preserve">300  </w:t>
            </w:r>
          </w:p>
          <w:p w:rsidR="00C7783A" w:rsidRDefault="00C7783A" w14:paraId="7C43537C" w14:textId="77777777">
            <w:pPr>
              <w:spacing w:after="0"/>
              <w:rPr>
                <w:rFonts w:ascii="Calibri" w:hAnsi="Calibri" w:eastAsia="Calibri" w:cs="Calibri"/>
              </w:rPr>
            </w:pPr>
            <w:r w:rsidRPr="1161787E">
              <w:rPr>
                <w:rFonts w:ascii="Calibri" w:hAnsi="Calibri" w:eastAsia="Calibri" w:cs="Calibri"/>
              </w:rPr>
              <w:t xml:space="preserve">  </w:t>
            </w:r>
          </w:p>
        </w:tc>
        <w:tc>
          <w:tcPr>
            <w:tcW w:w="362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C7783A" w:rsidRDefault="00A879F7" w14:paraId="3DE6B1AF" w14:textId="223659A6">
            <w:r>
              <w:t>Was ist das ABC-Konzept nach Mertens</w:t>
            </w:r>
            <w:r w:rsidR="00722E73">
              <w:t>?</w:t>
            </w:r>
          </w:p>
          <w:p w:rsidR="00C7783A" w:rsidRDefault="00C7783A" w14:paraId="563B674E" w14:textId="77777777">
            <w:pPr>
              <w:spacing w:after="0"/>
              <w:rPr>
                <w:rFonts w:ascii="Calibri" w:hAnsi="Calibri" w:eastAsia="Calibri" w:cs="Calibri"/>
              </w:rPr>
            </w:pPr>
          </w:p>
        </w:tc>
        <w:tc>
          <w:tcPr>
            <w:tcW w:w="459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Pr="00DE3620" w:rsidR="00C7783A" w:rsidRDefault="0085656D" w14:paraId="3FF70848" w14:textId="6D687427">
            <w:r>
              <w:t>Hierbei werden Rechenmethoden in die Kategorien „A</w:t>
            </w:r>
            <w:r w:rsidR="00EE537D">
              <w:t>(akademisch</w:t>
            </w:r>
            <w:r w:rsidR="00722E73">
              <w:t>), B</w:t>
            </w:r>
            <w:r w:rsidR="00A879F7">
              <w:t>(Brücke</w:t>
            </w:r>
            <w:r w:rsidR="00722E73">
              <w:t>), C</w:t>
            </w:r>
            <w:r w:rsidR="00A879F7">
              <w:t>(Common)</w:t>
            </w:r>
            <w:r>
              <w:t xml:space="preserve">“ </w:t>
            </w:r>
            <w:r w:rsidR="00A879F7">
              <w:t>unterteilt.</w:t>
            </w:r>
          </w:p>
          <w:p w:rsidR="00C7783A" w:rsidRDefault="00C7783A" w14:paraId="0305900C" w14:textId="77777777">
            <w:pPr>
              <w:spacing w:after="0"/>
              <w:rPr>
                <w:rFonts w:ascii="Calibri" w:hAnsi="Calibri" w:eastAsia="Calibri" w:cs="Calibri"/>
              </w:rPr>
            </w:pPr>
          </w:p>
        </w:tc>
      </w:tr>
      <w:tr w:rsidR="00C7783A" w14:paraId="40A06B66"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C7783A" w:rsidRDefault="00C7783A" w14:paraId="7EA6112F" w14:textId="77777777">
            <w:pPr>
              <w:spacing w:after="0"/>
              <w:rPr>
                <w:rFonts w:ascii="Calibri" w:hAnsi="Calibri" w:eastAsia="Calibri" w:cs="Calibri"/>
              </w:rPr>
            </w:pPr>
            <w:r w:rsidRPr="1161787E">
              <w:rPr>
                <w:rFonts w:ascii="Calibri" w:hAnsi="Calibri" w:eastAsia="Calibri" w:cs="Calibri"/>
              </w:rPr>
              <w:t xml:space="preserve">400 </w:t>
            </w:r>
          </w:p>
        </w:tc>
        <w:tc>
          <w:tcPr>
            <w:tcW w:w="362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C7783A" w:rsidRDefault="00E7590B" w14:paraId="43EE3186" w14:textId="5C0F5330">
            <w:r>
              <w:t>Was ist der technologische Größeneinflussfaktor?</w:t>
            </w:r>
          </w:p>
          <w:p w:rsidR="00C7783A" w:rsidRDefault="00C7783A" w14:paraId="23EEBD2B" w14:textId="77777777">
            <w:pPr>
              <w:spacing w:after="0"/>
              <w:rPr>
                <w:rFonts w:ascii="Calibri" w:hAnsi="Calibri" w:eastAsia="Calibri" w:cs="Calibri"/>
              </w:rPr>
            </w:pPr>
          </w:p>
        </w:tc>
        <w:tc>
          <w:tcPr>
            <w:tcW w:w="459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C7783A" w:rsidRDefault="0060294C" w14:paraId="18DBEC25" w14:textId="06F3B9B4">
            <w:r>
              <w:t xml:space="preserve">Dieser Faktor </w:t>
            </w:r>
            <w:r w:rsidR="001456F6">
              <w:t>kompensiert abweichende Streckgrenze</w:t>
            </w:r>
            <w:r w:rsidR="00E7590B">
              <w:t>n</w:t>
            </w:r>
            <w:r w:rsidR="001456F6">
              <w:t xml:space="preserve"> </w:t>
            </w:r>
            <w:r w:rsidR="00E7590B">
              <w:t>bei unterschiedlichen Rohteildurchmessern.</w:t>
            </w:r>
          </w:p>
          <w:p w:rsidR="00C7783A" w:rsidRDefault="00C7783A" w14:paraId="47FF12E5" w14:textId="77777777">
            <w:pPr>
              <w:spacing w:after="0"/>
              <w:rPr>
                <w:rFonts w:ascii="Calibri" w:hAnsi="Calibri" w:eastAsia="Calibri" w:cs="Calibri"/>
              </w:rPr>
            </w:pPr>
          </w:p>
          <w:p w:rsidR="00C7783A" w:rsidRDefault="00C7783A" w14:paraId="1F84B1A9" w14:textId="77777777">
            <w:pPr>
              <w:spacing w:after="0"/>
              <w:ind w:firstLine="708"/>
              <w:rPr>
                <w:rFonts w:ascii="Calibri" w:hAnsi="Calibri" w:eastAsia="Calibri" w:cs="Calibri"/>
              </w:rPr>
            </w:pPr>
            <w:r w:rsidRPr="1161787E">
              <w:rPr>
                <w:rFonts w:ascii="Calibri" w:hAnsi="Calibri" w:eastAsia="Calibri" w:cs="Calibri"/>
              </w:rPr>
              <w:t xml:space="preserve"> </w:t>
            </w:r>
          </w:p>
        </w:tc>
      </w:tr>
      <w:tr w:rsidR="00C7783A" w14:paraId="599FAA9F"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C7783A" w:rsidRDefault="00C7783A" w14:paraId="6544FB13" w14:textId="77777777">
            <w:pPr>
              <w:spacing w:after="0"/>
              <w:rPr>
                <w:rFonts w:ascii="Calibri" w:hAnsi="Calibri" w:eastAsia="Calibri" w:cs="Calibri"/>
              </w:rPr>
            </w:pPr>
            <w:r w:rsidRPr="1161787E">
              <w:rPr>
                <w:rFonts w:ascii="Calibri" w:hAnsi="Calibri" w:eastAsia="Calibri" w:cs="Calibri"/>
              </w:rPr>
              <w:t xml:space="preserve">400 </w:t>
            </w:r>
          </w:p>
        </w:tc>
        <w:tc>
          <w:tcPr>
            <w:tcW w:w="362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C7783A" w:rsidRDefault="00FF6C48" w14:paraId="2260EBA2" w14:textId="3E6DE531">
            <w:pPr>
              <w:spacing w:after="0"/>
              <w:rPr>
                <w:rFonts w:ascii="Calibri" w:hAnsi="Calibri" w:eastAsia="Calibri" w:cs="Calibri"/>
              </w:rPr>
            </w:pPr>
            <w:r>
              <w:rPr>
                <w:rFonts w:ascii="Calibri" w:hAnsi="Calibri" w:eastAsia="Calibri" w:cs="Calibri"/>
              </w:rPr>
              <w:t>Was ist das Produkthaftungsgesetz?</w:t>
            </w:r>
          </w:p>
        </w:tc>
        <w:tc>
          <w:tcPr>
            <w:tcW w:w="459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9C1A31" w:rsidRDefault="009C1A31" w14:paraId="7B3C769F" w14:textId="20356E84">
            <w:pPr>
              <w:spacing w:after="0"/>
              <w:rPr>
                <w:rFonts w:ascii="Calibri" w:hAnsi="Calibri" w:eastAsia="Calibri" w:cs="Calibri"/>
              </w:rPr>
            </w:pPr>
            <w:r>
              <w:rPr>
                <w:rFonts w:ascii="Calibri" w:hAnsi="Calibri" w:eastAsia="Calibri" w:cs="Calibri"/>
              </w:rPr>
              <w:t xml:space="preserve">Dieses Gesetz verpflichtet </w:t>
            </w:r>
            <w:r w:rsidR="0084323F">
              <w:rPr>
                <w:rFonts w:ascii="Calibri" w:hAnsi="Calibri" w:eastAsia="Calibri" w:cs="Calibri"/>
              </w:rPr>
              <w:t xml:space="preserve">Hersteller </w:t>
            </w:r>
            <w:r w:rsidR="00131BC4">
              <w:rPr>
                <w:rFonts w:ascii="Calibri" w:hAnsi="Calibri" w:eastAsia="Calibri" w:cs="Calibri"/>
              </w:rPr>
              <w:t xml:space="preserve">zur gewissenhaften und </w:t>
            </w:r>
            <w:r w:rsidR="00FF6C48">
              <w:rPr>
                <w:rFonts w:ascii="Calibri" w:hAnsi="Calibri" w:eastAsia="Calibri" w:cs="Calibri"/>
              </w:rPr>
              <w:t>gut dokumentierten</w:t>
            </w:r>
            <w:r w:rsidR="00131BC4">
              <w:rPr>
                <w:rFonts w:ascii="Calibri" w:hAnsi="Calibri" w:eastAsia="Calibri" w:cs="Calibri"/>
              </w:rPr>
              <w:t xml:space="preserve"> Konstruktion.</w:t>
            </w:r>
          </w:p>
        </w:tc>
      </w:tr>
      <w:tr w:rsidR="00C7783A" w14:paraId="19453515"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C7783A" w:rsidRDefault="00C7783A" w14:paraId="5D616F26" w14:textId="77777777">
            <w:pPr>
              <w:spacing w:after="0"/>
              <w:rPr>
                <w:rFonts w:ascii="Calibri" w:hAnsi="Calibri" w:eastAsia="Calibri" w:cs="Calibri"/>
              </w:rPr>
            </w:pPr>
            <w:r w:rsidRPr="1161787E">
              <w:rPr>
                <w:rFonts w:ascii="Calibri" w:hAnsi="Calibri" w:eastAsia="Calibri" w:cs="Calibri"/>
              </w:rPr>
              <w:t xml:space="preserve">400 </w:t>
            </w:r>
          </w:p>
          <w:p w:rsidR="00C7783A" w:rsidRDefault="00C7783A" w14:paraId="7DF1F964" w14:textId="77777777">
            <w:pPr>
              <w:spacing w:after="0"/>
              <w:rPr>
                <w:rFonts w:ascii="Calibri" w:hAnsi="Calibri" w:eastAsia="Calibri" w:cs="Calibri"/>
              </w:rPr>
            </w:pPr>
            <w:r w:rsidRPr="1161787E">
              <w:rPr>
                <w:rFonts w:ascii="Calibri" w:hAnsi="Calibri" w:eastAsia="Calibri" w:cs="Calibri"/>
              </w:rPr>
              <w:t xml:space="preserve">  </w:t>
            </w:r>
          </w:p>
        </w:tc>
        <w:tc>
          <w:tcPr>
            <w:tcW w:w="362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C7783A" w:rsidRDefault="00A60919" w14:paraId="46F96372" w14:textId="0F1ED448">
            <w:pPr>
              <w:spacing w:after="0"/>
              <w:rPr>
                <w:rFonts w:ascii="Calibri" w:hAnsi="Calibri" w:eastAsia="Calibri" w:cs="Calibri"/>
              </w:rPr>
            </w:pPr>
            <w:r>
              <w:rPr>
                <w:rFonts w:ascii="Calibri" w:hAnsi="Calibri" w:eastAsia="Calibri" w:cs="Calibri"/>
              </w:rPr>
              <w:t>Warum ist die Gestaltänderungsenergiehypothese das gängige Berechnungsverfahren?</w:t>
            </w:r>
          </w:p>
        </w:tc>
        <w:tc>
          <w:tcPr>
            <w:tcW w:w="459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C7783A" w:rsidRDefault="00A731E6" w14:paraId="6868D877" w14:textId="12F16896">
            <w:pPr>
              <w:spacing w:after="0"/>
              <w:rPr>
                <w:rFonts w:ascii="Calibri" w:hAnsi="Calibri" w:eastAsia="Calibri" w:cs="Calibri"/>
              </w:rPr>
            </w:pPr>
            <w:r>
              <w:rPr>
                <w:rFonts w:ascii="Calibri" w:hAnsi="Calibri" w:eastAsia="Calibri" w:cs="Calibri"/>
              </w:rPr>
              <w:t xml:space="preserve">Sie wird im Vergleich zur Schubspannungshypothese </w:t>
            </w:r>
            <w:r w:rsidR="00A60919">
              <w:rPr>
                <w:rFonts w:ascii="Calibri" w:hAnsi="Calibri" w:eastAsia="Calibri" w:cs="Calibri"/>
              </w:rPr>
              <w:t xml:space="preserve">öfter verwendet, da sie </w:t>
            </w:r>
            <w:r>
              <w:rPr>
                <w:rFonts w:ascii="Calibri" w:hAnsi="Calibri" w:eastAsia="Calibri" w:cs="Calibri"/>
              </w:rPr>
              <w:t>„wirtschaftlichere Werte“</w:t>
            </w:r>
            <w:r w:rsidR="00A60919">
              <w:rPr>
                <w:rFonts w:ascii="Calibri" w:hAnsi="Calibri" w:eastAsia="Calibri" w:cs="Calibri"/>
              </w:rPr>
              <w:t xml:space="preserve"> liefert.</w:t>
            </w:r>
          </w:p>
        </w:tc>
      </w:tr>
      <w:tr w:rsidR="00C7783A" w14:paraId="0E01382D"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C7783A" w:rsidRDefault="00C7783A" w14:paraId="0F123708" w14:textId="77777777">
            <w:pPr>
              <w:spacing w:after="0"/>
              <w:rPr>
                <w:rFonts w:ascii="Calibri" w:hAnsi="Calibri" w:eastAsia="Calibri" w:cs="Calibri"/>
              </w:rPr>
            </w:pPr>
            <w:r w:rsidRPr="1161787E">
              <w:rPr>
                <w:rFonts w:ascii="Calibri" w:hAnsi="Calibri" w:eastAsia="Calibri" w:cs="Calibri"/>
              </w:rPr>
              <w:t xml:space="preserve">500 </w:t>
            </w:r>
          </w:p>
          <w:p w:rsidR="00C7783A" w:rsidRDefault="00C7783A" w14:paraId="48D5DD8F" w14:textId="77777777">
            <w:pPr>
              <w:spacing w:after="0"/>
              <w:rPr>
                <w:rFonts w:ascii="Calibri" w:hAnsi="Calibri" w:eastAsia="Calibri" w:cs="Calibri"/>
              </w:rPr>
            </w:pPr>
            <w:r w:rsidRPr="1161787E">
              <w:rPr>
                <w:rFonts w:ascii="Calibri" w:hAnsi="Calibri" w:eastAsia="Calibri" w:cs="Calibri"/>
              </w:rPr>
              <w:t xml:space="preserve">  </w:t>
            </w:r>
          </w:p>
        </w:tc>
        <w:tc>
          <w:tcPr>
            <w:tcW w:w="362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C7783A" w:rsidRDefault="00942E0E" w14:paraId="4FA1A4DE" w14:textId="0D753BB6">
            <w:pPr>
              <w:spacing w:after="0"/>
              <w:rPr>
                <w:rFonts w:ascii="Calibri" w:hAnsi="Calibri" w:eastAsia="Calibri" w:cs="Calibri"/>
              </w:rPr>
            </w:pPr>
            <w:r>
              <w:rPr>
                <w:rFonts w:ascii="Calibri" w:hAnsi="Calibri" w:eastAsia="Calibri" w:cs="Calibri"/>
              </w:rPr>
              <w:t>Was ist Zug-/Druck</w:t>
            </w:r>
            <w:r w:rsidR="00B35779">
              <w:rPr>
                <w:rFonts w:ascii="Calibri" w:hAnsi="Calibri" w:eastAsia="Calibri" w:cs="Calibri"/>
              </w:rPr>
              <w:t>anisotropie?</w:t>
            </w:r>
          </w:p>
        </w:tc>
        <w:tc>
          <w:tcPr>
            <w:tcW w:w="459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C7783A" w:rsidRDefault="00C8292D" w14:paraId="073EC466" w14:textId="2DD15EF9">
            <w:pPr>
              <w:spacing w:after="0"/>
              <w:rPr>
                <w:rFonts w:ascii="Calibri" w:hAnsi="Calibri" w:eastAsia="Calibri" w:cs="Calibri"/>
              </w:rPr>
            </w:pPr>
            <w:r>
              <w:rPr>
                <w:rFonts w:ascii="Calibri" w:hAnsi="Calibri" w:eastAsia="Calibri" w:cs="Calibri"/>
              </w:rPr>
              <w:t xml:space="preserve">Aufgrund dieser Materialeigenschaft </w:t>
            </w:r>
            <w:r w:rsidR="00942E0E">
              <w:rPr>
                <w:rFonts w:ascii="Calibri" w:hAnsi="Calibri" w:eastAsia="Calibri" w:cs="Calibri"/>
              </w:rPr>
              <w:t>lassen sich Gusseisenwerkstoffe sehr viel mehr auf Zug als auf Druck belasten.</w:t>
            </w:r>
          </w:p>
        </w:tc>
      </w:tr>
      <w:tr w:rsidR="00C7783A" w14:paraId="42E9755E"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C7783A" w:rsidRDefault="00C7783A" w14:paraId="5FD4D5E3" w14:textId="77777777">
            <w:pPr>
              <w:spacing w:after="0"/>
              <w:rPr>
                <w:rFonts w:ascii="Calibri" w:hAnsi="Calibri" w:eastAsia="Calibri" w:cs="Calibri"/>
              </w:rPr>
            </w:pPr>
            <w:r w:rsidRPr="1161787E">
              <w:rPr>
                <w:rFonts w:ascii="Calibri" w:hAnsi="Calibri" w:eastAsia="Calibri" w:cs="Calibri"/>
              </w:rPr>
              <w:t xml:space="preserve">500 </w:t>
            </w:r>
          </w:p>
        </w:tc>
        <w:tc>
          <w:tcPr>
            <w:tcW w:w="362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C7783A" w:rsidRDefault="006E1316" w14:paraId="031E4082" w14:textId="7000B864">
            <w:pPr>
              <w:spacing w:after="0"/>
              <w:rPr>
                <w:rFonts w:ascii="Calibri" w:hAnsi="Calibri" w:eastAsia="Calibri" w:cs="Calibri"/>
              </w:rPr>
            </w:pPr>
            <w:r>
              <w:rPr>
                <w:rFonts w:ascii="Calibri" w:hAnsi="Calibri" w:eastAsia="Calibri" w:cs="Calibri"/>
              </w:rPr>
              <w:t>Was ist Reverse Engineering?</w:t>
            </w:r>
          </w:p>
        </w:tc>
        <w:tc>
          <w:tcPr>
            <w:tcW w:w="459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C7783A" w:rsidRDefault="006D4882" w14:paraId="3A9D62F0" w14:textId="54DB16DF">
            <w:pPr>
              <w:spacing w:after="0"/>
              <w:rPr>
                <w:rFonts w:ascii="Calibri" w:hAnsi="Calibri" w:eastAsia="Calibri" w:cs="Calibri"/>
              </w:rPr>
            </w:pPr>
            <w:r>
              <w:rPr>
                <w:rFonts w:ascii="Calibri" w:hAnsi="Calibri" w:eastAsia="Calibri" w:cs="Calibri"/>
              </w:rPr>
              <w:t xml:space="preserve">Existierende Produkte werden </w:t>
            </w:r>
            <w:r w:rsidR="001F0550">
              <w:rPr>
                <w:rFonts w:ascii="Calibri" w:hAnsi="Calibri" w:eastAsia="Calibri" w:cs="Calibri"/>
              </w:rPr>
              <w:t xml:space="preserve">konstruktiv analysiert und </w:t>
            </w:r>
            <w:r w:rsidR="006E1316">
              <w:rPr>
                <w:rFonts w:ascii="Calibri" w:hAnsi="Calibri" w:eastAsia="Calibri" w:cs="Calibri"/>
              </w:rPr>
              <w:t xml:space="preserve">z.B. </w:t>
            </w:r>
            <w:r w:rsidR="007F2F72">
              <w:rPr>
                <w:rFonts w:ascii="Calibri" w:hAnsi="Calibri" w:eastAsia="Calibri" w:cs="Calibri"/>
              </w:rPr>
              <w:t xml:space="preserve">systematisch </w:t>
            </w:r>
            <w:r w:rsidR="006E1316">
              <w:rPr>
                <w:rFonts w:ascii="Calibri" w:hAnsi="Calibri" w:eastAsia="Calibri" w:cs="Calibri"/>
              </w:rPr>
              <w:t>optimiert.</w:t>
            </w:r>
          </w:p>
        </w:tc>
      </w:tr>
      <w:tr w:rsidR="00C7783A" w14:paraId="3E8CC795"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C7783A" w:rsidRDefault="00C7783A" w14:paraId="11488260" w14:textId="77777777">
            <w:pPr>
              <w:spacing w:after="0"/>
              <w:rPr>
                <w:rFonts w:ascii="Calibri" w:hAnsi="Calibri" w:eastAsia="Calibri" w:cs="Calibri"/>
              </w:rPr>
            </w:pPr>
            <w:r w:rsidRPr="1161787E">
              <w:rPr>
                <w:rFonts w:ascii="Calibri" w:hAnsi="Calibri" w:eastAsia="Calibri" w:cs="Calibri"/>
              </w:rPr>
              <w:t>500</w:t>
            </w:r>
          </w:p>
        </w:tc>
        <w:tc>
          <w:tcPr>
            <w:tcW w:w="362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C7783A" w:rsidRDefault="00216F23" w14:paraId="25BE4D95" w14:textId="64D8A097">
            <w:pPr>
              <w:spacing w:after="0"/>
              <w:rPr>
                <w:rFonts w:ascii="Calibri" w:hAnsi="Calibri" w:eastAsia="Calibri" w:cs="Calibri"/>
              </w:rPr>
            </w:pPr>
            <w:r>
              <w:rPr>
                <w:rFonts w:ascii="Calibri" w:hAnsi="Calibri" w:eastAsia="Calibri" w:cs="Calibri"/>
              </w:rPr>
              <w:t>Was sind Prinzipskizzen?</w:t>
            </w:r>
          </w:p>
        </w:tc>
        <w:tc>
          <w:tcPr>
            <w:tcW w:w="459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C7783A" w:rsidRDefault="00BC28D9" w14:paraId="10B30328" w14:textId="5B2DC26A">
            <w:pPr>
              <w:spacing w:after="0"/>
              <w:rPr>
                <w:rFonts w:ascii="Calibri" w:hAnsi="Calibri" w:eastAsia="Calibri" w:cs="Calibri"/>
              </w:rPr>
            </w:pPr>
            <w:r>
              <w:rPr>
                <w:rFonts w:ascii="Calibri" w:hAnsi="Calibri" w:eastAsia="Calibri" w:cs="Calibri"/>
              </w:rPr>
              <w:t xml:space="preserve">Sie können wesentlich schneller als technische Skizzen </w:t>
            </w:r>
            <w:r w:rsidR="00216F23">
              <w:rPr>
                <w:rFonts w:ascii="Calibri" w:hAnsi="Calibri" w:eastAsia="Calibri" w:cs="Calibri"/>
              </w:rPr>
              <w:t>erstellt werden und dienen zur ersten konstruktiven Ausarbeitung.</w:t>
            </w:r>
          </w:p>
        </w:tc>
      </w:tr>
    </w:tbl>
    <w:p w:rsidRPr="00FD6089" w:rsidR="005423B7" w:rsidP="00FD6089" w:rsidRDefault="005423B7" w14:paraId="066E879D" w14:textId="0CB09F25"/>
    <w:tbl>
      <w:tblPr>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1039"/>
        <w:gridCol w:w="3629"/>
        <w:gridCol w:w="4596"/>
      </w:tblGrid>
      <w:tr w:rsidR="00216F23" w14:paraId="5E82DA07"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216F23" w:rsidRDefault="00216F23" w14:paraId="77A657DA" w14:textId="3D820392">
            <w:pPr>
              <w:spacing w:after="0"/>
            </w:pPr>
            <w:r>
              <w:rPr>
                <w:b/>
                <w:bCs/>
              </w:rPr>
              <w:t>FTT</w:t>
            </w:r>
          </w:p>
        </w:tc>
        <w:tc>
          <w:tcPr>
            <w:tcW w:w="362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216F23" w:rsidRDefault="00216F23" w14:paraId="43853696" w14:textId="77777777">
            <w:pPr>
              <w:spacing w:after="0"/>
            </w:pPr>
            <w:r w:rsidRPr="1161787E">
              <w:rPr>
                <w:rFonts w:ascii="Calibri" w:hAnsi="Calibri" w:eastAsia="Calibri" w:cs="Calibri"/>
                <w:b/>
                <w:bCs/>
              </w:rPr>
              <w:t>Frage</w:t>
            </w:r>
            <w:r w:rsidRPr="1161787E">
              <w:rPr>
                <w:rFonts w:ascii="Calibri" w:hAnsi="Calibri" w:eastAsia="Calibri" w:cs="Calibri"/>
              </w:rPr>
              <w:t xml:space="preserve"> </w:t>
            </w:r>
          </w:p>
        </w:tc>
        <w:tc>
          <w:tcPr>
            <w:tcW w:w="459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216F23" w:rsidRDefault="00216F23" w14:paraId="688C0403" w14:textId="77777777">
            <w:pPr>
              <w:spacing w:after="0"/>
            </w:pPr>
            <w:r w:rsidRPr="1161787E">
              <w:rPr>
                <w:rFonts w:ascii="Calibri" w:hAnsi="Calibri" w:eastAsia="Calibri" w:cs="Calibri"/>
                <w:b/>
                <w:bCs/>
              </w:rPr>
              <w:t xml:space="preserve">Antwort </w:t>
            </w:r>
            <w:r w:rsidRPr="1161787E">
              <w:rPr>
                <w:rFonts w:ascii="Calibri" w:hAnsi="Calibri" w:eastAsia="Calibri" w:cs="Calibri"/>
              </w:rPr>
              <w:t xml:space="preserve"> </w:t>
            </w:r>
          </w:p>
        </w:tc>
      </w:tr>
      <w:tr w:rsidR="00216F23" w14:paraId="056D1D46"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216F23" w:rsidRDefault="00216F23" w14:paraId="5CF330CF" w14:textId="77777777">
            <w:pPr>
              <w:spacing w:after="0"/>
              <w:rPr>
                <w:rFonts w:ascii="Calibri" w:hAnsi="Calibri" w:eastAsia="Calibri" w:cs="Calibri"/>
              </w:rPr>
            </w:pPr>
            <w:r w:rsidRPr="1161787E">
              <w:rPr>
                <w:rFonts w:ascii="Calibri" w:hAnsi="Calibri" w:eastAsia="Calibri" w:cs="Calibri"/>
              </w:rPr>
              <w:t xml:space="preserve">100 </w:t>
            </w:r>
          </w:p>
        </w:tc>
        <w:tc>
          <w:tcPr>
            <w:tcW w:w="362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216F23" w:rsidRDefault="00E360A2" w14:paraId="78A44F1C" w14:textId="06429114">
            <w:r>
              <w:t>Was sind Lunker?</w:t>
            </w:r>
          </w:p>
          <w:p w:rsidR="00216F23" w:rsidRDefault="00216F23" w14:paraId="527BE42D" w14:textId="77777777">
            <w:pPr>
              <w:spacing w:after="0"/>
              <w:rPr>
                <w:rFonts w:ascii="Calibri" w:hAnsi="Calibri" w:eastAsia="Calibri" w:cs="Calibri"/>
              </w:rPr>
            </w:pPr>
          </w:p>
        </w:tc>
        <w:tc>
          <w:tcPr>
            <w:tcW w:w="459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Pr="00400FF1" w:rsidR="00216F23" w:rsidRDefault="0062308A" w14:paraId="75ED67B0" w14:textId="56807CF3">
            <w:r>
              <w:t xml:space="preserve">Der </w:t>
            </w:r>
            <w:r w:rsidR="005945DB">
              <w:t xml:space="preserve">volumenmäßig größte </w:t>
            </w:r>
            <w:r w:rsidR="00E360A2">
              <w:t>Gefügefehler beim Gießen.</w:t>
            </w:r>
          </w:p>
          <w:p w:rsidRPr="003566F8" w:rsidR="00216F23" w:rsidRDefault="00216F23" w14:paraId="2FAFC6DF" w14:textId="77777777">
            <w:pPr>
              <w:spacing w:after="0"/>
              <w:rPr>
                <w:rFonts w:ascii="Calibri" w:hAnsi="Calibri" w:eastAsia="Calibri" w:cs="Calibri"/>
              </w:rPr>
            </w:pPr>
          </w:p>
        </w:tc>
      </w:tr>
      <w:tr w:rsidR="00216F23" w14:paraId="18B7F30E"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216F23" w:rsidRDefault="00216F23" w14:paraId="4608CC1D" w14:textId="77777777">
            <w:pPr>
              <w:spacing w:after="0"/>
              <w:rPr>
                <w:rFonts w:ascii="Calibri" w:hAnsi="Calibri" w:eastAsia="Calibri" w:cs="Calibri"/>
              </w:rPr>
            </w:pPr>
            <w:r w:rsidRPr="1161787E">
              <w:rPr>
                <w:rFonts w:ascii="Calibri" w:hAnsi="Calibri" w:eastAsia="Calibri" w:cs="Calibri"/>
              </w:rPr>
              <w:t xml:space="preserve">100 </w:t>
            </w:r>
          </w:p>
        </w:tc>
        <w:tc>
          <w:tcPr>
            <w:tcW w:w="362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216F23" w:rsidRDefault="007026EF" w14:paraId="5A8B4B87" w14:textId="43FF4F1E">
            <w:r>
              <w:t>Was ist der Erstzug</w:t>
            </w:r>
            <w:r w:rsidR="001A0E8C">
              <w:t>?</w:t>
            </w:r>
          </w:p>
          <w:p w:rsidR="00216F23" w:rsidRDefault="00216F23" w14:paraId="2CDD4F76" w14:textId="77777777">
            <w:pPr>
              <w:spacing w:after="0"/>
              <w:rPr>
                <w:rFonts w:ascii="Calibri" w:hAnsi="Calibri" w:eastAsia="Calibri" w:cs="Calibri"/>
              </w:rPr>
            </w:pPr>
          </w:p>
        </w:tc>
        <w:tc>
          <w:tcPr>
            <w:tcW w:w="459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Pr="002946E6" w:rsidR="00216F23" w:rsidRDefault="00964F85" w14:paraId="413E3E67" w14:textId="1BAEE7D3">
            <w:r>
              <w:t>Nach ihm bezeichnet man</w:t>
            </w:r>
            <w:r w:rsidR="007026EF">
              <w:t xml:space="preserve"> </w:t>
            </w:r>
            <w:r w:rsidR="00962055">
              <w:t>i</w:t>
            </w:r>
            <w:r w:rsidR="001A0E8C">
              <w:t>n</w:t>
            </w:r>
            <w:r w:rsidR="007026EF">
              <w:t xml:space="preserve"> Tiefziehprozess</w:t>
            </w:r>
            <w:r w:rsidR="001A0E8C">
              <w:t>en</w:t>
            </w:r>
            <w:r>
              <w:t xml:space="preserve"> </w:t>
            </w:r>
            <w:r w:rsidR="007026EF">
              <w:t xml:space="preserve">die Ronde als Napf. </w:t>
            </w:r>
          </w:p>
          <w:p w:rsidR="00216F23" w:rsidRDefault="00216F23" w14:paraId="0BECDBC6" w14:textId="77777777">
            <w:pPr>
              <w:spacing w:after="0"/>
              <w:rPr>
                <w:rFonts w:ascii="Calibri" w:hAnsi="Calibri" w:eastAsia="Calibri" w:cs="Calibri"/>
              </w:rPr>
            </w:pPr>
          </w:p>
        </w:tc>
      </w:tr>
      <w:tr w:rsidR="00216F23" w14:paraId="128C59FB" w14:textId="77777777">
        <w:trPr>
          <w:trHeight w:val="810"/>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216F23" w:rsidRDefault="00216F23" w14:paraId="63F4156F" w14:textId="77777777">
            <w:pPr>
              <w:spacing w:after="0"/>
              <w:rPr>
                <w:rFonts w:ascii="Calibri" w:hAnsi="Calibri" w:eastAsia="Calibri" w:cs="Calibri"/>
              </w:rPr>
            </w:pPr>
            <w:r w:rsidRPr="1161787E">
              <w:rPr>
                <w:rFonts w:ascii="Calibri" w:hAnsi="Calibri" w:eastAsia="Calibri" w:cs="Calibri"/>
              </w:rPr>
              <w:t>100</w:t>
            </w:r>
          </w:p>
        </w:tc>
        <w:tc>
          <w:tcPr>
            <w:tcW w:w="362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216F23" w:rsidRDefault="00E1366F" w14:paraId="25E729C1" w14:textId="32DF730E">
            <w:r>
              <w:t>Was ist der Walzstich?</w:t>
            </w:r>
          </w:p>
          <w:p w:rsidR="00216F23" w:rsidRDefault="00216F23" w14:paraId="30399034" w14:textId="77777777">
            <w:pPr>
              <w:spacing w:after="0"/>
              <w:rPr>
                <w:rFonts w:ascii="Calibri" w:hAnsi="Calibri" w:eastAsia="Calibri" w:cs="Calibri"/>
              </w:rPr>
            </w:pPr>
          </w:p>
        </w:tc>
        <w:tc>
          <w:tcPr>
            <w:tcW w:w="459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216F23" w:rsidP="00FF1046" w:rsidRDefault="007A7F47" w14:paraId="4E2C3F7C" w14:textId="36B28855">
            <w:pPr>
              <w:rPr>
                <w:rFonts w:ascii="Calibri" w:hAnsi="Calibri" w:eastAsia="Calibri" w:cs="Calibri"/>
              </w:rPr>
            </w:pPr>
            <w:r>
              <w:t xml:space="preserve">Fachbegriff für einen </w:t>
            </w:r>
            <w:r w:rsidR="00FF1046">
              <w:t xml:space="preserve">Teildurchgang </w:t>
            </w:r>
            <w:r w:rsidR="00E1366F">
              <w:t>beim Walzen.</w:t>
            </w:r>
          </w:p>
        </w:tc>
      </w:tr>
      <w:tr w:rsidR="00216F23" w14:paraId="23DAA58A"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216F23" w:rsidRDefault="00216F23" w14:paraId="2D64B52C" w14:textId="77777777">
            <w:pPr>
              <w:spacing w:after="0"/>
              <w:rPr>
                <w:rFonts w:ascii="Calibri" w:hAnsi="Calibri" w:eastAsia="Calibri" w:cs="Calibri"/>
              </w:rPr>
            </w:pPr>
            <w:r w:rsidRPr="1161787E">
              <w:rPr>
                <w:rFonts w:ascii="Calibri" w:hAnsi="Calibri" w:eastAsia="Calibri" w:cs="Calibri"/>
              </w:rPr>
              <w:t xml:space="preserve">200 </w:t>
            </w:r>
          </w:p>
        </w:tc>
        <w:tc>
          <w:tcPr>
            <w:tcW w:w="362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216F23" w:rsidRDefault="000C2E33" w14:paraId="592F02EE" w14:textId="604836C5">
            <w:r>
              <w:t>Was ist ein stationärer Umformprozess?</w:t>
            </w:r>
          </w:p>
          <w:p w:rsidR="00216F23" w:rsidRDefault="00216F23" w14:paraId="7B9059DF" w14:textId="77777777">
            <w:pPr>
              <w:spacing w:after="0"/>
              <w:rPr>
                <w:rFonts w:ascii="Calibri" w:hAnsi="Calibri" w:eastAsia="Calibri" w:cs="Calibri"/>
              </w:rPr>
            </w:pPr>
          </w:p>
        </w:tc>
        <w:tc>
          <w:tcPr>
            <w:tcW w:w="459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216F23" w:rsidRDefault="0093068F" w14:paraId="6BD4B20D" w14:textId="01ECD455">
            <w:r>
              <w:t xml:space="preserve">Nur bei dieser Art von Umformprozess ist die aufgebrachte Kraft </w:t>
            </w:r>
            <w:r w:rsidR="000C2E33">
              <w:t>konstant über den Weg.</w:t>
            </w:r>
          </w:p>
          <w:p w:rsidRPr="00C7783A" w:rsidR="00216F23" w:rsidRDefault="00216F23" w14:paraId="59BF883E" w14:textId="77777777"/>
        </w:tc>
      </w:tr>
      <w:tr w:rsidR="00216F23" w14:paraId="46BAF2C4"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216F23" w:rsidRDefault="00216F23" w14:paraId="160D7202" w14:textId="77777777">
            <w:pPr>
              <w:spacing w:after="0"/>
              <w:rPr>
                <w:rFonts w:ascii="Calibri" w:hAnsi="Calibri" w:eastAsia="Calibri" w:cs="Calibri"/>
              </w:rPr>
            </w:pPr>
            <w:r w:rsidRPr="1161787E">
              <w:rPr>
                <w:rFonts w:ascii="Calibri" w:hAnsi="Calibri" w:eastAsia="Calibri" w:cs="Calibri"/>
              </w:rPr>
              <w:t xml:space="preserve">200 </w:t>
            </w:r>
          </w:p>
        </w:tc>
        <w:tc>
          <w:tcPr>
            <w:tcW w:w="362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Pr="00216F23" w:rsidR="00216F23" w:rsidP="00216F23" w:rsidRDefault="00337F19" w14:paraId="7974FD9A" w14:textId="48BCE79A">
            <w:r>
              <w:t>Was ist der Umformgrad?</w:t>
            </w:r>
          </w:p>
        </w:tc>
        <w:tc>
          <w:tcPr>
            <w:tcW w:w="459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Pr="00FD6089" w:rsidR="00216F23" w:rsidRDefault="00337F19" w14:paraId="183203AB" w14:textId="7C22C507">
            <w:r>
              <w:t>Eine einheitslose Größe zur Beurteilung der Bearbeitungshistorie.</w:t>
            </w:r>
          </w:p>
          <w:p w:rsidR="00216F23" w:rsidRDefault="00216F23" w14:paraId="51C38160" w14:textId="77777777">
            <w:pPr>
              <w:spacing w:after="0"/>
            </w:pPr>
          </w:p>
          <w:p w:rsidR="00216F23" w:rsidRDefault="00216F23" w14:paraId="544719F0" w14:textId="77777777"/>
        </w:tc>
      </w:tr>
      <w:tr w:rsidR="00216F23" w14:paraId="64E563C0"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216F23" w:rsidRDefault="00216F23" w14:paraId="0D00163C" w14:textId="77777777">
            <w:pPr>
              <w:spacing w:after="0"/>
              <w:rPr>
                <w:rFonts w:ascii="Calibri" w:hAnsi="Calibri" w:eastAsia="Calibri" w:cs="Calibri"/>
              </w:rPr>
            </w:pPr>
            <w:r w:rsidRPr="1161787E">
              <w:rPr>
                <w:rFonts w:ascii="Calibri" w:hAnsi="Calibri" w:eastAsia="Calibri" w:cs="Calibri"/>
              </w:rPr>
              <w:t xml:space="preserve">200 </w:t>
            </w:r>
          </w:p>
          <w:p w:rsidR="00216F23" w:rsidRDefault="00216F23" w14:paraId="5761A4C8" w14:textId="77777777">
            <w:pPr>
              <w:spacing w:after="0"/>
              <w:rPr>
                <w:rFonts w:ascii="Calibri" w:hAnsi="Calibri" w:eastAsia="Calibri" w:cs="Calibri"/>
              </w:rPr>
            </w:pPr>
            <w:r w:rsidRPr="1161787E">
              <w:rPr>
                <w:rFonts w:ascii="Calibri" w:hAnsi="Calibri" w:eastAsia="Calibri" w:cs="Calibri"/>
              </w:rPr>
              <w:t xml:space="preserve">  </w:t>
            </w:r>
          </w:p>
        </w:tc>
        <w:tc>
          <w:tcPr>
            <w:tcW w:w="362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216F23" w:rsidRDefault="00216F23" w14:paraId="64A5F024" w14:textId="34344AEF"/>
          <w:p w:rsidR="00216F23" w:rsidP="00216F23" w:rsidRDefault="00216F23" w14:paraId="7D99FCB3" w14:textId="77777777">
            <w:r>
              <w:t>Was ist der Warmkammer-Druckguss?</w:t>
            </w:r>
          </w:p>
          <w:p w:rsidR="00216F23" w:rsidRDefault="00216F23" w14:paraId="4CFA7B94" w14:textId="77777777">
            <w:pPr>
              <w:spacing w:after="0"/>
              <w:rPr>
                <w:rFonts w:ascii="Calibri" w:hAnsi="Calibri" w:eastAsia="Calibri" w:cs="Calibri"/>
              </w:rPr>
            </w:pPr>
          </w:p>
        </w:tc>
        <w:tc>
          <w:tcPr>
            <w:tcW w:w="459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Pr="00592895" w:rsidR="00216F23" w:rsidP="00216F23" w:rsidRDefault="00216F23" w14:paraId="632B5E77" w14:textId="77777777">
            <w:r w:rsidRPr="00592895">
              <w:t xml:space="preserve">Hierbei handelt es sich um </w:t>
            </w:r>
            <w:r>
              <w:t xml:space="preserve">ein Druckgussverfahren, dass vor allem für Werkstoffe mit niedriger Schmelztemperatur geeignet ist. </w:t>
            </w:r>
          </w:p>
          <w:p w:rsidRPr="00D04BBD" w:rsidR="00216F23" w:rsidRDefault="00216F23" w14:paraId="4F2A09E8" w14:textId="57735134"/>
          <w:p w:rsidR="00216F23" w:rsidRDefault="00216F23" w14:paraId="1ACAF076" w14:textId="77777777">
            <w:pPr>
              <w:spacing w:after="0"/>
              <w:rPr>
                <w:rFonts w:ascii="Calibri" w:hAnsi="Calibri" w:eastAsia="Calibri" w:cs="Calibri"/>
              </w:rPr>
            </w:pPr>
          </w:p>
          <w:p w:rsidR="00216F23" w:rsidRDefault="00216F23" w14:paraId="767796E9" w14:textId="77777777">
            <w:pPr>
              <w:spacing w:after="0"/>
              <w:rPr>
                <w:rFonts w:ascii="Calibri" w:hAnsi="Calibri" w:eastAsia="Calibri" w:cs="Calibri"/>
              </w:rPr>
            </w:pPr>
          </w:p>
        </w:tc>
      </w:tr>
      <w:tr w:rsidR="00216F23" w14:paraId="248A6F76"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216F23" w:rsidRDefault="00216F23" w14:paraId="4F30A75F" w14:textId="77777777">
            <w:pPr>
              <w:spacing w:after="0"/>
              <w:rPr>
                <w:rFonts w:ascii="Calibri" w:hAnsi="Calibri" w:eastAsia="Calibri" w:cs="Calibri"/>
              </w:rPr>
            </w:pPr>
            <w:r w:rsidRPr="1161787E">
              <w:rPr>
                <w:rFonts w:ascii="Calibri" w:hAnsi="Calibri" w:eastAsia="Calibri" w:cs="Calibri"/>
              </w:rPr>
              <w:t xml:space="preserve">300 </w:t>
            </w:r>
          </w:p>
          <w:p w:rsidR="00216F23" w:rsidRDefault="00216F23" w14:paraId="1891D390" w14:textId="77777777">
            <w:pPr>
              <w:spacing w:after="0"/>
              <w:rPr>
                <w:rFonts w:ascii="Calibri" w:hAnsi="Calibri" w:eastAsia="Calibri" w:cs="Calibri"/>
              </w:rPr>
            </w:pPr>
            <w:r w:rsidRPr="1161787E">
              <w:rPr>
                <w:rFonts w:ascii="Calibri" w:hAnsi="Calibri" w:eastAsia="Calibri" w:cs="Calibri"/>
              </w:rPr>
              <w:t xml:space="preserve">  </w:t>
            </w:r>
          </w:p>
        </w:tc>
        <w:tc>
          <w:tcPr>
            <w:tcW w:w="362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216F23" w:rsidP="00216F23" w:rsidRDefault="00216F23" w14:paraId="61C57670" w14:textId="77777777">
            <w:r>
              <w:t>Was ist Erstarrungsschwindung?</w:t>
            </w:r>
          </w:p>
          <w:p w:rsidR="00216F23" w:rsidRDefault="00216F23" w14:paraId="2D6DEBF1" w14:textId="52990342"/>
          <w:p w:rsidR="00216F23" w:rsidRDefault="00216F23" w14:paraId="6D0151F7" w14:textId="77777777">
            <w:pPr>
              <w:spacing w:after="0"/>
              <w:rPr>
                <w:rFonts w:ascii="Calibri" w:hAnsi="Calibri" w:eastAsia="Calibri" w:cs="Calibri"/>
              </w:rPr>
            </w:pPr>
          </w:p>
        </w:tc>
        <w:tc>
          <w:tcPr>
            <w:tcW w:w="459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Pr="00DC22BF" w:rsidR="00216F23" w:rsidP="00216F23" w:rsidRDefault="00216F23" w14:paraId="1F917A7F" w14:textId="77777777">
            <w:r>
              <w:t>In dieser Abkühlphase findet der größte Volumenschwund statt.</w:t>
            </w:r>
          </w:p>
          <w:p w:rsidRPr="00145CBB" w:rsidR="00216F23" w:rsidRDefault="00216F23" w14:paraId="66B273A1" w14:textId="33F9D2CD"/>
          <w:p w:rsidR="00216F23" w:rsidRDefault="00216F23" w14:paraId="670ACDEA" w14:textId="77777777">
            <w:pPr>
              <w:spacing w:after="0"/>
              <w:rPr>
                <w:rFonts w:ascii="Calibri" w:hAnsi="Calibri" w:eastAsia="Calibri" w:cs="Calibri"/>
              </w:rPr>
            </w:pPr>
          </w:p>
        </w:tc>
      </w:tr>
      <w:tr w:rsidR="00216F23" w14:paraId="7FC47060"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216F23" w:rsidRDefault="00216F23" w14:paraId="6DE2D975" w14:textId="77777777">
            <w:pPr>
              <w:spacing w:after="0"/>
              <w:rPr>
                <w:rFonts w:ascii="Calibri" w:hAnsi="Calibri" w:eastAsia="Calibri" w:cs="Calibri"/>
              </w:rPr>
            </w:pPr>
            <w:r w:rsidRPr="1161787E">
              <w:rPr>
                <w:rFonts w:ascii="Calibri" w:hAnsi="Calibri" w:eastAsia="Calibri" w:cs="Calibri"/>
              </w:rPr>
              <w:t xml:space="preserve">300 </w:t>
            </w:r>
          </w:p>
        </w:tc>
        <w:tc>
          <w:tcPr>
            <w:tcW w:w="362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216F23" w:rsidRDefault="00216F23" w14:paraId="32BD444F" w14:textId="2272E228"/>
          <w:p w:rsidR="003811BB" w:rsidP="003811BB" w:rsidRDefault="003811BB" w14:paraId="630001B8" w14:textId="5FBC8FB6">
            <w:r>
              <w:t>Was ist Freiformen?</w:t>
            </w:r>
          </w:p>
          <w:p w:rsidR="00216F23" w:rsidRDefault="00216F23" w14:paraId="21F24645" w14:textId="77777777">
            <w:pPr>
              <w:spacing w:after="0"/>
              <w:rPr>
                <w:rFonts w:ascii="Calibri" w:hAnsi="Calibri" w:eastAsia="Calibri" w:cs="Calibri"/>
              </w:rPr>
            </w:pPr>
          </w:p>
        </w:tc>
        <w:tc>
          <w:tcPr>
            <w:tcW w:w="459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3811BB" w:rsidP="003811BB" w:rsidRDefault="003811BB" w14:paraId="05DEE81D" w14:textId="047FE2AF">
            <w:r>
              <w:t>Ein Verfahren der Warmumformung, bei dem ein erwärmter Block fließfähigen Werkstoffes in einem offenen Werkzeug zwischen nicht formgebundenen Flächen geformt wird.</w:t>
            </w:r>
          </w:p>
          <w:p w:rsidRPr="00202C55" w:rsidR="00216F23" w:rsidRDefault="00216F23" w14:paraId="667E880D" w14:textId="647A23BA"/>
          <w:p w:rsidR="00216F23" w:rsidRDefault="00216F23" w14:paraId="1F364366" w14:textId="77777777">
            <w:pPr>
              <w:spacing w:after="0"/>
              <w:rPr>
                <w:rFonts w:ascii="Calibri" w:hAnsi="Calibri" w:eastAsia="Calibri" w:cs="Calibri"/>
              </w:rPr>
            </w:pPr>
            <w:r>
              <w:rPr>
                <w:rFonts w:ascii="Calibri" w:hAnsi="Calibri" w:eastAsia="Calibri" w:cs="Calibri"/>
              </w:rPr>
              <w:t xml:space="preserve"> </w:t>
            </w:r>
          </w:p>
        </w:tc>
      </w:tr>
      <w:tr w:rsidR="00216F23" w14:paraId="2863F245"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216F23" w:rsidRDefault="00216F23" w14:paraId="2E18084A" w14:textId="77777777">
            <w:pPr>
              <w:spacing w:after="0"/>
              <w:rPr>
                <w:rFonts w:ascii="Calibri" w:hAnsi="Calibri" w:eastAsia="Calibri" w:cs="Calibri"/>
              </w:rPr>
            </w:pPr>
            <w:r w:rsidRPr="1161787E">
              <w:rPr>
                <w:rFonts w:ascii="Calibri" w:hAnsi="Calibri" w:eastAsia="Calibri" w:cs="Calibri"/>
              </w:rPr>
              <w:t xml:space="preserve">300  </w:t>
            </w:r>
          </w:p>
          <w:p w:rsidR="00216F23" w:rsidRDefault="00216F23" w14:paraId="6B02CAA2" w14:textId="77777777">
            <w:pPr>
              <w:spacing w:after="0"/>
              <w:rPr>
                <w:rFonts w:ascii="Calibri" w:hAnsi="Calibri" w:eastAsia="Calibri" w:cs="Calibri"/>
              </w:rPr>
            </w:pPr>
            <w:r w:rsidRPr="1161787E">
              <w:rPr>
                <w:rFonts w:ascii="Calibri" w:hAnsi="Calibri" w:eastAsia="Calibri" w:cs="Calibri"/>
              </w:rPr>
              <w:t xml:space="preserve">  </w:t>
            </w:r>
          </w:p>
        </w:tc>
        <w:tc>
          <w:tcPr>
            <w:tcW w:w="362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216F23" w:rsidRDefault="00216F23" w14:paraId="65249B31" w14:textId="0EAD62B4"/>
          <w:p w:rsidRPr="00D10BC6" w:rsidR="003811BB" w:rsidP="003811BB" w:rsidRDefault="003811BB" w14:paraId="1DDB7CA1" w14:textId="6464888D">
            <w:r>
              <w:t>Was ist das Cold-Box-Verfahren?</w:t>
            </w:r>
          </w:p>
          <w:p w:rsidR="00216F23" w:rsidRDefault="00216F23" w14:paraId="486287D5" w14:textId="77777777">
            <w:pPr>
              <w:spacing w:after="0"/>
              <w:rPr>
                <w:rFonts w:ascii="Calibri" w:hAnsi="Calibri" w:eastAsia="Calibri" w:cs="Calibri"/>
              </w:rPr>
            </w:pPr>
          </w:p>
        </w:tc>
        <w:tc>
          <w:tcPr>
            <w:tcW w:w="459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Pr="00D10BC6" w:rsidR="003811BB" w:rsidP="003811BB" w:rsidRDefault="003811BB" w14:paraId="77787005" w14:textId="129AE460">
            <w:pPr>
              <w:rPr>
                <w:u w:val="single"/>
              </w:rPr>
            </w:pPr>
            <w:r>
              <w:t xml:space="preserve">Bei diesem Verfahren wird ein </w:t>
            </w:r>
            <w:r w:rsidR="00DA2ADD">
              <w:t>f</w:t>
            </w:r>
            <w:r>
              <w:t>euchter, schüttfähiger Formstoff bei Raumtemperatur in einen kalten Kernkasten geschossen und katalytisch gehärtet</w:t>
            </w:r>
            <w:r w:rsidR="00DA2ADD">
              <w:t>.</w:t>
            </w:r>
            <w:r>
              <w:t xml:space="preserve"> </w:t>
            </w:r>
          </w:p>
          <w:p w:rsidRPr="00DE3620" w:rsidR="00216F23" w:rsidRDefault="00216F23" w14:paraId="0701D8D7" w14:textId="68917972"/>
          <w:p w:rsidR="00216F23" w:rsidRDefault="00216F23" w14:paraId="6CE85724" w14:textId="77777777">
            <w:pPr>
              <w:spacing w:after="0"/>
              <w:rPr>
                <w:rFonts w:ascii="Calibri" w:hAnsi="Calibri" w:eastAsia="Calibri" w:cs="Calibri"/>
              </w:rPr>
            </w:pPr>
          </w:p>
        </w:tc>
      </w:tr>
      <w:tr w:rsidR="00216F23" w14:paraId="4F5CB4A8"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216F23" w:rsidRDefault="00216F23" w14:paraId="1D521404" w14:textId="77777777">
            <w:pPr>
              <w:spacing w:after="0"/>
              <w:rPr>
                <w:rFonts w:ascii="Calibri" w:hAnsi="Calibri" w:eastAsia="Calibri" w:cs="Calibri"/>
              </w:rPr>
            </w:pPr>
            <w:r w:rsidRPr="1161787E">
              <w:rPr>
                <w:rFonts w:ascii="Calibri" w:hAnsi="Calibri" w:eastAsia="Calibri" w:cs="Calibri"/>
              </w:rPr>
              <w:t xml:space="preserve">400 </w:t>
            </w:r>
          </w:p>
        </w:tc>
        <w:tc>
          <w:tcPr>
            <w:tcW w:w="362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Pr="00D10BC6" w:rsidR="003811BB" w:rsidP="003811BB" w:rsidRDefault="003811BB" w14:paraId="605DCBC5" w14:textId="13151D78">
            <w:r>
              <w:t>Was ist Stereolithografie?</w:t>
            </w:r>
          </w:p>
          <w:p w:rsidR="00216F23" w:rsidRDefault="00216F23" w14:paraId="70D693D9" w14:textId="00ECF8F1"/>
          <w:p w:rsidR="00216F23" w:rsidRDefault="00216F23" w14:paraId="72F2E716" w14:textId="77777777">
            <w:pPr>
              <w:spacing w:after="0"/>
              <w:rPr>
                <w:rFonts w:ascii="Calibri" w:hAnsi="Calibri" w:eastAsia="Calibri" w:cs="Calibri"/>
              </w:rPr>
            </w:pPr>
          </w:p>
        </w:tc>
        <w:tc>
          <w:tcPr>
            <w:tcW w:w="459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Pr="00D10BC6" w:rsidR="003811BB" w:rsidP="003811BB" w:rsidRDefault="003811BB" w14:paraId="4C5CCD8A" w14:textId="27E7E7E5">
            <w:r>
              <w:t>Dieses erfahren wurde 1984 in den USA patentiert und 1988 durch 3D-Systems inc. Kommerzialisiert.</w:t>
            </w:r>
          </w:p>
          <w:p w:rsidR="00216F23" w:rsidRDefault="00216F23" w14:paraId="6B982F8D" w14:textId="2940EB15"/>
          <w:p w:rsidR="00216F23" w:rsidRDefault="00216F23" w14:paraId="4865181A" w14:textId="77777777">
            <w:pPr>
              <w:spacing w:after="0"/>
              <w:rPr>
                <w:rFonts w:ascii="Calibri" w:hAnsi="Calibri" w:eastAsia="Calibri" w:cs="Calibri"/>
              </w:rPr>
            </w:pPr>
          </w:p>
          <w:p w:rsidR="00216F23" w:rsidRDefault="00216F23" w14:paraId="695A7C3A" w14:textId="77777777">
            <w:pPr>
              <w:spacing w:after="0"/>
              <w:ind w:firstLine="708"/>
              <w:rPr>
                <w:rFonts w:ascii="Calibri" w:hAnsi="Calibri" w:eastAsia="Calibri" w:cs="Calibri"/>
              </w:rPr>
            </w:pPr>
            <w:r w:rsidRPr="1161787E">
              <w:rPr>
                <w:rFonts w:ascii="Calibri" w:hAnsi="Calibri" w:eastAsia="Calibri" w:cs="Calibri"/>
              </w:rPr>
              <w:t xml:space="preserve"> </w:t>
            </w:r>
          </w:p>
        </w:tc>
      </w:tr>
      <w:tr w:rsidR="00216F23" w14:paraId="1CB13F6A"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216F23" w:rsidRDefault="00216F23" w14:paraId="328B66FA" w14:textId="77777777">
            <w:pPr>
              <w:spacing w:after="0"/>
              <w:rPr>
                <w:rFonts w:ascii="Calibri" w:hAnsi="Calibri" w:eastAsia="Calibri" w:cs="Calibri"/>
              </w:rPr>
            </w:pPr>
            <w:r w:rsidRPr="1161787E">
              <w:rPr>
                <w:rFonts w:ascii="Calibri" w:hAnsi="Calibri" w:eastAsia="Calibri" w:cs="Calibri"/>
              </w:rPr>
              <w:t xml:space="preserve">400 </w:t>
            </w:r>
          </w:p>
        </w:tc>
        <w:tc>
          <w:tcPr>
            <w:tcW w:w="362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3811BB" w:rsidP="003811BB" w:rsidRDefault="003811BB" w14:paraId="570E1B42" w14:textId="363B812D">
            <w:r>
              <w:t>Was ist der Fertigungsprozess?</w:t>
            </w:r>
          </w:p>
          <w:p w:rsidR="00216F23" w:rsidRDefault="00216F23" w14:paraId="28FA4569" w14:textId="3A26B817">
            <w:pPr>
              <w:spacing w:after="0"/>
              <w:rPr>
                <w:rFonts w:ascii="Calibri" w:hAnsi="Calibri" w:eastAsia="Calibri" w:cs="Calibri"/>
              </w:rPr>
            </w:pPr>
          </w:p>
        </w:tc>
        <w:tc>
          <w:tcPr>
            <w:tcW w:w="459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3811BB" w:rsidP="003811BB" w:rsidRDefault="003811BB" w14:paraId="43A7387D" w14:textId="2EA37430">
            <w:r>
              <w:t>Bezeichnet die Gesamtheit aller auf einen Arbeitsgegenstand (Einzelteil) bezogenen und aufeinanderfolgenden Arbeitsvorgänge zur schrittweisen Überführung von einem Anfangs- in eine</w:t>
            </w:r>
            <w:r w:rsidR="00785829">
              <w:t>n</w:t>
            </w:r>
            <w:r>
              <w:t xml:space="preserve"> Endzustand. </w:t>
            </w:r>
          </w:p>
          <w:p w:rsidR="00216F23" w:rsidRDefault="00216F23" w14:paraId="244596A7" w14:textId="2532D622">
            <w:pPr>
              <w:spacing w:after="0"/>
              <w:rPr>
                <w:rFonts w:ascii="Calibri" w:hAnsi="Calibri" w:eastAsia="Calibri" w:cs="Calibri"/>
              </w:rPr>
            </w:pPr>
          </w:p>
        </w:tc>
      </w:tr>
      <w:tr w:rsidR="00216F23" w14:paraId="0F8D7530"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216F23" w:rsidRDefault="00216F23" w14:paraId="56DA8891" w14:textId="77777777">
            <w:pPr>
              <w:spacing w:after="0"/>
              <w:rPr>
                <w:rFonts w:ascii="Calibri" w:hAnsi="Calibri" w:eastAsia="Calibri" w:cs="Calibri"/>
              </w:rPr>
            </w:pPr>
            <w:r w:rsidRPr="1161787E">
              <w:rPr>
                <w:rFonts w:ascii="Calibri" w:hAnsi="Calibri" w:eastAsia="Calibri" w:cs="Calibri"/>
              </w:rPr>
              <w:t xml:space="preserve">400 </w:t>
            </w:r>
          </w:p>
          <w:p w:rsidR="00216F23" w:rsidRDefault="00216F23" w14:paraId="18B61252" w14:textId="77777777">
            <w:pPr>
              <w:spacing w:after="0"/>
              <w:rPr>
                <w:rFonts w:ascii="Calibri" w:hAnsi="Calibri" w:eastAsia="Calibri" w:cs="Calibri"/>
              </w:rPr>
            </w:pPr>
            <w:r w:rsidRPr="1161787E">
              <w:rPr>
                <w:rFonts w:ascii="Calibri" w:hAnsi="Calibri" w:eastAsia="Calibri" w:cs="Calibri"/>
              </w:rPr>
              <w:t xml:space="preserve">  </w:t>
            </w:r>
          </w:p>
        </w:tc>
        <w:tc>
          <w:tcPr>
            <w:tcW w:w="362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216F23" w:rsidRDefault="00C05ED2" w14:paraId="1BE99FFE" w14:textId="4EC26A5C">
            <w:pPr>
              <w:spacing w:after="0"/>
              <w:rPr>
                <w:rFonts w:ascii="Calibri" w:hAnsi="Calibri" w:eastAsia="Calibri" w:cs="Calibri"/>
              </w:rPr>
            </w:pPr>
            <w:r>
              <w:rPr>
                <w:rFonts w:ascii="Calibri" w:hAnsi="Calibri" w:eastAsia="Calibri" w:cs="Calibri"/>
              </w:rPr>
              <w:t>Was ist die Gratbahn?</w:t>
            </w:r>
          </w:p>
        </w:tc>
        <w:tc>
          <w:tcPr>
            <w:tcW w:w="459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216F23" w:rsidRDefault="007819E8" w14:paraId="6CABA2B2" w14:textId="6189B01E">
            <w:pPr>
              <w:spacing w:after="0"/>
              <w:rPr>
                <w:rFonts w:ascii="Calibri" w:hAnsi="Calibri" w:eastAsia="Calibri" w:cs="Calibri"/>
              </w:rPr>
            </w:pPr>
            <w:r>
              <w:rPr>
                <w:rFonts w:ascii="Calibri" w:hAnsi="Calibri" w:eastAsia="Calibri" w:cs="Calibri"/>
              </w:rPr>
              <w:t xml:space="preserve">Durch ihre Gestaltung </w:t>
            </w:r>
            <w:r w:rsidR="00C05ED2">
              <w:rPr>
                <w:rFonts w:ascii="Calibri" w:hAnsi="Calibri" w:eastAsia="Calibri" w:cs="Calibri"/>
              </w:rPr>
              <w:t xml:space="preserve">wird </w:t>
            </w:r>
            <w:r w:rsidR="00DA2ADD">
              <w:rPr>
                <w:rFonts w:ascii="Calibri" w:hAnsi="Calibri" w:eastAsia="Calibri" w:cs="Calibri"/>
              </w:rPr>
              <w:t xml:space="preserve">beim Gesenkschmieden </w:t>
            </w:r>
            <w:r w:rsidR="00C05ED2">
              <w:rPr>
                <w:rFonts w:ascii="Calibri" w:hAnsi="Calibri" w:eastAsia="Calibri" w:cs="Calibri"/>
              </w:rPr>
              <w:t>der Druck im Gesenk gesteuert.</w:t>
            </w:r>
          </w:p>
        </w:tc>
      </w:tr>
      <w:tr w:rsidR="00216F23" w14:paraId="03AC01FB"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216F23" w:rsidRDefault="00216F23" w14:paraId="40D562EB" w14:textId="77777777">
            <w:pPr>
              <w:spacing w:after="0"/>
              <w:rPr>
                <w:rFonts w:ascii="Calibri" w:hAnsi="Calibri" w:eastAsia="Calibri" w:cs="Calibri"/>
              </w:rPr>
            </w:pPr>
            <w:r w:rsidRPr="1161787E">
              <w:rPr>
                <w:rFonts w:ascii="Calibri" w:hAnsi="Calibri" w:eastAsia="Calibri" w:cs="Calibri"/>
              </w:rPr>
              <w:t xml:space="preserve">500 </w:t>
            </w:r>
          </w:p>
          <w:p w:rsidR="00216F23" w:rsidRDefault="00216F23" w14:paraId="554098DA" w14:textId="77777777">
            <w:pPr>
              <w:spacing w:after="0"/>
              <w:rPr>
                <w:rFonts w:ascii="Calibri" w:hAnsi="Calibri" w:eastAsia="Calibri" w:cs="Calibri"/>
              </w:rPr>
            </w:pPr>
            <w:r w:rsidRPr="1161787E">
              <w:rPr>
                <w:rFonts w:ascii="Calibri" w:hAnsi="Calibri" w:eastAsia="Calibri" w:cs="Calibri"/>
              </w:rPr>
              <w:t xml:space="preserve">  </w:t>
            </w:r>
          </w:p>
        </w:tc>
        <w:tc>
          <w:tcPr>
            <w:tcW w:w="362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216F23" w:rsidRDefault="00554268" w14:paraId="2A34C7FA" w14:textId="2178F20A">
            <w:pPr>
              <w:spacing w:after="0"/>
              <w:rPr>
                <w:rFonts w:ascii="Calibri" w:hAnsi="Calibri" w:eastAsia="Calibri" w:cs="Calibri"/>
              </w:rPr>
            </w:pPr>
            <w:r>
              <w:rPr>
                <w:rFonts w:ascii="Calibri" w:hAnsi="Calibri" w:eastAsia="Calibri" w:cs="Calibri"/>
              </w:rPr>
              <w:t>Was sind Bodenreißer?</w:t>
            </w:r>
          </w:p>
        </w:tc>
        <w:tc>
          <w:tcPr>
            <w:tcW w:w="459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216F23" w:rsidRDefault="00BA1C05" w14:paraId="45E8810F" w14:textId="64B891AE">
            <w:pPr>
              <w:spacing w:after="0"/>
              <w:rPr>
                <w:rFonts w:ascii="Calibri" w:hAnsi="Calibri" w:eastAsia="Calibri" w:cs="Calibri"/>
              </w:rPr>
            </w:pPr>
            <w:r>
              <w:rPr>
                <w:rFonts w:ascii="Calibri" w:hAnsi="Calibri" w:eastAsia="Calibri" w:cs="Calibri"/>
              </w:rPr>
              <w:t xml:space="preserve">Dieser Tiefziehfehler </w:t>
            </w:r>
            <w:r w:rsidR="00554268">
              <w:rPr>
                <w:rFonts w:ascii="Calibri" w:hAnsi="Calibri" w:eastAsia="Calibri" w:cs="Calibri"/>
              </w:rPr>
              <w:t>liegt</w:t>
            </w:r>
            <w:r>
              <w:rPr>
                <w:rFonts w:ascii="Calibri" w:hAnsi="Calibri" w:eastAsia="Calibri" w:cs="Calibri"/>
              </w:rPr>
              <w:t xml:space="preserve"> vor, wenn das </w:t>
            </w:r>
            <w:r w:rsidR="00557351">
              <w:rPr>
                <w:rFonts w:ascii="Calibri" w:hAnsi="Calibri" w:eastAsia="Calibri" w:cs="Calibri"/>
              </w:rPr>
              <w:t xml:space="preserve">Tiefziehverhältnis </w:t>
            </w:r>
            <w:r w:rsidRPr="00DA2ADD" w:rsidR="00586A16">
              <w:rPr>
                <w:rFonts w:ascii="Cambria Math" w:hAnsi="Cambria Math" w:eastAsia="Calibri" w:cs="Cambria Math"/>
              </w:rPr>
              <w:t>𝝱</w:t>
            </w:r>
            <w:r w:rsidR="00586A16">
              <w:rPr>
                <w:rFonts w:ascii="Cambria Math" w:hAnsi="Cambria Math" w:eastAsia="Calibri" w:cs="Calibri"/>
              </w:rPr>
              <w:t>_max</w:t>
            </w:r>
            <w:r w:rsidR="00586A16">
              <w:rPr>
                <w:rFonts w:ascii="Calibri" w:hAnsi="Calibri" w:eastAsia="Calibri" w:cs="Calibri"/>
              </w:rPr>
              <w:t xml:space="preserve"> überschritten wurde</w:t>
            </w:r>
            <w:r w:rsidR="00554268">
              <w:rPr>
                <w:rFonts w:ascii="Calibri" w:hAnsi="Calibri" w:eastAsia="Calibri" w:cs="Calibri"/>
              </w:rPr>
              <w:t>.</w:t>
            </w:r>
          </w:p>
        </w:tc>
      </w:tr>
      <w:tr w:rsidR="00216F23" w14:paraId="3816448C"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216F23" w:rsidRDefault="00216F23" w14:paraId="78D4B260" w14:textId="77777777">
            <w:pPr>
              <w:spacing w:after="0"/>
              <w:rPr>
                <w:rFonts w:ascii="Calibri" w:hAnsi="Calibri" w:eastAsia="Calibri" w:cs="Calibri"/>
              </w:rPr>
            </w:pPr>
            <w:r w:rsidRPr="1161787E">
              <w:rPr>
                <w:rFonts w:ascii="Calibri" w:hAnsi="Calibri" w:eastAsia="Calibri" w:cs="Calibri"/>
              </w:rPr>
              <w:t xml:space="preserve">500 </w:t>
            </w:r>
          </w:p>
        </w:tc>
        <w:tc>
          <w:tcPr>
            <w:tcW w:w="362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216F23" w:rsidRDefault="00184FC6" w14:paraId="12CC15EC" w14:textId="333BB017">
            <w:pPr>
              <w:spacing w:after="0"/>
              <w:rPr>
                <w:rFonts w:ascii="Calibri" w:hAnsi="Calibri" w:eastAsia="Calibri" w:cs="Calibri"/>
              </w:rPr>
            </w:pPr>
            <w:r>
              <w:rPr>
                <w:rFonts w:ascii="Calibri" w:hAnsi="Calibri" w:eastAsia="Calibri" w:cs="Calibri"/>
              </w:rPr>
              <w:t>Was ist die Fließkurve?</w:t>
            </w:r>
          </w:p>
        </w:tc>
        <w:tc>
          <w:tcPr>
            <w:tcW w:w="459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216F23" w:rsidRDefault="00020523" w14:paraId="3A71BAC1" w14:textId="2B60513C">
            <w:pPr>
              <w:spacing w:after="0"/>
              <w:rPr>
                <w:rFonts w:ascii="Calibri" w:hAnsi="Calibri" w:eastAsia="Calibri" w:cs="Calibri"/>
              </w:rPr>
            </w:pPr>
            <w:r>
              <w:rPr>
                <w:rFonts w:ascii="Calibri" w:hAnsi="Calibri" w:eastAsia="Calibri" w:cs="Calibri"/>
              </w:rPr>
              <w:t>Die</w:t>
            </w:r>
            <w:r w:rsidR="006408B2">
              <w:rPr>
                <w:rFonts w:ascii="Calibri" w:hAnsi="Calibri" w:eastAsia="Calibri" w:cs="Calibri"/>
              </w:rPr>
              <w:t xml:space="preserve"> vom Umformgrad abhängige</w:t>
            </w:r>
            <w:r>
              <w:rPr>
                <w:rFonts w:ascii="Calibri" w:hAnsi="Calibri" w:eastAsia="Calibri" w:cs="Calibri"/>
              </w:rPr>
              <w:t xml:space="preserve"> </w:t>
            </w:r>
            <w:r w:rsidR="00184FC6">
              <w:rPr>
                <w:rFonts w:ascii="Calibri" w:hAnsi="Calibri" w:eastAsia="Calibri" w:cs="Calibri"/>
              </w:rPr>
              <w:t xml:space="preserve">Kurve in Folge von Kaltverfestigung. </w:t>
            </w:r>
            <w:r w:rsidR="006408B2">
              <w:rPr>
                <w:rFonts w:ascii="Calibri" w:hAnsi="Calibri" w:eastAsia="Calibri" w:cs="Calibri"/>
              </w:rPr>
              <w:t xml:space="preserve"> </w:t>
            </w:r>
          </w:p>
        </w:tc>
      </w:tr>
      <w:tr w:rsidR="00216F23" w14:paraId="0BBB6456"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216F23" w:rsidRDefault="00216F23" w14:paraId="49507ECF" w14:textId="77777777">
            <w:pPr>
              <w:spacing w:after="0"/>
              <w:rPr>
                <w:rFonts w:ascii="Calibri" w:hAnsi="Calibri" w:eastAsia="Calibri" w:cs="Calibri"/>
              </w:rPr>
            </w:pPr>
            <w:r w:rsidRPr="1161787E">
              <w:rPr>
                <w:rFonts w:ascii="Calibri" w:hAnsi="Calibri" w:eastAsia="Calibri" w:cs="Calibri"/>
              </w:rPr>
              <w:t>500</w:t>
            </w:r>
          </w:p>
        </w:tc>
        <w:tc>
          <w:tcPr>
            <w:tcW w:w="362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Pr="00E420DB" w:rsidR="00216F23" w:rsidRDefault="00A7314C" w14:paraId="301D9DC6" w14:textId="451F7D48">
            <w:pPr>
              <w:spacing w:after="0"/>
              <w:rPr>
                <w:rFonts w:ascii="Calibri" w:hAnsi="Calibri" w:eastAsia="Calibri" w:cs="Calibri"/>
                <w:vertAlign w:val="subscript"/>
              </w:rPr>
            </w:pPr>
            <w:r>
              <w:rPr>
                <w:rFonts w:ascii="Calibri" w:hAnsi="Calibri" w:eastAsia="Calibri" w:cs="Calibri"/>
              </w:rPr>
              <w:t xml:space="preserve">Was ist die spezifische Schnittkraft </w:t>
            </w:r>
            <w:r w:rsidR="00E420DB">
              <w:rPr>
                <w:rFonts w:ascii="Calibri" w:hAnsi="Calibri" w:eastAsia="Calibri" w:cs="Calibri"/>
              </w:rPr>
              <w:t>k</w:t>
            </w:r>
            <w:r w:rsidR="00E420DB">
              <w:rPr>
                <w:rFonts w:ascii="Calibri" w:hAnsi="Calibri" w:eastAsia="Calibri" w:cs="Calibri"/>
                <w:vertAlign w:val="subscript"/>
              </w:rPr>
              <w:t>c</w:t>
            </w:r>
            <w:r w:rsidR="00E420DB">
              <w:rPr>
                <w:rFonts w:ascii="Calibri" w:hAnsi="Calibri" w:eastAsia="Calibri" w:cs="Calibri"/>
              </w:rPr>
              <w:t xml:space="preserve"> ?</w:t>
            </w:r>
            <w:r w:rsidR="00E420DB">
              <w:rPr>
                <w:rFonts w:ascii="Calibri" w:hAnsi="Calibri" w:eastAsia="Calibri" w:cs="Calibri"/>
                <w:vertAlign w:val="subscript"/>
              </w:rPr>
              <w:t xml:space="preserve"> </w:t>
            </w:r>
          </w:p>
        </w:tc>
        <w:tc>
          <w:tcPr>
            <w:tcW w:w="459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216F23" w:rsidRDefault="00027585" w14:paraId="7B3A6ED9" w14:textId="0B485800">
            <w:pPr>
              <w:spacing w:after="0"/>
              <w:rPr>
                <w:rFonts w:ascii="Calibri" w:hAnsi="Calibri" w:eastAsia="Calibri" w:cs="Calibri"/>
              </w:rPr>
            </w:pPr>
            <w:r>
              <w:rPr>
                <w:rFonts w:ascii="Calibri" w:hAnsi="Calibri" w:eastAsia="Calibri" w:cs="Calibri"/>
              </w:rPr>
              <w:t xml:space="preserve">Sie </w:t>
            </w:r>
            <w:r w:rsidR="00A7314C">
              <w:rPr>
                <w:rFonts w:ascii="Calibri" w:hAnsi="Calibri" w:eastAsia="Calibri" w:cs="Calibri"/>
              </w:rPr>
              <w:t xml:space="preserve">wird als Kraft bezeichnet, hat aber die Einheit N/mm^2. (Thema: Trennen) </w:t>
            </w:r>
          </w:p>
        </w:tc>
      </w:tr>
    </w:tbl>
    <w:p w:rsidR="52783204" w:rsidP="52783204" w:rsidRDefault="52783204" w14:paraId="560E9F4D" w14:textId="2BA8249E"/>
    <w:p w:rsidR="0004513D" w:rsidP="52783204" w:rsidRDefault="0004513D" w14:paraId="1B19A6E3" w14:textId="77777777"/>
    <w:p w:rsidR="0004513D" w:rsidP="52783204" w:rsidRDefault="0004513D" w14:paraId="7ED8F41E" w14:textId="77777777"/>
    <w:p w:rsidR="0004513D" w:rsidP="52783204" w:rsidRDefault="0004513D" w14:paraId="5BCF7699" w14:textId="77777777"/>
    <w:p w:rsidR="008A7176" w:rsidP="52783204" w:rsidRDefault="008A7176" w14:paraId="406AF563" w14:textId="77777777"/>
    <w:p w:rsidR="008A7176" w:rsidP="52783204" w:rsidRDefault="008A7176" w14:paraId="650A0C46" w14:textId="77777777"/>
    <w:p w:rsidR="008A7176" w:rsidP="52783204" w:rsidRDefault="008A7176" w14:paraId="219F1D2D" w14:textId="77777777"/>
    <w:tbl>
      <w:tblPr>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1039"/>
        <w:gridCol w:w="3629"/>
        <w:gridCol w:w="4596"/>
      </w:tblGrid>
      <w:tr w:rsidR="008A7176" w14:paraId="4FF79A34"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8A7176" w:rsidRDefault="008A7176" w14:paraId="58655E62" w14:textId="18B314E0">
            <w:pPr>
              <w:spacing w:after="0"/>
            </w:pPr>
            <w:r>
              <w:rPr>
                <w:rFonts w:ascii="Calibri" w:hAnsi="Calibri" w:eastAsia="Calibri" w:cs="Calibri"/>
                <w:b/>
                <w:bCs/>
              </w:rPr>
              <w:t>KOR</w:t>
            </w:r>
          </w:p>
        </w:tc>
        <w:tc>
          <w:tcPr>
            <w:tcW w:w="362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8A7176" w:rsidRDefault="008A7176" w14:paraId="43E2A82C" w14:textId="77777777">
            <w:pPr>
              <w:spacing w:after="0"/>
            </w:pPr>
            <w:r w:rsidRPr="1161787E">
              <w:rPr>
                <w:rFonts w:ascii="Calibri" w:hAnsi="Calibri" w:eastAsia="Calibri" w:cs="Calibri"/>
                <w:b/>
                <w:bCs/>
              </w:rPr>
              <w:t>Frage</w:t>
            </w:r>
            <w:r w:rsidRPr="1161787E">
              <w:rPr>
                <w:rFonts w:ascii="Calibri" w:hAnsi="Calibri" w:eastAsia="Calibri" w:cs="Calibri"/>
              </w:rPr>
              <w:t xml:space="preserve"> </w:t>
            </w:r>
          </w:p>
        </w:tc>
        <w:tc>
          <w:tcPr>
            <w:tcW w:w="459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8A7176" w:rsidRDefault="008A7176" w14:paraId="695A8044" w14:textId="77777777">
            <w:pPr>
              <w:spacing w:after="0"/>
            </w:pPr>
            <w:r w:rsidRPr="1161787E">
              <w:rPr>
                <w:rFonts w:ascii="Calibri" w:hAnsi="Calibri" w:eastAsia="Calibri" w:cs="Calibri"/>
                <w:b/>
                <w:bCs/>
              </w:rPr>
              <w:t xml:space="preserve">Antwort </w:t>
            </w:r>
            <w:r w:rsidRPr="1161787E">
              <w:rPr>
                <w:rFonts w:ascii="Calibri" w:hAnsi="Calibri" w:eastAsia="Calibri" w:cs="Calibri"/>
              </w:rPr>
              <w:t xml:space="preserve"> </w:t>
            </w:r>
          </w:p>
        </w:tc>
      </w:tr>
      <w:tr w:rsidR="008A7176" w14:paraId="0A5A2B60"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8A7176" w:rsidRDefault="008A7176" w14:paraId="68E38D23" w14:textId="77777777">
            <w:pPr>
              <w:spacing w:after="0"/>
              <w:rPr>
                <w:rFonts w:ascii="Calibri" w:hAnsi="Calibri" w:eastAsia="Calibri" w:cs="Calibri"/>
              </w:rPr>
            </w:pPr>
            <w:r w:rsidRPr="1161787E">
              <w:rPr>
                <w:rFonts w:ascii="Calibri" w:hAnsi="Calibri" w:eastAsia="Calibri" w:cs="Calibri"/>
              </w:rPr>
              <w:t xml:space="preserve">100 </w:t>
            </w:r>
          </w:p>
        </w:tc>
        <w:tc>
          <w:tcPr>
            <w:tcW w:w="362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8A7176" w:rsidP="00C42CCF" w:rsidRDefault="00525682" w14:paraId="7CAA6628" w14:textId="1FCB8896">
            <w:pPr>
              <w:tabs>
                <w:tab w:val="right" w:pos="3599"/>
              </w:tabs>
              <w:spacing w:after="0"/>
              <w:rPr>
                <w:rFonts w:ascii="Calibri" w:hAnsi="Calibri" w:eastAsia="Calibri" w:cs="Calibri"/>
              </w:rPr>
            </w:pPr>
            <w:r>
              <w:rPr>
                <w:rFonts w:ascii="Calibri" w:hAnsi="Calibri" w:eastAsia="Calibri" w:cs="Calibri"/>
              </w:rPr>
              <w:t>Was sind variable Kosten?</w:t>
            </w:r>
          </w:p>
        </w:tc>
        <w:tc>
          <w:tcPr>
            <w:tcW w:w="459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Pr="003566F8" w:rsidR="008A7176" w:rsidRDefault="005E35A5" w14:paraId="301E02B2" w14:textId="492A6CA0">
            <w:pPr>
              <w:spacing w:after="0"/>
              <w:rPr>
                <w:rFonts w:ascii="Calibri" w:hAnsi="Calibri" w:eastAsia="Calibri" w:cs="Calibri"/>
              </w:rPr>
            </w:pPr>
            <w:r>
              <w:rPr>
                <w:rFonts w:ascii="Calibri" w:hAnsi="Calibri" w:eastAsia="Calibri" w:cs="Calibri"/>
              </w:rPr>
              <w:t>Es sind vom Beschäftigungsgrad abhängige</w:t>
            </w:r>
            <w:r w:rsidR="00525682">
              <w:rPr>
                <w:rFonts w:ascii="Calibri" w:hAnsi="Calibri" w:eastAsia="Calibri" w:cs="Calibri"/>
              </w:rPr>
              <w:t xml:space="preserve"> Kosten. </w:t>
            </w:r>
          </w:p>
        </w:tc>
      </w:tr>
      <w:tr w:rsidR="008A7176" w14:paraId="7F69A0F4"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8A7176" w:rsidRDefault="008A7176" w14:paraId="403ECB01" w14:textId="77777777">
            <w:pPr>
              <w:spacing w:after="0"/>
              <w:rPr>
                <w:rFonts w:ascii="Calibri" w:hAnsi="Calibri" w:eastAsia="Calibri" w:cs="Calibri"/>
              </w:rPr>
            </w:pPr>
            <w:r w:rsidRPr="1161787E">
              <w:rPr>
                <w:rFonts w:ascii="Calibri" w:hAnsi="Calibri" w:eastAsia="Calibri" w:cs="Calibri"/>
              </w:rPr>
              <w:t xml:space="preserve">100 </w:t>
            </w:r>
          </w:p>
        </w:tc>
        <w:tc>
          <w:tcPr>
            <w:tcW w:w="362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C42CCF" w:rsidP="00C42CCF" w:rsidRDefault="00C42CCF" w14:paraId="135C6777" w14:textId="77777777">
            <w:r w:rsidRPr="52783204">
              <w:t>Was ist der Deckungsbeitrag?</w:t>
            </w:r>
          </w:p>
          <w:p w:rsidR="008A7176" w:rsidRDefault="008A7176" w14:paraId="43FEC9FE" w14:textId="13AD659C">
            <w:pPr>
              <w:spacing w:after="0"/>
              <w:rPr>
                <w:rFonts w:ascii="Calibri" w:hAnsi="Calibri" w:eastAsia="Calibri" w:cs="Calibri"/>
              </w:rPr>
            </w:pPr>
          </w:p>
        </w:tc>
        <w:tc>
          <w:tcPr>
            <w:tcW w:w="459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8A7176" w:rsidRDefault="00C42CCF" w14:paraId="2097ECF1" w14:textId="2CC878A6">
            <w:pPr>
              <w:spacing w:after="0"/>
              <w:rPr>
                <w:rFonts w:ascii="Calibri" w:hAnsi="Calibri" w:eastAsia="Calibri" w:cs="Calibri"/>
              </w:rPr>
            </w:pPr>
            <w:r>
              <w:t>Es ist der Betrag, der zur Deckung der Fixkosten beiträgt.</w:t>
            </w:r>
          </w:p>
        </w:tc>
      </w:tr>
      <w:tr w:rsidR="008A7176" w14:paraId="4CBE0A91" w14:textId="77777777">
        <w:trPr>
          <w:trHeight w:val="810"/>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8A7176" w:rsidRDefault="008A7176" w14:paraId="1250B4D1" w14:textId="77777777">
            <w:pPr>
              <w:spacing w:after="0"/>
              <w:rPr>
                <w:rFonts w:ascii="Calibri" w:hAnsi="Calibri" w:eastAsia="Calibri" w:cs="Calibri"/>
              </w:rPr>
            </w:pPr>
            <w:r w:rsidRPr="1161787E">
              <w:rPr>
                <w:rFonts w:ascii="Calibri" w:hAnsi="Calibri" w:eastAsia="Calibri" w:cs="Calibri"/>
              </w:rPr>
              <w:t>100</w:t>
            </w:r>
          </w:p>
        </w:tc>
        <w:tc>
          <w:tcPr>
            <w:tcW w:w="362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Pr="00FF21C2" w:rsidR="00C42CCF" w:rsidP="00C42CCF" w:rsidRDefault="00C42CCF" w14:paraId="0DEB96CE" w14:textId="77777777">
            <w:r>
              <w:t>Was sind Erträge?</w:t>
            </w:r>
          </w:p>
          <w:p w:rsidR="008A7176" w:rsidRDefault="008A7176" w14:paraId="3D357949" w14:textId="5F1826B1">
            <w:pPr>
              <w:spacing w:after="0"/>
              <w:rPr>
                <w:rFonts w:ascii="Calibri" w:hAnsi="Calibri" w:eastAsia="Calibri" w:cs="Calibri"/>
              </w:rPr>
            </w:pPr>
          </w:p>
        </w:tc>
        <w:tc>
          <w:tcPr>
            <w:tcW w:w="459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Pr="00FF21C2" w:rsidR="00C42CCF" w:rsidP="00C42CCF" w:rsidRDefault="00C42CCF" w14:paraId="1501504F" w14:textId="77777777">
            <w:r>
              <w:t>Alle Zuwächse an Geld und geldwerten Gütern.</w:t>
            </w:r>
          </w:p>
          <w:p w:rsidR="008A7176" w:rsidRDefault="008A7176" w14:paraId="477ACAAC" w14:textId="5900AC5A">
            <w:pPr>
              <w:rPr>
                <w:rFonts w:ascii="Calibri" w:hAnsi="Calibri" w:eastAsia="Calibri" w:cs="Calibri"/>
              </w:rPr>
            </w:pPr>
          </w:p>
        </w:tc>
      </w:tr>
      <w:tr w:rsidR="008A7176" w14:paraId="484E4ECE"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8A7176" w:rsidRDefault="008A7176" w14:paraId="31A82D99" w14:textId="77777777">
            <w:pPr>
              <w:spacing w:after="0"/>
              <w:rPr>
                <w:rFonts w:ascii="Calibri" w:hAnsi="Calibri" w:eastAsia="Calibri" w:cs="Calibri"/>
              </w:rPr>
            </w:pPr>
            <w:r w:rsidRPr="1161787E">
              <w:rPr>
                <w:rFonts w:ascii="Calibri" w:hAnsi="Calibri" w:eastAsia="Calibri" w:cs="Calibri"/>
              </w:rPr>
              <w:t xml:space="preserve">200 </w:t>
            </w:r>
          </w:p>
        </w:tc>
        <w:tc>
          <w:tcPr>
            <w:tcW w:w="362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C42CCF" w:rsidP="00C42CCF" w:rsidRDefault="00C42CCF" w14:paraId="49AD4451" w14:textId="77777777">
            <w:r>
              <w:t>Was sind Gemeinkosten?</w:t>
            </w:r>
          </w:p>
          <w:p w:rsidR="008A7176" w:rsidRDefault="008A7176" w14:paraId="1BEA2704" w14:textId="2960FD8F"/>
          <w:p w:rsidR="008A7176" w:rsidRDefault="008A7176" w14:paraId="00E79588" w14:textId="77777777">
            <w:pPr>
              <w:spacing w:after="0"/>
              <w:rPr>
                <w:rFonts w:ascii="Calibri" w:hAnsi="Calibri" w:eastAsia="Calibri" w:cs="Calibri"/>
              </w:rPr>
            </w:pPr>
          </w:p>
        </w:tc>
        <w:tc>
          <w:tcPr>
            <w:tcW w:w="459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C42CCF" w:rsidP="00C42CCF" w:rsidRDefault="00C42CCF" w14:paraId="0A1935BC" w14:textId="28E05069">
            <w:pPr>
              <w:rPr>
                <w:u w:val="single"/>
              </w:rPr>
            </w:pPr>
            <w:r>
              <w:t>Sie fallen für mehrere Erzeugnisse oder Abteilungen eines Unternehmens an, werden von keinem Kostenträger direkt verursacht.</w:t>
            </w:r>
          </w:p>
          <w:p w:rsidRPr="00CF7D30" w:rsidR="008A7176" w:rsidRDefault="008A7176" w14:paraId="4F60240C" w14:textId="543815BA"/>
          <w:p w:rsidR="008A7176" w:rsidRDefault="008A7176" w14:paraId="3653CF8E" w14:textId="77777777">
            <w:pPr>
              <w:rPr>
                <w:rFonts w:ascii="Calibri" w:hAnsi="Calibri" w:eastAsia="Calibri" w:cs="Calibri"/>
              </w:rPr>
            </w:pPr>
          </w:p>
        </w:tc>
      </w:tr>
      <w:tr w:rsidR="008A7176" w14:paraId="2F94C2DB"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8A7176" w:rsidRDefault="008A7176" w14:paraId="7F3214F7" w14:textId="77777777">
            <w:pPr>
              <w:spacing w:after="0"/>
              <w:rPr>
                <w:rFonts w:ascii="Calibri" w:hAnsi="Calibri" w:eastAsia="Calibri" w:cs="Calibri"/>
              </w:rPr>
            </w:pPr>
            <w:r w:rsidRPr="1161787E">
              <w:rPr>
                <w:rFonts w:ascii="Calibri" w:hAnsi="Calibri" w:eastAsia="Calibri" w:cs="Calibri"/>
              </w:rPr>
              <w:t xml:space="preserve">200 </w:t>
            </w:r>
          </w:p>
        </w:tc>
        <w:tc>
          <w:tcPr>
            <w:tcW w:w="362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C42CCF" w:rsidP="00C42CCF" w:rsidRDefault="00C42CCF" w14:paraId="0903F937" w14:textId="77777777">
            <w:r>
              <w:t>Was ist die Kostenartenrechnung?</w:t>
            </w:r>
          </w:p>
          <w:p w:rsidR="008A7176" w:rsidRDefault="008A7176" w14:paraId="3F5B49A8" w14:textId="3C5F836F"/>
          <w:p w:rsidR="008A7176" w:rsidRDefault="008A7176" w14:paraId="2C258AAC" w14:textId="77777777">
            <w:pPr>
              <w:spacing w:after="0"/>
              <w:rPr>
                <w:rFonts w:ascii="Calibri" w:hAnsi="Calibri" w:eastAsia="Calibri" w:cs="Calibri"/>
              </w:rPr>
            </w:pPr>
          </w:p>
        </w:tc>
        <w:tc>
          <w:tcPr>
            <w:tcW w:w="459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C42CCF" w:rsidP="00C42CCF" w:rsidRDefault="00C42CCF" w14:paraId="7828726A" w14:textId="67375643">
            <w:pPr>
              <w:rPr>
                <w:u w:val="single"/>
              </w:rPr>
            </w:pPr>
            <w:r>
              <w:t>Zeitraumbezogene Rechnung als Grundlage und Ausgang der Kostenrechnungssysteme.</w:t>
            </w:r>
          </w:p>
          <w:p w:rsidRPr="008022FD" w:rsidR="008A7176" w:rsidP="00C42CCF" w:rsidRDefault="008A7176" w14:paraId="098D63B7" w14:textId="4E4D491B">
            <w:pPr>
              <w:spacing w:after="0"/>
            </w:pPr>
          </w:p>
          <w:p w:rsidR="008A7176" w:rsidRDefault="008A7176" w14:paraId="10372BB7" w14:textId="77777777">
            <w:pPr>
              <w:spacing w:after="0"/>
            </w:pPr>
          </w:p>
        </w:tc>
      </w:tr>
      <w:tr w:rsidR="008A7176" w14:paraId="136DEECB"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8A7176" w:rsidRDefault="008A7176" w14:paraId="790407F3" w14:textId="77777777">
            <w:pPr>
              <w:spacing w:after="0"/>
              <w:rPr>
                <w:rFonts w:ascii="Calibri" w:hAnsi="Calibri" w:eastAsia="Calibri" w:cs="Calibri"/>
              </w:rPr>
            </w:pPr>
            <w:r w:rsidRPr="1161787E">
              <w:rPr>
                <w:rFonts w:ascii="Calibri" w:hAnsi="Calibri" w:eastAsia="Calibri" w:cs="Calibri"/>
              </w:rPr>
              <w:t xml:space="preserve">200 </w:t>
            </w:r>
          </w:p>
          <w:p w:rsidR="008A7176" w:rsidRDefault="008A7176" w14:paraId="2AB1DE8E" w14:textId="77777777">
            <w:pPr>
              <w:spacing w:after="0"/>
              <w:rPr>
                <w:rFonts w:ascii="Calibri" w:hAnsi="Calibri" w:eastAsia="Calibri" w:cs="Calibri"/>
              </w:rPr>
            </w:pPr>
            <w:r w:rsidRPr="1161787E">
              <w:rPr>
                <w:rFonts w:ascii="Calibri" w:hAnsi="Calibri" w:eastAsia="Calibri" w:cs="Calibri"/>
              </w:rPr>
              <w:t xml:space="preserve">  </w:t>
            </w:r>
          </w:p>
        </w:tc>
        <w:tc>
          <w:tcPr>
            <w:tcW w:w="362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C42CCF" w:rsidP="00C42CCF" w:rsidRDefault="00C42CCF" w14:paraId="6F6C6143" w14:textId="5F97BEEE">
            <w:r>
              <w:t>Was ist die kalkulatorische Miete?</w:t>
            </w:r>
          </w:p>
          <w:p w:rsidR="008A7176" w:rsidRDefault="008A7176" w14:paraId="04B3A902" w14:textId="7AFCC638"/>
          <w:p w:rsidR="008A7176" w:rsidRDefault="008A7176" w14:paraId="7B6766C6" w14:textId="77777777">
            <w:pPr>
              <w:spacing w:after="0"/>
              <w:rPr>
                <w:rFonts w:ascii="Calibri" w:hAnsi="Calibri" w:eastAsia="Calibri" w:cs="Calibri"/>
              </w:rPr>
            </w:pPr>
          </w:p>
        </w:tc>
        <w:tc>
          <w:tcPr>
            <w:tcW w:w="459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C42CCF" w:rsidP="00C42CCF" w:rsidRDefault="00C42CCF" w14:paraId="6CFE0D64" w14:textId="3B1CEC08">
            <w:pPr>
              <w:rPr>
                <w:u w:val="single"/>
              </w:rPr>
            </w:pPr>
            <w:r>
              <w:t>Es ist die entgangene Miete für im Eigentum des Unternehmens befindliche Grundstücke und Gebäude.</w:t>
            </w:r>
          </w:p>
          <w:p w:rsidRPr="00C42CCF" w:rsidR="008A7176" w:rsidP="00C42CCF" w:rsidRDefault="008A7176" w14:paraId="214D167C" w14:textId="2C88799A"/>
          <w:p w:rsidR="008A7176" w:rsidRDefault="008A7176" w14:paraId="256449BF" w14:textId="77777777">
            <w:pPr>
              <w:spacing w:after="0"/>
              <w:rPr>
                <w:rFonts w:ascii="Calibri" w:hAnsi="Calibri" w:eastAsia="Calibri" w:cs="Calibri"/>
              </w:rPr>
            </w:pPr>
          </w:p>
        </w:tc>
      </w:tr>
      <w:tr w:rsidR="008A7176" w14:paraId="6A6D9F5F"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8A7176" w:rsidRDefault="008A7176" w14:paraId="7B6EA361" w14:textId="77777777">
            <w:pPr>
              <w:spacing w:after="0"/>
              <w:rPr>
                <w:rFonts w:ascii="Calibri" w:hAnsi="Calibri" w:eastAsia="Calibri" w:cs="Calibri"/>
              </w:rPr>
            </w:pPr>
            <w:r w:rsidRPr="1161787E">
              <w:rPr>
                <w:rFonts w:ascii="Calibri" w:hAnsi="Calibri" w:eastAsia="Calibri" w:cs="Calibri"/>
              </w:rPr>
              <w:t xml:space="preserve">300 </w:t>
            </w:r>
          </w:p>
          <w:p w:rsidR="008A7176" w:rsidRDefault="008A7176" w14:paraId="5E7EC4EF" w14:textId="77777777">
            <w:pPr>
              <w:spacing w:after="0"/>
              <w:rPr>
                <w:rFonts w:ascii="Calibri" w:hAnsi="Calibri" w:eastAsia="Calibri" w:cs="Calibri"/>
              </w:rPr>
            </w:pPr>
            <w:r w:rsidRPr="1161787E">
              <w:rPr>
                <w:rFonts w:ascii="Calibri" w:hAnsi="Calibri" w:eastAsia="Calibri" w:cs="Calibri"/>
              </w:rPr>
              <w:t xml:space="preserve">  </w:t>
            </w:r>
          </w:p>
        </w:tc>
        <w:tc>
          <w:tcPr>
            <w:tcW w:w="362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C42CCF" w:rsidP="00C42CCF" w:rsidRDefault="00C42CCF" w14:paraId="61F45F31" w14:textId="7B48D789">
            <w:r w:rsidRPr="52783204">
              <w:t>Was ist die Kostenträgerstückrechnung?</w:t>
            </w:r>
          </w:p>
          <w:p w:rsidR="008A7176" w:rsidRDefault="008A7176" w14:paraId="4055F90A" w14:textId="7B681CED"/>
          <w:p w:rsidR="008A7176" w:rsidRDefault="008A7176" w14:paraId="3D3FC3E8" w14:textId="77777777">
            <w:pPr>
              <w:spacing w:after="0"/>
              <w:rPr>
                <w:rFonts w:ascii="Calibri" w:hAnsi="Calibri" w:eastAsia="Calibri" w:cs="Calibri"/>
              </w:rPr>
            </w:pPr>
          </w:p>
        </w:tc>
        <w:tc>
          <w:tcPr>
            <w:tcW w:w="459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Pr="00145CBB" w:rsidR="008A7176" w:rsidRDefault="00C42CCF" w14:paraId="524B7BDD" w14:textId="4F0C3408">
            <w:r>
              <w:t>Sie dient zur Ermittlung der Herstell- und Selbstkosten pro Einheit.</w:t>
            </w:r>
          </w:p>
          <w:p w:rsidR="008A7176" w:rsidRDefault="008A7176" w14:paraId="34DBAC4C" w14:textId="77777777">
            <w:pPr>
              <w:spacing w:after="0"/>
              <w:rPr>
                <w:rFonts w:ascii="Calibri" w:hAnsi="Calibri" w:eastAsia="Calibri" w:cs="Calibri"/>
              </w:rPr>
            </w:pPr>
          </w:p>
        </w:tc>
      </w:tr>
      <w:tr w:rsidR="008A7176" w14:paraId="63C15EB9"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8A7176" w:rsidRDefault="008A7176" w14:paraId="0A87EF75" w14:textId="77777777">
            <w:pPr>
              <w:spacing w:after="0"/>
              <w:rPr>
                <w:rFonts w:ascii="Calibri" w:hAnsi="Calibri" w:eastAsia="Calibri" w:cs="Calibri"/>
              </w:rPr>
            </w:pPr>
            <w:r w:rsidRPr="1161787E">
              <w:rPr>
                <w:rFonts w:ascii="Calibri" w:hAnsi="Calibri" w:eastAsia="Calibri" w:cs="Calibri"/>
              </w:rPr>
              <w:t xml:space="preserve">300 </w:t>
            </w:r>
          </w:p>
        </w:tc>
        <w:tc>
          <w:tcPr>
            <w:tcW w:w="362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8A7176" w:rsidRDefault="00647084" w14:paraId="1BFA1D38" w14:textId="5AED9406">
            <w:r>
              <w:t>Was ist die Abgrenzungsrechnung?</w:t>
            </w:r>
          </w:p>
          <w:p w:rsidR="008A7176" w:rsidRDefault="008A7176" w14:paraId="653FAC48" w14:textId="77777777">
            <w:pPr>
              <w:spacing w:after="0"/>
              <w:rPr>
                <w:rFonts w:ascii="Calibri" w:hAnsi="Calibri" w:eastAsia="Calibri" w:cs="Calibri"/>
              </w:rPr>
            </w:pPr>
          </w:p>
        </w:tc>
        <w:tc>
          <w:tcPr>
            <w:tcW w:w="459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8A7176" w:rsidP="0066220A" w:rsidRDefault="00575D71" w14:paraId="4D482507" w14:textId="2D5D057B">
            <w:pPr>
              <w:rPr>
                <w:rFonts w:ascii="Calibri" w:hAnsi="Calibri" w:eastAsia="Calibri" w:cs="Calibri"/>
              </w:rPr>
            </w:pPr>
            <w:r>
              <w:t xml:space="preserve">In ihr werden die </w:t>
            </w:r>
            <w:r w:rsidR="0066220A">
              <w:t xml:space="preserve">GuV aus der FiBu und die Kosten-/Leistungsarten aus der Kosten-/Leistungsrechnung </w:t>
            </w:r>
            <w:r w:rsidR="00647084">
              <w:t>gegenübergestellt.</w:t>
            </w:r>
          </w:p>
        </w:tc>
      </w:tr>
      <w:tr w:rsidR="008A7176" w14:paraId="51C3C8E9"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8A7176" w:rsidRDefault="008A7176" w14:paraId="0C5BCF9A" w14:textId="77777777">
            <w:pPr>
              <w:spacing w:after="0"/>
              <w:rPr>
                <w:rFonts w:ascii="Calibri" w:hAnsi="Calibri" w:eastAsia="Calibri" w:cs="Calibri"/>
              </w:rPr>
            </w:pPr>
            <w:r w:rsidRPr="1161787E">
              <w:rPr>
                <w:rFonts w:ascii="Calibri" w:hAnsi="Calibri" w:eastAsia="Calibri" w:cs="Calibri"/>
              </w:rPr>
              <w:t xml:space="preserve">300  </w:t>
            </w:r>
          </w:p>
          <w:p w:rsidR="008A7176" w:rsidRDefault="008A7176" w14:paraId="39380C1B" w14:textId="77777777">
            <w:pPr>
              <w:spacing w:after="0"/>
              <w:rPr>
                <w:rFonts w:ascii="Calibri" w:hAnsi="Calibri" w:eastAsia="Calibri" w:cs="Calibri"/>
              </w:rPr>
            </w:pPr>
            <w:r w:rsidRPr="1161787E">
              <w:rPr>
                <w:rFonts w:ascii="Calibri" w:hAnsi="Calibri" w:eastAsia="Calibri" w:cs="Calibri"/>
              </w:rPr>
              <w:t xml:space="preserve">  </w:t>
            </w:r>
          </w:p>
        </w:tc>
        <w:tc>
          <w:tcPr>
            <w:tcW w:w="362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8A7176" w:rsidP="00EB6000" w:rsidRDefault="00EB6000" w14:paraId="36353463" w14:textId="4A4F410F">
            <w:pPr>
              <w:tabs>
                <w:tab w:val="left" w:pos="1190"/>
              </w:tabs>
            </w:pPr>
            <w:r>
              <w:t>Was sind Anderskosten?</w:t>
            </w:r>
          </w:p>
          <w:p w:rsidR="008A7176" w:rsidRDefault="008A7176" w14:paraId="322785DE" w14:textId="77777777">
            <w:pPr>
              <w:spacing w:after="0"/>
              <w:rPr>
                <w:rFonts w:ascii="Calibri" w:hAnsi="Calibri" w:eastAsia="Calibri" w:cs="Calibri"/>
              </w:rPr>
            </w:pPr>
          </w:p>
        </w:tc>
        <w:tc>
          <w:tcPr>
            <w:tcW w:w="459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Pr="00EB6000" w:rsidR="008A7176" w:rsidRDefault="00EB6000" w14:paraId="31476F90" w14:textId="7FF2BBEB">
            <w:pPr>
              <w:rPr>
                <w:sz w:val="16"/>
                <w:szCs w:val="16"/>
              </w:rPr>
            </w:pPr>
            <w:r w:rsidRPr="00EB6000">
              <w:rPr>
                <w:rFonts w:cs="Arial"/>
                <w:color w:val="040C28"/>
              </w:rPr>
              <w:t>Es sind kalkulatorische Kosten, die nicht auf konkrete Zahlungsvorgänge aus der Finanzbuchhaltung aufbauen</w:t>
            </w:r>
            <w:r w:rsidRPr="00EB6000">
              <w:rPr>
                <w:rFonts w:cs="Arial"/>
                <w:color w:val="202124"/>
                <w:shd w:val="clear" w:color="auto" w:fill="FFFFFF"/>
              </w:rPr>
              <w:t>.</w:t>
            </w:r>
          </w:p>
          <w:p w:rsidRPr="00EB6000" w:rsidR="008A7176" w:rsidRDefault="008A7176" w14:paraId="1C8FBFF5" w14:textId="77777777">
            <w:pPr>
              <w:spacing w:after="0"/>
              <w:rPr>
                <w:rFonts w:eastAsia="Calibri" w:cs="Calibri"/>
              </w:rPr>
            </w:pPr>
          </w:p>
        </w:tc>
      </w:tr>
      <w:tr w:rsidR="008A7176" w14:paraId="092CC931"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8A7176" w:rsidRDefault="008A7176" w14:paraId="5EFF613E" w14:textId="77777777">
            <w:pPr>
              <w:spacing w:after="0"/>
              <w:rPr>
                <w:rFonts w:ascii="Calibri" w:hAnsi="Calibri" w:eastAsia="Calibri" w:cs="Calibri"/>
              </w:rPr>
            </w:pPr>
            <w:r w:rsidRPr="1161787E">
              <w:rPr>
                <w:rFonts w:ascii="Calibri" w:hAnsi="Calibri" w:eastAsia="Calibri" w:cs="Calibri"/>
              </w:rPr>
              <w:t xml:space="preserve">400 </w:t>
            </w:r>
          </w:p>
        </w:tc>
        <w:tc>
          <w:tcPr>
            <w:tcW w:w="362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8A7176" w:rsidRDefault="00C15982" w14:paraId="0642761F" w14:textId="0CCACABA">
            <w:r>
              <w:t xml:space="preserve">Was ist </w:t>
            </w:r>
            <w:r w:rsidR="00850AC6">
              <w:t>Äquivalenzziffernkalkulation?</w:t>
            </w:r>
          </w:p>
          <w:p w:rsidR="008A7176" w:rsidRDefault="008A7176" w14:paraId="3EBA3AA2" w14:textId="77777777">
            <w:pPr>
              <w:spacing w:after="0"/>
              <w:rPr>
                <w:rFonts w:ascii="Calibri" w:hAnsi="Calibri" w:eastAsia="Calibri" w:cs="Calibri"/>
              </w:rPr>
            </w:pPr>
          </w:p>
        </w:tc>
        <w:tc>
          <w:tcPr>
            <w:tcW w:w="459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8A7176" w:rsidRDefault="00BF3902" w14:paraId="09683B9C" w14:textId="121C784B">
            <w:r>
              <w:t>Bei dieser Berechnungs</w:t>
            </w:r>
            <w:r w:rsidR="00C15982">
              <w:t>methode stehen die Produktionskosten der Sorten in einem definierbaren Verhältnis zueinander.</w:t>
            </w:r>
          </w:p>
          <w:p w:rsidR="008A7176" w:rsidRDefault="008A7176" w14:paraId="7EC39294" w14:textId="77777777">
            <w:pPr>
              <w:spacing w:after="0"/>
              <w:rPr>
                <w:rFonts w:ascii="Calibri" w:hAnsi="Calibri" w:eastAsia="Calibri" w:cs="Calibri"/>
              </w:rPr>
            </w:pPr>
          </w:p>
          <w:p w:rsidR="008A7176" w:rsidRDefault="008A7176" w14:paraId="2FDB3FD6" w14:textId="77777777">
            <w:pPr>
              <w:spacing w:after="0"/>
              <w:ind w:firstLine="708"/>
              <w:rPr>
                <w:rFonts w:ascii="Calibri" w:hAnsi="Calibri" w:eastAsia="Calibri" w:cs="Calibri"/>
              </w:rPr>
            </w:pPr>
            <w:r w:rsidRPr="1161787E">
              <w:rPr>
                <w:rFonts w:ascii="Calibri" w:hAnsi="Calibri" w:eastAsia="Calibri" w:cs="Calibri"/>
              </w:rPr>
              <w:t xml:space="preserve"> </w:t>
            </w:r>
          </w:p>
        </w:tc>
      </w:tr>
      <w:tr w:rsidR="008A7176" w14:paraId="5CEA56C6"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8A7176" w:rsidRDefault="008A7176" w14:paraId="162F051D" w14:textId="77777777">
            <w:pPr>
              <w:spacing w:after="0"/>
              <w:rPr>
                <w:rFonts w:ascii="Calibri" w:hAnsi="Calibri" w:eastAsia="Calibri" w:cs="Calibri"/>
              </w:rPr>
            </w:pPr>
            <w:r w:rsidRPr="1161787E">
              <w:rPr>
                <w:rFonts w:ascii="Calibri" w:hAnsi="Calibri" w:eastAsia="Calibri" w:cs="Calibri"/>
              </w:rPr>
              <w:t xml:space="preserve">400 </w:t>
            </w:r>
          </w:p>
        </w:tc>
        <w:tc>
          <w:tcPr>
            <w:tcW w:w="362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8A7176" w:rsidRDefault="003422D9" w14:paraId="24E3F8BD" w14:textId="085AD2D8">
            <w:pPr>
              <w:spacing w:after="0"/>
              <w:rPr>
                <w:rFonts w:ascii="Calibri" w:hAnsi="Calibri" w:eastAsia="Calibri" w:cs="Calibri"/>
              </w:rPr>
            </w:pPr>
            <w:r>
              <w:rPr>
                <w:rFonts w:ascii="Calibri" w:hAnsi="Calibri" w:eastAsia="Calibri" w:cs="Calibri"/>
              </w:rPr>
              <w:t>Was sind Materialkosten?</w:t>
            </w:r>
          </w:p>
        </w:tc>
        <w:tc>
          <w:tcPr>
            <w:tcW w:w="459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8A7176" w:rsidRDefault="003422D9" w14:paraId="58CA1DE9" w14:textId="00CDD58A">
            <w:pPr>
              <w:spacing w:after="0"/>
              <w:rPr>
                <w:rFonts w:ascii="Calibri" w:hAnsi="Calibri" w:eastAsia="Calibri" w:cs="Calibri"/>
              </w:rPr>
            </w:pPr>
            <w:r>
              <w:rPr>
                <w:rFonts w:ascii="Calibri" w:hAnsi="Calibri" w:eastAsia="Calibri" w:cs="Calibri"/>
              </w:rPr>
              <w:t>Es ist die Summe aus Materialeinzelkosten und Materialgemeinkosten.</w:t>
            </w:r>
          </w:p>
        </w:tc>
      </w:tr>
      <w:tr w:rsidR="008A7176" w14:paraId="2AFD2947"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8A7176" w:rsidRDefault="008A7176" w14:paraId="250FCFAF" w14:textId="77777777">
            <w:pPr>
              <w:spacing w:after="0"/>
              <w:rPr>
                <w:rFonts w:ascii="Calibri" w:hAnsi="Calibri" w:eastAsia="Calibri" w:cs="Calibri"/>
              </w:rPr>
            </w:pPr>
            <w:r w:rsidRPr="1161787E">
              <w:rPr>
                <w:rFonts w:ascii="Calibri" w:hAnsi="Calibri" w:eastAsia="Calibri" w:cs="Calibri"/>
              </w:rPr>
              <w:t xml:space="preserve">400 </w:t>
            </w:r>
          </w:p>
          <w:p w:rsidR="008A7176" w:rsidRDefault="008A7176" w14:paraId="6A9F39AC" w14:textId="77777777">
            <w:pPr>
              <w:spacing w:after="0"/>
              <w:rPr>
                <w:rFonts w:ascii="Calibri" w:hAnsi="Calibri" w:eastAsia="Calibri" w:cs="Calibri"/>
              </w:rPr>
            </w:pPr>
            <w:r w:rsidRPr="1161787E">
              <w:rPr>
                <w:rFonts w:ascii="Calibri" w:hAnsi="Calibri" w:eastAsia="Calibri" w:cs="Calibri"/>
              </w:rPr>
              <w:t xml:space="preserve">  </w:t>
            </w:r>
          </w:p>
        </w:tc>
        <w:tc>
          <w:tcPr>
            <w:tcW w:w="362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8A7176" w:rsidRDefault="008918E6" w14:paraId="79747829" w14:textId="092BDABD">
            <w:pPr>
              <w:spacing w:after="0"/>
              <w:rPr>
                <w:rFonts w:ascii="Calibri" w:hAnsi="Calibri" w:eastAsia="Calibri" w:cs="Calibri"/>
              </w:rPr>
            </w:pPr>
            <w:r>
              <w:rPr>
                <w:rFonts w:ascii="Calibri" w:hAnsi="Calibri" w:eastAsia="Calibri" w:cs="Calibri"/>
              </w:rPr>
              <w:t>Was ist der Betriebsabrechnungsbogen?</w:t>
            </w:r>
          </w:p>
        </w:tc>
        <w:tc>
          <w:tcPr>
            <w:tcW w:w="459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8A7176" w:rsidRDefault="008918E6" w14:paraId="05A43D00" w14:textId="79E0E1A1">
            <w:pPr>
              <w:spacing w:after="0"/>
              <w:rPr>
                <w:rFonts w:ascii="Calibri" w:hAnsi="Calibri" w:eastAsia="Calibri" w:cs="Calibri"/>
              </w:rPr>
            </w:pPr>
            <w:r>
              <w:rPr>
                <w:rFonts w:ascii="Calibri" w:hAnsi="Calibri" w:eastAsia="Calibri" w:cs="Calibri"/>
              </w:rPr>
              <w:t>Er dient</w:t>
            </w:r>
            <w:r w:rsidR="009F3865">
              <w:rPr>
                <w:rFonts w:ascii="Calibri" w:hAnsi="Calibri" w:eastAsia="Calibri" w:cs="Calibri"/>
              </w:rPr>
              <w:t xml:space="preserve"> </w:t>
            </w:r>
            <w:r>
              <w:rPr>
                <w:rFonts w:ascii="Calibri" w:hAnsi="Calibri" w:eastAsia="Calibri" w:cs="Calibri"/>
              </w:rPr>
              <w:t>unter Anderem</w:t>
            </w:r>
            <w:r w:rsidR="00C3270B">
              <w:rPr>
                <w:rFonts w:ascii="Calibri" w:hAnsi="Calibri" w:eastAsia="Calibri" w:cs="Calibri"/>
              </w:rPr>
              <w:t>…</w:t>
            </w:r>
          </w:p>
          <w:p w:rsidR="009F3865" w:rsidP="009F3865" w:rsidRDefault="008918E6" w14:paraId="3D500070" w14:textId="45DCE06C">
            <w:pPr>
              <w:pStyle w:val="ListParagraph"/>
              <w:numPr>
                <w:ilvl w:val="0"/>
                <w:numId w:val="2"/>
              </w:numPr>
              <w:spacing w:after="0"/>
              <w:rPr>
                <w:rFonts w:ascii="Calibri" w:hAnsi="Calibri" w:eastAsia="Calibri" w:cs="Calibri"/>
              </w:rPr>
            </w:pPr>
            <w:r>
              <w:rPr>
                <w:rFonts w:ascii="Calibri" w:hAnsi="Calibri" w:eastAsia="Calibri" w:cs="Calibri"/>
              </w:rPr>
              <w:t xml:space="preserve">Zur </w:t>
            </w:r>
            <w:r w:rsidR="009F3865">
              <w:rPr>
                <w:rFonts w:ascii="Calibri" w:hAnsi="Calibri" w:eastAsia="Calibri" w:cs="Calibri"/>
              </w:rPr>
              <w:t>Verteilung der Gemeinkosten auf Kostenstellen</w:t>
            </w:r>
            <w:r w:rsidR="009C2AAB">
              <w:rPr>
                <w:rFonts w:ascii="Calibri" w:hAnsi="Calibri" w:eastAsia="Calibri" w:cs="Calibri"/>
              </w:rPr>
              <w:t>.</w:t>
            </w:r>
          </w:p>
          <w:p w:rsidRPr="009F3865" w:rsidR="007400F0" w:rsidP="009F3865" w:rsidRDefault="008918E6" w14:paraId="0432C6B1" w14:textId="459A7669">
            <w:pPr>
              <w:pStyle w:val="ListParagraph"/>
              <w:numPr>
                <w:ilvl w:val="0"/>
                <w:numId w:val="2"/>
              </w:numPr>
              <w:spacing w:after="0"/>
              <w:rPr>
                <w:rFonts w:ascii="Calibri" w:hAnsi="Calibri" w:eastAsia="Calibri" w:cs="Calibri"/>
              </w:rPr>
            </w:pPr>
            <w:r>
              <w:rPr>
                <w:rFonts w:ascii="Calibri" w:hAnsi="Calibri" w:eastAsia="Calibri" w:cs="Calibri"/>
              </w:rPr>
              <w:t xml:space="preserve">Zur </w:t>
            </w:r>
            <w:r w:rsidR="007400F0">
              <w:rPr>
                <w:rFonts w:ascii="Calibri" w:hAnsi="Calibri" w:eastAsia="Calibri" w:cs="Calibri"/>
              </w:rPr>
              <w:t>Berechnung von Gemeinkosten-Zuschlagsätzen</w:t>
            </w:r>
            <w:r>
              <w:rPr>
                <w:rFonts w:ascii="Calibri" w:hAnsi="Calibri" w:eastAsia="Calibri" w:cs="Calibri"/>
              </w:rPr>
              <w:t xml:space="preserve"> für die Hauptkostenstellen</w:t>
            </w:r>
            <w:r w:rsidR="009C2AAB">
              <w:rPr>
                <w:rFonts w:ascii="Calibri" w:hAnsi="Calibri" w:eastAsia="Calibri" w:cs="Calibri"/>
              </w:rPr>
              <w:t>.</w:t>
            </w:r>
          </w:p>
        </w:tc>
      </w:tr>
      <w:tr w:rsidR="008A7176" w14:paraId="4B2F265D"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8A7176" w:rsidRDefault="008A7176" w14:paraId="4D254C61" w14:textId="77777777">
            <w:pPr>
              <w:spacing w:after="0"/>
              <w:rPr>
                <w:rFonts w:ascii="Calibri" w:hAnsi="Calibri" w:eastAsia="Calibri" w:cs="Calibri"/>
              </w:rPr>
            </w:pPr>
            <w:r w:rsidRPr="1161787E">
              <w:rPr>
                <w:rFonts w:ascii="Calibri" w:hAnsi="Calibri" w:eastAsia="Calibri" w:cs="Calibri"/>
              </w:rPr>
              <w:t xml:space="preserve">500 </w:t>
            </w:r>
          </w:p>
          <w:p w:rsidR="008A7176" w:rsidRDefault="008A7176" w14:paraId="2AEFF8EF" w14:textId="77777777">
            <w:pPr>
              <w:spacing w:after="0"/>
              <w:rPr>
                <w:rFonts w:ascii="Calibri" w:hAnsi="Calibri" w:eastAsia="Calibri" w:cs="Calibri"/>
              </w:rPr>
            </w:pPr>
            <w:r w:rsidRPr="1161787E">
              <w:rPr>
                <w:rFonts w:ascii="Calibri" w:hAnsi="Calibri" w:eastAsia="Calibri" w:cs="Calibri"/>
              </w:rPr>
              <w:t xml:space="preserve">  </w:t>
            </w:r>
          </w:p>
        </w:tc>
        <w:tc>
          <w:tcPr>
            <w:tcW w:w="362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8A7176" w:rsidRDefault="00925E15" w14:paraId="532DBE8B" w14:textId="10E2D941">
            <w:pPr>
              <w:spacing w:after="0"/>
              <w:rPr>
                <w:rFonts w:ascii="Calibri" w:hAnsi="Calibri" w:eastAsia="Calibri" w:cs="Calibri"/>
              </w:rPr>
            </w:pPr>
            <w:r>
              <w:rPr>
                <w:rFonts w:ascii="Calibri" w:hAnsi="Calibri" w:eastAsia="Calibri" w:cs="Calibri"/>
              </w:rPr>
              <w:t>Was ist die Verbrauchsabweichung?</w:t>
            </w:r>
          </w:p>
        </w:tc>
        <w:tc>
          <w:tcPr>
            <w:tcW w:w="459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8A7176" w:rsidRDefault="009F749E" w14:paraId="1CF3AC8C" w14:textId="63F9338F">
            <w:pPr>
              <w:spacing w:after="0"/>
              <w:rPr>
                <w:rFonts w:ascii="Calibri" w:hAnsi="Calibri" w:eastAsia="Calibri" w:cs="Calibri"/>
              </w:rPr>
            </w:pPr>
            <w:r>
              <w:rPr>
                <w:rFonts w:ascii="Calibri" w:hAnsi="Calibri" w:eastAsia="Calibri" w:cs="Calibri"/>
              </w:rPr>
              <w:t xml:space="preserve">Im Rahmen der flexiblen Plankostenrechnung </w:t>
            </w:r>
            <w:r w:rsidR="00AD1F74">
              <w:rPr>
                <w:rFonts w:ascii="Calibri" w:hAnsi="Calibri" w:eastAsia="Calibri" w:cs="Calibri"/>
              </w:rPr>
              <w:t xml:space="preserve">berechnet sich diese Größe aus der Differenz von Istkosten und Sollkosten. Sie entsteht z.B. durch </w:t>
            </w:r>
            <w:r w:rsidR="00925E15">
              <w:rPr>
                <w:rFonts w:ascii="Calibri" w:hAnsi="Calibri" w:eastAsia="Calibri" w:cs="Calibri"/>
              </w:rPr>
              <w:t>erhöhten Betriebsmittelverbrauch.</w:t>
            </w:r>
          </w:p>
        </w:tc>
      </w:tr>
      <w:tr w:rsidR="008A7176" w14:paraId="2251E25B"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8A7176" w:rsidRDefault="008A7176" w14:paraId="6ADF9DC4" w14:textId="77777777">
            <w:pPr>
              <w:spacing w:after="0"/>
              <w:rPr>
                <w:rFonts w:ascii="Calibri" w:hAnsi="Calibri" w:eastAsia="Calibri" w:cs="Calibri"/>
              </w:rPr>
            </w:pPr>
            <w:r w:rsidRPr="1161787E">
              <w:rPr>
                <w:rFonts w:ascii="Calibri" w:hAnsi="Calibri" w:eastAsia="Calibri" w:cs="Calibri"/>
              </w:rPr>
              <w:t xml:space="preserve">500 </w:t>
            </w:r>
          </w:p>
        </w:tc>
        <w:tc>
          <w:tcPr>
            <w:tcW w:w="362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8A7176" w:rsidRDefault="00C363BD" w14:paraId="1FB45C32" w14:textId="227292BB">
            <w:pPr>
              <w:spacing w:after="0"/>
              <w:rPr>
                <w:rFonts w:ascii="Calibri" w:hAnsi="Calibri" w:eastAsia="Calibri" w:cs="Calibri"/>
              </w:rPr>
            </w:pPr>
            <w:r>
              <w:rPr>
                <w:rFonts w:ascii="Calibri" w:hAnsi="Calibri" w:eastAsia="Calibri" w:cs="Calibri"/>
              </w:rPr>
              <w:t>Was ist der neutrale Aufwand?</w:t>
            </w:r>
          </w:p>
        </w:tc>
        <w:tc>
          <w:tcPr>
            <w:tcW w:w="459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8A7176" w:rsidRDefault="00437F39" w14:paraId="6541A488" w14:textId="6BCB1DBA">
            <w:pPr>
              <w:spacing w:after="0"/>
              <w:rPr>
                <w:rFonts w:ascii="Calibri" w:hAnsi="Calibri" w:eastAsia="Calibri" w:cs="Calibri"/>
              </w:rPr>
            </w:pPr>
            <w:r>
              <w:rPr>
                <w:rFonts w:ascii="Calibri" w:hAnsi="Calibri" w:eastAsia="Calibri" w:cs="Calibri"/>
              </w:rPr>
              <w:t xml:space="preserve">Es handelt sich </w:t>
            </w:r>
            <w:r w:rsidR="00AA3C85">
              <w:rPr>
                <w:rFonts w:ascii="Calibri" w:hAnsi="Calibri" w:eastAsia="Calibri" w:cs="Calibri"/>
              </w:rPr>
              <w:t>um einen Aufwand, dem keine Kosten gegenübersteh</w:t>
            </w:r>
            <w:r w:rsidR="00C363BD">
              <w:rPr>
                <w:rFonts w:ascii="Calibri" w:hAnsi="Calibri" w:eastAsia="Calibri" w:cs="Calibri"/>
              </w:rPr>
              <w:t>en</w:t>
            </w:r>
            <w:r w:rsidR="00AA3C85">
              <w:rPr>
                <w:rFonts w:ascii="Calibri" w:hAnsi="Calibri" w:eastAsia="Calibri" w:cs="Calibri"/>
              </w:rPr>
              <w:t>. (</w:t>
            </w:r>
            <w:r w:rsidR="00C363BD">
              <w:rPr>
                <w:rFonts w:ascii="Calibri" w:hAnsi="Calibri" w:eastAsia="Calibri" w:cs="Calibri"/>
              </w:rPr>
              <w:t>z.B.</w:t>
            </w:r>
            <w:r w:rsidR="00AA3C85">
              <w:rPr>
                <w:rFonts w:ascii="Calibri" w:hAnsi="Calibri" w:eastAsia="Calibri" w:cs="Calibri"/>
              </w:rPr>
              <w:t xml:space="preserve"> Spende)</w:t>
            </w:r>
          </w:p>
        </w:tc>
      </w:tr>
      <w:tr w:rsidR="008A7176" w14:paraId="1917613A" w14:textId="77777777">
        <w:trPr>
          <w:trHeight w:val="285"/>
        </w:trPr>
        <w:tc>
          <w:tcPr>
            <w:tcW w:w="103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8A7176" w:rsidRDefault="008A7176" w14:paraId="3A657495" w14:textId="77777777">
            <w:pPr>
              <w:spacing w:after="0"/>
              <w:rPr>
                <w:rFonts w:ascii="Calibri" w:hAnsi="Calibri" w:eastAsia="Calibri" w:cs="Calibri"/>
              </w:rPr>
            </w:pPr>
            <w:r w:rsidRPr="1161787E">
              <w:rPr>
                <w:rFonts w:ascii="Calibri" w:hAnsi="Calibri" w:eastAsia="Calibri" w:cs="Calibri"/>
              </w:rPr>
              <w:t>500</w:t>
            </w:r>
          </w:p>
        </w:tc>
        <w:tc>
          <w:tcPr>
            <w:tcW w:w="362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8A7176" w:rsidRDefault="00D47D3B" w14:paraId="61364275" w14:textId="12BF0985">
            <w:pPr>
              <w:spacing w:after="0"/>
              <w:rPr>
                <w:rFonts w:ascii="Calibri" w:hAnsi="Calibri" w:eastAsia="Calibri" w:cs="Calibri"/>
              </w:rPr>
            </w:pPr>
            <w:r>
              <w:rPr>
                <w:rFonts w:ascii="Calibri" w:hAnsi="Calibri" w:eastAsia="Calibri" w:cs="Calibri"/>
              </w:rPr>
              <w:t>Was ist der Maschinenstundensatz/ Wie wird er berechnet?</w:t>
            </w:r>
          </w:p>
        </w:tc>
        <w:tc>
          <w:tcPr>
            <w:tcW w:w="459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rsidR="008A7176" w:rsidRDefault="003B4C11" w14:paraId="79A06388" w14:textId="092D377F">
            <w:pPr>
              <w:spacing w:after="0"/>
              <w:rPr>
                <w:rFonts w:ascii="Calibri" w:hAnsi="Calibri" w:eastAsia="Calibri" w:cs="Calibri"/>
              </w:rPr>
            </w:pPr>
            <w:r>
              <w:rPr>
                <w:rFonts w:ascii="Calibri" w:hAnsi="Calibri" w:eastAsia="Calibri" w:cs="Calibri"/>
              </w:rPr>
              <w:t xml:space="preserve">Er berechnet sich mit </w:t>
            </w:r>
            <m:oMath>
              <m:f>
                <m:fPr>
                  <m:ctrlPr>
                    <w:rPr>
                      <w:rFonts w:ascii="Cambria Math" w:hAnsi="Cambria Math" w:eastAsia="Calibri" w:cs="Calibri"/>
                      <w:i/>
                    </w:rPr>
                  </m:ctrlPr>
                </m:fPr>
                <m:num>
                  <m:r>
                    <w:rPr>
                      <w:rFonts w:ascii="Cambria Math" w:hAnsi="Cambria Math" w:eastAsia="Calibri" w:cs="Calibri"/>
                    </w:rPr>
                    <m:t>maschinenabhängige Kosten</m:t>
                  </m:r>
                </m:num>
                <m:den>
                  <m:r>
                    <w:rPr>
                      <w:rFonts w:ascii="Cambria Math" w:hAnsi="Cambria Math" w:eastAsia="Calibri" w:cs="Calibri"/>
                    </w:rPr>
                    <m:t>Maschinenlaufzeit</m:t>
                  </m:r>
                </m:den>
              </m:f>
            </m:oMath>
          </w:p>
        </w:tc>
      </w:tr>
    </w:tbl>
    <w:p w:rsidR="4A7E4BFB" w:rsidP="4A7E4BFB" w:rsidRDefault="4A7E4BFB" w14:paraId="5545233A" w14:textId="77777777"/>
    <w:p w:rsidR="4A7E4BFB" w:rsidP="4A7E4BFB" w:rsidRDefault="4A7E4BFB" w14:paraId="748CED81" w14:textId="67A710A1">
      <w:pPr>
        <w:rPr>
          <w:b/>
          <w:bCs/>
        </w:rPr>
      </w:pPr>
    </w:p>
    <w:p w:rsidR="4A7E4BFB" w:rsidP="4A7E4BFB" w:rsidRDefault="4A7E4BFB" w14:paraId="7F879166" w14:textId="49050573">
      <w:pPr>
        <w:rPr>
          <w:b/>
          <w:bCs/>
        </w:rPr>
      </w:pPr>
    </w:p>
    <w:p w:rsidR="4A7E4BFB" w:rsidP="4A7E4BFB" w:rsidRDefault="4A7E4BFB" w14:paraId="4897E22B" w14:textId="68B3CBA1">
      <w:pPr>
        <w:rPr>
          <w:b/>
          <w:bCs/>
        </w:rPr>
      </w:pPr>
    </w:p>
    <w:p w:rsidR="4A7E4BFB" w:rsidP="4A7E4BFB" w:rsidRDefault="4A7E4BFB" w14:paraId="698CC4DD" w14:textId="3FBAFC39">
      <w:pPr>
        <w:rPr>
          <w:b/>
          <w:bCs/>
        </w:rPr>
      </w:pPr>
    </w:p>
    <w:p w:rsidR="52783204" w:rsidP="52783204" w:rsidRDefault="52783204" w14:paraId="0311C16C" w14:textId="43A02F6F">
      <w:pPr>
        <w:rPr>
          <w:b/>
          <w:bCs/>
        </w:rPr>
      </w:pPr>
    </w:p>
    <w:p w:rsidR="4A7E4BFB" w:rsidP="4A7E4BFB" w:rsidRDefault="4A7E4BFB" w14:paraId="1251B42D" w14:textId="65EB9C5E">
      <w:pPr>
        <w:rPr>
          <w:b/>
          <w:bCs/>
        </w:rPr>
      </w:pPr>
    </w:p>
    <w:p w:rsidR="4A7E4BFB" w:rsidP="4A7E4BFB" w:rsidRDefault="4A7E4BFB" w14:paraId="08BB6E42" w14:textId="684A8D26">
      <w:pPr>
        <w:rPr>
          <w:b/>
          <w:bCs/>
        </w:rPr>
      </w:pPr>
    </w:p>
    <w:p w:rsidR="27BC1CD9" w:rsidP="61D00B1A" w:rsidRDefault="27BC1CD9" w14:paraId="1C503703" w14:textId="5B58BDF5">
      <w:pPr>
        <w:rPr>
          <w:b/>
          <w:bCs/>
        </w:rPr>
      </w:pPr>
    </w:p>
    <w:p w:rsidR="61D00B1A" w:rsidP="61D00B1A" w:rsidRDefault="61D00B1A" w14:paraId="32738F84" w14:textId="179C63E5">
      <w:pPr>
        <w:rPr>
          <w:b/>
          <w:bCs/>
        </w:rPr>
      </w:pPr>
    </w:p>
    <w:p w:rsidR="61D00B1A" w:rsidP="61D00B1A" w:rsidRDefault="61D00B1A" w14:paraId="7460F078" w14:textId="625BE5B3">
      <w:pPr>
        <w:rPr>
          <w:b/>
          <w:bCs/>
        </w:rPr>
      </w:pPr>
    </w:p>
    <w:p w:rsidR="61D00B1A" w:rsidP="61D00B1A" w:rsidRDefault="61D00B1A" w14:paraId="6AFA55CE" w14:textId="47C32E25">
      <w:pPr>
        <w:rPr>
          <w:b/>
          <w:bCs/>
        </w:rPr>
      </w:pPr>
    </w:p>
    <w:p w:rsidR="4B7EA320" w:rsidP="4B7EA320" w:rsidRDefault="4B7EA320" w14:paraId="2394F6B6" w14:textId="06F01732">
      <w:pPr>
        <w:rPr>
          <w:b/>
          <w:bCs/>
        </w:rPr>
      </w:pPr>
    </w:p>
    <w:p w:rsidR="61D00B1A" w:rsidP="61D00B1A" w:rsidRDefault="61D00B1A" w14:paraId="27F20104" w14:textId="462ADA5F">
      <w:pPr>
        <w:rPr>
          <w:b/>
          <w:bCs/>
        </w:rPr>
      </w:pPr>
    </w:p>
    <w:p w:rsidR="61D00B1A" w:rsidP="61D00B1A" w:rsidRDefault="61D00B1A" w14:paraId="1E1669C5" w14:textId="6B719CE5">
      <w:pPr>
        <w:rPr>
          <w:b/>
          <w:bCs/>
        </w:rPr>
      </w:pPr>
    </w:p>
    <w:p w:rsidR="61D00B1A" w:rsidP="61D00B1A" w:rsidRDefault="61D00B1A" w14:paraId="351AED03" w14:textId="1D1811DF">
      <w:pPr>
        <w:rPr>
          <w:b/>
          <w:bCs/>
        </w:rPr>
      </w:pPr>
    </w:p>
    <w:p w:rsidR="74C02719" w:rsidP="74C02719" w:rsidRDefault="74C02719" w14:paraId="6F787924" w14:textId="16601219">
      <w:pPr>
        <w:rPr>
          <w:b/>
          <w:bCs/>
        </w:rPr>
      </w:pPr>
    </w:p>
    <w:p w:rsidR="0E762B5E" w:rsidP="0E762B5E" w:rsidRDefault="0E762B5E" w14:paraId="25D52ABA" w14:textId="4CECF95B">
      <w:pPr>
        <w:rPr>
          <w:b/>
          <w:bCs/>
        </w:rPr>
      </w:pPr>
    </w:p>
    <w:p w:rsidR="4A7E4BFB" w:rsidP="4A7E4BFB" w:rsidRDefault="4A7E4BFB" w14:paraId="3DB8EB51" w14:textId="0640359A">
      <w:pPr>
        <w:rPr>
          <w:b/>
          <w:bCs/>
        </w:rPr>
      </w:pPr>
    </w:p>
    <w:p w:rsidR="5674DC71" w:rsidP="5674DC71" w:rsidRDefault="5674DC71" w14:paraId="61C5C1AD" w14:textId="4DC43B01">
      <w:pPr>
        <w:rPr>
          <w:b/>
          <w:bCs/>
        </w:rPr>
      </w:pPr>
    </w:p>
    <w:p w:rsidR="4A7E4BFB" w:rsidP="4A7E4BFB" w:rsidRDefault="4A7E4BFB" w14:paraId="32AE3C9F" w14:textId="382D6BCF">
      <w:pPr>
        <w:rPr>
          <w:b/>
          <w:bCs/>
        </w:rPr>
      </w:pPr>
    </w:p>
    <w:p w:rsidR="1B910036" w:rsidP="4A7E4BFB" w:rsidRDefault="1B910036" w14:paraId="6843D098" w14:textId="784EB126">
      <w:pPr>
        <w:jc w:val="center"/>
        <w:rPr>
          <w:b/>
          <w:bCs/>
        </w:rPr>
      </w:pPr>
      <w:r w:rsidRPr="4A7E4BFB">
        <w:rPr>
          <w:b/>
          <w:bCs/>
        </w:rPr>
        <w:t xml:space="preserve">Semester 3 </w:t>
      </w:r>
    </w:p>
    <w:tbl>
      <w:tblPr>
        <w:tblStyle w:val="TableGrid"/>
        <w:tblW w:w="10492" w:type="dxa"/>
        <w:tblLayout w:type="fixed"/>
        <w:tblLook w:val="04A0" w:firstRow="1" w:lastRow="0" w:firstColumn="1" w:lastColumn="0" w:noHBand="0" w:noVBand="1"/>
      </w:tblPr>
      <w:tblGrid>
        <w:gridCol w:w="2536"/>
        <w:gridCol w:w="2536"/>
        <w:gridCol w:w="5420"/>
      </w:tblGrid>
      <w:tr w:rsidR="4A7E4BFB" w:rsidTr="52783204" w14:paraId="392E84C7" w14:textId="77777777">
        <w:trPr>
          <w:trHeight w:val="300"/>
        </w:trPr>
        <w:tc>
          <w:tcPr>
            <w:tcW w:w="2536" w:type="dxa"/>
            <w:tcBorders>
              <w:top w:val="single" w:color="auto" w:sz="8" w:space="0"/>
              <w:left w:val="single" w:color="auto" w:sz="8" w:space="0"/>
              <w:bottom w:val="single" w:color="auto" w:sz="8" w:space="0"/>
              <w:right w:val="single" w:color="auto" w:sz="8" w:space="0"/>
            </w:tcBorders>
            <w:tcMar>
              <w:left w:w="108" w:type="dxa"/>
              <w:right w:w="108" w:type="dxa"/>
            </w:tcMar>
          </w:tcPr>
          <w:p w:rsidR="1B910036" w:rsidP="4A7E4BFB" w:rsidRDefault="1B910036" w14:paraId="52A0E1D5" w14:textId="16E9212A">
            <w:r w:rsidRPr="4A7E4BFB">
              <w:rPr>
                <w:rFonts w:ascii="Calibri" w:hAnsi="Calibri" w:eastAsia="Calibri" w:cs="Calibri"/>
                <w:b/>
                <w:bCs/>
              </w:rPr>
              <w:t>Strömungslehre</w:t>
            </w:r>
          </w:p>
        </w:tc>
        <w:tc>
          <w:tcPr>
            <w:tcW w:w="2536" w:type="dxa"/>
            <w:tcBorders>
              <w:top w:val="single" w:color="auto" w:sz="8" w:space="0"/>
              <w:left w:val="single" w:color="auto" w:sz="8" w:space="0"/>
              <w:bottom w:val="single" w:color="auto" w:sz="8" w:space="0"/>
              <w:right w:val="single" w:color="auto" w:sz="8" w:space="0"/>
            </w:tcBorders>
            <w:tcMar>
              <w:left w:w="108" w:type="dxa"/>
              <w:right w:w="108" w:type="dxa"/>
            </w:tcMar>
          </w:tcPr>
          <w:p w:rsidR="4A7E4BFB" w:rsidP="4A7E4BFB" w:rsidRDefault="4A7E4BFB" w14:paraId="70469A0D" w14:textId="3DAB8A4B">
            <w:r w:rsidRPr="4A7E4BFB">
              <w:rPr>
                <w:rFonts w:ascii="Calibri" w:hAnsi="Calibri" w:eastAsia="Calibri" w:cs="Calibri"/>
                <w:b/>
                <w:bCs/>
              </w:rPr>
              <w:t>Frage</w:t>
            </w:r>
          </w:p>
        </w:tc>
        <w:tc>
          <w:tcPr>
            <w:tcW w:w="5420" w:type="dxa"/>
            <w:tcBorders>
              <w:top w:val="single" w:color="auto" w:sz="8" w:space="0"/>
              <w:left w:val="single" w:color="auto" w:sz="8" w:space="0"/>
              <w:bottom w:val="single" w:color="auto" w:sz="8" w:space="0"/>
              <w:right w:val="single" w:color="auto" w:sz="8" w:space="0"/>
            </w:tcBorders>
            <w:tcMar>
              <w:left w:w="108" w:type="dxa"/>
              <w:right w:w="108" w:type="dxa"/>
            </w:tcMar>
          </w:tcPr>
          <w:p w:rsidR="4A7E4BFB" w:rsidP="4A7E4BFB" w:rsidRDefault="4A7E4BFB" w14:paraId="58716BB2" w14:textId="4F6C1F4D">
            <w:r w:rsidRPr="4A7E4BFB">
              <w:rPr>
                <w:rFonts w:ascii="Calibri" w:hAnsi="Calibri" w:eastAsia="Calibri" w:cs="Calibri"/>
                <w:b/>
                <w:bCs/>
              </w:rPr>
              <w:t xml:space="preserve">Antwort </w:t>
            </w:r>
          </w:p>
        </w:tc>
      </w:tr>
      <w:tr w:rsidR="4A7E4BFB" w:rsidTr="52783204" w14:paraId="35BA61D7" w14:textId="77777777">
        <w:trPr>
          <w:trHeight w:val="420"/>
        </w:trPr>
        <w:tc>
          <w:tcPr>
            <w:tcW w:w="2536" w:type="dxa"/>
            <w:tcBorders>
              <w:top w:val="single" w:color="auto" w:sz="8" w:space="0"/>
              <w:left w:val="single" w:color="auto" w:sz="8" w:space="0"/>
              <w:bottom w:val="single" w:color="auto" w:sz="8" w:space="0"/>
              <w:right w:val="single" w:color="auto" w:sz="8" w:space="0"/>
            </w:tcBorders>
            <w:tcMar>
              <w:left w:w="108" w:type="dxa"/>
              <w:right w:w="108" w:type="dxa"/>
            </w:tcMar>
          </w:tcPr>
          <w:p w:rsidR="4A7E4BFB" w:rsidP="4A7E4BFB" w:rsidRDefault="4A7E4BFB" w14:paraId="5B7BC211" w14:textId="43D14E5D">
            <w:r w:rsidRPr="4A7E4BFB">
              <w:rPr>
                <w:rFonts w:ascii="Calibri" w:hAnsi="Calibri" w:eastAsia="Calibri" w:cs="Calibri"/>
              </w:rPr>
              <w:t>100</w:t>
            </w:r>
          </w:p>
        </w:tc>
        <w:tc>
          <w:tcPr>
            <w:tcW w:w="2536" w:type="dxa"/>
            <w:tcBorders>
              <w:top w:val="single" w:color="auto" w:sz="8" w:space="0"/>
              <w:left w:val="single" w:color="auto" w:sz="8" w:space="0"/>
              <w:bottom w:val="single" w:color="auto" w:sz="8" w:space="0"/>
              <w:right w:val="single" w:color="auto" w:sz="8" w:space="0"/>
            </w:tcBorders>
            <w:tcMar>
              <w:left w:w="108" w:type="dxa"/>
              <w:right w:w="108" w:type="dxa"/>
            </w:tcMar>
          </w:tcPr>
          <w:p w:rsidR="4A7E4BFB" w:rsidP="0E762B5E" w:rsidRDefault="168C5FE3" w14:paraId="3E2B7F6A" w14:textId="7C89125F">
            <w:pPr>
              <w:spacing w:line="259" w:lineRule="auto"/>
            </w:pPr>
            <w:r w:rsidRPr="52783204">
              <w:rPr>
                <w:rFonts w:ascii="Calibri" w:hAnsi="Calibri" w:eastAsia="Calibri" w:cs="Calibri"/>
              </w:rPr>
              <w:t>Was ist</w:t>
            </w:r>
            <w:r w:rsidRPr="0E762B5E" w:rsidR="5E3128A5">
              <w:rPr>
                <w:rFonts w:ascii="Calibri" w:hAnsi="Calibri" w:eastAsia="Calibri" w:cs="Calibri"/>
              </w:rPr>
              <w:t xml:space="preserve"> die Strömungsgeschwindigkeit </w:t>
            </w:r>
          </w:p>
        </w:tc>
        <w:tc>
          <w:tcPr>
            <w:tcW w:w="5420" w:type="dxa"/>
            <w:tcBorders>
              <w:top w:val="single" w:color="auto" w:sz="8" w:space="0"/>
              <w:left w:val="single" w:color="auto" w:sz="8" w:space="0"/>
              <w:bottom w:val="single" w:color="auto" w:sz="8" w:space="0"/>
              <w:right w:val="single" w:color="auto" w:sz="8" w:space="0"/>
            </w:tcBorders>
            <w:tcMar>
              <w:left w:w="108" w:type="dxa"/>
              <w:right w:w="108" w:type="dxa"/>
            </w:tcMar>
          </w:tcPr>
          <w:p w:rsidRPr="00735500" w:rsidR="4A7E4BFB" w:rsidP="0E762B5E" w:rsidRDefault="5E3128A5" w14:paraId="2481ABB7" w14:textId="3636EAE1">
            <w:pPr>
              <w:spacing w:line="259" w:lineRule="auto"/>
              <w:rPr>
                <w:rFonts w:ascii="Calibri" w:hAnsi="Calibri" w:eastAsia="Calibri" w:cs="Calibri"/>
              </w:rPr>
            </w:pPr>
            <w:r w:rsidRPr="0E762B5E">
              <w:rPr>
                <w:rFonts w:ascii="Calibri" w:hAnsi="Calibri" w:eastAsia="Calibri" w:cs="Calibri"/>
              </w:rPr>
              <w:t xml:space="preserve">Sie erhöht sich, wenn gleiches Volumen einen kleineren Querschnitt </w:t>
            </w:r>
            <w:r w:rsidRPr="672CD2A3" w:rsidR="5EE363FA">
              <w:rPr>
                <w:rFonts w:ascii="Calibri" w:hAnsi="Calibri" w:eastAsia="Calibri" w:cs="Calibri"/>
              </w:rPr>
              <w:t xml:space="preserve">pro </w:t>
            </w:r>
            <w:r w:rsidRPr="68FD286A" w:rsidR="5EE363FA">
              <w:rPr>
                <w:rFonts w:ascii="Calibri" w:hAnsi="Calibri" w:eastAsia="Calibri" w:cs="Calibri"/>
              </w:rPr>
              <w:t xml:space="preserve">Zeit </w:t>
            </w:r>
            <w:r w:rsidRPr="0E762B5E">
              <w:rPr>
                <w:rFonts w:ascii="Calibri" w:hAnsi="Calibri" w:eastAsia="Calibri" w:cs="Calibri"/>
              </w:rPr>
              <w:t>durchströmt</w:t>
            </w:r>
          </w:p>
        </w:tc>
      </w:tr>
      <w:tr w:rsidR="4A7E4BFB" w:rsidTr="52783204" w14:paraId="26747CA1" w14:textId="77777777">
        <w:trPr>
          <w:trHeight w:val="300"/>
        </w:trPr>
        <w:tc>
          <w:tcPr>
            <w:tcW w:w="2536" w:type="dxa"/>
            <w:tcBorders>
              <w:top w:val="single" w:color="auto" w:sz="8" w:space="0"/>
              <w:left w:val="single" w:color="auto" w:sz="8" w:space="0"/>
              <w:bottom w:val="single" w:color="auto" w:sz="8" w:space="0"/>
              <w:right w:val="single" w:color="auto" w:sz="8" w:space="0"/>
            </w:tcBorders>
            <w:tcMar>
              <w:left w:w="108" w:type="dxa"/>
              <w:right w:w="108" w:type="dxa"/>
            </w:tcMar>
          </w:tcPr>
          <w:p w:rsidR="4A7E4BFB" w:rsidP="4A7E4BFB" w:rsidRDefault="4A7E4BFB" w14:paraId="541DF9EE" w14:textId="7590936E">
            <w:r w:rsidRPr="4A7E4BFB">
              <w:rPr>
                <w:rFonts w:ascii="Calibri" w:hAnsi="Calibri" w:eastAsia="Calibri" w:cs="Calibri"/>
              </w:rPr>
              <w:t>100</w:t>
            </w:r>
          </w:p>
        </w:tc>
        <w:tc>
          <w:tcPr>
            <w:tcW w:w="2536" w:type="dxa"/>
            <w:tcBorders>
              <w:top w:val="single" w:color="auto" w:sz="8" w:space="0"/>
              <w:left w:val="single" w:color="auto" w:sz="8" w:space="0"/>
              <w:bottom w:val="single" w:color="auto" w:sz="8" w:space="0"/>
              <w:right w:val="single" w:color="auto" w:sz="8" w:space="0"/>
            </w:tcBorders>
            <w:tcMar>
              <w:left w:w="108" w:type="dxa"/>
              <w:right w:w="108" w:type="dxa"/>
            </w:tcMar>
          </w:tcPr>
          <w:p w:rsidR="4A7E4BFB" w:rsidP="52783204" w:rsidRDefault="29EA5723" w14:paraId="4E2173D5" w14:textId="7960E012">
            <w:pPr>
              <w:spacing w:line="259" w:lineRule="auto"/>
            </w:pPr>
            <w:r w:rsidRPr="52783204">
              <w:rPr>
                <w:rFonts w:ascii="Calibri" w:hAnsi="Calibri" w:eastAsia="Calibri" w:cs="Calibri"/>
              </w:rPr>
              <w:t>Was ist ein Fluid ?</w:t>
            </w:r>
          </w:p>
        </w:tc>
        <w:tc>
          <w:tcPr>
            <w:tcW w:w="5420" w:type="dxa"/>
            <w:tcBorders>
              <w:top w:val="single" w:color="auto" w:sz="8" w:space="0"/>
              <w:left w:val="single" w:color="auto" w:sz="8" w:space="0"/>
              <w:bottom w:val="single" w:color="auto" w:sz="8" w:space="0"/>
              <w:right w:val="single" w:color="auto" w:sz="8" w:space="0"/>
            </w:tcBorders>
            <w:tcMar>
              <w:left w:w="108" w:type="dxa"/>
              <w:right w:w="108" w:type="dxa"/>
            </w:tcMar>
          </w:tcPr>
          <w:p w:rsidR="4A7E4BFB" w:rsidP="4A7E4BFB" w:rsidRDefault="4A7E4BFB" w14:paraId="322F7D37" w14:textId="07EFC9B5">
            <w:r w:rsidRPr="4A7E4BFB">
              <w:rPr>
                <w:rFonts w:ascii="Calibri" w:hAnsi="Calibri" w:eastAsia="Calibri" w:cs="Calibri"/>
              </w:rPr>
              <w:t>Stoffe</w:t>
            </w:r>
            <w:r w:rsidRPr="52783204" w:rsidR="29EA5723">
              <w:rPr>
                <w:rFonts w:ascii="Calibri" w:hAnsi="Calibri" w:eastAsia="Calibri" w:cs="Calibri"/>
              </w:rPr>
              <w:t>,</w:t>
            </w:r>
            <w:r w:rsidRPr="4A7E4BFB">
              <w:rPr>
                <w:rFonts w:ascii="Calibri" w:hAnsi="Calibri" w:eastAsia="Calibri" w:cs="Calibri"/>
              </w:rPr>
              <w:t xml:space="preserve"> bei denen die zu einer Verformung notwendigen Scherkräfte genau dann gegen null gehen, wenn die Verformungsgeschwindigkeit gegen null geht.</w:t>
            </w:r>
          </w:p>
        </w:tc>
      </w:tr>
      <w:tr w:rsidR="4A7E4BFB" w:rsidTr="52783204" w14:paraId="703FA660" w14:textId="77777777">
        <w:trPr>
          <w:trHeight w:val="810"/>
        </w:trPr>
        <w:tc>
          <w:tcPr>
            <w:tcW w:w="2536" w:type="dxa"/>
            <w:tcBorders>
              <w:top w:val="single" w:color="auto" w:sz="8" w:space="0"/>
              <w:left w:val="single" w:color="auto" w:sz="8" w:space="0"/>
              <w:bottom w:val="single" w:color="auto" w:sz="8" w:space="0"/>
              <w:right w:val="single" w:color="auto" w:sz="8" w:space="0"/>
            </w:tcBorders>
            <w:tcMar>
              <w:left w:w="108" w:type="dxa"/>
              <w:right w:w="108" w:type="dxa"/>
            </w:tcMar>
          </w:tcPr>
          <w:p w:rsidR="4A7E4BFB" w:rsidP="4A7E4BFB" w:rsidRDefault="4A7E4BFB" w14:paraId="49DC7B8F" w14:textId="7B4ACF4F">
            <w:r w:rsidRPr="4A7E4BFB">
              <w:rPr>
                <w:rFonts w:ascii="Calibri" w:hAnsi="Calibri" w:eastAsia="Calibri" w:cs="Calibri"/>
              </w:rPr>
              <w:t>100</w:t>
            </w:r>
          </w:p>
        </w:tc>
        <w:tc>
          <w:tcPr>
            <w:tcW w:w="2536" w:type="dxa"/>
            <w:tcBorders>
              <w:top w:val="single" w:color="auto" w:sz="8" w:space="0"/>
              <w:left w:val="single" w:color="auto" w:sz="8" w:space="0"/>
              <w:bottom w:val="single" w:color="auto" w:sz="8" w:space="0"/>
              <w:right w:val="single" w:color="auto" w:sz="8" w:space="0"/>
            </w:tcBorders>
            <w:tcMar>
              <w:left w:w="108" w:type="dxa"/>
              <w:right w:w="108" w:type="dxa"/>
            </w:tcMar>
          </w:tcPr>
          <w:p w:rsidR="4A7E4BFB" w:rsidP="52783204" w:rsidRDefault="010441B4" w14:paraId="3C271BB1" w14:textId="03ADB3BD">
            <w:pPr>
              <w:spacing w:line="259" w:lineRule="auto"/>
              <w:rPr>
                <w:rFonts w:ascii="Calibri" w:hAnsi="Calibri" w:eastAsia="Calibri" w:cs="Calibri"/>
              </w:rPr>
            </w:pPr>
            <w:r w:rsidRPr="52783204">
              <w:rPr>
                <w:rFonts w:ascii="Calibri" w:hAnsi="Calibri" w:eastAsia="Calibri" w:cs="Calibri"/>
              </w:rPr>
              <w:t>Was ist Fließen ?</w:t>
            </w:r>
          </w:p>
        </w:tc>
        <w:tc>
          <w:tcPr>
            <w:tcW w:w="5420" w:type="dxa"/>
            <w:tcBorders>
              <w:top w:val="single" w:color="auto" w:sz="8" w:space="0"/>
              <w:left w:val="single" w:color="auto" w:sz="8" w:space="0"/>
              <w:bottom w:val="single" w:color="auto" w:sz="8" w:space="0"/>
              <w:right w:val="single" w:color="auto" w:sz="8" w:space="0"/>
            </w:tcBorders>
            <w:tcMar>
              <w:left w:w="108" w:type="dxa"/>
              <w:right w:w="108" w:type="dxa"/>
            </w:tcMar>
          </w:tcPr>
          <w:p w:rsidR="4A7E4BFB" w:rsidP="4A7E4BFB" w:rsidRDefault="4A7E4BFB" w14:paraId="05562A65" w14:textId="62F87692">
            <w:r w:rsidRPr="4A7E4BFB">
              <w:rPr>
                <w:rFonts w:ascii="Calibri" w:hAnsi="Calibri" w:eastAsia="Calibri" w:cs="Calibri"/>
              </w:rPr>
              <w:t>Unbegrenzte Verformung eines Körpers unter Einfluss von Scherkräften.</w:t>
            </w:r>
          </w:p>
        </w:tc>
      </w:tr>
      <w:tr w:rsidR="4A7E4BFB" w:rsidTr="52783204" w14:paraId="50F2040D" w14:textId="77777777">
        <w:trPr>
          <w:trHeight w:val="300"/>
        </w:trPr>
        <w:tc>
          <w:tcPr>
            <w:tcW w:w="2536" w:type="dxa"/>
            <w:tcBorders>
              <w:top w:val="single" w:color="auto" w:sz="8" w:space="0"/>
              <w:left w:val="single" w:color="auto" w:sz="8" w:space="0"/>
              <w:bottom w:val="single" w:color="auto" w:sz="8" w:space="0"/>
              <w:right w:val="single" w:color="auto" w:sz="8" w:space="0"/>
            </w:tcBorders>
            <w:tcMar>
              <w:left w:w="108" w:type="dxa"/>
              <w:right w:w="108" w:type="dxa"/>
            </w:tcMar>
          </w:tcPr>
          <w:p w:rsidR="4A7E4BFB" w:rsidP="4A7E4BFB" w:rsidRDefault="4A7E4BFB" w14:paraId="2E8FF69E" w14:textId="65677DE7">
            <w:r w:rsidRPr="4A7E4BFB">
              <w:rPr>
                <w:rFonts w:ascii="Calibri" w:hAnsi="Calibri" w:eastAsia="Calibri" w:cs="Calibri"/>
              </w:rPr>
              <w:t>200</w:t>
            </w:r>
          </w:p>
        </w:tc>
        <w:tc>
          <w:tcPr>
            <w:tcW w:w="2536" w:type="dxa"/>
            <w:tcBorders>
              <w:top w:val="single" w:color="auto" w:sz="8" w:space="0"/>
              <w:left w:val="single" w:color="auto" w:sz="8" w:space="0"/>
              <w:bottom w:val="single" w:color="auto" w:sz="8" w:space="0"/>
              <w:right w:val="single" w:color="auto" w:sz="8" w:space="0"/>
            </w:tcBorders>
            <w:tcMar>
              <w:left w:w="108" w:type="dxa"/>
              <w:right w:w="108" w:type="dxa"/>
            </w:tcMar>
          </w:tcPr>
          <w:p w:rsidR="4A7E4BFB" w:rsidP="52783204" w:rsidRDefault="58D856A3" w14:paraId="5DF55656" w14:textId="1FA605DD">
            <w:pPr>
              <w:spacing w:line="259" w:lineRule="auto"/>
              <w:rPr>
                <w:rFonts w:ascii="Calibri" w:hAnsi="Calibri" w:eastAsia="Calibri" w:cs="Calibri"/>
              </w:rPr>
            </w:pPr>
            <w:r w:rsidRPr="52783204">
              <w:rPr>
                <w:rFonts w:ascii="Calibri" w:hAnsi="Calibri" w:eastAsia="Calibri" w:cs="Calibri"/>
              </w:rPr>
              <w:t>Was ist</w:t>
            </w:r>
            <w:r w:rsidRPr="4A7E4BFB" w:rsidR="4A7E4BFB">
              <w:rPr>
                <w:rFonts w:ascii="Calibri" w:hAnsi="Calibri" w:eastAsia="Calibri" w:cs="Calibri"/>
              </w:rPr>
              <w:t xml:space="preserve"> die Auftriebskraft ?</w:t>
            </w:r>
          </w:p>
        </w:tc>
        <w:tc>
          <w:tcPr>
            <w:tcW w:w="5420" w:type="dxa"/>
            <w:tcBorders>
              <w:top w:val="single" w:color="auto" w:sz="8" w:space="0"/>
              <w:left w:val="single" w:color="auto" w:sz="8" w:space="0"/>
              <w:bottom w:val="single" w:color="auto" w:sz="8" w:space="0"/>
              <w:right w:val="single" w:color="auto" w:sz="8" w:space="0"/>
            </w:tcBorders>
            <w:tcMar>
              <w:left w:w="108" w:type="dxa"/>
              <w:right w:w="108" w:type="dxa"/>
            </w:tcMar>
          </w:tcPr>
          <w:p w:rsidR="4A7E4BFB" w:rsidP="52783204" w:rsidRDefault="58D856A3" w14:paraId="54427D85" w14:textId="49C708EB">
            <w:pPr>
              <w:spacing w:line="259" w:lineRule="auto"/>
            </w:pPr>
            <w:r w:rsidRPr="52783204">
              <w:rPr>
                <w:rFonts w:ascii="Calibri" w:hAnsi="Calibri" w:eastAsia="Calibri" w:cs="Calibri"/>
              </w:rPr>
              <w:t xml:space="preserve">Sie erhöht sich, wenn mehr Volumen </w:t>
            </w:r>
            <w:r w:rsidRPr="08FA7A3F" w:rsidR="48F30CB9">
              <w:rPr>
                <w:rFonts w:ascii="Calibri" w:hAnsi="Calibri" w:eastAsia="Calibri" w:cs="Calibri"/>
              </w:rPr>
              <w:t xml:space="preserve">unterschiedlicher </w:t>
            </w:r>
            <w:r w:rsidRPr="293A3251" w:rsidR="48F30CB9">
              <w:rPr>
                <w:rFonts w:ascii="Calibri" w:hAnsi="Calibri" w:eastAsia="Calibri" w:cs="Calibri"/>
              </w:rPr>
              <w:t xml:space="preserve">dichte </w:t>
            </w:r>
            <w:r w:rsidRPr="293A3251" w:rsidR="6EFF2D65">
              <w:rPr>
                <w:rFonts w:ascii="Calibri" w:hAnsi="Calibri" w:eastAsia="Calibri" w:cs="Calibri"/>
              </w:rPr>
              <w:t>in</w:t>
            </w:r>
            <w:r w:rsidRPr="52783204">
              <w:rPr>
                <w:rFonts w:ascii="Calibri" w:hAnsi="Calibri" w:eastAsia="Calibri" w:cs="Calibri"/>
              </w:rPr>
              <w:t xml:space="preserve"> ein Fluid eingetaucht wird </w:t>
            </w:r>
          </w:p>
        </w:tc>
      </w:tr>
      <w:tr w:rsidR="4A7E4BFB" w:rsidTr="52783204" w14:paraId="0F526060" w14:textId="77777777">
        <w:trPr>
          <w:trHeight w:val="300"/>
        </w:trPr>
        <w:tc>
          <w:tcPr>
            <w:tcW w:w="2536" w:type="dxa"/>
            <w:tcBorders>
              <w:top w:val="single" w:color="auto" w:sz="8" w:space="0"/>
              <w:left w:val="single" w:color="auto" w:sz="8" w:space="0"/>
              <w:bottom w:val="single" w:color="auto" w:sz="8" w:space="0"/>
              <w:right w:val="single" w:color="auto" w:sz="8" w:space="0"/>
            </w:tcBorders>
            <w:tcMar>
              <w:left w:w="108" w:type="dxa"/>
              <w:right w:w="108" w:type="dxa"/>
            </w:tcMar>
          </w:tcPr>
          <w:p w:rsidR="4A7E4BFB" w:rsidP="4A7E4BFB" w:rsidRDefault="4A7E4BFB" w14:paraId="26D25945" w14:textId="2FBAAB78">
            <w:r w:rsidRPr="4A7E4BFB">
              <w:rPr>
                <w:rFonts w:ascii="Calibri" w:hAnsi="Calibri" w:eastAsia="Calibri" w:cs="Calibri"/>
              </w:rPr>
              <w:t>200</w:t>
            </w:r>
          </w:p>
        </w:tc>
        <w:tc>
          <w:tcPr>
            <w:tcW w:w="2536" w:type="dxa"/>
            <w:tcBorders>
              <w:top w:val="single" w:color="auto" w:sz="8" w:space="0"/>
              <w:left w:val="single" w:color="auto" w:sz="8" w:space="0"/>
              <w:bottom w:val="single" w:color="auto" w:sz="8" w:space="0"/>
              <w:right w:val="single" w:color="auto" w:sz="8" w:space="0"/>
            </w:tcBorders>
            <w:tcMar>
              <w:left w:w="108" w:type="dxa"/>
              <w:right w:w="108" w:type="dxa"/>
            </w:tcMar>
          </w:tcPr>
          <w:p w:rsidR="4A7E4BFB" w:rsidP="52783204" w:rsidRDefault="5A699B4E" w14:paraId="5869EF81" w14:textId="6276FA65">
            <w:pPr>
              <w:spacing w:line="259" w:lineRule="auto"/>
            </w:pPr>
            <w:r w:rsidRPr="52783204">
              <w:rPr>
                <w:rFonts w:ascii="Calibri" w:hAnsi="Calibri" w:eastAsia="Calibri" w:cs="Calibri"/>
              </w:rPr>
              <w:t>Was ist</w:t>
            </w:r>
            <w:r w:rsidRPr="4A7E4BFB" w:rsidR="15032868">
              <w:rPr>
                <w:rFonts w:ascii="Calibri" w:hAnsi="Calibri" w:eastAsia="Calibri" w:cs="Calibri"/>
              </w:rPr>
              <w:t xml:space="preserve"> eine laminare Strömung</w:t>
            </w:r>
            <w:r w:rsidRPr="52783204">
              <w:rPr>
                <w:rFonts w:ascii="Calibri" w:hAnsi="Calibri" w:eastAsia="Calibri" w:cs="Calibri"/>
              </w:rPr>
              <w:t xml:space="preserve"> ?</w:t>
            </w:r>
          </w:p>
        </w:tc>
        <w:tc>
          <w:tcPr>
            <w:tcW w:w="5420" w:type="dxa"/>
            <w:tcBorders>
              <w:top w:val="single" w:color="auto" w:sz="8" w:space="0"/>
              <w:left w:val="single" w:color="auto" w:sz="8" w:space="0"/>
              <w:bottom w:val="single" w:color="auto" w:sz="8" w:space="0"/>
              <w:right w:val="single" w:color="auto" w:sz="8" w:space="0"/>
            </w:tcBorders>
            <w:tcMar>
              <w:left w:w="108" w:type="dxa"/>
              <w:right w:w="108" w:type="dxa"/>
            </w:tcMar>
          </w:tcPr>
          <w:p w:rsidR="15032868" w:rsidP="4A7E4BFB" w:rsidRDefault="5A699B4E" w14:paraId="44AD0668" w14:textId="551F7292">
            <w:pPr>
              <w:rPr>
                <w:rFonts w:ascii="Calibri" w:hAnsi="Calibri" w:eastAsia="Calibri" w:cs="Calibri"/>
              </w:rPr>
            </w:pPr>
            <w:r w:rsidRPr="52783204">
              <w:rPr>
                <w:rFonts w:ascii="Calibri" w:hAnsi="Calibri" w:eastAsia="Calibri" w:cs="Calibri"/>
              </w:rPr>
              <w:t xml:space="preserve">Sie hat eine </w:t>
            </w:r>
            <w:r w:rsidRPr="4A7E4BFB" w:rsidR="15032868">
              <w:rPr>
                <w:rFonts w:ascii="Calibri" w:hAnsi="Calibri" w:eastAsia="Calibri" w:cs="Calibri"/>
              </w:rPr>
              <w:t>Re  &lt;  2300</w:t>
            </w:r>
          </w:p>
        </w:tc>
      </w:tr>
      <w:tr w:rsidR="4A7E4BFB" w:rsidTr="52783204" w14:paraId="77694051" w14:textId="77777777">
        <w:trPr>
          <w:trHeight w:val="300"/>
        </w:trPr>
        <w:tc>
          <w:tcPr>
            <w:tcW w:w="2536" w:type="dxa"/>
            <w:tcBorders>
              <w:top w:val="single" w:color="auto" w:sz="8" w:space="0"/>
              <w:left w:val="single" w:color="auto" w:sz="8" w:space="0"/>
              <w:bottom w:val="single" w:color="auto" w:sz="8" w:space="0"/>
              <w:right w:val="single" w:color="auto" w:sz="8" w:space="0"/>
            </w:tcBorders>
            <w:tcMar>
              <w:left w:w="108" w:type="dxa"/>
              <w:right w:w="108" w:type="dxa"/>
            </w:tcMar>
          </w:tcPr>
          <w:p w:rsidR="4A7E4BFB" w:rsidP="4A7E4BFB" w:rsidRDefault="4A7E4BFB" w14:paraId="6B7AE71B" w14:textId="3F620328">
            <w:r w:rsidRPr="4A7E4BFB">
              <w:rPr>
                <w:rFonts w:ascii="Calibri" w:hAnsi="Calibri" w:eastAsia="Calibri" w:cs="Calibri"/>
              </w:rPr>
              <w:t>200</w:t>
            </w:r>
          </w:p>
          <w:p w:rsidR="4A7E4BFB" w:rsidP="4A7E4BFB" w:rsidRDefault="4A7E4BFB" w14:paraId="32447927" w14:textId="38D491AB">
            <w:r w:rsidRPr="4A7E4BFB">
              <w:rPr>
                <w:rFonts w:ascii="Calibri" w:hAnsi="Calibri" w:eastAsia="Calibri" w:cs="Calibri"/>
              </w:rPr>
              <w:t xml:space="preserve"> </w:t>
            </w:r>
          </w:p>
        </w:tc>
        <w:tc>
          <w:tcPr>
            <w:tcW w:w="2536" w:type="dxa"/>
            <w:tcBorders>
              <w:top w:val="single" w:color="auto" w:sz="8" w:space="0"/>
              <w:left w:val="single" w:color="auto" w:sz="8" w:space="0"/>
              <w:bottom w:val="single" w:color="auto" w:sz="8" w:space="0"/>
              <w:right w:val="single" w:color="auto" w:sz="8" w:space="0"/>
            </w:tcBorders>
            <w:tcMar>
              <w:left w:w="108" w:type="dxa"/>
              <w:right w:w="108" w:type="dxa"/>
            </w:tcMar>
          </w:tcPr>
          <w:p w:rsidR="4A7E4BFB" w:rsidP="4A7E4BFB" w:rsidRDefault="2AD28850" w14:paraId="1CD7687B" w14:textId="79FFA2C5">
            <w:pPr>
              <w:rPr>
                <w:rFonts w:ascii="Calibri" w:hAnsi="Calibri" w:eastAsia="Calibri" w:cs="Calibri"/>
              </w:rPr>
            </w:pPr>
            <w:r w:rsidRPr="71F3C077">
              <w:rPr>
                <w:rFonts w:ascii="Calibri" w:hAnsi="Calibri" w:eastAsia="Calibri" w:cs="Calibri"/>
              </w:rPr>
              <w:t>Wie lautet der Stützkraftsatz ?</w:t>
            </w:r>
          </w:p>
        </w:tc>
        <w:tc>
          <w:tcPr>
            <w:tcW w:w="5420" w:type="dxa"/>
            <w:tcBorders>
              <w:top w:val="single" w:color="auto" w:sz="8" w:space="0"/>
              <w:left w:val="single" w:color="auto" w:sz="8" w:space="0"/>
              <w:bottom w:val="single" w:color="auto" w:sz="8" w:space="0"/>
              <w:right w:val="single" w:color="auto" w:sz="8" w:space="0"/>
            </w:tcBorders>
            <w:tcMar>
              <w:left w:w="108" w:type="dxa"/>
              <w:right w:w="108" w:type="dxa"/>
            </w:tcMar>
          </w:tcPr>
          <w:p w:rsidRPr="00735500" w:rsidR="4A7E4BFB" w:rsidP="4A7E4BFB" w:rsidRDefault="2AD28850" w14:paraId="5B9ACFD3" w14:textId="677B0D43">
            <w:pPr>
              <w:rPr>
                <w:rFonts w:ascii="Calibri" w:hAnsi="Calibri" w:eastAsia="Calibri" w:cs="Calibri"/>
              </w:rPr>
            </w:pPr>
            <w:r w:rsidRPr="32C8019C">
              <w:rPr>
                <w:rFonts w:ascii="Calibri" w:hAnsi="Calibri" w:eastAsia="Calibri" w:cs="Calibri"/>
              </w:rPr>
              <w:t xml:space="preserve">Alle auf ein </w:t>
            </w:r>
            <w:r w:rsidRPr="71F3C077">
              <w:rPr>
                <w:rFonts w:ascii="Calibri" w:hAnsi="Calibri" w:eastAsia="Calibri" w:cs="Calibri"/>
              </w:rPr>
              <w:t>Kontrollvolumen</w:t>
            </w:r>
            <w:r w:rsidRPr="32C8019C">
              <w:rPr>
                <w:rFonts w:ascii="Calibri" w:hAnsi="Calibri" w:eastAsia="Calibri" w:cs="Calibri"/>
              </w:rPr>
              <w:t xml:space="preserve"> wirkende Kräfte müssen im Gelichgewicht stehen.</w:t>
            </w:r>
          </w:p>
        </w:tc>
      </w:tr>
      <w:tr w:rsidR="4A7E4BFB" w:rsidTr="52783204" w14:paraId="6D726E2A" w14:textId="77777777">
        <w:trPr>
          <w:trHeight w:val="300"/>
        </w:trPr>
        <w:tc>
          <w:tcPr>
            <w:tcW w:w="2536" w:type="dxa"/>
            <w:tcBorders>
              <w:top w:val="single" w:color="auto" w:sz="8" w:space="0"/>
              <w:left w:val="single" w:color="auto" w:sz="8" w:space="0"/>
              <w:bottom w:val="single" w:color="auto" w:sz="8" w:space="0"/>
              <w:right w:val="single" w:color="auto" w:sz="8" w:space="0"/>
            </w:tcBorders>
            <w:tcMar>
              <w:left w:w="108" w:type="dxa"/>
              <w:right w:w="108" w:type="dxa"/>
            </w:tcMar>
          </w:tcPr>
          <w:p w:rsidR="4A7E4BFB" w:rsidP="4A7E4BFB" w:rsidRDefault="4A7E4BFB" w14:paraId="428CF29E" w14:textId="39F95138">
            <w:r w:rsidRPr="4A7E4BFB">
              <w:rPr>
                <w:rFonts w:ascii="Calibri" w:hAnsi="Calibri" w:eastAsia="Calibri" w:cs="Calibri"/>
              </w:rPr>
              <w:t>300</w:t>
            </w:r>
          </w:p>
          <w:p w:rsidR="4A7E4BFB" w:rsidP="4A7E4BFB" w:rsidRDefault="4A7E4BFB" w14:paraId="0077BC47" w14:textId="2C5649ED">
            <w:r w:rsidRPr="4A7E4BFB">
              <w:rPr>
                <w:rFonts w:ascii="Calibri" w:hAnsi="Calibri" w:eastAsia="Calibri" w:cs="Calibri"/>
              </w:rPr>
              <w:t xml:space="preserve"> </w:t>
            </w:r>
          </w:p>
        </w:tc>
        <w:tc>
          <w:tcPr>
            <w:tcW w:w="2536" w:type="dxa"/>
            <w:tcBorders>
              <w:top w:val="single" w:color="auto" w:sz="8" w:space="0"/>
              <w:left w:val="single" w:color="auto" w:sz="8" w:space="0"/>
              <w:bottom w:val="single" w:color="auto" w:sz="8" w:space="0"/>
              <w:right w:val="single" w:color="auto" w:sz="8" w:space="0"/>
            </w:tcBorders>
            <w:tcMar>
              <w:left w:w="108" w:type="dxa"/>
              <w:right w:w="108" w:type="dxa"/>
            </w:tcMar>
          </w:tcPr>
          <w:p w:rsidR="4A7E4BFB" w:rsidP="4A7E4BFB" w:rsidRDefault="4A7E4BFB" w14:paraId="5891833A" w14:textId="32A1B648">
            <w:r w:rsidRPr="4A7E4BFB">
              <w:rPr>
                <w:rFonts w:ascii="Calibri" w:hAnsi="Calibri" w:eastAsia="Calibri" w:cs="Calibri"/>
              </w:rPr>
              <w:t>Was ist der Druck ?</w:t>
            </w:r>
          </w:p>
        </w:tc>
        <w:tc>
          <w:tcPr>
            <w:tcW w:w="5420" w:type="dxa"/>
            <w:tcBorders>
              <w:top w:val="single" w:color="auto" w:sz="8" w:space="0"/>
              <w:left w:val="single" w:color="auto" w:sz="8" w:space="0"/>
              <w:bottom w:val="single" w:color="auto" w:sz="8" w:space="0"/>
              <w:right w:val="single" w:color="auto" w:sz="8" w:space="0"/>
            </w:tcBorders>
            <w:tcMar>
              <w:left w:w="108" w:type="dxa"/>
              <w:right w:w="108" w:type="dxa"/>
            </w:tcMar>
          </w:tcPr>
          <w:p w:rsidR="4A7E4BFB" w:rsidP="4A7E4BFB" w:rsidRDefault="4A7E4BFB" w14:paraId="755127AC" w14:textId="1BA8840F">
            <w:pPr>
              <w:rPr>
                <w:rFonts w:ascii="Calibri" w:hAnsi="Calibri" w:eastAsia="Calibri" w:cs="Calibri"/>
              </w:rPr>
            </w:pPr>
            <w:r w:rsidRPr="4A7E4BFB">
              <w:rPr>
                <w:rFonts w:ascii="Calibri" w:hAnsi="Calibri" w:eastAsia="Calibri" w:cs="Calibri"/>
              </w:rPr>
              <w:t xml:space="preserve">Der Betrag </w:t>
            </w:r>
            <w:r w:rsidRPr="282FD7B2">
              <w:rPr>
                <w:rFonts w:ascii="Calibri" w:hAnsi="Calibri" w:eastAsia="Calibri" w:cs="Calibri"/>
              </w:rPr>
              <w:t>de</w:t>
            </w:r>
            <w:r w:rsidRPr="282FD7B2" w:rsidR="0AF45901">
              <w:rPr>
                <w:rFonts w:ascii="Calibri" w:hAnsi="Calibri" w:eastAsia="Calibri" w:cs="Calibri"/>
              </w:rPr>
              <w:t xml:space="preserve">r Hauptachsen </w:t>
            </w:r>
            <w:r w:rsidRPr="4A7E4BFB">
              <w:rPr>
                <w:rFonts w:ascii="Calibri" w:hAnsi="Calibri" w:eastAsia="Calibri" w:cs="Calibri"/>
              </w:rPr>
              <w:t xml:space="preserve">des </w:t>
            </w:r>
            <w:r w:rsidRPr="282FD7B2" w:rsidR="0AF45901">
              <w:rPr>
                <w:rFonts w:ascii="Calibri" w:hAnsi="Calibri" w:eastAsia="Calibri" w:cs="Calibri"/>
              </w:rPr>
              <w:t>Spannungstensors</w:t>
            </w:r>
            <w:r w:rsidRPr="4A7E4BFB">
              <w:rPr>
                <w:rFonts w:ascii="Calibri" w:hAnsi="Calibri" w:eastAsia="Calibri" w:cs="Calibri"/>
              </w:rPr>
              <w:t xml:space="preserve"> in einer ruhenden Flüssigkeit</w:t>
            </w:r>
          </w:p>
        </w:tc>
      </w:tr>
      <w:tr w:rsidR="4A7E4BFB" w:rsidTr="52783204" w14:paraId="0DCD2C30" w14:textId="77777777">
        <w:trPr>
          <w:trHeight w:val="300"/>
        </w:trPr>
        <w:tc>
          <w:tcPr>
            <w:tcW w:w="2536" w:type="dxa"/>
            <w:tcBorders>
              <w:top w:val="single" w:color="auto" w:sz="8" w:space="0"/>
              <w:left w:val="single" w:color="auto" w:sz="8" w:space="0"/>
              <w:bottom w:val="single" w:color="auto" w:sz="8" w:space="0"/>
              <w:right w:val="single" w:color="auto" w:sz="8" w:space="0"/>
            </w:tcBorders>
            <w:tcMar>
              <w:left w:w="108" w:type="dxa"/>
              <w:right w:w="108" w:type="dxa"/>
            </w:tcMar>
          </w:tcPr>
          <w:p w:rsidR="4A7E4BFB" w:rsidP="4A7E4BFB" w:rsidRDefault="4A7E4BFB" w14:paraId="391D79E0" w14:textId="1FBEC621">
            <w:r w:rsidRPr="4A7E4BFB">
              <w:rPr>
                <w:rFonts w:ascii="Calibri" w:hAnsi="Calibri" w:eastAsia="Calibri" w:cs="Calibri"/>
              </w:rPr>
              <w:t>300</w:t>
            </w:r>
          </w:p>
        </w:tc>
        <w:tc>
          <w:tcPr>
            <w:tcW w:w="2536" w:type="dxa"/>
            <w:tcBorders>
              <w:top w:val="single" w:color="auto" w:sz="8" w:space="0"/>
              <w:left w:val="single" w:color="auto" w:sz="8" w:space="0"/>
              <w:bottom w:val="single" w:color="auto" w:sz="8" w:space="0"/>
              <w:right w:val="single" w:color="auto" w:sz="8" w:space="0"/>
            </w:tcBorders>
            <w:tcMar>
              <w:left w:w="108" w:type="dxa"/>
              <w:right w:w="108" w:type="dxa"/>
            </w:tcMar>
          </w:tcPr>
          <w:p w:rsidR="4A7E4BFB" w:rsidP="52783204" w:rsidRDefault="2CE15256" w14:paraId="4D67627C" w14:textId="4E11F936">
            <w:pPr>
              <w:spacing w:line="259" w:lineRule="auto"/>
              <w:rPr>
                <w:rFonts w:ascii="Calibri" w:hAnsi="Calibri" w:eastAsia="Calibri" w:cs="Calibri"/>
              </w:rPr>
            </w:pPr>
            <w:r w:rsidRPr="37038EA7">
              <w:rPr>
                <w:rFonts w:ascii="Calibri" w:hAnsi="Calibri" w:eastAsia="Calibri" w:cs="Calibri"/>
              </w:rPr>
              <w:t xml:space="preserve">Was ist der </w:t>
            </w:r>
            <w:r w:rsidRPr="6DD0998D" w:rsidR="215C275E">
              <w:rPr>
                <w:rFonts w:ascii="Calibri" w:hAnsi="Calibri" w:eastAsia="Calibri" w:cs="Calibri"/>
              </w:rPr>
              <w:t>Flächenschwerpunkt ?</w:t>
            </w:r>
          </w:p>
        </w:tc>
        <w:tc>
          <w:tcPr>
            <w:tcW w:w="5420" w:type="dxa"/>
            <w:tcBorders>
              <w:top w:val="single" w:color="auto" w:sz="8" w:space="0"/>
              <w:left w:val="single" w:color="auto" w:sz="8" w:space="0"/>
              <w:bottom w:val="single" w:color="auto" w:sz="8" w:space="0"/>
              <w:right w:val="single" w:color="auto" w:sz="8" w:space="0"/>
            </w:tcBorders>
            <w:tcMar>
              <w:left w:w="108" w:type="dxa"/>
              <w:right w:w="108" w:type="dxa"/>
            </w:tcMar>
          </w:tcPr>
          <w:p w:rsidR="4A7E4BFB" w:rsidP="4A7E4BFB" w:rsidRDefault="360B5709" w14:paraId="64F1ED99" w14:textId="799D0EB6">
            <w:r w:rsidRPr="52783204">
              <w:rPr>
                <w:rFonts w:ascii="Calibri" w:hAnsi="Calibri" w:eastAsia="Calibri" w:cs="Calibri"/>
              </w:rPr>
              <w:t>Man kann damit d</w:t>
            </w:r>
            <w:r w:rsidRPr="52783204" w:rsidR="679F9D78">
              <w:rPr>
                <w:rFonts w:ascii="Calibri" w:hAnsi="Calibri" w:eastAsia="Calibri" w:cs="Calibri"/>
              </w:rPr>
              <w:t>ie</w:t>
            </w:r>
            <w:r w:rsidRPr="4A7E4BFB" w:rsidR="4A7E4BFB">
              <w:rPr>
                <w:rFonts w:ascii="Calibri" w:hAnsi="Calibri" w:eastAsia="Calibri" w:cs="Calibri"/>
              </w:rPr>
              <w:t xml:space="preserve"> Lage des Kraftangriffspunktes der resultierenden Flüssigkeitskraft</w:t>
            </w:r>
            <w:r w:rsidRPr="5BE39437" w:rsidR="133795C5">
              <w:rPr>
                <w:rFonts w:ascii="Calibri" w:hAnsi="Calibri" w:eastAsia="Calibri" w:cs="Calibri"/>
              </w:rPr>
              <w:t xml:space="preserve"> bestimmen</w:t>
            </w:r>
          </w:p>
        </w:tc>
      </w:tr>
      <w:tr w:rsidR="4A7E4BFB" w:rsidTr="52783204" w14:paraId="03293CC8" w14:textId="77777777">
        <w:trPr>
          <w:trHeight w:val="300"/>
        </w:trPr>
        <w:tc>
          <w:tcPr>
            <w:tcW w:w="2536" w:type="dxa"/>
            <w:tcBorders>
              <w:top w:val="single" w:color="auto" w:sz="8" w:space="0"/>
              <w:left w:val="single" w:color="auto" w:sz="8" w:space="0"/>
              <w:bottom w:val="single" w:color="auto" w:sz="8" w:space="0"/>
              <w:right w:val="single" w:color="auto" w:sz="8" w:space="0"/>
            </w:tcBorders>
            <w:tcMar>
              <w:left w:w="108" w:type="dxa"/>
              <w:right w:w="108" w:type="dxa"/>
            </w:tcMar>
          </w:tcPr>
          <w:p w:rsidR="4A7E4BFB" w:rsidP="4A7E4BFB" w:rsidRDefault="4A7E4BFB" w14:paraId="5B63B667" w14:textId="138E05B4">
            <w:r w:rsidRPr="4A7E4BFB">
              <w:rPr>
                <w:rFonts w:ascii="Calibri" w:hAnsi="Calibri" w:eastAsia="Calibri" w:cs="Calibri"/>
              </w:rPr>
              <w:t xml:space="preserve">300 </w:t>
            </w:r>
          </w:p>
          <w:p w:rsidR="4A7E4BFB" w:rsidP="4A7E4BFB" w:rsidRDefault="4A7E4BFB" w14:paraId="0B8FE8C9" w14:textId="0E0F8460">
            <w:r w:rsidRPr="4A7E4BFB">
              <w:rPr>
                <w:rFonts w:ascii="Calibri" w:hAnsi="Calibri" w:eastAsia="Calibri" w:cs="Calibri"/>
              </w:rPr>
              <w:t xml:space="preserve"> </w:t>
            </w:r>
          </w:p>
        </w:tc>
        <w:tc>
          <w:tcPr>
            <w:tcW w:w="2536" w:type="dxa"/>
            <w:tcBorders>
              <w:top w:val="single" w:color="auto" w:sz="8" w:space="0"/>
              <w:left w:val="single" w:color="auto" w:sz="8" w:space="0"/>
              <w:bottom w:val="single" w:color="auto" w:sz="8" w:space="0"/>
              <w:right w:val="single" w:color="auto" w:sz="8" w:space="0"/>
            </w:tcBorders>
            <w:tcMar>
              <w:left w:w="108" w:type="dxa"/>
              <w:right w:w="108" w:type="dxa"/>
            </w:tcMar>
          </w:tcPr>
          <w:p w:rsidR="4A7E4BFB" w:rsidP="6DD0998D" w:rsidRDefault="25DB62A6" w14:paraId="0B77AE22" w14:textId="0BEE8B7E">
            <w:pPr>
              <w:spacing w:line="259" w:lineRule="auto"/>
            </w:pPr>
            <w:r w:rsidRPr="6DD0998D">
              <w:rPr>
                <w:rFonts w:ascii="Calibri" w:hAnsi="Calibri" w:eastAsia="Calibri" w:cs="Calibri"/>
              </w:rPr>
              <w:t>Was ist die Bernoulli'sche Gleichung ?</w:t>
            </w:r>
          </w:p>
        </w:tc>
        <w:tc>
          <w:tcPr>
            <w:tcW w:w="5420" w:type="dxa"/>
            <w:tcBorders>
              <w:top w:val="single" w:color="auto" w:sz="8" w:space="0"/>
              <w:left w:val="single" w:color="auto" w:sz="8" w:space="0"/>
              <w:bottom w:val="single" w:color="auto" w:sz="8" w:space="0"/>
              <w:right w:val="single" w:color="auto" w:sz="8" w:space="0"/>
            </w:tcBorders>
            <w:tcMar>
              <w:left w:w="108" w:type="dxa"/>
              <w:right w:w="108" w:type="dxa"/>
            </w:tcMar>
          </w:tcPr>
          <w:p w:rsidR="4A7E4BFB" w:rsidP="4A7E4BFB" w:rsidRDefault="07F58142" w14:paraId="0AB3636D" w14:textId="5F4087B5">
            <w:pPr>
              <w:rPr>
                <w:rFonts w:ascii="Calibri" w:hAnsi="Calibri" w:eastAsia="Calibri" w:cs="Calibri"/>
              </w:rPr>
            </w:pPr>
            <w:r w:rsidRPr="52783204">
              <w:rPr>
                <w:rFonts w:ascii="Calibri" w:hAnsi="Calibri" w:eastAsia="Calibri" w:cs="Calibri"/>
              </w:rPr>
              <w:t xml:space="preserve">Sie </w:t>
            </w:r>
            <w:r w:rsidRPr="6DD0998D">
              <w:rPr>
                <w:rFonts w:ascii="Calibri" w:hAnsi="Calibri" w:eastAsia="Calibri" w:cs="Calibri"/>
              </w:rPr>
              <w:t>g</w:t>
            </w:r>
            <w:r w:rsidRPr="6DD0998D" w:rsidR="3AB0DCEB">
              <w:rPr>
                <w:rFonts w:ascii="Calibri" w:hAnsi="Calibri" w:eastAsia="Calibri" w:cs="Calibri"/>
              </w:rPr>
              <w:t>ilt</w:t>
            </w:r>
            <w:r w:rsidRPr="4A7E4BFB" w:rsidR="4A7E4BFB">
              <w:rPr>
                <w:rFonts w:ascii="Calibri" w:hAnsi="Calibri" w:eastAsia="Calibri" w:cs="Calibri"/>
              </w:rPr>
              <w:t xml:space="preserve"> zwischen beliebigen Punkten von Stromlinien</w:t>
            </w:r>
          </w:p>
        </w:tc>
      </w:tr>
      <w:tr w:rsidR="4A7E4BFB" w:rsidTr="52783204" w14:paraId="29CA974F" w14:textId="77777777">
        <w:trPr>
          <w:trHeight w:val="300"/>
        </w:trPr>
        <w:tc>
          <w:tcPr>
            <w:tcW w:w="2536" w:type="dxa"/>
            <w:tcBorders>
              <w:top w:val="single" w:color="auto" w:sz="8" w:space="0"/>
              <w:left w:val="single" w:color="auto" w:sz="8" w:space="0"/>
              <w:bottom w:val="single" w:color="auto" w:sz="8" w:space="0"/>
              <w:right w:val="single" w:color="auto" w:sz="8" w:space="0"/>
            </w:tcBorders>
            <w:tcMar>
              <w:left w:w="108" w:type="dxa"/>
              <w:right w:w="108" w:type="dxa"/>
            </w:tcMar>
          </w:tcPr>
          <w:p w:rsidR="4A7E4BFB" w:rsidP="4A7E4BFB" w:rsidRDefault="4A7E4BFB" w14:paraId="42CF6709" w14:textId="5CA124E6">
            <w:r w:rsidRPr="4A7E4BFB">
              <w:rPr>
                <w:rFonts w:ascii="Calibri" w:hAnsi="Calibri" w:eastAsia="Calibri" w:cs="Calibri"/>
              </w:rPr>
              <w:t>400</w:t>
            </w:r>
          </w:p>
        </w:tc>
        <w:tc>
          <w:tcPr>
            <w:tcW w:w="2536" w:type="dxa"/>
            <w:tcBorders>
              <w:top w:val="single" w:color="auto" w:sz="8" w:space="0"/>
              <w:left w:val="single" w:color="auto" w:sz="8" w:space="0"/>
              <w:bottom w:val="single" w:color="auto" w:sz="8" w:space="0"/>
              <w:right w:val="single" w:color="auto" w:sz="8" w:space="0"/>
            </w:tcBorders>
            <w:tcMar>
              <w:left w:w="108" w:type="dxa"/>
              <w:right w:w="108" w:type="dxa"/>
            </w:tcMar>
          </w:tcPr>
          <w:p w:rsidR="4A7E4BFB" w:rsidP="4CE938B4" w:rsidRDefault="4A7E4BFB" w14:paraId="6BB62C6F" w14:textId="0E00D76C">
            <w:pPr>
              <w:spacing w:line="259" w:lineRule="auto"/>
              <w:rPr>
                <w:rFonts w:ascii="Calibri" w:hAnsi="Calibri" w:eastAsia="Calibri" w:cs="Calibri"/>
              </w:rPr>
            </w:pPr>
            <w:r w:rsidRPr="4A7E4BFB">
              <w:rPr>
                <w:rFonts w:ascii="Calibri" w:hAnsi="Calibri" w:eastAsia="Calibri" w:cs="Calibri"/>
              </w:rPr>
              <w:t xml:space="preserve">Was </w:t>
            </w:r>
            <w:r w:rsidRPr="79590D6C" w:rsidR="3A5CE554">
              <w:rPr>
                <w:rFonts w:ascii="Calibri" w:hAnsi="Calibri" w:eastAsia="Calibri" w:cs="Calibri"/>
              </w:rPr>
              <w:t>ist die</w:t>
            </w:r>
            <w:r w:rsidRPr="4A7E4BFB">
              <w:rPr>
                <w:rFonts w:ascii="Calibri" w:hAnsi="Calibri" w:eastAsia="Calibri" w:cs="Calibri"/>
              </w:rPr>
              <w:t xml:space="preserve"> Froudezahl </w:t>
            </w:r>
            <w:r w:rsidRPr="79590D6C" w:rsidR="3A5CE554">
              <w:rPr>
                <w:rFonts w:ascii="Calibri" w:hAnsi="Calibri" w:eastAsia="Calibri" w:cs="Calibri"/>
              </w:rPr>
              <w:t>?</w:t>
            </w:r>
          </w:p>
        </w:tc>
        <w:tc>
          <w:tcPr>
            <w:tcW w:w="5420" w:type="dxa"/>
            <w:tcBorders>
              <w:top w:val="single" w:color="auto" w:sz="8" w:space="0"/>
              <w:left w:val="single" w:color="auto" w:sz="8" w:space="0"/>
              <w:bottom w:val="single" w:color="auto" w:sz="8" w:space="0"/>
              <w:right w:val="single" w:color="auto" w:sz="8" w:space="0"/>
            </w:tcBorders>
            <w:tcMar>
              <w:left w:w="108" w:type="dxa"/>
              <w:right w:w="108" w:type="dxa"/>
            </w:tcMar>
          </w:tcPr>
          <w:p w:rsidR="3A5CE554" w:rsidP="4417615E" w:rsidRDefault="3A5CE554" w14:paraId="7D8AB457" w14:textId="1FA565FC">
            <w:pPr>
              <w:spacing w:line="259" w:lineRule="auto"/>
            </w:pPr>
            <w:r w:rsidRPr="4CE938B4">
              <w:rPr>
                <w:rFonts w:ascii="Calibri" w:hAnsi="Calibri" w:eastAsia="Calibri" w:cs="Calibri"/>
              </w:rPr>
              <w:t xml:space="preserve">Diese Kennzahl charakterisiert Strömungen </w:t>
            </w:r>
          </w:p>
          <w:p w:rsidR="4A7E4BFB" w:rsidP="4A7E4BFB" w:rsidRDefault="4A7E4BFB" w14:paraId="61F8856E" w14:textId="40459170">
            <w:r w:rsidRPr="4A7E4BFB">
              <w:rPr>
                <w:rFonts w:ascii="Calibri" w:hAnsi="Calibri" w:eastAsia="Calibri" w:cs="Calibri"/>
              </w:rPr>
              <w:t xml:space="preserve"> </w:t>
            </w:r>
          </w:p>
        </w:tc>
      </w:tr>
      <w:tr w:rsidR="4A7E4BFB" w:rsidTr="52783204" w14:paraId="59825EE7" w14:textId="77777777">
        <w:trPr>
          <w:trHeight w:val="300"/>
        </w:trPr>
        <w:tc>
          <w:tcPr>
            <w:tcW w:w="2536" w:type="dxa"/>
            <w:tcBorders>
              <w:top w:val="single" w:color="auto" w:sz="8" w:space="0"/>
              <w:left w:val="single" w:color="auto" w:sz="8" w:space="0"/>
              <w:bottom w:val="single" w:color="auto" w:sz="8" w:space="0"/>
              <w:right w:val="single" w:color="auto" w:sz="8" w:space="0"/>
            </w:tcBorders>
            <w:tcMar>
              <w:left w:w="108" w:type="dxa"/>
              <w:right w:w="108" w:type="dxa"/>
            </w:tcMar>
          </w:tcPr>
          <w:p w:rsidR="4A7E4BFB" w:rsidP="4A7E4BFB" w:rsidRDefault="4A7E4BFB" w14:paraId="45362541" w14:textId="50D86FF8">
            <w:r w:rsidRPr="4A7E4BFB">
              <w:rPr>
                <w:rFonts w:ascii="Calibri" w:hAnsi="Calibri" w:eastAsia="Calibri" w:cs="Calibri"/>
              </w:rPr>
              <w:t>400</w:t>
            </w:r>
          </w:p>
        </w:tc>
        <w:tc>
          <w:tcPr>
            <w:tcW w:w="2536" w:type="dxa"/>
            <w:tcBorders>
              <w:top w:val="single" w:color="auto" w:sz="8" w:space="0"/>
              <w:left w:val="single" w:color="auto" w:sz="8" w:space="0"/>
              <w:bottom w:val="single" w:color="auto" w:sz="8" w:space="0"/>
              <w:right w:val="single" w:color="auto" w:sz="8" w:space="0"/>
            </w:tcBorders>
            <w:tcMar>
              <w:left w:w="108" w:type="dxa"/>
              <w:right w:w="108" w:type="dxa"/>
            </w:tcMar>
          </w:tcPr>
          <w:p w:rsidR="4A7E4BFB" w:rsidP="4A7E4BFB" w:rsidRDefault="4A7E4BFB" w14:paraId="0050CED9" w14:textId="1463615F">
            <w:r w:rsidRPr="4A7E4BFB">
              <w:rPr>
                <w:rFonts w:ascii="Calibri" w:hAnsi="Calibri" w:eastAsia="Calibri" w:cs="Calibri"/>
              </w:rPr>
              <w:t xml:space="preserve"> </w:t>
            </w:r>
          </w:p>
          <w:p w:rsidR="4A7E4BFB" w:rsidP="4A7E4BFB" w:rsidRDefault="4A7E4BFB" w14:paraId="0303A24B" w14:textId="4739180A">
            <w:r w:rsidRPr="4A7E4BFB">
              <w:rPr>
                <w:rFonts w:ascii="Calibri" w:hAnsi="Calibri" w:eastAsia="Calibri" w:cs="Calibri"/>
              </w:rPr>
              <w:t xml:space="preserve">Was ist der Gauß´sche Integralsatz </w:t>
            </w:r>
          </w:p>
        </w:tc>
        <w:tc>
          <w:tcPr>
            <w:tcW w:w="5420" w:type="dxa"/>
            <w:tcBorders>
              <w:top w:val="single" w:color="auto" w:sz="8" w:space="0"/>
              <w:left w:val="single" w:color="auto" w:sz="8" w:space="0"/>
              <w:bottom w:val="single" w:color="auto" w:sz="8" w:space="0"/>
              <w:right w:val="single" w:color="auto" w:sz="8" w:space="0"/>
            </w:tcBorders>
            <w:tcMar>
              <w:left w:w="108" w:type="dxa"/>
              <w:right w:w="108" w:type="dxa"/>
            </w:tcMar>
          </w:tcPr>
          <w:p w:rsidR="4A7E4BFB" w:rsidP="4A7E4BFB" w:rsidRDefault="4A7E4BFB" w14:paraId="0DD04FB9" w14:textId="2C60696F">
            <w:r w:rsidRPr="4A7E4BFB">
              <w:rPr>
                <w:rFonts w:ascii="Calibri" w:hAnsi="Calibri" w:eastAsia="Calibri" w:cs="Calibri"/>
              </w:rPr>
              <w:t xml:space="preserve">Der Fluss </w:t>
            </w:r>
            <w:r w:rsidRPr="0E762B5E">
              <w:rPr>
                <w:rFonts w:ascii="Calibri" w:hAnsi="Calibri" w:eastAsia="Calibri" w:cs="Calibri"/>
              </w:rPr>
              <w:t>eine</w:t>
            </w:r>
            <w:r w:rsidRPr="0E762B5E" w:rsidR="78E0FC81">
              <w:rPr>
                <w:rFonts w:ascii="Calibri" w:hAnsi="Calibri" w:eastAsia="Calibri" w:cs="Calibri"/>
              </w:rPr>
              <w:t>r</w:t>
            </w:r>
            <w:r w:rsidRPr="4A7E4BFB">
              <w:rPr>
                <w:rFonts w:ascii="Calibri" w:hAnsi="Calibri" w:eastAsia="Calibri" w:cs="Calibri"/>
              </w:rPr>
              <w:t xml:space="preserve"> Größe f über die Oberfläche S eines abgeschlossenen Volumens V ist hier gleich der Änderung dieser Größe innerhalb des gesamten Volumens. Die Größe f muss hierbei lediglich stetig und stetig differenzierbar sein, das Gebiet V geschlossen. </w:t>
            </w:r>
          </w:p>
        </w:tc>
      </w:tr>
      <w:tr w:rsidR="4A7E4BFB" w:rsidTr="52783204" w14:paraId="63B53C28" w14:textId="77777777">
        <w:trPr>
          <w:trHeight w:val="300"/>
        </w:trPr>
        <w:tc>
          <w:tcPr>
            <w:tcW w:w="2536" w:type="dxa"/>
            <w:tcBorders>
              <w:top w:val="single" w:color="auto" w:sz="8" w:space="0"/>
              <w:left w:val="single" w:color="auto" w:sz="8" w:space="0"/>
              <w:bottom w:val="single" w:color="auto" w:sz="8" w:space="0"/>
              <w:right w:val="single" w:color="auto" w:sz="8" w:space="0"/>
            </w:tcBorders>
            <w:tcMar>
              <w:left w:w="108" w:type="dxa"/>
              <w:right w:w="108" w:type="dxa"/>
            </w:tcMar>
          </w:tcPr>
          <w:p w:rsidR="4A7E4BFB" w:rsidP="4A7E4BFB" w:rsidRDefault="4A7E4BFB" w14:paraId="67DF2A58" w14:textId="43FDF571">
            <w:r w:rsidRPr="4A7E4BFB">
              <w:rPr>
                <w:rFonts w:ascii="Calibri" w:hAnsi="Calibri" w:eastAsia="Calibri" w:cs="Calibri"/>
              </w:rPr>
              <w:t>400</w:t>
            </w:r>
          </w:p>
          <w:p w:rsidR="4A7E4BFB" w:rsidP="4A7E4BFB" w:rsidRDefault="4A7E4BFB" w14:paraId="60BCB8C3" w14:textId="67671ED7">
            <w:r w:rsidRPr="4A7E4BFB">
              <w:rPr>
                <w:rFonts w:ascii="Calibri" w:hAnsi="Calibri" w:eastAsia="Calibri" w:cs="Calibri"/>
              </w:rPr>
              <w:t xml:space="preserve"> </w:t>
            </w:r>
          </w:p>
        </w:tc>
        <w:tc>
          <w:tcPr>
            <w:tcW w:w="2536" w:type="dxa"/>
            <w:tcBorders>
              <w:top w:val="single" w:color="auto" w:sz="8" w:space="0"/>
              <w:left w:val="single" w:color="auto" w:sz="8" w:space="0"/>
              <w:bottom w:val="single" w:color="auto" w:sz="8" w:space="0"/>
              <w:right w:val="single" w:color="auto" w:sz="8" w:space="0"/>
            </w:tcBorders>
            <w:tcMar>
              <w:left w:w="108" w:type="dxa"/>
              <w:right w:w="108" w:type="dxa"/>
            </w:tcMar>
          </w:tcPr>
          <w:p w:rsidR="4A7E4BFB" w:rsidP="4A7E4BFB" w:rsidRDefault="4A7E4BFB" w14:paraId="0E764D4F" w14:textId="012D33C3">
            <w:pPr>
              <w:rPr>
                <w:rFonts w:ascii="Calibri" w:hAnsi="Calibri" w:eastAsia="Calibri" w:cs="Calibri"/>
              </w:rPr>
            </w:pPr>
            <w:r w:rsidRPr="4A7E4BFB">
              <w:rPr>
                <w:rFonts w:ascii="Calibri" w:hAnsi="Calibri" w:eastAsia="Calibri" w:cs="Calibri"/>
              </w:rPr>
              <w:t xml:space="preserve">Was </w:t>
            </w:r>
            <w:r w:rsidRPr="52783204" w:rsidR="7FD7CA4C">
              <w:rPr>
                <w:rFonts w:ascii="Calibri" w:hAnsi="Calibri" w:eastAsia="Calibri" w:cs="Calibri"/>
              </w:rPr>
              <w:t>ist</w:t>
            </w:r>
            <w:r w:rsidRPr="4A7E4BFB">
              <w:rPr>
                <w:rFonts w:ascii="Calibri" w:hAnsi="Calibri" w:eastAsia="Calibri" w:cs="Calibri"/>
              </w:rPr>
              <w:t xml:space="preserve"> der Gauß´sche Integralsatz</w:t>
            </w:r>
            <w:r w:rsidRPr="52783204" w:rsidR="6D3A7473">
              <w:rPr>
                <w:rFonts w:ascii="Calibri" w:hAnsi="Calibri" w:eastAsia="Calibri" w:cs="Calibri"/>
              </w:rPr>
              <w:t xml:space="preserve"> ?</w:t>
            </w:r>
          </w:p>
        </w:tc>
        <w:tc>
          <w:tcPr>
            <w:tcW w:w="5420" w:type="dxa"/>
            <w:tcBorders>
              <w:top w:val="single" w:color="auto" w:sz="8" w:space="0"/>
              <w:left w:val="single" w:color="auto" w:sz="8" w:space="0"/>
              <w:bottom w:val="single" w:color="auto" w:sz="8" w:space="0"/>
              <w:right w:val="single" w:color="auto" w:sz="8" w:space="0"/>
            </w:tcBorders>
            <w:tcMar>
              <w:left w:w="108" w:type="dxa"/>
              <w:right w:w="108" w:type="dxa"/>
            </w:tcMar>
          </w:tcPr>
          <w:p w:rsidR="4A7E4BFB" w:rsidP="4A7E4BFB" w:rsidRDefault="3CD4F1EE" w14:paraId="62FA3130" w14:textId="723E418E">
            <w:r w:rsidRPr="52783204">
              <w:rPr>
                <w:rFonts w:ascii="Calibri" w:hAnsi="Calibri" w:eastAsia="Calibri" w:cs="Calibri"/>
              </w:rPr>
              <w:t>Er s</w:t>
            </w:r>
            <w:r w:rsidRPr="52783204" w:rsidR="679F9D78">
              <w:rPr>
                <w:rFonts w:ascii="Calibri" w:hAnsi="Calibri" w:eastAsia="Calibri" w:cs="Calibri"/>
              </w:rPr>
              <w:t>tellt</w:t>
            </w:r>
            <w:r w:rsidRPr="4A7E4BFB" w:rsidR="4A7E4BFB">
              <w:rPr>
                <w:rFonts w:ascii="Calibri" w:hAnsi="Calibri" w:eastAsia="Calibri" w:cs="Calibri"/>
              </w:rPr>
              <w:t xml:space="preserve"> eine Beziehung zwischen Oberflächen und Volumenintegral her</w:t>
            </w:r>
          </w:p>
        </w:tc>
      </w:tr>
      <w:tr w:rsidR="4A7E4BFB" w:rsidTr="52783204" w14:paraId="00924576" w14:textId="77777777">
        <w:trPr>
          <w:trHeight w:val="300"/>
        </w:trPr>
        <w:tc>
          <w:tcPr>
            <w:tcW w:w="2536" w:type="dxa"/>
            <w:tcBorders>
              <w:top w:val="single" w:color="auto" w:sz="8" w:space="0"/>
              <w:left w:val="single" w:color="auto" w:sz="8" w:space="0"/>
              <w:bottom w:val="single" w:color="auto" w:sz="8" w:space="0"/>
              <w:right w:val="single" w:color="auto" w:sz="8" w:space="0"/>
            </w:tcBorders>
            <w:tcMar>
              <w:left w:w="108" w:type="dxa"/>
              <w:right w:w="108" w:type="dxa"/>
            </w:tcMar>
          </w:tcPr>
          <w:p w:rsidR="4A7E4BFB" w:rsidP="4A7E4BFB" w:rsidRDefault="4A7E4BFB" w14:paraId="14B6ACD2" w14:textId="0BD62A64">
            <w:r w:rsidRPr="4A7E4BFB">
              <w:rPr>
                <w:rFonts w:ascii="Calibri" w:hAnsi="Calibri" w:eastAsia="Calibri" w:cs="Calibri"/>
              </w:rPr>
              <w:t>500</w:t>
            </w:r>
          </w:p>
          <w:p w:rsidR="4A7E4BFB" w:rsidP="4A7E4BFB" w:rsidRDefault="4A7E4BFB" w14:paraId="0EF804CC" w14:textId="1FAC725A">
            <w:r w:rsidRPr="4A7E4BFB">
              <w:rPr>
                <w:rFonts w:ascii="Calibri" w:hAnsi="Calibri" w:eastAsia="Calibri" w:cs="Calibri"/>
              </w:rPr>
              <w:t xml:space="preserve"> </w:t>
            </w:r>
          </w:p>
        </w:tc>
        <w:tc>
          <w:tcPr>
            <w:tcW w:w="2536" w:type="dxa"/>
            <w:tcBorders>
              <w:top w:val="single" w:color="auto" w:sz="8" w:space="0"/>
              <w:left w:val="single" w:color="auto" w:sz="8" w:space="0"/>
              <w:bottom w:val="single" w:color="auto" w:sz="8" w:space="0"/>
              <w:right w:val="single" w:color="auto" w:sz="8" w:space="0"/>
            </w:tcBorders>
            <w:tcMar>
              <w:left w:w="108" w:type="dxa"/>
              <w:right w:w="108" w:type="dxa"/>
            </w:tcMar>
          </w:tcPr>
          <w:p w:rsidR="4A7E4BFB" w:rsidP="52783204" w:rsidRDefault="1D024465" w14:paraId="2B24A65E" w14:textId="6664C15D">
            <w:pPr>
              <w:spacing w:line="259" w:lineRule="auto"/>
              <w:rPr>
                <w:rFonts w:ascii="Calibri" w:hAnsi="Calibri" w:eastAsia="Calibri" w:cs="Calibri"/>
              </w:rPr>
            </w:pPr>
            <w:r w:rsidRPr="2D475907">
              <w:rPr>
                <w:rFonts w:ascii="Calibri" w:hAnsi="Calibri" w:eastAsia="Calibri" w:cs="Calibri"/>
              </w:rPr>
              <w:t xml:space="preserve">Wie lautet das Gesetz von </w:t>
            </w:r>
            <w:r w:rsidRPr="0614003E">
              <w:rPr>
                <w:rFonts w:ascii="Calibri" w:hAnsi="Calibri" w:eastAsia="Calibri" w:cs="Calibri"/>
              </w:rPr>
              <w:t>Hagen-</w:t>
            </w:r>
            <w:r w:rsidRPr="3CA4FDDA">
              <w:rPr>
                <w:rFonts w:ascii="Calibri" w:hAnsi="Calibri" w:eastAsia="Calibri" w:cs="Calibri"/>
              </w:rPr>
              <w:t>Poiseuille</w:t>
            </w:r>
            <w:r w:rsidRPr="330441B7">
              <w:rPr>
                <w:rFonts w:ascii="Calibri" w:hAnsi="Calibri" w:eastAsia="Calibri" w:cs="Calibri"/>
              </w:rPr>
              <w:t xml:space="preserve"> ?</w:t>
            </w:r>
          </w:p>
        </w:tc>
        <w:tc>
          <w:tcPr>
            <w:tcW w:w="5420" w:type="dxa"/>
            <w:tcBorders>
              <w:top w:val="single" w:color="auto" w:sz="8" w:space="0"/>
              <w:left w:val="single" w:color="auto" w:sz="8" w:space="0"/>
              <w:bottom w:val="single" w:color="auto" w:sz="8" w:space="0"/>
              <w:right w:val="single" w:color="auto" w:sz="8" w:space="0"/>
            </w:tcBorders>
            <w:tcMar>
              <w:left w:w="108" w:type="dxa"/>
              <w:right w:w="108" w:type="dxa"/>
            </w:tcMar>
          </w:tcPr>
          <w:p w:rsidR="4A7E4BFB" w:rsidP="4A7E4BFB" w:rsidRDefault="00002B84" w14:paraId="637B5310" w14:textId="34B14D31">
            <w:pPr>
              <w:rPr>
                <w:rFonts w:ascii="Calibri" w:hAnsi="Calibri" w:eastAsia="Calibri" w:cs="Calibri"/>
              </w:rPr>
            </w:pPr>
            <m:oMathPara>
              <m:oMath>
                <m:r>
                  <w:rPr>
                    <w:rFonts w:ascii="Cambria Math" w:hAnsi="Cambria Math"/>
                  </w:rPr>
                  <m:t>Q=</m:t>
                </m:r>
                <m:f>
                  <m:fPr>
                    <m:ctrlPr>
                      <w:rPr>
                        <w:rFonts w:ascii="Cambria Math" w:hAnsi="Cambria Math"/>
                      </w:rPr>
                    </m:ctrlPr>
                  </m:fPr>
                  <m:num>
                    <m:r>
                      <w:rPr>
                        <w:rFonts w:ascii="Cambria Math" w:hAnsi="Cambria Math"/>
                      </w:rPr>
                      <m:t>π</m:t>
                    </m:r>
                    <m:sSubSup>
                      <m:sSubSupPr>
                        <m:ctrlPr>
                          <w:rPr>
                            <w:rFonts w:ascii="Cambria Math" w:hAnsi="Cambria Math"/>
                          </w:rPr>
                        </m:ctrlPr>
                      </m:sSubSupPr>
                      <m:e>
                        <m:r>
                          <w:rPr>
                            <w:rFonts w:ascii="Cambria Math" w:hAnsi="Cambria Math"/>
                          </w:rPr>
                          <m:t>R</m:t>
                        </m:r>
                      </m:e>
                      <m:sub>
                        <m:r>
                          <w:rPr>
                            <w:rFonts w:ascii="Cambria Math" w:hAnsi="Cambria Math"/>
                          </w:rPr>
                          <m:t>0</m:t>
                        </m:r>
                      </m:sub>
                      <m:sup>
                        <m:r>
                          <w:rPr>
                            <w:rFonts w:ascii="Cambria Math" w:hAnsi="Cambria Math"/>
                          </w:rPr>
                          <m:t>4</m:t>
                        </m:r>
                      </m:sup>
                    </m:sSubSup>
                  </m:num>
                  <m:den>
                    <m:r>
                      <w:rPr>
                        <w:rFonts w:ascii="Cambria Math" w:hAnsi="Cambria Math"/>
                      </w:rPr>
                      <m:t>8η</m:t>
                    </m:r>
                  </m:den>
                </m:f>
                <m:r>
                  <w:rPr>
                    <w:rFonts w:ascii="Cambria Math" w:hAnsi="Cambria Math"/>
                  </w:rPr>
                  <m:t>⋅</m:t>
                </m:r>
                <m:f>
                  <m:fPr>
                    <m:ctrlPr>
                      <w:rPr>
                        <w:rFonts w:ascii="Cambria Math" w:hAnsi="Cambria Math"/>
                      </w:rPr>
                    </m:ctrlPr>
                  </m:fPr>
                  <m:num>
                    <m:r>
                      <w:rPr>
                        <w:rFonts w:ascii="Cambria Math" w:hAnsi="Cambria Math"/>
                      </w:rPr>
                      <m:t>∆p</m:t>
                    </m:r>
                  </m:num>
                  <m:den>
                    <m:r>
                      <w:rPr>
                        <w:rFonts w:ascii="Cambria Math" w:hAnsi="Cambria Math"/>
                      </w:rPr>
                      <m:t>L</m:t>
                    </m:r>
                  </m:den>
                </m:f>
              </m:oMath>
            </m:oMathPara>
          </w:p>
        </w:tc>
      </w:tr>
      <w:tr w:rsidR="4A7E4BFB" w:rsidTr="52783204" w14:paraId="77E64729" w14:textId="77777777">
        <w:trPr>
          <w:trHeight w:val="1805"/>
        </w:trPr>
        <w:tc>
          <w:tcPr>
            <w:tcW w:w="2536" w:type="dxa"/>
            <w:tcBorders>
              <w:top w:val="single" w:color="auto" w:sz="8" w:space="0"/>
              <w:left w:val="single" w:color="auto" w:sz="8" w:space="0"/>
              <w:bottom w:val="single" w:color="auto" w:sz="8" w:space="0"/>
              <w:right w:val="single" w:color="auto" w:sz="8" w:space="0"/>
            </w:tcBorders>
            <w:tcMar>
              <w:left w:w="108" w:type="dxa"/>
              <w:right w:w="108" w:type="dxa"/>
            </w:tcMar>
          </w:tcPr>
          <w:p w:rsidR="4A7E4BFB" w:rsidP="4A7E4BFB" w:rsidRDefault="4A7E4BFB" w14:paraId="72A4F2C2" w14:textId="0D71D269">
            <w:r w:rsidRPr="4A7E4BFB">
              <w:rPr>
                <w:rFonts w:ascii="Calibri" w:hAnsi="Calibri" w:eastAsia="Calibri" w:cs="Calibri"/>
              </w:rPr>
              <w:t>500</w:t>
            </w:r>
          </w:p>
        </w:tc>
        <w:tc>
          <w:tcPr>
            <w:tcW w:w="2536" w:type="dxa"/>
            <w:tcBorders>
              <w:top w:val="single" w:color="auto" w:sz="8" w:space="0"/>
              <w:left w:val="single" w:color="auto" w:sz="8" w:space="0"/>
              <w:bottom w:val="single" w:color="auto" w:sz="8" w:space="0"/>
              <w:right w:val="single" w:color="auto" w:sz="8" w:space="0"/>
            </w:tcBorders>
            <w:tcMar>
              <w:left w:w="108" w:type="dxa"/>
              <w:right w:w="108" w:type="dxa"/>
            </w:tcMar>
          </w:tcPr>
          <w:p w:rsidR="4A7E4BFB" w:rsidP="4A7E4BFB" w:rsidRDefault="4A7E4BFB" w14:paraId="31B69C91" w14:textId="23A3A3A9">
            <w:pPr>
              <w:rPr>
                <w:rFonts w:ascii="Calibri" w:hAnsi="Calibri" w:eastAsia="Calibri" w:cs="Calibri"/>
              </w:rPr>
            </w:pPr>
            <w:r w:rsidRPr="4A7E4BFB">
              <w:rPr>
                <w:rFonts w:ascii="Calibri" w:hAnsi="Calibri" w:eastAsia="Calibri" w:cs="Calibri"/>
              </w:rPr>
              <w:t xml:space="preserve"> </w:t>
            </w:r>
            <w:r w:rsidRPr="4A7E4BFB" w:rsidR="6868D7BC">
              <w:rPr>
                <w:rFonts w:ascii="Calibri" w:hAnsi="Calibri" w:eastAsia="Calibri" w:cs="Calibri"/>
              </w:rPr>
              <w:t>Wie lautet die Formel für den Borda-</w:t>
            </w:r>
            <w:r w:rsidRPr="1BC45A9C" w:rsidR="6868D7BC">
              <w:rPr>
                <w:rFonts w:ascii="Calibri" w:hAnsi="Calibri" w:eastAsia="Calibri" w:cs="Calibri"/>
              </w:rPr>
              <w:t>Carnotschen</w:t>
            </w:r>
            <w:r w:rsidRPr="4A7E4BFB" w:rsidR="6868D7BC">
              <w:rPr>
                <w:rFonts w:ascii="Calibri" w:hAnsi="Calibri" w:eastAsia="Calibri" w:cs="Calibri"/>
              </w:rPr>
              <w:t xml:space="preserve"> Stoßverlust </w:t>
            </w:r>
          </w:p>
        </w:tc>
        <w:tc>
          <w:tcPr>
            <w:tcW w:w="5420" w:type="dxa"/>
            <w:tcBorders>
              <w:top w:val="single" w:color="auto" w:sz="8" w:space="0"/>
              <w:left w:val="single" w:color="auto" w:sz="8" w:space="0"/>
              <w:bottom w:val="single" w:color="auto" w:sz="8" w:space="0"/>
              <w:right w:val="single" w:color="auto" w:sz="8" w:space="0"/>
            </w:tcBorders>
            <w:tcMar>
              <w:left w:w="108" w:type="dxa"/>
              <w:right w:w="108" w:type="dxa"/>
            </w:tcMar>
          </w:tcPr>
          <w:p w:rsidR="6868D7BC" w:rsidP="52783204" w:rsidRDefault="6868D7BC" w14:paraId="738ECD94" w14:textId="607109CA"/>
          <w:p w:rsidR="6868D7BC" w:rsidP="52783204" w:rsidRDefault="6868D7BC" w14:paraId="67B4CB9B" w14:textId="48DDA02C"/>
          <w:p w:rsidR="6868D7BC" w:rsidP="4A7E4BFB" w:rsidRDefault="00E92C28" w14:paraId="53D8849B" w14:textId="47138D08">
            <m:oMathPara>
              <m:oMath>
                <m:sSub>
                  <m:sSubPr>
                    <m:ctrlPr>
                      <w:rPr>
                        <w:rFonts w:ascii="Cambria Math" w:hAnsi="Cambria Math"/>
                      </w:rPr>
                    </m:ctrlPr>
                  </m:sSubPr>
                  <m:e>
                    <m:r>
                      <w:rPr>
                        <w:rFonts w:ascii="Cambria Math" w:hAnsi="Cambria Math"/>
                      </w:rPr>
                      <m:t>h</m:t>
                    </m:r>
                  </m:e>
                  <m:sub>
                    <m:r>
                      <w:rPr>
                        <w:rFonts w:ascii="Cambria Math" w:hAnsi="Cambria Math"/>
                      </w:rPr>
                      <m:t>v</m:t>
                    </m:r>
                  </m:sub>
                </m:sSub>
                <m: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2</m:t>
                                </m:r>
                              </m:sub>
                            </m:sSub>
                          </m:e>
                        </m:d>
                      </m:e>
                      <m:sup>
                        <m:r>
                          <w:rPr>
                            <w:rFonts w:ascii="Cambria Math" w:hAnsi="Cambria Math"/>
                          </w:rPr>
                          <m:t>2</m:t>
                        </m:r>
                      </m:sup>
                    </m:sSup>
                  </m:num>
                  <m:den>
                    <m:r>
                      <w:rPr>
                        <w:rFonts w:ascii="Cambria Math" w:hAnsi="Cambria Math"/>
                      </w:rPr>
                      <m:t>2g</m:t>
                    </m:r>
                  </m:den>
                </m:f>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v</m:t>
                        </m:r>
                      </m:e>
                      <m:sub>
                        <m:r>
                          <w:rPr>
                            <w:rFonts w:ascii="Cambria Math" w:hAnsi="Cambria Math"/>
                          </w:rPr>
                          <m:t>1</m:t>
                        </m:r>
                      </m:sub>
                      <m:sup>
                        <m:r>
                          <w:rPr>
                            <w:rFonts w:ascii="Cambria Math" w:hAnsi="Cambria Math"/>
                          </w:rPr>
                          <m:t>2</m:t>
                        </m:r>
                      </m:sup>
                    </m:sSubSup>
                  </m:num>
                  <m:den>
                    <m:r>
                      <w:rPr>
                        <w:rFonts w:ascii="Cambria Math" w:hAnsi="Cambria Math"/>
                      </w:rPr>
                      <m:t>2g</m:t>
                    </m:r>
                  </m:den>
                </m:f>
                <m:sSup>
                  <m:sSupPr>
                    <m:ctrlPr>
                      <w:rPr>
                        <w:rFonts w:ascii="Cambria Math" w:hAnsi="Cambria Math"/>
                      </w:rPr>
                    </m:ctrlPr>
                  </m:sSupPr>
                  <m:e>
                    <m:d>
                      <m:dPr>
                        <m:ctrlPr>
                          <w:rPr>
                            <w:rFonts w:ascii="Cambria Math" w:hAnsi="Cambria Math"/>
                          </w:rPr>
                        </m:ctrlPr>
                      </m:dPr>
                      <m:e>
                        <m: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1</m:t>
                                </m:r>
                              </m:sub>
                            </m:sSub>
                          </m:num>
                          <m:den>
                            <m:sSub>
                              <m:sSubPr>
                                <m:ctrlPr>
                                  <w:rPr>
                                    <w:rFonts w:ascii="Cambria Math" w:hAnsi="Cambria Math"/>
                                  </w:rPr>
                                </m:ctrlPr>
                              </m:sSubPr>
                              <m:e>
                                <m:r>
                                  <w:rPr>
                                    <w:rFonts w:ascii="Cambria Math" w:hAnsi="Cambria Math"/>
                                  </w:rPr>
                                  <m:t>A</m:t>
                                </m:r>
                              </m:e>
                              <m:sub>
                                <m:r>
                                  <w:rPr>
                                    <w:rFonts w:ascii="Cambria Math" w:hAnsi="Cambria Math"/>
                                  </w:rPr>
                                  <m:t>2</m:t>
                                </m:r>
                              </m:sub>
                            </m:sSub>
                          </m:den>
                        </m:f>
                      </m:e>
                    </m:d>
                  </m:e>
                  <m:sup>
                    <m:r>
                      <w:rPr>
                        <w:rFonts w:ascii="Cambria Math" w:hAnsi="Cambria Math"/>
                      </w:rPr>
                      <m:t>2</m:t>
                    </m:r>
                  </m:sup>
                </m:sSup>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v</m:t>
                        </m:r>
                      </m:e>
                      <m:sub>
                        <m:r>
                          <w:rPr>
                            <w:rFonts w:ascii="Cambria Math" w:hAnsi="Cambria Math"/>
                          </w:rPr>
                          <m:t>2</m:t>
                        </m:r>
                      </m:sub>
                      <m:sup>
                        <m:r>
                          <w:rPr>
                            <w:rFonts w:ascii="Cambria Math" w:hAnsi="Cambria Math"/>
                          </w:rPr>
                          <m:t>2</m:t>
                        </m:r>
                      </m:sup>
                    </m:sSubSup>
                  </m:num>
                  <m:den>
                    <m:r>
                      <w:rPr>
                        <w:rFonts w:ascii="Cambria Math" w:hAnsi="Cambria Math"/>
                      </w:rPr>
                      <m:t>2g</m:t>
                    </m:r>
                  </m:den>
                </m:f>
                <m:sSup>
                  <m:sSupPr>
                    <m:ctrlPr>
                      <w:rPr>
                        <w:rFonts w:ascii="Cambria Math" w:hAnsi="Cambria Math"/>
                      </w:rPr>
                    </m:ctrlPr>
                  </m:sSupPr>
                  <m:e>
                    <m:d>
                      <m:dPr>
                        <m:ctrlPr>
                          <w:rPr>
                            <w:rFonts w:ascii="Cambria Math" w:hAnsi="Cambria Math"/>
                          </w:rPr>
                        </m:ctrlPr>
                      </m:dPr>
                      <m:e>
                        <m: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1</m:t>
                                </m:r>
                              </m:sub>
                            </m:sSub>
                          </m:num>
                          <m:den>
                            <m:sSub>
                              <m:sSubPr>
                                <m:ctrlPr>
                                  <w:rPr>
                                    <w:rFonts w:ascii="Cambria Math" w:hAnsi="Cambria Math"/>
                                  </w:rPr>
                                </m:ctrlPr>
                              </m:sSubPr>
                              <m:e>
                                <m:r>
                                  <w:rPr>
                                    <w:rFonts w:ascii="Cambria Math" w:hAnsi="Cambria Math"/>
                                  </w:rPr>
                                  <m:t>A</m:t>
                                </m:r>
                              </m:e>
                              <m:sub>
                                <m:r>
                                  <w:rPr>
                                    <w:rFonts w:ascii="Cambria Math" w:hAnsi="Cambria Math"/>
                                  </w:rPr>
                                  <m:t>2</m:t>
                                </m:r>
                              </m:sub>
                            </m:sSub>
                          </m:den>
                        </m:f>
                      </m:e>
                    </m:d>
                  </m:e>
                  <m:sup>
                    <m:r>
                      <w:rPr>
                        <w:rFonts w:ascii="Cambria Math" w:hAnsi="Cambria Math"/>
                      </w:rPr>
                      <m:t>2</m:t>
                    </m:r>
                  </m:sup>
                </m:sSup>
              </m:oMath>
            </m:oMathPara>
          </w:p>
        </w:tc>
      </w:tr>
    </w:tbl>
    <w:p w:rsidR="0E762B5E" w:rsidP="0E762B5E" w:rsidRDefault="0E762B5E" w14:paraId="31FE5D7E" w14:textId="497FE908">
      <w:pPr>
        <w:jc w:val="center"/>
        <w:rPr>
          <w:b/>
          <w:bCs/>
        </w:rPr>
      </w:pPr>
    </w:p>
    <w:p w:rsidR="0E762B5E" w:rsidP="0E762B5E" w:rsidRDefault="0E762B5E" w14:paraId="2D5CF29C" w14:textId="6C0E3522">
      <w:pPr>
        <w:jc w:val="center"/>
        <w:rPr>
          <w:b/>
          <w:bCs/>
        </w:rPr>
      </w:pPr>
    </w:p>
    <w:p w:rsidR="4B7EA320" w:rsidP="4B7EA320" w:rsidRDefault="4B7EA320" w14:paraId="723CAB97" w14:textId="1E3B3F1D">
      <w:pPr>
        <w:jc w:val="center"/>
        <w:rPr>
          <w:b/>
          <w:bCs/>
        </w:rPr>
      </w:pPr>
    </w:p>
    <w:p w:rsidR="4B7EA320" w:rsidP="4B7EA320" w:rsidRDefault="4B7EA320" w14:paraId="701788A8" w14:textId="4E3A7116">
      <w:pPr>
        <w:jc w:val="center"/>
        <w:rPr>
          <w:b/>
          <w:bCs/>
        </w:rPr>
      </w:pPr>
    </w:p>
    <w:p w:rsidR="4B7EA320" w:rsidP="4B7EA320" w:rsidRDefault="4B7EA320" w14:paraId="526F3C67" w14:textId="20DA03D9">
      <w:pPr>
        <w:jc w:val="center"/>
        <w:rPr>
          <w:b/>
          <w:bCs/>
        </w:rPr>
      </w:pPr>
    </w:p>
    <w:p w:rsidR="4B7EA320" w:rsidP="4B7EA320" w:rsidRDefault="4B7EA320" w14:paraId="31068423" w14:textId="050E0D7C">
      <w:pPr>
        <w:jc w:val="center"/>
        <w:rPr>
          <w:b/>
          <w:bCs/>
        </w:rPr>
      </w:pPr>
    </w:p>
    <w:p w:rsidR="71F3C077" w:rsidP="71F3C077" w:rsidRDefault="71F3C077" w14:paraId="4059CA27" w14:textId="032674DA">
      <w:pPr>
        <w:jc w:val="center"/>
        <w:rPr>
          <w:b/>
          <w:bCs/>
        </w:rPr>
      </w:pPr>
    </w:p>
    <w:p w:rsidR="38959593" w:rsidP="0E762B5E" w:rsidRDefault="38959593" w14:paraId="75076916" w14:textId="71C0C394">
      <w:pPr>
        <w:jc w:val="center"/>
        <w:rPr>
          <w:b/>
          <w:bCs/>
        </w:rPr>
      </w:pPr>
      <w:r w:rsidRPr="0E762B5E">
        <w:rPr>
          <w:b/>
          <w:bCs/>
        </w:rPr>
        <w:t xml:space="preserve"> </w:t>
      </w:r>
    </w:p>
    <w:tbl>
      <w:tblPr>
        <w:tblStyle w:val="TableGrid"/>
        <w:tblW w:w="0" w:type="auto"/>
        <w:tblLayout w:type="fixed"/>
        <w:tblLook w:val="06A0" w:firstRow="1" w:lastRow="0" w:firstColumn="1" w:lastColumn="0" w:noHBand="1" w:noVBand="1"/>
      </w:tblPr>
      <w:tblGrid>
        <w:gridCol w:w="3485"/>
        <w:gridCol w:w="2840"/>
        <w:gridCol w:w="4130"/>
      </w:tblGrid>
      <w:tr w:rsidR="0E762B5E" w:rsidTr="74C02719" w14:paraId="1E63948F" w14:textId="77777777">
        <w:trPr>
          <w:trHeight w:val="300"/>
        </w:trPr>
        <w:tc>
          <w:tcPr>
            <w:tcW w:w="3485" w:type="dxa"/>
          </w:tcPr>
          <w:p w:rsidR="38959593" w:rsidP="0E762B5E" w:rsidRDefault="38959593" w14:paraId="4CCF36AF" w14:textId="2216F994">
            <w:pPr>
              <w:rPr>
                <w:b/>
                <w:bCs/>
              </w:rPr>
            </w:pPr>
            <w:r w:rsidRPr="0E762B5E">
              <w:rPr>
                <w:b/>
                <w:bCs/>
              </w:rPr>
              <w:t>Thermodynamik</w:t>
            </w:r>
          </w:p>
        </w:tc>
        <w:tc>
          <w:tcPr>
            <w:tcW w:w="2840" w:type="dxa"/>
          </w:tcPr>
          <w:p w:rsidR="38959593" w:rsidP="0E762B5E" w:rsidRDefault="38959593" w14:paraId="3002A9F3" w14:textId="03D85466">
            <w:pPr>
              <w:rPr>
                <w:b/>
                <w:bCs/>
              </w:rPr>
            </w:pPr>
            <w:r w:rsidRPr="0E762B5E">
              <w:rPr>
                <w:b/>
                <w:bCs/>
              </w:rPr>
              <w:t>Frage</w:t>
            </w:r>
          </w:p>
        </w:tc>
        <w:tc>
          <w:tcPr>
            <w:tcW w:w="4130" w:type="dxa"/>
          </w:tcPr>
          <w:p w:rsidR="38959593" w:rsidP="0E762B5E" w:rsidRDefault="38959593" w14:paraId="4098F10C" w14:textId="30D969B7">
            <w:pPr>
              <w:rPr>
                <w:b/>
                <w:bCs/>
              </w:rPr>
            </w:pPr>
            <w:r w:rsidRPr="0E762B5E">
              <w:rPr>
                <w:b/>
                <w:bCs/>
              </w:rPr>
              <w:t>Antwort</w:t>
            </w:r>
          </w:p>
        </w:tc>
      </w:tr>
      <w:tr w:rsidR="0E762B5E" w:rsidTr="74C02719" w14:paraId="0CA16506" w14:textId="77777777">
        <w:trPr>
          <w:trHeight w:val="300"/>
        </w:trPr>
        <w:tc>
          <w:tcPr>
            <w:tcW w:w="3485" w:type="dxa"/>
          </w:tcPr>
          <w:p w:rsidR="38959593" w:rsidP="0E762B5E" w:rsidRDefault="38959593" w14:paraId="49A4512C" w14:textId="2F51CE34">
            <w:r>
              <w:t>100</w:t>
            </w:r>
          </w:p>
        </w:tc>
        <w:tc>
          <w:tcPr>
            <w:tcW w:w="2840" w:type="dxa"/>
          </w:tcPr>
          <w:p w:rsidR="38959593" w:rsidP="0E762B5E" w:rsidRDefault="38959593" w14:paraId="4C34118A" w14:textId="7CAB7DC9">
            <w:r>
              <w:t xml:space="preserve">Was ist ein geschlossenes System? </w:t>
            </w:r>
          </w:p>
        </w:tc>
        <w:tc>
          <w:tcPr>
            <w:tcW w:w="4130" w:type="dxa"/>
          </w:tcPr>
          <w:p w:rsidR="38959593" w:rsidP="0E762B5E" w:rsidRDefault="38959593" w14:paraId="1363552E" w14:textId="58FE5EB8">
            <w:r>
              <w:t>Energien können in Form von Wärme in das System ein und austreten. Für Masse ist die Systemgrenze allerdings undurchdringlich</w:t>
            </w:r>
          </w:p>
        </w:tc>
      </w:tr>
      <w:tr w:rsidR="0E762B5E" w:rsidTr="74C02719" w14:paraId="6740BDEB" w14:textId="77777777">
        <w:trPr>
          <w:trHeight w:val="300"/>
        </w:trPr>
        <w:tc>
          <w:tcPr>
            <w:tcW w:w="3485" w:type="dxa"/>
          </w:tcPr>
          <w:p w:rsidR="38959593" w:rsidP="0E762B5E" w:rsidRDefault="38959593" w14:paraId="222401FB" w14:textId="087BE4AF">
            <w:r>
              <w:t>100</w:t>
            </w:r>
          </w:p>
        </w:tc>
        <w:tc>
          <w:tcPr>
            <w:tcW w:w="2840" w:type="dxa"/>
          </w:tcPr>
          <w:p w:rsidR="62D7E133" w:rsidP="0E762B5E" w:rsidRDefault="62D7E133" w14:paraId="44610EEA" w14:textId="519A2BC1">
            <w:r>
              <w:t xml:space="preserve">Was sind Spezifische </w:t>
            </w:r>
            <w:r w:rsidR="6FF624EA">
              <w:t>Zustandsgrößen?</w:t>
            </w:r>
          </w:p>
        </w:tc>
        <w:tc>
          <w:tcPr>
            <w:tcW w:w="4130" w:type="dxa"/>
          </w:tcPr>
          <w:p w:rsidR="62D7E133" w:rsidP="0E762B5E" w:rsidRDefault="62D7E133" w14:paraId="4EF87D51" w14:textId="26830BBA">
            <w:r>
              <w:t xml:space="preserve">Sie sind extensive Zustandsgrößen, die auf die Systemmasse bezogen wurden </w:t>
            </w:r>
          </w:p>
        </w:tc>
      </w:tr>
      <w:tr w:rsidR="0E762B5E" w:rsidTr="74C02719" w14:paraId="6FAEA408" w14:textId="77777777">
        <w:trPr>
          <w:trHeight w:val="300"/>
        </w:trPr>
        <w:tc>
          <w:tcPr>
            <w:tcW w:w="3485" w:type="dxa"/>
          </w:tcPr>
          <w:p w:rsidR="38959593" w:rsidP="0E762B5E" w:rsidRDefault="38959593" w14:paraId="59E0C3A7" w14:textId="529C9875">
            <w:r>
              <w:t>100</w:t>
            </w:r>
          </w:p>
        </w:tc>
        <w:tc>
          <w:tcPr>
            <w:tcW w:w="2840" w:type="dxa"/>
          </w:tcPr>
          <w:p w:rsidR="17104C7E" w:rsidP="0E762B5E" w:rsidRDefault="17104C7E" w14:paraId="3684A243" w14:textId="01E0DFE0">
            <w:r>
              <w:t xml:space="preserve">Wie lautet der erste Hauptsatz der Thermodynamik </w:t>
            </w:r>
            <w:r w:rsidR="51E14613">
              <w:t>?</w:t>
            </w:r>
          </w:p>
        </w:tc>
        <w:tc>
          <w:tcPr>
            <w:tcW w:w="4130" w:type="dxa"/>
          </w:tcPr>
          <w:p w:rsidR="230E6621" w:rsidP="0E762B5E" w:rsidRDefault="230E6621" w14:paraId="1876F6EE" w14:textId="6E62A229">
            <w:r>
              <w:t xml:space="preserve">Die Energie in einem abgeschlossenen System ist konstant. Sie kann weder geschaffen noch vernichtet werden, sondern nur in eine andere Form umgewandelt werden. </w:t>
            </w:r>
          </w:p>
        </w:tc>
      </w:tr>
      <w:tr w:rsidR="0E762B5E" w:rsidTr="74C02719" w14:paraId="664186DD" w14:textId="77777777">
        <w:trPr>
          <w:trHeight w:val="300"/>
        </w:trPr>
        <w:tc>
          <w:tcPr>
            <w:tcW w:w="3485" w:type="dxa"/>
          </w:tcPr>
          <w:p w:rsidR="38959593" w:rsidP="0E762B5E" w:rsidRDefault="38959593" w14:paraId="205C5E1E" w14:textId="11B2C1EB">
            <w:r>
              <w:t>200</w:t>
            </w:r>
          </w:p>
        </w:tc>
        <w:tc>
          <w:tcPr>
            <w:tcW w:w="2840" w:type="dxa"/>
          </w:tcPr>
          <w:p w:rsidR="3C02930F" w:rsidP="52783204" w:rsidRDefault="3C02930F" w14:paraId="2553047A" w14:textId="5002EEAD">
            <w:pPr>
              <w:spacing w:line="259" w:lineRule="auto"/>
            </w:pPr>
            <w:r>
              <w:t>Was ist der Rotationsfreiheitsgrad ?</w:t>
            </w:r>
          </w:p>
          <w:p w:rsidR="0E762B5E" w:rsidP="0E762B5E" w:rsidRDefault="0E762B5E" w14:paraId="55EAB9DB" w14:textId="281E062C"/>
        </w:tc>
        <w:tc>
          <w:tcPr>
            <w:tcW w:w="4130" w:type="dxa"/>
          </w:tcPr>
          <w:p w:rsidR="3E433F1F" w:rsidP="0E762B5E" w:rsidRDefault="3E433F1F" w14:paraId="080F38FC" w14:textId="1531CD5D">
            <w:r>
              <w:t xml:space="preserve">Er beschreibt die Anzahl der unabhängigen Achsen, um die ein Molekül sich drehen kann. Sie sind in der Regel orthogonal zueinander </w:t>
            </w:r>
          </w:p>
        </w:tc>
      </w:tr>
      <w:tr w:rsidR="0E762B5E" w:rsidTr="74C02719" w14:paraId="2F1FAA4E" w14:textId="77777777">
        <w:trPr>
          <w:trHeight w:val="300"/>
        </w:trPr>
        <w:tc>
          <w:tcPr>
            <w:tcW w:w="3485" w:type="dxa"/>
          </w:tcPr>
          <w:p w:rsidR="38959593" w:rsidP="0E762B5E" w:rsidRDefault="38959593" w14:paraId="5DB87401" w14:textId="53680DB9">
            <w:r>
              <w:t>200</w:t>
            </w:r>
          </w:p>
        </w:tc>
        <w:tc>
          <w:tcPr>
            <w:tcW w:w="2840" w:type="dxa"/>
          </w:tcPr>
          <w:p w:rsidR="3A9F8E0E" w:rsidP="0E762B5E" w:rsidRDefault="3A9F8E0E" w14:paraId="7D0AFB51" w14:textId="0982DC73">
            <w:r>
              <w:t xml:space="preserve">Was beschreibt die </w:t>
            </w:r>
            <w:r w:rsidR="0D4C6A27">
              <w:t>Exergie?</w:t>
            </w:r>
          </w:p>
        </w:tc>
        <w:tc>
          <w:tcPr>
            <w:tcW w:w="4130" w:type="dxa"/>
          </w:tcPr>
          <w:p w:rsidR="3A9F8E0E" w:rsidP="0E762B5E" w:rsidRDefault="3A9F8E0E" w14:paraId="3C8DE339" w14:textId="7C75EF2C">
            <w:r>
              <w:t xml:space="preserve">Sie beschreibt den Anteil der Energie, der sich in seiner gegebenen Umgebung durch reversible Prozessführung vollständig in nutzbare Energie Umwandeln lässt </w:t>
            </w:r>
          </w:p>
        </w:tc>
      </w:tr>
      <w:tr w:rsidR="0E762B5E" w:rsidTr="74C02719" w14:paraId="6A04E746" w14:textId="77777777">
        <w:trPr>
          <w:trHeight w:val="300"/>
        </w:trPr>
        <w:tc>
          <w:tcPr>
            <w:tcW w:w="3485" w:type="dxa"/>
          </w:tcPr>
          <w:p w:rsidR="38959593" w:rsidP="0E762B5E" w:rsidRDefault="38959593" w14:paraId="336E2CE6" w14:textId="4CE9CD96">
            <w:r>
              <w:t>200</w:t>
            </w:r>
          </w:p>
        </w:tc>
        <w:tc>
          <w:tcPr>
            <w:tcW w:w="2840" w:type="dxa"/>
          </w:tcPr>
          <w:p w:rsidR="4B04F6DB" w:rsidP="0E762B5E" w:rsidRDefault="4B04F6DB" w14:paraId="7473EDF7" w14:textId="0330C9F9">
            <w:r>
              <w:t>Was ist Anergie</w:t>
            </w:r>
          </w:p>
        </w:tc>
        <w:tc>
          <w:tcPr>
            <w:tcW w:w="4130" w:type="dxa"/>
          </w:tcPr>
          <w:p w:rsidR="4B04F6DB" w:rsidP="0E762B5E" w:rsidRDefault="4B04F6DB" w14:paraId="30F6EEF0" w14:textId="0F1AE927">
            <w:r>
              <w:t>Der Anteil der Energie, der sich unter keinen Umständen in nutzbare Arbeit umwandeln lässt.</w:t>
            </w:r>
          </w:p>
        </w:tc>
      </w:tr>
      <w:tr w:rsidR="0E762B5E" w:rsidTr="74C02719" w14:paraId="7172F768" w14:textId="77777777">
        <w:trPr>
          <w:trHeight w:val="1200"/>
        </w:trPr>
        <w:tc>
          <w:tcPr>
            <w:tcW w:w="3485" w:type="dxa"/>
          </w:tcPr>
          <w:p w:rsidR="38959593" w:rsidP="0E762B5E" w:rsidRDefault="38959593" w14:paraId="1680E0A4" w14:textId="695D270F">
            <w:r>
              <w:t>300</w:t>
            </w:r>
          </w:p>
        </w:tc>
        <w:tc>
          <w:tcPr>
            <w:tcW w:w="2840" w:type="dxa"/>
          </w:tcPr>
          <w:p w:rsidR="3F149114" w:rsidP="52783204" w:rsidRDefault="37F43F4B" w14:paraId="76A091A1" w14:textId="6235570A">
            <w:pPr>
              <w:spacing w:line="259" w:lineRule="auto"/>
            </w:pPr>
            <w:r>
              <w:t>Was ist die Entropie</w:t>
            </w:r>
          </w:p>
        </w:tc>
        <w:tc>
          <w:tcPr>
            <w:tcW w:w="4130" w:type="dxa"/>
          </w:tcPr>
          <w:p w:rsidR="33CFF08A" w:rsidP="0E762B5E" w:rsidRDefault="33CFF08A" w14:paraId="68ADBC11" w14:textId="5D8C7ECC">
            <w:r>
              <w:t xml:space="preserve">Sie ist </w:t>
            </w:r>
            <w:r w:rsidR="0BCE82DF">
              <w:t>proportional</w:t>
            </w:r>
            <w:r>
              <w:t xml:space="preserve"> zu dem </w:t>
            </w:r>
            <w:r w:rsidR="1E10144B">
              <w:t>Logarithmus</w:t>
            </w:r>
            <w:r>
              <w:t xml:space="preserve"> der Anzahl für den thermodynamischen </w:t>
            </w:r>
            <w:r w:rsidR="59275C8E">
              <w:t>Zustand</w:t>
            </w:r>
            <w:r>
              <w:t xml:space="preserve"> des Systems möglichen mikrozustände.</w:t>
            </w:r>
          </w:p>
        </w:tc>
      </w:tr>
      <w:tr w:rsidR="0E762B5E" w:rsidTr="74C02719" w14:paraId="30C0DF22" w14:textId="77777777">
        <w:trPr>
          <w:trHeight w:val="300"/>
        </w:trPr>
        <w:tc>
          <w:tcPr>
            <w:tcW w:w="3485" w:type="dxa"/>
          </w:tcPr>
          <w:p w:rsidR="38959593" w:rsidP="0E762B5E" w:rsidRDefault="38959593" w14:paraId="108493D3" w14:textId="5C01F63C">
            <w:r>
              <w:t>300</w:t>
            </w:r>
          </w:p>
        </w:tc>
        <w:tc>
          <w:tcPr>
            <w:tcW w:w="2840" w:type="dxa"/>
          </w:tcPr>
          <w:p w:rsidR="79558847" w:rsidP="0E762B5E" w:rsidRDefault="79558847" w14:paraId="7404974F" w14:textId="56A1E142">
            <w:r>
              <w:t>Welche spezifische Schmelzenthalpie hat Wasser?</w:t>
            </w:r>
          </w:p>
        </w:tc>
        <w:tc>
          <w:tcPr>
            <w:tcW w:w="4130" w:type="dxa"/>
          </w:tcPr>
          <w:p w:rsidR="79558847" w:rsidP="74C02719" w:rsidRDefault="79558847" w14:paraId="68EEFF2A" w14:textId="64CADFC6">
            <w:pPr>
              <w:jc w:val="center"/>
            </w:pPr>
            <w:r>
              <w:t>Bei 1 bar und 2</w:t>
            </w:r>
            <w:r w:rsidR="0DC94CE7">
              <w:t>73</w:t>
            </w:r>
            <w:r>
              <w:t>,15K</w:t>
            </w:r>
            <w:r w:rsidR="757DC9CC">
              <w:t xml:space="preserve"> </w:t>
            </w:r>
            <m:oMath>
              <m:sSub>
                <m:sSubPr>
                  <m:ctrlPr>
                    <w:rPr>
                      <w:rFonts w:ascii="Cambria Math" w:hAnsi="Cambria Math"/>
                    </w:rPr>
                  </m:ctrlPr>
                </m:sSubPr>
                <m:e>
                  <m:r>
                    <w:rPr>
                      <w:rFonts w:ascii="Cambria Math" w:hAnsi="Cambria Math"/>
                    </w:rPr>
                    <m:t>r</m:t>
                  </m:r>
                </m:e>
                <m:sub>
                  <m:r>
                    <w:rPr>
                      <w:rFonts w:ascii="Cambria Math" w:hAnsi="Cambria Math"/>
                    </w:rPr>
                    <m:t>E</m:t>
                  </m:r>
                </m:sub>
              </m:sSub>
              <m:r>
                <w:rPr>
                  <w:rFonts w:ascii="Cambria Math" w:hAnsi="Cambria Math"/>
                </w:rPr>
                <m:t>=333,5 </m:t>
              </m:r>
              <m:f>
                <m:fPr>
                  <m:ctrlPr>
                    <w:rPr>
                      <w:rFonts w:ascii="Cambria Math" w:hAnsi="Cambria Math"/>
                    </w:rPr>
                  </m:ctrlPr>
                </m:fPr>
                <m:num>
                  <m:r>
                    <w:rPr>
                      <w:rFonts w:ascii="Cambria Math" w:hAnsi="Cambria Math"/>
                    </w:rPr>
                    <m:t>kJ</m:t>
                  </m:r>
                </m:num>
                <m:den>
                  <m:r>
                    <w:rPr>
                      <w:rFonts w:ascii="Cambria Math" w:hAnsi="Cambria Math"/>
                    </w:rPr>
                    <m:t>kg</m:t>
                  </m:r>
                </m:den>
              </m:f>
            </m:oMath>
          </w:p>
        </w:tc>
      </w:tr>
      <w:tr w:rsidR="0E762B5E" w:rsidTr="74C02719" w14:paraId="3B0C4176" w14:textId="77777777">
        <w:trPr>
          <w:trHeight w:val="300"/>
        </w:trPr>
        <w:tc>
          <w:tcPr>
            <w:tcW w:w="3485" w:type="dxa"/>
          </w:tcPr>
          <w:p w:rsidR="38959593" w:rsidP="0E762B5E" w:rsidRDefault="38959593" w14:paraId="1C8F439B" w14:textId="34F97864">
            <w:r>
              <w:t>300</w:t>
            </w:r>
          </w:p>
        </w:tc>
        <w:tc>
          <w:tcPr>
            <w:tcW w:w="2840" w:type="dxa"/>
          </w:tcPr>
          <w:p w:rsidR="72ED13DA" w:rsidP="0E762B5E" w:rsidRDefault="72ED13DA" w14:paraId="246326C4" w14:textId="69ACA98C">
            <w:r>
              <w:t>Was ist eine Zustandsgleichung?</w:t>
            </w:r>
          </w:p>
        </w:tc>
        <w:tc>
          <w:tcPr>
            <w:tcW w:w="4130" w:type="dxa"/>
          </w:tcPr>
          <w:p w:rsidR="72ED13DA" w:rsidP="0E762B5E" w:rsidRDefault="72ED13DA" w14:paraId="0216FC4C" w14:textId="57E6113F">
            <w:r>
              <w:t>Sie stellt den Zusammenhang zwischen thermischen und kalorischen Größen her</w:t>
            </w:r>
          </w:p>
        </w:tc>
      </w:tr>
      <w:tr w:rsidR="0E762B5E" w:rsidTr="74C02719" w14:paraId="6DEE84DA" w14:textId="77777777">
        <w:trPr>
          <w:trHeight w:val="300"/>
        </w:trPr>
        <w:tc>
          <w:tcPr>
            <w:tcW w:w="3485" w:type="dxa"/>
          </w:tcPr>
          <w:p w:rsidR="38959593" w:rsidP="0E762B5E" w:rsidRDefault="38959593" w14:paraId="165CEADE" w14:textId="4A05A8E6">
            <w:r>
              <w:t>400</w:t>
            </w:r>
          </w:p>
        </w:tc>
        <w:tc>
          <w:tcPr>
            <w:tcW w:w="2840" w:type="dxa"/>
          </w:tcPr>
          <w:p w:rsidR="27EEB86F" w:rsidP="0E762B5E" w:rsidRDefault="27EEB86F" w14:paraId="0F896E78" w14:textId="05AF1565">
            <w:r>
              <w:t>Was ist eine isochore Zustandsänderung?</w:t>
            </w:r>
          </w:p>
        </w:tc>
        <w:tc>
          <w:tcPr>
            <w:tcW w:w="4130" w:type="dxa"/>
          </w:tcPr>
          <w:p w:rsidR="27EEB86F" w:rsidP="0E762B5E" w:rsidRDefault="27EEB86F" w14:paraId="5753D853" w14:textId="41FC81BB">
            <w:r>
              <w:t xml:space="preserve">Das Volumen beleibt hier konstant. Die geleistete spezifische Volumenänderungsarbeit ist hier für diese Zustandsänderung gleich null </w:t>
            </w:r>
          </w:p>
        </w:tc>
      </w:tr>
      <w:tr w:rsidR="0E762B5E" w:rsidTr="74C02719" w14:paraId="239D4E65" w14:textId="77777777">
        <w:trPr>
          <w:trHeight w:val="300"/>
        </w:trPr>
        <w:tc>
          <w:tcPr>
            <w:tcW w:w="3485" w:type="dxa"/>
          </w:tcPr>
          <w:p w:rsidR="38959593" w:rsidP="0E762B5E" w:rsidRDefault="38959593" w14:paraId="51B305EF" w14:textId="57174F93">
            <w:r>
              <w:t>400</w:t>
            </w:r>
          </w:p>
        </w:tc>
        <w:tc>
          <w:tcPr>
            <w:tcW w:w="2840" w:type="dxa"/>
          </w:tcPr>
          <w:p w:rsidR="0BB620A2" w:rsidP="0E762B5E" w:rsidRDefault="0BB620A2" w14:paraId="4D2DC643" w14:textId="5F3D8F0D">
            <w:r>
              <w:t>Wofür ist die Methode des impliziten Differenzierens ?</w:t>
            </w:r>
          </w:p>
        </w:tc>
        <w:tc>
          <w:tcPr>
            <w:tcW w:w="4130" w:type="dxa"/>
          </w:tcPr>
          <w:p w:rsidR="0BB620A2" w:rsidP="0E762B5E" w:rsidRDefault="0BB620A2" w14:paraId="62D201C7" w14:textId="24CB3529">
            <w:r>
              <w:t>Sie ist hervorragend geeignet, um die einzelnen Differentialquotienten auch für sehr komplexe Zustandsgleichungen auszuwerten</w:t>
            </w:r>
          </w:p>
        </w:tc>
      </w:tr>
      <w:tr w:rsidR="0E762B5E" w:rsidTr="74C02719" w14:paraId="4348A4F9" w14:textId="77777777">
        <w:trPr>
          <w:trHeight w:val="1350"/>
        </w:trPr>
        <w:tc>
          <w:tcPr>
            <w:tcW w:w="3485" w:type="dxa"/>
          </w:tcPr>
          <w:p w:rsidR="38959593" w:rsidP="0E762B5E" w:rsidRDefault="38959593" w14:paraId="6BDDB401" w14:textId="3AA5E9AA">
            <w:r>
              <w:t>500</w:t>
            </w:r>
          </w:p>
        </w:tc>
        <w:tc>
          <w:tcPr>
            <w:tcW w:w="2840" w:type="dxa"/>
          </w:tcPr>
          <w:p w:rsidR="46D9BB26" w:rsidP="0E762B5E" w:rsidRDefault="46D9BB26" w14:paraId="529B62D7" w14:textId="38E5B4CD">
            <w:r>
              <w:t>Wie lautet die Van-der-Waals-Typ-</w:t>
            </w:r>
            <w:r w:rsidR="689A78AA">
              <w:t>Zustandsgleichung?</w:t>
            </w:r>
          </w:p>
        </w:tc>
        <w:tc>
          <w:tcPr>
            <w:tcW w:w="4130" w:type="dxa"/>
          </w:tcPr>
          <w:p w:rsidR="52783204" w:rsidP="52783204" w:rsidRDefault="52783204" w14:paraId="7BD05D73" w14:textId="28EE6772"/>
          <w:p w:rsidR="0E762B5E" w:rsidP="0E762B5E" w:rsidRDefault="0E762B5E" w14:paraId="7DDF1862" w14:textId="26D11223"/>
          <w:p w:rsidR="0E762B5E" w:rsidP="0E762B5E" w:rsidRDefault="00002B84" w14:paraId="521BE939" w14:textId="24A0BA47">
            <m:oMathPara>
              <m:oMath>
                <m:r>
                  <w:rPr>
                    <w:rFonts w:ascii="Cambria Math" w:hAnsi="Cambria Math"/>
                  </w:rPr>
                  <m:t>RT=</m:t>
                </m:r>
                <m:d>
                  <m:dPr>
                    <m:ctrlPr>
                      <w:rPr>
                        <w:rFonts w:ascii="Cambria Math" w:hAnsi="Cambria Math"/>
                      </w:rPr>
                    </m:ctrlPr>
                  </m:dPr>
                  <m:e>
                    <m:r>
                      <w:rPr>
                        <w:rFonts w:ascii="Cambria Math" w:hAnsi="Cambria Math"/>
                      </w:rPr>
                      <m:t>ρ+</m:t>
                    </m:r>
                    <m:f>
                      <m:fPr>
                        <m:ctrlPr>
                          <w:rPr>
                            <w:rFonts w:ascii="Cambria Math" w:hAnsi="Cambria Math"/>
                          </w:rPr>
                        </m:ctrlPr>
                      </m:fPr>
                      <m:num>
                        <m:r>
                          <w:rPr>
                            <w:rFonts w:ascii="Cambria Math" w:hAnsi="Cambria Math"/>
                          </w:rPr>
                          <m:t>A</m:t>
                        </m:r>
                      </m:num>
                      <m:den>
                        <m:sSup>
                          <m:sSupPr>
                            <m:ctrlPr>
                              <w:rPr>
                                <w:rFonts w:ascii="Cambria Math" w:hAnsi="Cambria Math"/>
                              </w:rPr>
                            </m:ctrlPr>
                          </m:sSupPr>
                          <m:e>
                            <m:r>
                              <w:rPr>
                                <w:rFonts w:ascii="Cambria Math" w:hAnsi="Cambria Math"/>
                              </w:rPr>
                              <m:t>ν</m:t>
                            </m:r>
                          </m:e>
                          <m:sup>
                            <m:r>
                              <w:rPr>
                                <w:rFonts w:ascii="Cambria Math" w:hAnsi="Cambria Math"/>
                              </w:rPr>
                              <m:t>2</m:t>
                            </m:r>
                          </m:sup>
                        </m:sSup>
                        <m:r>
                          <w:rPr>
                            <w:rFonts w:ascii="Cambria Math" w:hAnsi="Cambria Math"/>
                          </w:rPr>
                          <m:t>+CBυ+D</m:t>
                        </m:r>
                        <m:sSup>
                          <m:sSupPr>
                            <m:ctrlPr>
                              <w:rPr>
                                <w:rFonts w:ascii="Cambria Math" w:hAnsi="Cambria Math"/>
                              </w:rPr>
                            </m:ctrlPr>
                          </m:sSupPr>
                          <m:e>
                            <m:r>
                              <w:rPr>
                                <w:rFonts w:ascii="Cambria Math" w:hAnsi="Cambria Math"/>
                              </w:rPr>
                              <m:t>B</m:t>
                            </m:r>
                          </m:e>
                          <m:sup>
                            <m:r>
                              <w:rPr>
                                <w:rFonts w:ascii="Cambria Math" w:hAnsi="Cambria Math"/>
                              </w:rPr>
                              <m:t>2</m:t>
                            </m:r>
                          </m:sup>
                        </m:sSup>
                      </m:den>
                    </m:f>
                  </m:e>
                </m:d>
                <m:d>
                  <m:dPr>
                    <m:ctrlPr>
                      <w:rPr>
                        <w:rFonts w:ascii="Cambria Math" w:hAnsi="Cambria Math"/>
                      </w:rPr>
                    </m:ctrlPr>
                  </m:dPr>
                  <m:e>
                    <m:r>
                      <w:rPr>
                        <w:rFonts w:ascii="Cambria Math" w:hAnsi="Cambria Math"/>
                      </w:rPr>
                      <m:t>υ-B</m:t>
                    </m:r>
                  </m:e>
                </m:d>
              </m:oMath>
            </m:oMathPara>
          </w:p>
        </w:tc>
      </w:tr>
      <w:tr w:rsidR="0E762B5E" w:rsidTr="74C02719" w14:paraId="19A76177" w14:textId="77777777">
        <w:trPr>
          <w:trHeight w:val="300"/>
        </w:trPr>
        <w:tc>
          <w:tcPr>
            <w:tcW w:w="3485" w:type="dxa"/>
          </w:tcPr>
          <w:p w:rsidR="38959593" w:rsidP="0E762B5E" w:rsidRDefault="38959593" w14:paraId="020F28CA" w14:textId="4F05B3B9">
            <w:r>
              <w:t>500</w:t>
            </w:r>
          </w:p>
        </w:tc>
        <w:tc>
          <w:tcPr>
            <w:tcW w:w="2840" w:type="dxa"/>
          </w:tcPr>
          <w:p w:rsidR="0F5ED8DB" w:rsidP="0E762B5E" w:rsidRDefault="0F5ED8DB" w14:paraId="03526C99" w14:textId="3B53AE57">
            <w:r>
              <w:t>Wie lautet die Formel für den isothermen Kompressibilitätskoeffizienten ?</w:t>
            </w:r>
          </w:p>
        </w:tc>
        <w:tc>
          <w:tcPr>
            <w:tcW w:w="4130" w:type="dxa"/>
          </w:tcPr>
          <w:p w:rsidR="0E762B5E" w:rsidP="0E762B5E" w:rsidRDefault="0E762B5E" w14:paraId="26BB8CFA" w14:textId="6E0D1CB2"/>
          <w:p w:rsidR="0E762B5E" w:rsidP="0E762B5E" w:rsidRDefault="00002B84" w14:paraId="2992D9D9" w14:textId="5826DE82">
            <m:oMathPara>
              <m:oMath>
                <m:r>
                  <w:rPr>
                    <w:rFonts w:ascii="Cambria Math" w:hAnsi="Cambria Math"/>
                  </w:rPr>
                  <m:t>χ=-</m:t>
                </m:r>
                <m:f>
                  <m:fPr>
                    <m:ctrlPr>
                      <w:rPr>
                        <w:rFonts w:ascii="Cambria Math" w:hAnsi="Cambria Math"/>
                      </w:rPr>
                    </m:ctrlPr>
                  </m:fPr>
                  <m:num>
                    <m:r>
                      <w:rPr>
                        <w:rFonts w:ascii="Cambria Math" w:hAnsi="Cambria Math"/>
                      </w:rPr>
                      <m:t>1</m:t>
                    </m:r>
                  </m:num>
                  <m:den>
                    <m:r>
                      <w:rPr>
                        <w:rFonts w:ascii="Cambria Math" w:hAnsi="Cambria Math"/>
                      </w:rPr>
                      <m:t>V</m:t>
                    </m:r>
                  </m:den>
                </m:f>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∂V</m:t>
                            </m:r>
                          </m:num>
                          <m:den>
                            <m:r>
                              <w:rPr>
                                <w:rFonts w:ascii="Cambria Math" w:hAnsi="Cambria Math"/>
                              </w:rPr>
                              <m:t>∂p</m:t>
                            </m:r>
                          </m:den>
                        </m:f>
                      </m:e>
                    </m:d>
                  </m:e>
                  <m:sub>
                    <m:r>
                      <w:rPr>
                        <w:rFonts w:ascii="Cambria Math" w:hAnsi="Cambria Math"/>
                      </w:rPr>
                      <m:t>T</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v</m:t>
                    </m:r>
                  </m:den>
                </m:f>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∂v</m:t>
                            </m:r>
                          </m:num>
                          <m:den>
                            <m:r>
                              <w:rPr>
                                <w:rFonts w:ascii="Cambria Math" w:hAnsi="Cambria Math"/>
                              </w:rPr>
                              <m:t>∂p</m:t>
                            </m:r>
                          </m:den>
                        </m:f>
                      </m:e>
                    </m:d>
                  </m:e>
                  <m:sub>
                    <m:r>
                      <w:rPr>
                        <w:rFonts w:ascii="Cambria Math" w:hAnsi="Cambria Math"/>
                      </w:rPr>
                      <m:t>T</m:t>
                    </m:r>
                  </m:sub>
                </m:sSub>
              </m:oMath>
            </m:oMathPara>
          </w:p>
        </w:tc>
      </w:tr>
      <w:tr w:rsidR="0E762B5E" w:rsidTr="74C02719" w14:paraId="2E844F74" w14:textId="77777777">
        <w:trPr>
          <w:trHeight w:val="300"/>
        </w:trPr>
        <w:tc>
          <w:tcPr>
            <w:tcW w:w="3485" w:type="dxa"/>
          </w:tcPr>
          <w:p w:rsidR="38959593" w:rsidP="0E762B5E" w:rsidRDefault="38959593" w14:paraId="35E52CB7" w14:textId="0C0A7917">
            <w:r>
              <w:t>500</w:t>
            </w:r>
          </w:p>
        </w:tc>
        <w:tc>
          <w:tcPr>
            <w:tcW w:w="2840" w:type="dxa"/>
          </w:tcPr>
          <w:p w:rsidR="03DB3C49" w:rsidP="0E762B5E" w:rsidRDefault="03DB3C49" w14:paraId="302C7645" w14:textId="55C3561C">
            <w:r>
              <w:t xml:space="preserve">Wie lautet die thermische </w:t>
            </w:r>
            <w:r w:rsidR="65D5B3C1">
              <w:t>Zustandsgleichung</w:t>
            </w:r>
          </w:p>
        </w:tc>
        <w:tc>
          <w:tcPr>
            <w:tcW w:w="4130" w:type="dxa"/>
          </w:tcPr>
          <w:p w:rsidR="0E762B5E" w:rsidP="0E762B5E" w:rsidRDefault="00002B84" w14:paraId="0264B79A" w14:textId="4D5296BE">
            <m:oMathPara>
              <m:oMath>
                <m:r>
                  <w:rPr>
                    <w:rFonts w:ascii="Cambria Math" w:hAnsi="Cambria Math"/>
                  </w:rPr>
                  <m:t>p=</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m</m:t>
                        </m:r>
                      </m:sub>
                    </m:sSub>
                    <m:r>
                      <w:rPr>
                        <w:rFonts w:ascii="Cambria Math" w:hAnsi="Cambria Math"/>
                      </w:rPr>
                      <m:t>T</m:t>
                    </m:r>
                  </m:num>
                  <m:den>
                    <m:sSub>
                      <m:sSubPr>
                        <m:ctrlPr>
                          <w:rPr>
                            <w:rFonts w:ascii="Cambria Math" w:hAnsi="Cambria Math"/>
                          </w:rPr>
                        </m:ctrlPr>
                      </m:sSubPr>
                      <m:e>
                        <m:r>
                          <w:rPr>
                            <w:rFonts w:ascii="Cambria Math" w:hAnsi="Cambria Math"/>
                          </w:rPr>
                          <m:t>V</m:t>
                        </m:r>
                      </m:e>
                      <m:sub>
                        <m:r>
                          <w:rPr>
                            <w:rFonts w:ascii="Cambria Math" w:hAnsi="Cambria Math"/>
                          </w:rPr>
                          <m:t>m</m:t>
                        </m:r>
                      </m:sub>
                    </m:sSub>
                  </m:den>
                </m:f>
                <m:r>
                  <w:rPr>
                    <w:rFonts w:ascii="Cambria Math" w:hAnsi="Cambria Math"/>
                  </w:rPr>
                  <m:t>+</m:t>
                </m:r>
                <m:f>
                  <m:fPr>
                    <m:ctrlPr>
                      <w:rPr>
                        <w:rFonts w:ascii="Cambria Math" w:hAnsi="Cambria Math"/>
                      </w:rPr>
                    </m:ctrlPr>
                  </m:fPr>
                  <m:num>
                    <m:r>
                      <w:rPr>
                        <w:rFonts w:ascii="Cambria Math" w:hAnsi="Cambria Math"/>
                      </w:rPr>
                      <m:t>a+</m:t>
                    </m:r>
                    <m:f>
                      <m:fPr>
                        <m:ctrlPr>
                          <w:rPr>
                            <w:rFonts w:ascii="Cambria Math" w:hAnsi="Cambria Math"/>
                          </w:rPr>
                        </m:ctrlPr>
                      </m:fPr>
                      <m:num>
                        <m:r>
                          <w:rPr>
                            <w:rFonts w:ascii="Cambria Math" w:hAnsi="Cambria Math"/>
                          </w:rPr>
                          <m:t>b</m:t>
                        </m:r>
                      </m:num>
                      <m:den>
                        <m:r>
                          <w:rPr>
                            <w:rFonts w:ascii="Cambria Math" w:hAnsi="Cambria Math"/>
                          </w:rPr>
                          <m:t>T</m:t>
                        </m:r>
                      </m:den>
                    </m:f>
                  </m:num>
                  <m:den>
                    <m:sSubSup>
                      <m:sSubSupPr>
                        <m:ctrlPr>
                          <w:rPr>
                            <w:rFonts w:ascii="Cambria Math" w:hAnsi="Cambria Math"/>
                          </w:rPr>
                        </m:ctrlPr>
                      </m:sSubSupPr>
                      <m:e>
                        <m:r>
                          <w:rPr>
                            <w:rFonts w:ascii="Cambria Math" w:hAnsi="Cambria Math"/>
                          </w:rPr>
                          <m:t>V</m:t>
                        </m:r>
                      </m:e>
                      <m:sub>
                        <m:r>
                          <w:rPr>
                            <w:rFonts w:ascii="Cambria Math" w:hAnsi="Cambria Math"/>
                          </w:rPr>
                          <m:t>m</m:t>
                        </m:r>
                      </m:sub>
                      <m:sup>
                        <m:r>
                          <w:rPr>
                            <w:rFonts w:ascii="Cambria Math" w:hAnsi="Cambria Math"/>
                          </w:rPr>
                          <m:t>2</m:t>
                        </m:r>
                      </m:sup>
                    </m:sSubSup>
                  </m:den>
                </m:f>
              </m:oMath>
            </m:oMathPara>
          </w:p>
        </w:tc>
      </w:tr>
    </w:tbl>
    <w:p w:rsidR="4BE5575F" w:rsidP="4BE5575F" w:rsidRDefault="4BE5575F" w14:paraId="3B630D51" w14:textId="51DD37C1">
      <w:pPr>
        <w:jc w:val="center"/>
        <w:rPr>
          <w:b/>
          <w:bCs/>
        </w:rPr>
      </w:pPr>
    </w:p>
    <w:tbl>
      <w:tblPr>
        <w:tblStyle w:val="TableGrid"/>
        <w:tblW w:w="0" w:type="auto"/>
        <w:tblLook w:val="06A0" w:firstRow="1" w:lastRow="0" w:firstColumn="1" w:lastColumn="0" w:noHBand="1" w:noVBand="1"/>
      </w:tblPr>
      <w:tblGrid>
        <w:gridCol w:w="3485"/>
        <w:gridCol w:w="2962"/>
        <w:gridCol w:w="4008"/>
      </w:tblGrid>
      <w:tr w:rsidR="52783204" w:rsidTr="52783204" w14:paraId="53080A5C" w14:textId="77777777">
        <w:trPr>
          <w:trHeight w:val="300"/>
        </w:trPr>
        <w:tc>
          <w:tcPr>
            <w:tcW w:w="3485" w:type="dxa"/>
          </w:tcPr>
          <w:p w:rsidR="3D41FEFD" w:rsidP="52783204" w:rsidRDefault="3D41FEFD" w14:paraId="5E779D44" w14:textId="369AAAD8">
            <w:pPr>
              <w:spacing w:line="259" w:lineRule="auto"/>
            </w:pPr>
            <w:r w:rsidRPr="52783204">
              <w:rPr>
                <w:b/>
                <w:bCs/>
              </w:rPr>
              <w:t>TM3</w:t>
            </w:r>
          </w:p>
        </w:tc>
        <w:tc>
          <w:tcPr>
            <w:tcW w:w="2962" w:type="dxa"/>
          </w:tcPr>
          <w:p w:rsidR="52783204" w:rsidP="52783204" w:rsidRDefault="52783204" w14:paraId="5CAEE78C" w14:textId="03D85466">
            <w:pPr>
              <w:rPr>
                <w:b/>
                <w:bCs/>
              </w:rPr>
            </w:pPr>
            <w:r w:rsidRPr="52783204">
              <w:rPr>
                <w:b/>
                <w:bCs/>
              </w:rPr>
              <w:t>Frage</w:t>
            </w:r>
          </w:p>
        </w:tc>
        <w:tc>
          <w:tcPr>
            <w:tcW w:w="4008" w:type="dxa"/>
          </w:tcPr>
          <w:p w:rsidR="52783204" w:rsidP="52783204" w:rsidRDefault="52783204" w14:paraId="144D818A" w14:textId="30D969B7">
            <w:pPr>
              <w:rPr>
                <w:b/>
                <w:bCs/>
              </w:rPr>
            </w:pPr>
            <w:r w:rsidRPr="52783204">
              <w:rPr>
                <w:b/>
                <w:bCs/>
              </w:rPr>
              <w:t>Antwort</w:t>
            </w:r>
          </w:p>
        </w:tc>
      </w:tr>
      <w:tr w:rsidR="52783204" w:rsidTr="52783204" w14:paraId="1A1B5049" w14:textId="77777777">
        <w:trPr>
          <w:trHeight w:val="300"/>
        </w:trPr>
        <w:tc>
          <w:tcPr>
            <w:tcW w:w="3485" w:type="dxa"/>
          </w:tcPr>
          <w:p w:rsidR="52783204" w:rsidRDefault="52783204" w14:paraId="6E004188" w14:textId="2F51CE34">
            <w:r>
              <w:t>100</w:t>
            </w:r>
          </w:p>
        </w:tc>
        <w:tc>
          <w:tcPr>
            <w:tcW w:w="2962" w:type="dxa"/>
          </w:tcPr>
          <w:p w:rsidR="0C72C552" w:rsidRDefault="0C72C552" w14:paraId="4DBF6E89" w14:textId="71C81A84">
            <w:r>
              <w:t xml:space="preserve">Was ist ein </w:t>
            </w:r>
            <w:r w:rsidR="27440F68">
              <w:t>Massepunkt?</w:t>
            </w:r>
          </w:p>
        </w:tc>
        <w:tc>
          <w:tcPr>
            <w:tcW w:w="4008" w:type="dxa"/>
          </w:tcPr>
          <w:p w:rsidR="0C72C552" w:rsidP="52783204" w:rsidRDefault="0C72C552" w14:paraId="68B131AB" w14:textId="3C66D25C">
            <w:r w:rsidRPr="52783204">
              <w:rPr>
                <w:rFonts w:ascii="Aptos" w:hAnsi="Aptos" w:eastAsia="Aptos" w:cs="Aptos"/>
              </w:rPr>
              <w:t>Idealisierung eines starren Körpers, dessen Abmessungen gegenüber seiner Bahn so klein sind, dass er als mathematischer Punkt behandelt werden kann, Drehungen um seine Achsen spielen keine Rolle, er hat nur drei Freiheitsgrade</w:t>
            </w:r>
          </w:p>
        </w:tc>
      </w:tr>
      <w:tr w:rsidR="52783204" w:rsidTr="52783204" w14:paraId="007D38A9" w14:textId="77777777">
        <w:trPr>
          <w:trHeight w:val="300"/>
        </w:trPr>
        <w:tc>
          <w:tcPr>
            <w:tcW w:w="3485" w:type="dxa"/>
          </w:tcPr>
          <w:p w:rsidR="52783204" w:rsidRDefault="52783204" w14:paraId="45860965" w14:textId="087BE4AF">
            <w:r>
              <w:t>100</w:t>
            </w:r>
          </w:p>
        </w:tc>
        <w:tc>
          <w:tcPr>
            <w:tcW w:w="2962" w:type="dxa"/>
          </w:tcPr>
          <w:p w:rsidR="01591A43" w:rsidRDefault="01591A43" w14:paraId="2AEFEECC" w14:textId="3E061B4A">
            <w:r>
              <w:t xml:space="preserve">Was ist ein </w:t>
            </w:r>
            <w:r w:rsidR="44BC7B5E">
              <w:t>Stoß?</w:t>
            </w:r>
          </w:p>
        </w:tc>
        <w:tc>
          <w:tcPr>
            <w:tcW w:w="4008" w:type="dxa"/>
          </w:tcPr>
          <w:p w:rsidR="44BC7B5E" w:rsidP="52783204" w:rsidRDefault="44BC7B5E" w14:paraId="4AC6A202" w14:textId="67ED4F0E">
            <w:r w:rsidRPr="52783204">
              <w:rPr>
                <w:rFonts w:ascii="Aptos" w:hAnsi="Aptos" w:eastAsia="Aptos" w:cs="Aptos"/>
              </w:rPr>
              <w:t>die plötzliche Änderung des Bewegungszustandes von Körpern</w:t>
            </w:r>
          </w:p>
        </w:tc>
      </w:tr>
      <w:tr w:rsidR="52783204" w:rsidTr="52783204" w14:paraId="4C8C4A60" w14:textId="77777777">
        <w:trPr>
          <w:trHeight w:val="300"/>
        </w:trPr>
        <w:tc>
          <w:tcPr>
            <w:tcW w:w="3485" w:type="dxa"/>
          </w:tcPr>
          <w:p w:rsidR="52783204" w:rsidRDefault="52783204" w14:paraId="68A5742A" w14:textId="529C9875">
            <w:r>
              <w:t>100</w:t>
            </w:r>
          </w:p>
        </w:tc>
        <w:tc>
          <w:tcPr>
            <w:tcW w:w="2962" w:type="dxa"/>
          </w:tcPr>
          <w:p w:rsidR="59E29751" w:rsidRDefault="59E29751" w14:paraId="010E968B" w14:textId="266A6287">
            <w:r>
              <w:t xml:space="preserve">Was ist ein natürliches </w:t>
            </w:r>
            <w:r w:rsidR="6DB28582">
              <w:t>Koordinatensystem?</w:t>
            </w:r>
          </w:p>
        </w:tc>
        <w:tc>
          <w:tcPr>
            <w:tcW w:w="4008" w:type="dxa"/>
          </w:tcPr>
          <w:p w:rsidR="59E29751" w:rsidRDefault="59E29751" w14:paraId="6053B8EE" w14:textId="6A2970F3">
            <w:r>
              <w:t>Ein System in welchem sich das Koordinatensystem mit einem Punkt P entlang seiner Bahn bewegt</w:t>
            </w:r>
          </w:p>
        </w:tc>
      </w:tr>
      <w:tr w:rsidR="52783204" w:rsidTr="52783204" w14:paraId="54D4EB44" w14:textId="77777777">
        <w:trPr>
          <w:trHeight w:val="300"/>
        </w:trPr>
        <w:tc>
          <w:tcPr>
            <w:tcW w:w="3485" w:type="dxa"/>
          </w:tcPr>
          <w:p w:rsidR="52783204" w:rsidRDefault="52783204" w14:paraId="08DC2D61" w14:textId="11B2C1EB">
            <w:r>
              <w:t>200</w:t>
            </w:r>
          </w:p>
        </w:tc>
        <w:tc>
          <w:tcPr>
            <w:tcW w:w="2962" w:type="dxa"/>
          </w:tcPr>
          <w:p w:rsidR="5F17FAE1" w:rsidRDefault="5F17FAE1" w14:paraId="02D63737" w14:textId="76A6449A">
            <w:r>
              <w:t xml:space="preserve">Was ist eine </w:t>
            </w:r>
            <w:r w:rsidR="6E6ECEBB">
              <w:t>Zentralbewegung?</w:t>
            </w:r>
          </w:p>
        </w:tc>
        <w:tc>
          <w:tcPr>
            <w:tcW w:w="4008" w:type="dxa"/>
          </w:tcPr>
          <w:p w:rsidR="5F17FAE1" w:rsidRDefault="5F17FAE1" w14:paraId="0408F616" w14:textId="201B710A">
            <w:r>
              <w:t xml:space="preserve">Der Beschleunigungsvektor ist stehts auf einen Punkt im Zentrum hin gerichtet </w:t>
            </w:r>
          </w:p>
        </w:tc>
      </w:tr>
      <w:tr w:rsidR="52783204" w:rsidTr="52783204" w14:paraId="4865FAB9" w14:textId="77777777">
        <w:trPr>
          <w:trHeight w:val="300"/>
        </w:trPr>
        <w:tc>
          <w:tcPr>
            <w:tcW w:w="3485" w:type="dxa"/>
          </w:tcPr>
          <w:p w:rsidR="52783204" w:rsidRDefault="52783204" w14:paraId="3698F7C4" w14:textId="53680DB9">
            <w:r>
              <w:t>200</w:t>
            </w:r>
          </w:p>
        </w:tc>
        <w:tc>
          <w:tcPr>
            <w:tcW w:w="2962" w:type="dxa"/>
          </w:tcPr>
          <w:p w:rsidR="1EE0E93A" w:rsidRDefault="1EE0E93A" w14:paraId="04124672" w14:textId="42DBB574">
            <w:r>
              <w:t xml:space="preserve">Was ist eine geführte </w:t>
            </w:r>
            <w:r w:rsidR="2856BE56">
              <w:t>Bewegung?</w:t>
            </w:r>
          </w:p>
        </w:tc>
        <w:tc>
          <w:tcPr>
            <w:tcW w:w="4008" w:type="dxa"/>
          </w:tcPr>
          <w:p w:rsidR="1EE0E93A" w:rsidP="52783204" w:rsidRDefault="1EE0E93A" w14:paraId="18F9EFEA" w14:textId="26EAE06D">
            <w:r w:rsidRPr="52783204">
              <w:rPr>
                <w:rFonts w:ascii="Aptos" w:hAnsi="Aptos" w:eastAsia="Aptos" w:cs="Aptos"/>
              </w:rPr>
              <w:t>Hier wird der Körper durch Zwangskräfte gezwungen, sich auf einer Ebene oder einer bestimmten Kurve zu bewegen.</w:t>
            </w:r>
          </w:p>
        </w:tc>
      </w:tr>
      <w:tr w:rsidR="52783204" w:rsidTr="52783204" w14:paraId="49048B7B" w14:textId="77777777">
        <w:trPr>
          <w:trHeight w:val="300"/>
        </w:trPr>
        <w:tc>
          <w:tcPr>
            <w:tcW w:w="3485" w:type="dxa"/>
          </w:tcPr>
          <w:p w:rsidR="52783204" w:rsidRDefault="52783204" w14:paraId="3C8FCCC3" w14:textId="4CE9CD96">
            <w:r>
              <w:t>200</w:t>
            </w:r>
          </w:p>
        </w:tc>
        <w:tc>
          <w:tcPr>
            <w:tcW w:w="2962" w:type="dxa"/>
          </w:tcPr>
          <w:p w:rsidR="5A17E360" w:rsidRDefault="5A17E360" w14:paraId="4F8E8315" w14:textId="2753C105">
            <w:r>
              <w:t xml:space="preserve">Was sind Widerstandskräfte </w:t>
            </w:r>
          </w:p>
        </w:tc>
        <w:tc>
          <w:tcPr>
            <w:tcW w:w="4008" w:type="dxa"/>
          </w:tcPr>
          <w:p w:rsidR="5A17E360" w:rsidRDefault="5A17E360" w14:paraId="0A07A745" w14:textId="005289CC">
            <w:r>
              <w:t xml:space="preserve">Eingeprägte Kräfte, die erst durch die Bewegung entstehen und im Allgemeinen von der Bewegung abhängen </w:t>
            </w:r>
          </w:p>
        </w:tc>
      </w:tr>
      <w:tr w:rsidR="52783204" w:rsidTr="52783204" w14:paraId="0B3EC135" w14:textId="77777777">
        <w:trPr>
          <w:trHeight w:val="315"/>
        </w:trPr>
        <w:tc>
          <w:tcPr>
            <w:tcW w:w="3485" w:type="dxa"/>
          </w:tcPr>
          <w:p w:rsidR="52783204" w:rsidRDefault="52783204" w14:paraId="098B2AE5" w14:textId="695D270F">
            <w:r>
              <w:t>300</w:t>
            </w:r>
          </w:p>
        </w:tc>
        <w:tc>
          <w:tcPr>
            <w:tcW w:w="2962" w:type="dxa"/>
          </w:tcPr>
          <w:p w:rsidR="0A0282FC" w:rsidP="52783204" w:rsidRDefault="0A0282FC" w14:paraId="7BD173D2" w14:textId="14F195D7">
            <w:pPr>
              <w:spacing w:line="259" w:lineRule="auto"/>
            </w:pPr>
            <w:r>
              <w:t>Was ist eine konservative Kraft?</w:t>
            </w:r>
          </w:p>
        </w:tc>
        <w:tc>
          <w:tcPr>
            <w:tcW w:w="4008" w:type="dxa"/>
          </w:tcPr>
          <w:p w:rsidR="0A0282FC" w:rsidRDefault="0A0282FC" w14:paraId="49FED5C6" w14:textId="28F0D1CF">
            <w:r>
              <w:t>Die geleistete Arbeit zwischen zwei Punkten ist unabhängig vom Weg zwischen diesen Punkten</w:t>
            </w:r>
          </w:p>
        </w:tc>
      </w:tr>
      <w:tr w:rsidR="52783204" w:rsidTr="52783204" w14:paraId="3C78F67E" w14:textId="77777777">
        <w:trPr>
          <w:trHeight w:val="300"/>
        </w:trPr>
        <w:tc>
          <w:tcPr>
            <w:tcW w:w="3485" w:type="dxa"/>
          </w:tcPr>
          <w:p w:rsidR="52783204" w:rsidRDefault="52783204" w14:paraId="7C021250" w14:textId="5C01F63C">
            <w:r>
              <w:t>300</w:t>
            </w:r>
          </w:p>
        </w:tc>
        <w:tc>
          <w:tcPr>
            <w:tcW w:w="2962" w:type="dxa"/>
          </w:tcPr>
          <w:p w:rsidR="76154EC6" w:rsidRDefault="76154EC6" w14:paraId="0EFCCBD2" w14:textId="29206C7F"/>
        </w:tc>
        <w:tc>
          <w:tcPr>
            <w:tcW w:w="4008" w:type="dxa"/>
          </w:tcPr>
          <w:p w:rsidR="1A36E82A" w:rsidP="52783204" w:rsidRDefault="76154EC6" w14:paraId="5687AAB5" w14:textId="09D3C202">
            <w:pPr>
              <w:jc w:val="center"/>
            </w:pPr>
            <w:r>
              <w:t xml:space="preserve"> </w:t>
            </w:r>
          </w:p>
        </w:tc>
      </w:tr>
      <w:tr w:rsidR="52783204" w:rsidTr="52783204" w14:paraId="5EF8317D" w14:textId="77777777">
        <w:trPr>
          <w:trHeight w:val="300"/>
        </w:trPr>
        <w:tc>
          <w:tcPr>
            <w:tcW w:w="3485" w:type="dxa"/>
          </w:tcPr>
          <w:p w:rsidR="52783204" w:rsidRDefault="52783204" w14:paraId="6FF25F2C" w14:textId="34F97864">
            <w:r>
              <w:t>300</w:t>
            </w:r>
          </w:p>
        </w:tc>
        <w:tc>
          <w:tcPr>
            <w:tcW w:w="2962" w:type="dxa"/>
          </w:tcPr>
          <w:p w:rsidR="08DC2C86" w:rsidRDefault="08DC2C86" w14:paraId="0BBE57AF" w14:textId="0DE6A842">
            <w:r>
              <w:t>Was ist eine Gangpolbahn?</w:t>
            </w:r>
          </w:p>
        </w:tc>
        <w:tc>
          <w:tcPr>
            <w:tcW w:w="4008" w:type="dxa"/>
          </w:tcPr>
          <w:p w:rsidR="08DC2C86" w:rsidP="52783204" w:rsidRDefault="08DC2C86" w14:paraId="5CAD7FB7" w14:textId="66D1A3BA">
            <w:r w:rsidRPr="52783204">
              <w:rPr>
                <w:rFonts w:ascii="Aptos" w:hAnsi="Aptos" w:eastAsia="Aptos" w:cs="Aptos"/>
              </w:rPr>
              <w:t>zurückgelegte körperfeste Momentanpolbahn</w:t>
            </w:r>
          </w:p>
        </w:tc>
      </w:tr>
      <w:tr w:rsidR="52783204" w:rsidTr="52783204" w14:paraId="7C74F74A" w14:textId="77777777">
        <w:trPr>
          <w:trHeight w:val="300"/>
        </w:trPr>
        <w:tc>
          <w:tcPr>
            <w:tcW w:w="3485" w:type="dxa"/>
          </w:tcPr>
          <w:p w:rsidR="52783204" w:rsidRDefault="52783204" w14:paraId="438C42A5" w14:textId="4A05A8E6">
            <w:r>
              <w:t>400</w:t>
            </w:r>
          </w:p>
        </w:tc>
        <w:tc>
          <w:tcPr>
            <w:tcW w:w="2962" w:type="dxa"/>
          </w:tcPr>
          <w:p w:rsidR="52783204" w:rsidRDefault="4BFACA2C" w14:paraId="35745DAF" w14:textId="3D91568C">
            <w:r>
              <w:t>Was ist der Impulssatz?</w:t>
            </w:r>
          </w:p>
        </w:tc>
        <w:tc>
          <w:tcPr>
            <w:tcW w:w="4008" w:type="dxa"/>
          </w:tcPr>
          <w:p w:rsidR="4BFACA2C" w:rsidP="2B242A7E" w:rsidRDefault="4BFACA2C" w14:paraId="4600CB75" w14:textId="3009D02D">
            <w:r>
              <w:t xml:space="preserve">Die Änderung des Impulses ergibt sich aus dem Zeitintegral der wirkenden Kraft </w:t>
            </w:r>
          </w:p>
          <w:p w:rsidR="52783204" w:rsidRDefault="52783204" w14:paraId="723354DF" w14:textId="2E00539F"/>
        </w:tc>
      </w:tr>
      <w:tr w:rsidR="52783204" w:rsidTr="52783204" w14:paraId="08AE435E" w14:textId="77777777">
        <w:trPr>
          <w:trHeight w:val="300"/>
        </w:trPr>
        <w:tc>
          <w:tcPr>
            <w:tcW w:w="3485" w:type="dxa"/>
          </w:tcPr>
          <w:p w:rsidR="52783204" w:rsidRDefault="52783204" w14:paraId="7CC08AE1" w14:textId="57174F93">
            <w:r>
              <w:t>400</w:t>
            </w:r>
          </w:p>
        </w:tc>
        <w:tc>
          <w:tcPr>
            <w:tcW w:w="2962" w:type="dxa"/>
          </w:tcPr>
          <w:p w:rsidR="52783204" w:rsidRDefault="3F105760" w14:paraId="04D69392" w14:textId="5DDD3C47">
            <w:r>
              <w:t>Wie lautet die Formel für das Impulsmoment?</w:t>
            </w:r>
          </w:p>
        </w:tc>
        <w:tc>
          <w:tcPr>
            <w:tcW w:w="4008" w:type="dxa"/>
          </w:tcPr>
          <w:p w:rsidR="52783204" w:rsidRDefault="3F105760" w14:paraId="17A9EEA8" w14:textId="14ADEB1C">
            <w:r>
              <w:rPr>
                <w:noProof/>
              </w:rPr>
              <w:drawing>
                <wp:inline distT="0" distB="0" distL="0" distR="0" wp14:anchorId="539A63C6" wp14:editId="321D59E0">
                  <wp:extent cx="2152650" cy="304800"/>
                  <wp:effectExtent l="0" t="0" r="0" b="0"/>
                  <wp:docPr id="701848192" name="Picture 701848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152650" cy="304800"/>
                          </a:xfrm>
                          <a:prstGeom prst="rect">
                            <a:avLst/>
                          </a:prstGeom>
                        </pic:spPr>
                      </pic:pic>
                    </a:graphicData>
                  </a:graphic>
                </wp:inline>
              </w:drawing>
            </w:r>
          </w:p>
        </w:tc>
      </w:tr>
      <w:tr w:rsidR="52783204" w:rsidTr="52783204" w14:paraId="301B802D" w14:textId="77777777">
        <w:trPr>
          <w:trHeight w:val="300"/>
        </w:trPr>
        <w:tc>
          <w:tcPr>
            <w:tcW w:w="3485" w:type="dxa"/>
          </w:tcPr>
          <w:p w:rsidR="52783204" w:rsidRDefault="52783204" w14:paraId="56099D61" w14:textId="3AA5E9AA">
            <w:r>
              <w:t>500</w:t>
            </w:r>
          </w:p>
        </w:tc>
        <w:tc>
          <w:tcPr>
            <w:tcW w:w="2962" w:type="dxa"/>
          </w:tcPr>
          <w:p w:rsidR="52783204" w:rsidRDefault="5701E3F3" w14:paraId="463F59FF" w14:textId="0070BA5F">
            <w:r>
              <w:t>Was ist kinetische Energie?</w:t>
            </w:r>
          </w:p>
        </w:tc>
        <w:tc>
          <w:tcPr>
            <w:tcW w:w="4008" w:type="dxa"/>
          </w:tcPr>
          <w:p w:rsidR="52783204" w:rsidP="52783204" w:rsidRDefault="5701E3F3" w14:paraId="43509FE7" w14:textId="51814717">
            <w:r>
              <w:t>Die Arbeit, die von Kräften zwischen zwei Bahnpunkten gelistet wird, entspricht ihrer Änderung.</w:t>
            </w:r>
          </w:p>
        </w:tc>
      </w:tr>
      <w:tr w:rsidR="52783204" w:rsidTr="4BE5575F" w14:paraId="1ABB0CEC" w14:textId="77777777">
        <w:trPr>
          <w:trHeight w:val="878"/>
        </w:trPr>
        <w:tc>
          <w:tcPr>
            <w:tcW w:w="3485" w:type="dxa"/>
          </w:tcPr>
          <w:p w:rsidR="52783204" w:rsidRDefault="52783204" w14:paraId="3F0090B8" w14:textId="4F05B3B9">
            <w:r>
              <w:t>500</w:t>
            </w:r>
          </w:p>
        </w:tc>
        <w:tc>
          <w:tcPr>
            <w:tcW w:w="2962" w:type="dxa"/>
          </w:tcPr>
          <w:p w:rsidR="52783204" w:rsidRDefault="42C83E9C" w14:paraId="27B2E267" w14:textId="5977F6DF">
            <w:r>
              <w:t xml:space="preserve">Wie lautet die </w:t>
            </w:r>
            <w:r w:rsidR="09EE5CB2">
              <w:t>F</w:t>
            </w:r>
            <w:r>
              <w:t>ormel für die Stoßzahl e?</w:t>
            </w:r>
          </w:p>
        </w:tc>
        <w:tc>
          <w:tcPr>
            <w:tcW w:w="4008" w:type="dxa"/>
          </w:tcPr>
          <w:p w:rsidR="52783204" w:rsidP="4BE5575F" w:rsidRDefault="039672D3" w14:paraId="38FC8206" w14:textId="459B7032">
            <w:r>
              <w:rPr>
                <w:noProof/>
              </w:rPr>
              <w:drawing>
                <wp:inline distT="0" distB="0" distL="0" distR="0" wp14:anchorId="2FE8C7C4" wp14:editId="0FA9F5B3">
                  <wp:extent cx="866775" cy="485775"/>
                  <wp:effectExtent l="0" t="0" r="0" b="0"/>
                  <wp:docPr id="2123753502" name="Grafik 2123753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866775" cy="485775"/>
                          </a:xfrm>
                          <a:prstGeom prst="rect">
                            <a:avLst/>
                          </a:prstGeom>
                        </pic:spPr>
                      </pic:pic>
                    </a:graphicData>
                  </a:graphic>
                </wp:inline>
              </w:drawing>
            </w:r>
          </w:p>
          <w:p w:rsidR="52783204" w:rsidP="52783204" w:rsidRDefault="52783204" w14:paraId="089731AC" w14:textId="2B8F5BA2"/>
        </w:tc>
      </w:tr>
      <w:tr w:rsidR="52783204" w:rsidTr="52783204" w14:paraId="237BE138" w14:textId="77777777">
        <w:trPr>
          <w:trHeight w:val="300"/>
        </w:trPr>
        <w:tc>
          <w:tcPr>
            <w:tcW w:w="3485" w:type="dxa"/>
          </w:tcPr>
          <w:p w:rsidR="52783204" w:rsidRDefault="52783204" w14:paraId="5FEBF4E8" w14:textId="0C0A7917">
            <w:r>
              <w:t>500</w:t>
            </w:r>
          </w:p>
        </w:tc>
        <w:tc>
          <w:tcPr>
            <w:tcW w:w="2962" w:type="dxa"/>
          </w:tcPr>
          <w:p w:rsidR="52783204" w:rsidRDefault="42A96B72" w14:paraId="44F84166" w14:textId="0EBFDBD8">
            <w:r>
              <w:t>Wie lautet das Coulomb´sche Reibungsgesetz?</w:t>
            </w:r>
          </w:p>
        </w:tc>
        <w:tc>
          <w:tcPr>
            <w:tcW w:w="4008" w:type="dxa"/>
          </w:tcPr>
          <w:p w:rsidR="52783204" w:rsidP="52783204" w:rsidRDefault="58FBD057" w14:paraId="2DD4369B" w14:textId="79F521AF">
            <w:pPr>
              <w:jc w:val="center"/>
            </w:pPr>
            <w:r>
              <w:rPr>
                <w:noProof/>
              </w:rPr>
              <w:drawing>
                <wp:inline distT="0" distB="0" distL="0" distR="0" wp14:anchorId="3FDE6610" wp14:editId="57A96010">
                  <wp:extent cx="1952625" cy="514350"/>
                  <wp:effectExtent l="0" t="0" r="0" b="0"/>
                  <wp:docPr id="1179619428" name="Picture 1179619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9619428"/>
                          <pic:cNvPicPr/>
                        </pic:nvPicPr>
                        <pic:blipFill>
                          <a:blip r:embed="rId16">
                            <a:extLst>
                              <a:ext uri="{28A0092B-C50C-407E-A947-70E740481C1C}">
                                <a14:useLocalDpi xmlns:a14="http://schemas.microsoft.com/office/drawing/2010/main" val="0"/>
                              </a:ext>
                            </a:extLst>
                          </a:blip>
                          <a:stretch>
                            <a:fillRect/>
                          </a:stretch>
                        </pic:blipFill>
                        <pic:spPr>
                          <a:xfrm>
                            <a:off x="0" y="0"/>
                            <a:ext cx="1952625" cy="514350"/>
                          </a:xfrm>
                          <a:prstGeom prst="rect">
                            <a:avLst/>
                          </a:prstGeom>
                        </pic:spPr>
                      </pic:pic>
                    </a:graphicData>
                  </a:graphic>
                </wp:inline>
              </w:drawing>
            </w:r>
          </w:p>
        </w:tc>
      </w:tr>
    </w:tbl>
    <w:p w:rsidR="00FF21C2" w:rsidP="4A7E4BFB" w:rsidRDefault="00FF21C2" w14:paraId="60AD1C66" w14:textId="56AE9AF9">
      <w:pPr>
        <w:jc w:val="center"/>
        <w:rPr>
          <w:b/>
          <w:bCs/>
        </w:rPr>
      </w:pPr>
    </w:p>
    <w:p w:rsidR="083470F1" w:rsidP="083470F1" w:rsidRDefault="083470F1" w14:paraId="24088660" w14:textId="6FCFF9DF">
      <w:pPr>
        <w:rPr>
          <w:b/>
          <w:bCs/>
        </w:rPr>
      </w:pPr>
    </w:p>
    <w:p w:rsidR="4B7EA320" w:rsidP="4B7EA320" w:rsidRDefault="4B7EA320" w14:paraId="3EC7E070" w14:textId="63E77A29">
      <w:pPr>
        <w:rPr>
          <w:b/>
          <w:bCs/>
        </w:rPr>
      </w:pPr>
    </w:p>
    <w:p w:rsidR="002A309E" w:rsidP="4A7E4BFB" w:rsidRDefault="002A309E" w14:paraId="47B3C119" w14:textId="5603B206">
      <w:pPr>
        <w:jc w:val="center"/>
        <w:rPr>
          <w:b/>
          <w:bCs/>
        </w:rPr>
      </w:pPr>
    </w:p>
    <w:p w:rsidRPr="009B4339" w:rsidR="002A309E" w:rsidP="009B4339" w:rsidRDefault="009B4339" w14:paraId="66D17721" w14:textId="6636C0D3">
      <w:pPr>
        <w:rPr>
          <w:bCs/>
        </w:rPr>
      </w:pPr>
      <w:r w:rsidRPr="009B4339">
        <w:rPr>
          <w:b/>
          <w:bCs/>
          <w:u w:val="single"/>
        </w:rPr>
        <w:t>Elektrotechnik</w:t>
      </w:r>
      <w:r>
        <w:rPr>
          <w:b/>
          <w:bCs/>
          <w:u w:val="single"/>
        </w:rPr>
        <w:t xml:space="preserve"> </w:t>
      </w:r>
      <w:r>
        <w:rPr>
          <w:bCs/>
        </w:rPr>
        <w:t xml:space="preserve">  </w:t>
      </w:r>
      <w:r>
        <w:rPr>
          <w:bCs/>
        </w:rPr>
        <w:tab/>
      </w:r>
      <w:r>
        <w:rPr>
          <w:bCs/>
        </w:rPr>
        <w:tab/>
      </w:r>
      <w:r>
        <w:rPr>
          <w:bCs/>
        </w:rPr>
        <w:tab/>
      </w:r>
      <w:r w:rsidRPr="009B4339">
        <w:rPr>
          <w:b/>
          <w:bCs/>
        </w:rPr>
        <w:t>Frage</w:t>
      </w:r>
      <w:r>
        <w:rPr>
          <w:bCs/>
        </w:rPr>
        <w:tab/>
      </w:r>
      <w:r>
        <w:rPr>
          <w:bCs/>
        </w:rPr>
        <w:tab/>
      </w:r>
      <w:r>
        <w:rPr>
          <w:bCs/>
        </w:rPr>
        <w:tab/>
      </w:r>
      <w:r>
        <w:rPr>
          <w:bCs/>
        </w:rPr>
        <w:tab/>
      </w:r>
      <w:r>
        <w:rPr>
          <w:bCs/>
        </w:rPr>
        <w:tab/>
      </w:r>
      <w:r w:rsidRPr="009B4339">
        <w:rPr>
          <w:b/>
          <w:bCs/>
        </w:rPr>
        <w:t>Antwort</w:t>
      </w:r>
    </w:p>
    <w:tbl>
      <w:tblPr>
        <w:tblStyle w:val="TableGrid"/>
        <w:tblW w:w="10456" w:type="dxa"/>
        <w:tblLook w:val="04A0" w:firstRow="1" w:lastRow="0" w:firstColumn="1" w:lastColumn="0" w:noHBand="0" w:noVBand="1"/>
      </w:tblPr>
      <w:tblGrid>
        <w:gridCol w:w="1193"/>
        <w:gridCol w:w="3837"/>
        <w:gridCol w:w="5426"/>
      </w:tblGrid>
      <w:tr w:rsidR="002A309E" w:rsidTr="35151B28" w14:paraId="023C2DCA" w14:textId="77777777">
        <w:tc>
          <w:tcPr>
            <w:tcW w:w="1193" w:type="dxa"/>
          </w:tcPr>
          <w:p w:rsidR="002A309E" w:rsidP="009B4339" w:rsidRDefault="002A309E" w14:paraId="07B5F818" w14:textId="11A01BD1">
            <w:pPr>
              <w:rPr>
                <w:b/>
                <w:bCs/>
              </w:rPr>
            </w:pPr>
            <w:r>
              <w:rPr>
                <w:b/>
                <w:bCs/>
              </w:rPr>
              <w:t>100</w:t>
            </w:r>
          </w:p>
        </w:tc>
        <w:tc>
          <w:tcPr>
            <w:tcW w:w="3837" w:type="dxa"/>
          </w:tcPr>
          <w:p w:rsidR="002A309E" w:rsidP="55E80CB9" w:rsidRDefault="2D31A998" w14:paraId="7D93105D" w14:textId="6E108DE9">
            <w:pPr>
              <w:rPr>
                <w:b/>
                <w:bCs/>
              </w:rPr>
            </w:pPr>
            <w:r w:rsidRPr="7DC35B35">
              <w:rPr>
                <w:rFonts w:ascii="Aptos" w:hAnsi="Aptos" w:eastAsia="Aptos" w:cs="Times New Roman"/>
                <w:sz w:val="24"/>
                <w:szCs w:val="24"/>
              </w:rPr>
              <w:t xml:space="preserve">Was sind die </w:t>
            </w:r>
            <w:r w:rsidRPr="70184E1A">
              <w:rPr>
                <w:rFonts w:ascii="Aptos" w:hAnsi="Aptos" w:eastAsia="Aptos" w:cs="Times New Roman"/>
                <w:sz w:val="24"/>
                <w:szCs w:val="24"/>
              </w:rPr>
              <w:t>Kirchhoff</w:t>
            </w:r>
            <w:r w:rsidRPr="7DC35B35">
              <w:rPr>
                <w:rFonts w:ascii="Aptos" w:hAnsi="Aptos" w:eastAsia="Aptos" w:cs="Times New Roman"/>
                <w:sz w:val="24"/>
                <w:szCs w:val="24"/>
              </w:rPr>
              <w:t>´</w:t>
            </w:r>
            <w:r w:rsidRPr="31198957">
              <w:rPr>
                <w:rFonts w:ascii="Aptos" w:hAnsi="Aptos" w:eastAsia="Aptos" w:cs="Times New Roman"/>
                <w:sz w:val="24"/>
                <w:szCs w:val="24"/>
              </w:rPr>
              <w:t>schen Gesetze</w:t>
            </w:r>
            <w:r w:rsidRPr="7DC35B35">
              <w:rPr>
                <w:rFonts w:ascii="Aptos" w:hAnsi="Aptos" w:eastAsia="Aptos" w:cs="Times New Roman"/>
                <w:sz w:val="24"/>
                <w:szCs w:val="24"/>
              </w:rPr>
              <w:t>?</w:t>
            </w:r>
          </w:p>
          <w:p w:rsidR="002A309E" w:rsidP="009B4339" w:rsidRDefault="002A309E" w14:paraId="6AFB5EF2" w14:textId="3EE9998D">
            <w:pPr>
              <w:rPr>
                <w:rFonts w:ascii="Aptos" w:hAnsi="Aptos" w:eastAsia="Aptos" w:cs="Times New Roman"/>
                <w:sz w:val="24"/>
                <w:szCs w:val="24"/>
              </w:rPr>
            </w:pPr>
          </w:p>
        </w:tc>
        <w:tc>
          <w:tcPr>
            <w:tcW w:w="5426" w:type="dxa"/>
          </w:tcPr>
          <w:p w:rsidR="002A309E" w:rsidP="55E80CB9" w:rsidRDefault="2D31A998" w14:paraId="1C8D4338" w14:textId="18A4795C">
            <w:pPr>
              <w:spacing w:line="278" w:lineRule="auto"/>
              <w:rPr>
                <w:rFonts w:ascii="Aptos" w:hAnsi="Aptos" w:eastAsia="Aptos" w:cs="Times New Roman"/>
                <w:sz w:val="24"/>
                <w:szCs w:val="24"/>
              </w:rPr>
            </w:pPr>
            <w:r w:rsidRPr="70184E1A">
              <w:rPr>
                <w:rFonts w:ascii="Aptos" w:hAnsi="Aptos" w:eastAsia="Aptos" w:cs="Times New Roman"/>
                <w:sz w:val="24"/>
                <w:szCs w:val="24"/>
              </w:rPr>
              <w:t xml:space="preserve">Eines </w:t>
            </w:r>
            <w:r w:rsidRPr="1773A974">
              <w:rPr>
                <w:rFonts w:ascii="Aptos" w:hAnsi="Aptos" w:eastAsia="Aptos" w:cs="Times New Roman"/>
                <w:sz w:val="24"/>
                <w:szCs w:val="24"/>
              </w:rPr>
              <w:t>davon besagt</w:t>
            </w:r>
            <w:r w:rsidRPr="55E80CB9">
              <w:rPr>
                <w:rFonts w:ascii="Aptos" w:hAnsi="Aptos" w:eastAsia="Aptos" w:cs="Times New Roman"/>
                <w:sz w:val="24"/>
                <w:szCs w:val="24"/>
              </w:rPr>
              <w:t>, dass die Summe der Ströme, die in einen Knoten eines Schaltkreises einfließen, gleich der Summe der Ströme ist, die aus diesem Knoten abfließen.</w:t>
            </w:r>
          </w:p>
          <w:p w:rsidR="002A309E" w:rsidP="009B4339" w:rsidRDefault="002A309E" w14:paraId="48766CE3" w14:textId="1E53C26A">
            <w:pPr>
              <w:rPr>
                <w:rFonts w:ascii="Aptos" w:hAnsi="Aptos" w:eastAsia="Aptos" w:cs="Times New Roman"/>
                <w:sz w:val="24"/>
                <w:szCs w:val="24"/>
              </w:rPr>
            </w:pPr>
          </w:p>
        </w:tc>
      </w:tr>
      <w:tr w:rsidR="002A309E" w:rsidTr="35151B28" w14:paraId="21885E9E" w14:textId="77777777">
        <w:tc>
          <w:tcPr>
            <w:tcW w:w="1193" w:type="dxa"/>
          </w:tcPr>
          <w:p w:rsidR="002A309E" w:rsidP="009B4339" w:rsidRDefault="009B4339" w14:paraId="59B55262" w14:textId="5303C32B">
            <w:pPr>
              <w:rPr>
                <w:b/>
                <w:bCs/>
              </w:rPr>
            </w:pPr>
            <w:r>
              <w:rPr>
                <w:b/>
                <w:bCs/>
              </w:rPr>
              <w:t>100</w:t>
            </w:r>
          </w:p>
        </w:tc>
        <w:tc>
          <w:tcPr>
            <w:tcW w:w="3837" w:type="dxa"/>
          </w:tcPr>
          <w:p w:rsidR="002A309E" w:rsidP="009B4339" w:rsidRDefault="5D26AEF2" w14:paraId="1C2655B1" w14:textId="02E53B3F">
            <w:pPr>
              <w:rPr>
                <w:rFonts w:ascii="Aptos" w:hAnsi="Aptos" w:eastAsia="Aptos" w:cs="Times New Roman"/>
                <w:sz w:val="24"/>
                <w:szCs w:val="24"/>
              </w:rPr>
            </w:pPr>
            <w:r w:rsidRPr="19857A32">
              <w:rPr>
                <w:rFonts w:ascii="Aptos" w:hAnsi="Aptos" w:eastAsia="Aptos" w:cs="Times New Roman"/>
                <w:sz w:val="24"/>
                <w:szCs w:val="24"/>
              </w:rPr>
              <w:t>Was ist die Stromdichte?</w:t>
            </w:r>
          </w:p>
        </w:tc>
        <w:tc>
          <w:tcPr>
            <w:tcW w:w="5426" w:type="dxa"/>
          </w:tcPr>
          <w:p w:rsidR="002A309E" w:rsidP="009B4339" w:rsidRDefault="5D26AEF2" w14:paraId="05B23ADA" w14:textId="7D5A205A">
            <w:pPr>
              <w:rPr>
                <w:rFonts w:ascii="Aptos" w:hAnsi="Aptos" w:eastAsia="Aptos" w:cs="Times New Roman"/>
                <w:sz w:val="24"/>
                <w:szCs w:val="24"/>
              </w:rPr>
            </w:pPr>
            <w:r w:rsidRPr="2E925882">
              <w:rPr>
                <w:rFonts w:ascii="Aptos" w:hAnsi="Aptos" w:eastAsia="Aptos" w:cs="Times New Roman"/>
                <w:sz w:val="24"/>
                <w:szCs w:val="24"/>
              </w:rPr>
              <w:t xml:space="preserve">Sie ist </w:t>
            </w:r>
            <w:r w:rsidRPr="3657909A">
              <w:rPr>
                <w:rFonts w:ascii="Aptos" w:hAnsi="Aptos" w:eastAsia="Aptos" w:cs="Times New Roman"/>
                <w:sz w:val="24"/>
                <w:szCs w:val="24"/>
              </w:rPr>
              <w:t>definiert</w:t>
            </w:r>
            <w:r w:rsidRPr="2E925882">
              <w:rPr>
                <w:rFonts w:ascii="Aptos" w:hAnsi="Aptos" w:eastAsia="Aptos" w:cs="Times New Roman"/>
                <w:sz w:val="24"/>
                <w:szCs w:val="24"/>
              </w:rPr>
              <w:t xml:space="preserve"> als Quotient aus Stromstärke I und Querschnittsfläche A</w:t>
            </w:r>
          </w:p>
        </w:tc>
      </w:tr>
      <w:tr w:rsidR="002A309E" w:rsidTr="35151B28" w14:paraId="3422BF32" w14:textId="77777777">
        <w:tc>
          <w:tcPr>
            <w:tcW w:w="1193" w:type="dxa"/>
          </w:tcPr>
          <w:p w:rsidR="002A309E" w:rsidP="009B4339" w:rsidRDefault="009B4339" w14:paraId="07A28754" w14:textId="146E51EC">
            <w:pPr>
              <w:rPr>
                <w:b/>
                <w:bCs/>
              </w:rPr>
            </w:pPr>
            <w:r>
              <w:rPr>
                <w:b/>
                <w:bCs/>
              </w:rPr>
              <w:t>100</w:t>
            </w:r>
          </w:p>
        </w:tc>
        <w:tc>
          <w:tcPr>
            <w:tcW w:w="3837" w:type="dxa"/>
          </w:tcPr>
          <w:p w:rsidR="002A309E" w:rsidP="009B4339" w:rsidRDefault="45CD41B2" w14:paraId="012E5046" w14:textId="30A80320">
            <w:pPr>
              <w:rPr>
                <w:rFonts w:ascii="Aptos" w:hAnsi="Aptos" w:eastAsia="Aptos" w:cs="Times New Roman"/>
                <w:sz w:val="24"/>
                <w:szCs w:val="24"/>
              </w:rPr>
            </w:pPr>
            <w:r w:rsidRPr="18076C30">
              <w:rPr>
                <w:rFonts w:ascii="Aptos" w:hAnsi="Aptos" w:eastAsia="Aptos" w:cs="Times New Roman"/>
                <w:sz w:val="24"/>
                <w:szCs w:val="24"/>
              </w:rPr>
              <w:t xml:space="preserve">Was ist die elektrische </w:t>
            </w:r>
            <w:r w:rsidRPr="4BE6F69F">
              <w:rPr>
                <w:rFonts w:ascii="Aptos" w:hAnsi="Aptos" w:eastAsia="Aptos" w:cs="Times New Roman"/>
                <w:sz w:val="24"/>
                <w:szCs w:val="24"/>
              </w:rPr>
              <w:t>Feldkonstante</w:t>
            </w:r>
            <w:r w:rsidRPr="631DD704" w:rsidR="4C074220">
              <w:rPr>
                <w:rFonts w:ascii="Aptos" w:hAnsi="Aptos" w:eastAsia="Aptos" w:cs="Times New Roman"/>
                <w:sz w:val="24"/>
                <w:szCs w:val="24"/>
              </w:rPr>
              <w:t>?</w:t>
            </w:r>
            <w:r w:rsidRPr="4BE6F69F">
              <w:rPr>
                <w:rFonts w:ascii="Aptos" w:hAnsi="Aptos" w:eastAsia="Aptos" w:cs="Times New Roman"/>
                <w:sz w:val="24"/>
                <w:szCs w:val="24"/>
              </w:rPr>
              <w:t xml:space="preserve"> </w:t>
            </w:r>
          </w:p>
        </w:tc>
        <w:tc>
          <w:tcPr>
            <w:tcW w:w="5426" w:type="dxa"/>
          </w:tcPr>
          <w:p w:rsidR="002A309E" w:rsidP="009B4339" w:rsidRDefault="45CD41B2" w14:paraId="68CA4E17" w14:textId="605D3D1C">
            <w:pPr>
              <w:rPr>
                <w:rFonts w:ascii="Aptos" w:hAnsi="Aptos" w:eastAsia="Aptos" w:cs="Times New Roman"/>
                <w:sz w:val="24"/>
                <w:szCs w:val="24"/>
              </w:rPr>
            </w:pPr>
            <w:r w:rsidRPr="72E9A234">
              <w:rPr>
                <w:rFonts w:ascii="Aptos" w:hAnsi="Aptos" w:eastAsia="Aptos" w:cs="Times New Roman"/>
                <w:sz w:val="24"/>
                <w:szCs w:val="24"/>
              </w:rPr>
              <w:t xml:space="preserve">Sie </w:t>
            </w:r>
            <w:r w:rsidRPr="569293CA">
              <w:rPr>
                <w:rFonts w:ascii="Aptos" w:hAnsi="Aptos" w:eastAsia="Aptos" w:cs="Times New Roman"/>
                <w:sz w:val="24"/>
                <w:szCs w:val="24"/>
              </w:rPr>
              <w:t>beschreibt</w:t>
            </w:r>
            <w:r w:rsidRPr="72E9A234">
              <w:rPr>
                <w:rFonts w:ascii="Aptos" w:hAnsi="Aptos" w:eastAsia="Aptos" w:cs="Times New Roman"/>
                <w:sz w:val="24"/>
                <w:szCs w:val="24"/>
              </w:rPr>
              <w:t xml:space="preserve"> die Permittivität des Vakuums</w:t>
            </w:r>
            <w:r w:rsidRPr="569293CA">
              <w:rPr>
                <w:rFonts w:ascii="Aptos" w:hAnsi="Aptos" w:eastAsia="Aptos" w:cs="Times New Roman"/>
                <w:sz w:val="24"/>
                <w:szCs w:val="24"/>
              </w:rPr>
              <w:t>.</w:t>
            </w:r>
          </w:p>
        </w:tc>
      </w:tr>
      <w:tr w:rsidR="002A309E" w:rsidTr="35151B28" w14:paraId="2CDE5A58" w14:textId="77777777">
        <w:tc>
          <w:tcPr>
            <w:tcW w:w="1193" w:type="dxa"/>
          </w:tcPr>
          <w:p w:rsidR="002A309E" w:rsidP="009B4339" w:rsidRDefault="009B4339" w14:paraId="340DA340" w14:textId="5AF5982F">
            <w:pPr>
              <w:rPr>
                <w:b/>
                <w:bCs/>
              </w:rPr>
            </w:pPr>
            <w:r>
              <w:rPr>
                <w:b/>
                <w:bCs/>
              </w:rPr>
              <w:t>200</w:t>
            </w:r>
          </w:p>
        </w:tc>
        <w:tc>
          <w:tcPr>
            <w:tcW w:w="3837" w:type="dxa"/>
          </w:tcPr>
          <w:p w:rsidR="002A309E" w:rsidP="009B4339" w:rsidRDefault="57B1EDB1" w14:paraId="0A3CB009" w14:textId="2AF52C2D">
            <w:pPr>
              <w:rPr>
                <w:rFonts w:ascii="Aptos" w:hAnsi="Aptos" w:eastAsia="Aptos" w:cs="Times New Roman"/>
                <w:sz w:val="24"/>
                <w:szCs w:val="24"/>
              </w:rPr>
            </w:pPr>
            <w:r w:rsidRPr="01055569">
              <w:rPr>
                <w:rFonts w:ascii="Aptos" w:hAnsi="Aptos" w:eastAsia="Aptos" w:cs="Times New Roman"/>
                <w:sz w:val="24"/>
                <w:szCs w:val="24"/>
              </w:rPr>
              <w:t xml:space="preserve">Was ist der differentielle Widerstand? </w:t>
            </w:r>
          </w:p>
        </w:tc>
        <w:tc>
          <w:tcPr>
            <w:tcW w:w="5426" w:type="dxa"/>
          </w:tcPr>
          <w:p w:rsidR="002A309E" w:rsidP="009B4339" w:rsidRDefault="57B1EDB1" w14:paraId="5539FE51" w14:textId="4034CD6A">
            <w:pPr>
              <w:rPr>
                <w:rFonts w:ascii="Aptos" w:hAnsi="Aptos" w:eastAsia="Aptos" w:cs="Times New Roman"/>
                <w:sz w:val="24"/>
                <w:szCs w:val="24"/>
              </w:rPr>
            </w:pPr>
            <w:r w:rsidRPr="2E44CA5C">
              <w:rPr>
                <w:rFonts w:ascii="Aptos" w:hAnsi="Aptos" w:eastAsia="Aptos" w:cs="Times New Roman"/>
                <w:sz w:val="24"/>
                <w:szCs w:val="24"/>
              </w:rPr>
              <w:t xml:space="preserve">Er beschreibt die lokale Änderung der Spannung bei kleinen </w:t>
            </w:r>
            <w:r w:rsidRPr="01055569">
              <w:rPr>
                <w:rFonts w:ascii="Aptos" w:hAnsi="Aptos" w:eastAsia="Aptos" w:cs="Times New Roman"/>
                <w:sz w:val="24"/>
                <w:szCs w:val="24"/>
              </w:rPr>
              <w:t xml:space="preserve">Stromänderungen </w:t>
            </w:r>
          </w:p>
        </w:tc>
      </w:tr>
      <w:tr w:rsidR="002A309E" w:rsidTr="35151B28" w14:paraId="12DCB2DE" w14:textId="77777777">
        <w:trPr>
          <w:trHeight w:val="751"/>
        </w:trPr>
        <w:tc>
          <w:tcPr>
            <w:tcW w:w="1193" w:type="dxa"/>
          </w:tcPr>
          <w:p w:rsidR="002A309E" w:rsidP="009B4339" w:rsidRDefault="009B4339" w14:paraId="693CB18A" w14:textId="7AE98615">
            <w:pPr>
              <w:rPr>
                <w:b/>
                <w:bCs/>
              </w:rPr>
            </w:pPr>
            <w:r>
              <w:rPr>
                <w:b/>
                <w:bCs/>
              </w:rPr>
              <w:t>200</w:t>
            </w:r>
          </w:p>
        </w:tc>
        <w:tc>
          <w:tcPr>
            <w:tcW w:w="3837" w:type="dxa"/>
          </w:tcPr>
          <w:p w:rsidR="002A309E" w:rsidP="009B4339" w:rsidRDefault="6572A4D3" w14:paraId="5873F796" w14:textId="5CB98524">
            <w:pPr>
              <w:rPr>
                <w:rFonts w:ascii="Aptos" w:hAnsi="Aptos" w:eastAsia="Aptos" w:cs="Times New Roman"/>
                <w:sz w:val="24"/>
                <w:szCs w:val="24"/>
              </w:rPr>
            </w:pPr>
            <w:r w:rsidRPr="41DABC6E">
              <w:rPr>
                <w:rFonts w:ascii="Aptos" w:hAnsi="Aptos" w:eastAsia="Aptos" w:cs="Times New Roman"/>
                <w:sz w:val="24"/>
                <w:szCs w:val="24"/>
              </w:rPr>
              <w:t>Was ist die Temperaturempfindlichkeit?</w:t>
            </w:r>
          </w:p>
        </w:tc>
        <w:tc>
          <w:tcPr>
            <w:tcW w:w="5426" w:type="dxa"/>
          </w:tcPr>
          <w:p w:rsidRPr="009B4339" w:rsidR="002A309E" w:rsidP="009B4339" w:rsidRDefault="7F502E53" w14:paraId="73EE2A61" w14:textId="2B003046">
            <w:pPr>
              <w:spacing w:line="278" w:lineRule="auto"/>
              <w:rPr>
                <w:rFonts w:ascii="Aptos" w:hAnsi="Aptos" w:eastAsia="Aptos" w:cs="Aptos"/>
                <w:sz w:val="24"/>
                <w:szCs w:val="24"/>
              </w:rPr>
            </w:pPr>
            <w:r w:rsidRPr="6B716920">
              <w:rPr>
                <w:rFonts w:ascii="Aptos" w:hAnsi="Aptos" w:eastAsia="Aptos" w:cs="Aptos"/>
                <w:sz w:val="24"/>
                <w:szCs w:val="24"/>
              </w:rPr>
              <w:t xml:space="preserve">Die Steigung der Funktion </w:t>
            </w:r>
            <m:oMath>
              <m:r>
                <w:rPr>
                  <w:rFonts w:ascii="Cambria Math" w:hAnsi="Cambria Math"/>
                </w:rPr>
                <m:t>R</m:t>
              </m:r>
              <m:d>
                <m:dPr>
                  <m:ctrlPr>
                    <w:rPr>
                      <w:rFonts w:ascii="Cambria Math" w:hAnsi="Cambria Math"/>
                    </w:rPr>
                  </m:ctrlPr>
                </m:dPr>
                <m:e>
                  <m:r>
                    <w:rPr>
                      <w:rFonts w:ascii="Cambria Math" w:hAnsi="Cambria Math"/>
                    </w:rPr>
                    <m:t>ϑ</m:t>
                  </m:r>
                </m:e>
              </m:d>
            </m:oMath>
            <w:r w:rsidRPr="30575652" w:rsidR="1CF3321B">
              <w:rPr>
                <w:rFonts w:ascii="Aptos" w:hAnsi="Aptos" w:eastAsia="Aptos" w:cs="Aptos"/>
                <w:sz w:val="24"/>
                <w:szCs w:val="24"/>
              </w:rPr>
              <w:t>.</w:t>
            </w:r>
          </w:p>
        </w:tc>
      </w:tr>
      <w:tr w:rsidR="002A309E" w:rsidTr="35151B28" w14:paraId="20493C20" w14:textId="77777777">
        <w:tc>
          <w:tcPr>
            <w:tcW w:w="1193" w:type="dxa"/>
          </w:tcPr>
          <w:p w:rsidR="002A309E" w:rsidP="009B4339" w:rsidRDefault="009B4339" w14:paraId="37C6AA38" w14:textId="729D746E">
            <w:pPr>
              <w:rPr>
                <w:b/>
                <w:bCs/>
              </w:rPr>
            </w:pPr>
            <w:r>
              <w:rPr>
                <w:b/>
                <w:bCs/>
              </w:rPr>
              <w:t>200</w:t>
            </w:r>
          </w:p>
        </w:tc>
        <w:tc>
          <w:tcPr>
            <w:tcW w:w="3837" w:type="dxa"/>
          </w:tcPr>
          <w:p w:rsidR="002A309E" w:rsidP="35151B28" w:rsidRDefault="3547AF08" w14:paraId="4C9B5852" w14:textId="77B601E9">
            <w:pPr>
              <w:rPr>
                <w:rFonts w:ascii="Aptos" w:hAnsi="Aptos" w:eastAsia="Aptos" w:cs="Times New Roman"/>
                <w:sz w:val="24"/>
                <w:szCs w:val="24"/>
              </w:rPr>
            </w:pPr>
            <w:r w:rsidRPr="35151B28">
              <w:rPr>
                <w:rFonts w:ascii="Aptos" w:hAnsi="Aptos" w:eastAsia="Aptos" w:cs="Times New Roman"/>
                <w:sz w:val="24"/>
                <w:szCs w:val="24"/>
              </w:rPr>
              <w:t>Was ist die elektrische Impedanz?</w:t>
            </w:r>
          </w:p>
          <w:p w:rsidR="002A309E" w:rsidP="35151B28" w:rsidRDefault="002A309E" w14:paraId="5B7CE954" w14:textId="555B32F6">
            <w:pPr>
              <w:rPr>
                <w:rFonts w:ascii="Aptos" w:hAnsi="Aptos" w:eastAsia="Aptos" w:cs="Times New Roman"/>
                <w:sz w:val="24"/>
                <w:szCs w:val="24"/>
              </w:rPr>
            </w:pPr>
          </w:p>
        </w:tc>
        <w:tc>
          <w:tcPr>
            <w:tcW w:w="5426" w:type="dxa"/>
          </w:tcPr>
          <w:p w:rsidRPr="009B4339" w:rsidR="002A309E" w:rsidP="009B4339" w:rsidRDefault="3547AF08" w14:paraId="62102430" w14:textId="58D62143">
            <w:pPr>
              <w:spacing w:line="278" w:lineRule="auto"/>
              <w:rPr>
                <w:rFonts w:ascii="Aptos" w:hAnsi="Aptos" w:eastAsia="Aptos" w:cs="Times New Roman"/>
                <w:sz w:val="24"/>
                <w:szCs w:val="24"/>
              </w:rPr>
            </w:pPr>
            <w:r w:rsidRPr="35151B28">
              <w:rPr>
                <w:rFonts w:ascii="Aptos" w:hAnsi="Aptos" w:eastAsia="Aptos" w:cs="Times New Roman"/>
                <w:sz w:val="24"/>
                <w:szCs w:val="24"/>
              </w:rPr>
              <w:t>Sie beschreibt das Verhältnis von komplexer Spannung, die an einem Bauelement abfällt, und dem komplexen Strom durch dieses Bauelement.</w:t>
            </w:r>
          </w:p>
        </w:tc>
      </w:tr>
      <w:tr w:rsidR="002A309E" w:rsidTr="35151B28" w14:paraId="13E04DBB" w14:textId="77777777">
        <w:tc>
          <w:tcPr>
            <w:tcW w:w="1193" w:type="dxa"/>
          </w:tcPr>
          <w:p w:rsidR="002A309E" w:rsidP="009B4339" w:rsidRDefault="009B4339" w14:paraId="349466AD" w14:textId="5F3FD38D">
            <w:pPr>
              <w:rPr>
                <w:b/>
                <w:bCs/>
              </w:rPr>
            </w:pPr>
            <w:r>
              <w:rPr>
                <w:b/>
                <w:bCs/>
              </w:rPr>
              <w:t>300</w:t>
            </w:r>
          </w:p>
        </w:tc>
        <w:tc>
          <w:tcPr>
            <w:tcW w:w="3837" w:type="dxa"/>
          </w:tcPr>
          <w:p w:rsidR="002A309E" w:rsidP="009B4339" w:rsidRDefault="046ADAF5" w14:paraId="3C33C687" w14:textId="1C36288C">
            <w:pPr>
              <w:rPr>
                <w:rFonts w:ascii="Aptos" w:hAnsi="Aptos" w:eastAsia="Aptos" w:cs="Times New Roman"/>
                <w:sz w:val="24"/>
                <w:szCs w:val="24"/>
              </w:rPr>
            </w:pPr>
            <w:r w:rsidRPr="49F07EB3">
              <w:rPr>
                <w:rFonts w:ascii="Aptos" w:hAnsi="Aptos" w:eastAsia="Aptos" w:cs="Times New Roman"/>
                <w:sz w:val="24"/>
                <w:szCs w:val="24"/>
              </w:rPr>
              <w:t xml:space="preserve">Was ist das Überlagerungsprinzip? </w:t>
            </w:r>
          </w:p>
        </w:tc>
        <w:tc>
          <w:tcPr>
            <w:tcW w:w="5426" w:type="dxa"/>
          </w:tcPr>
          <w:p w:rsidR="002A309E" w:rsidP="009B4339" w:rsidRDefault="046ADAF5" w14:paraId="2953EE0E" w14:textId="02D9E237">
            <w:r w:rsidRPr="7F740CBC">
              <w:rPr>
                <w:rFonts w:ascii="Aptos" w:hAnsi="Aptos" w:eastAsia="Aptos" w:cs="Aptos"/>
                <w:sz w:val="24"/>
                <w:szCs w:val="24"/>
              </w:rPr>
              <w:t xml:space="preserve">In einem linearen Netzwerk kann die von allen Quellen hervorgerufene Wirkung an einer beliebigen Stelle des Netzwerkes als Summe der Wirkungen jeder einzelnen Quelle bestimmt werden. Dabei sind die idealen Quellen durch ihre idealen Innenwiderstände zu ersetzen (ideale Spannungsquelle Ri=0, Stromquelle mit Ri </w:t>
            </w:r>
            <m:oMath>
              <m:r>
                <w:rPr>
                  <w:rFonts w:ascii="Cambria Math" w:hAnsi="Cambria Math"/>
                </w:rPr>
                <m:t>→∞ </m:t>
              </m:r>
            </m:oMath>
            <w:r w:rsidRPr="5BC87BDB">
              <w:rPr>
                <w:rFonts w:ascii="Aptos" w:hAnsi="Aptos" w:eastAsia="Aptos" w:cs="Aptos"/>
                <w:sz w:val="24"/>
                <w:szCs w:val="24"/>
              </w:rPr>
              <w:t>).</w:t>
            </w:r>
          </w:p>
        </w:tc>
      </w:tr>
      <w:tr w:rsidR="002A309E" w:rsidTr="35151B28" w14:paraId="0ACFF03F" w14:textId="77777777">
        <w:tc>
          <w:tcPr>
            <w:tcW w:w="1193" w:type="dxa"/>
          </w:tcPr>
          <w:p w:rsidR="002A309E" w:rsidP="009B4339" w:rsidRDefault="009B4339" w14:paraId="1F12ACB8" w14:textId="10FDE76D">
            <w:pPr>
              <w:rPr>
                <w:b/>
                <w:bCs/>
              </w:rPr>
            </w:pPr>
            <w:r>
              <w:rPr>
                <w:b/>
                <w:bCs/>
              </w:rPr>
              <w:t>300</w:t>
            </w:r>
          </w:p>
        </w:tc>
        <w:tc>
          <w:tcPr>
            <w:tcW w:w="3837" w:type="dxa"/>
          </w:tcPr>
          <w:p w:rsidR="002A309E" w:rsidP="35151B28" w:rsidRDefault="534156C3" w14:paraId="0A758AC3" w14:textId="3C30C602">
            <w:pPr>
              <w:rPr>
                <w:rFonts w:ascii="Aptos" w:hAnsi="Aptos" w:eastAsia="Aptos" w:cs="Times New Roman"/>
                <w:sz w:val="24"/>
                <w:szCs w:val="24"/>
              </w:rPr>
            </w:pPr>
            <w:r w:rsidRPr="35151B28">
              <w:rPr>
                <w:rFonts w:ascii="Aptos" w:hAnsi="Aptos" w:eastAsia="Aptos" w:cs="Times New Roman"/>
                <w:sz w:val="24"/>
                <w:szCs w:val="24"/>
              </w:rPr>
              <w:t xml:space="preserve"> Was ist die mittlere Leistung?</w:t>
            </w:r>
          </w:p>
          <w:p w:rsidR="002A309E" w:rsidP="35151B28" w:rsidRDefault="002A309E" w14:paraId="2A78C1A6" w14:textId="0A26CD44">
            <w:pPr>
              <w:rPr>
                <w:rFonts w:ascii="Aptos" w:hAnsi="Aptos" w:eastAsia="Aptos" w:cs="Times New Roman"/>
                <w:sz w:val="24"/>
                <w:szCs w:val="24"/>
              </w:rPr>
            </w:pPr>
          </w:p>
        </w:tc>
        <w:tc>
          <w:tcPr>
            <w:tcW w:w="5426" w:type="dxa"/>
          </w:tcPr>
          <w:p w:rsidR="002A309E" w:rsidP="009B4339" w:rsidRDefault="7FF537FD" w14:paraId="75A9B69F" w14:textId="2FD2FB67">
            <w:pPr>
              <w:rPr>
                <w:rFonts w:ascii="Aptos" w:hAnsi="Aptos" w:eastAsia="Aptos" w:cs="Times New Roman"/>
                <w:sz w:val="24"/>
                <w:szCs w:val="24"/>
              </w:rPr>
            </w:pPr>
            <w:r w:rsidRPr="35151B28">
              <w:rPr>
                <w:rFonts w:ascii="Aptos" w:hAnsi="Aptos" w:eastAsia="Aptos" w:cs="Times New Roman"/>
                <w:sz w:val="24"/>
                <w:szCs w:val="24"/>
              </w:rPr>
              <w:t xml:space="preserve"> </w:t>
            </w:r>
            <m:oMath>
              <m:bar>
                <m:barPr>
                  <m:pos m:val="top"/>
                  <m:ctrlPr>
                    <w:rPr>
                      <w:rFonts w:ascii="Cambria Math" w:hAnsi="Cambria Math"/>
                    </w:rPr>
                  </m:ctrlPr>
                </m:barPr>
                <m:e>
                  <m:r>
                    <w:rPr>
                      <w:rFonts w:ascii="Cambria Math" w:hAnsi="Cambria Math"/>
                    </w:rPr>
                    <m:t>p</m:t>
                  </m:r>
                </m:e>
              </m:bar>
              <m:r>
                <w:rPr>
                  <w:rFonts w:ascii="Cambria Math" w:hAnsi="Cambria Math"/>
                </w:rPr>
                <m:t> = </m:t>
              </m:r>
              <m:f>
                <m:fPr>
                  <m:ctrlPr>
                    <w:rPr>
                      <w:rFonts w:ascii="Cambria Math" w:hAnsi="Cambria Math"/>
                    </w:rPr>
                  </m:ctrlPr>
                </m:fPr>
                <m:num>
                  <m:r>
                    <w:rPr>
                      <w:rFonts w:ascii="Cambria Math" w:hAnsi="Cambria Math"/>
                    </w:rPr>
                    <m:t>1</m:t>
                  </m:r>
                </m:num>
                <m:den>
                  <m:r>
                    <w:rPr>
                      <w:rFonts w:ascii="Cambria Math" w:hAnsi="Cambria Math"/>
                    </w:rPr>
                    <m:t>∆t</m:t>
                  </m:r>
                </m:den>
              </m:f>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1</m:t>
                      </m:r>
                    </m:sub>
                  </m:sSub>
                </m:sub>
                <m:sup>
                  <m:sSub>
                    <m:sSubPr>
                      <m:ctrlPr>
                        <w:rPr>
                          <w:rFonts w:ascii="Cambria Math" w:hAnsi="Cambria Math"/>
                        </w:rPr>
                      </m:ctrlPr>
                    </m:sSubPr>
                    <m:e>
                      <m:r>
                        <w:rPr>
                          <w:rFonts w:ascii="Cambria Math" w:hAnsi="Cambria Math"/>
                        </w:rPr>
                        <m:t>t</m:t>
                      </m:r>
                    </m:e>
                    <m:sub>
                      <m:r>
                        <w:rPr>
                          <w:rFonts w:ascii="Cambria Math" w:hAnsi="Cambria Math"/>
                        </w:rPr>
                        <m:t>2</m:t>
                      </m:r>
                    </m:sub>
                  </m:sSub>
                </m:sup>
                <m:e>
                  <m:r>
                    <w:rPr>
                      <w:rFonts w:ascii="Cambria Math" w:hAnsi="Cambria Math"/>
                    </w:rPr>
                    <m:t>p</m:t>
                  </m:r>
                  <m:d>
                    <m:dPr>
                      <m:ctrlPr>
                        <w:rPr>
                          <w:rFonts w:ascii="Cambria Math" w:hAnsi="Cambria Math"/>
                        </w:rPr>
                      </m:ctrlPr>
                    </m:dPr>
                    <m:e>
                      <m:r>
                        <w:rPr>
                          <w:rFonts w:ascii="Cambria Math" w:hAnsi="Cambria Math"/>
                        </w:rPr>
                        <m:t>t</m:t>
                      </m:r>
                    </m:e>
                  </m:d>
                  <m:r>
                    <w:rPr>
                      <w:rFonts w:ascii="Cambria Math" w:hAnsi="Cambria Math"/>
                    </w:rPr>
                    <m:t>dt</m:t>
                  </m:r>
                </m:e>
              </m:nary>
            </m:oMath>
          </w:p>
        </w:tc>
      </w:tr>
      <w:tr w:rsidR="002A309E" w:rsidTr="35151B28" w14:paraId="685FE0DC" w14:textId="77777777">
        <w:tc>
          <w:tcPr>
            <w:tcW w:w="1193" w:type="dxa"/>
          </w:tcPr>
          <w:p w:rsidR="002A309E" w:rsidP="009B4339" w:rsidRDefault="009B4339" w14:paraId="66404560" w14:textId="4252A6B0">
            <w:pPr>
              <w:rPr>
                <w:b/>
                <w:bCs/>
              </w:rPr>
            </w:pPr>
            <w:r>
              <w:rPr>
                <w:b/>
                <w:bCs/>
              </w:rPr>
              <w:t>300</w:t>
            </w:r>
          </w:p>
        </w:tc>
        <w:tc>
          <w:tcPr>
            <w:tcW w:w="3837" w:type="dxa"/>
          </w:tcPr>
          <w:p w:rsidR="002A309E" w:rsidP="35151B28" w:rsidRDefault="1CC1D3FC" w14:paraId="2315F750" w14:textId="005A882C">
            <w:pPr>
              <w:spacing w:line="259" w:lineRule="auto"/>
              <w:rPr>
                <w:rFonts w:ascii="Aptos" w:hAnsi="Aptos" w:eastAsia="Aptos" w:cs="Times New Roman"/>
                <w:sz w:val="24"/>
                <w:szCs w:val="24"/>
              </w:rPr>
            </w:pPr>
            <w:r w:rsidRPr="35151B28">
              <w:rPr>
                <w:rFonts w:ascii="Aptos" w:hAnsi="Aptos" w:eastAsia="Aptos" w:cs="Times New Roman"/>
                <w:sz w:val="24"/>
                <w:szCs w:val="24"/>
              </w:rPr>
              <w:t xml:space="preserve">Was ist die </w:t>
            </w:r>
            <w:r w:rsidRPr="35151B28" w:rsidR="24FA5C04">
              <w:rPr>
                <w:rFonts w:ascii="Aptos" w:hAnsi="Aptos" w:eastAsia="Aptos" w:cs="Times New Roman"/>
                <w:sz w:val="24"/>
                <w:szCs w:val="24"/>
              </w:rPr>
              <w:t>Curie-Temperatur</w:t>
            </w:r>
            <w:r w:rsidRPr="35151B28">
              <w:rPr>
                <w:rFonts w:ascii="Aptos" w:hAnsi="Aptos" w:eastAsia="Aptos" w:cs="Times New Roman"/>
                <w:sz w:val="24"/>
                <w:szCs w:val="24"/>
              </w:rPr>
              <w:t>?</w:t>
            </w:r>
          </w:p>
          <w:p w:rsidR="002A309E" w:rsidP="35151B28" w:rsidRDefault="002A309E" w14:paraId="4AB25F52" w14:textId="0E12B928">
            <w:pPr>
              <w:rPr>
                <w:rFonts w:ascii="Aptos" w:hAnsi="Aptos" w:eastAsia="Aptos" w:cs="Times New Roman"/>
                <w:sz w:val="24"/>
                <w:szCs w:val="24"/>
              </w:rPr>
            </w:pPr>
          </w:p>
        </w:tc>
        <w:tc>
          <w:tcPr>
            <w:tcW w:w="5426" w:type="dxa"/>
          </w:tcPr>
          <w:p w:rsidR="002A309E" w:rsidP="35151B28" w:rsidRDefault="1CC1D3FC" w14:paraId="37FFB8C3" w14:textId="7654C624">
            <w:pPr>
              <w:spacing w:line="259" w:lineRule="auto"/>
              <w:rPr>
                <w:rFonts w:ascii="Arial" w:hAnsi="Arial" w:eastAsia="Aptos" w:cs="Arial"/>
                <w:color w:val="202122"/>
                <w:sz w:val="21"/>
                <w:szCs w:val="21"/>
              </w:rPr>
            </w:pPr>
            <w:r w:rsidRPr="35151B28">
              <w:rPr>
                <w:rFonts w:ascii="Arial" w:hAnsi="Arial" w:eastAsia="Aptos" w:cs="Arial"/>
                <w:color w:val="202122"/>
                <w:sz w:val="21"/>
                <w:szCs w:val="21"/>
              </w:rPr>
              <w:t>Oberhalb von Ihr verschwinden ferromagnetische Eigenschaften</w:t>
            </w:r>
          </w:p>
        </w:tc>
      </w:tr>
      <w:tr w:rsidR="002A309E" w:rsidTr="35151B28" w14:paraId="0680B36B" w14:textId="77777777">
        <w:tc>
          <w:tcPr>
            <w:tcW w:w="1193" w:type="dxa"/>
          </w:tcPr>
          <w:p w:rsidR="002A309E" w:rsidP="009B4339" w:rsidRDefault="009B4339" w14:paraId="414257D3" w14:textId="2945F6B6">
            <w:pPr>
              <w:rPr>
                <w:b/>
                <w:bCs/>
              </w:rPr>
            </w:pPr>
            <w:r>
              <w:rPr>
                <w:b/>
                <w:bCs/>
              </w:rPr>
              <w:t>400</w:t>
            </w:r>
          </w:p>
        </w:tc>
        <w:tc>
          <w:tcPr>
            <w:tcW w:w="3837" w:type="dxa"/>
          </w:tcPr>
          <w:p w:rsidR="002A309E" w:rsidP="009B4339" w:rsidRDefault="35324C54" w14:paraId="293015D1" w14:textId="3DA2A05A">
            <w:pPr>
              <w:rPr>
                <w:rFonts w:ascii="Aptos" w:hAnsi="Aptos" w:eastAsia="Aptos" w:cs="Times New Roman"/>
                <w:sz w:val="24"/>
                <w:szCs w:val="24"/>
              </w:rPr>
            </w:pPr>
            <w:r w:rsidRPr="01A15E08">
              <w:rPr>
                <w:rFonts w:ascii="Aptos" w:hAnsi="Aptos" w:eastAsia="Aptos" w:cs="Times New Roman"/>
                <w:sz w:val="24"/>
                <w:szCs w:val="24"/>
              </w:rPr>
              <w:t>Was ist die Kondensatorgleichung?</w:t>
            </w:r>
          </w:p>
        </w:tc>
        <w:tc>
          <w:tcPr>
            <w:tcW w:w="5426" w:type="dxa"/>
          </w:tcPr>
          <w:p w:rsidRPr="009B4339" w:rsidR="002A309E" w:rsidP="21325A8E" w:rsidRDefault="00E92C28" w14:paraId="34C1B670" w14:textId="6BFD439D">
            <w:pPr>
              <w:jc w:val="center"/>
            </w:pPr>
            <m:oMathPara>
              <m:oMath>
                <m:sSub>
                  <m:sSubPr>
                    <m:ctrlPr>
                      <w:rPr>
                        <w:rFonts w:ascii="Cambria Math" w:hAnsi="Cambria Math"/>
                      </w:rPr>
                    </m:ctrlPr>
                  </m:sSubPr>
                  <m:e>
                    <m:r>
                      <w:rPr>
                        <w:rFonts w:ascii="Cambria Math" w:hAnsi="Cambria Math"/>
                      </w:rPr>
                      <m:t>i</m:t>
                    </m:r>
                  </m:e>
                  <m:sub>
                    <m:r>
                      <w:rPr>
                        <w:rFonts w:ascii="Cambria Math" w:hAnsi="Cambria Math"/>
                      </w:rPr>
                      <m:t>c</m:t>
                    </m:r>
                  </m:sub>
                </m:sSub>
                <m:r>
                  <w:rPr>
                    <w:rFonts w:ascii="Cambria Math" w:hAnsi="Cambria Math"/>
                  </w:rPr>
                  <m:t> = C⋅ </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u</m:t>
                        </m:r>
                      </m:e>
                      <m:sub>
                        <m:r>
                          <w:rPr>
                            <w:rFonts w:ascii="Cambria Math" w:hAnsi="Cambria Math"/>
                          </w:rPr>
                          <m:t>c</m:t>
                        </m:r>
                      </m:sub>
                    </m:sSub>
                  </m:num>
                  <m:den>
                    <m:r>
                      <w:rPr>
                        <w:rFonts w:ascii="Cambria Math" w:hAnsi="Cambria Math"/>
                      </w:rPr>
                      <m:t>dt</m:t>
                    </m:r>
                  </m:den>
                </m:f>
              </m:oMath>
            </m:oMathPara>
          </w:p>
        </w:tc>
      </w:tr>
      <w:tr w:rsidR="002A309E" w:rsidTr="35151B28" w14:paraId="31549457" w14:textId="77777777">
        <w:tc>
          <w:tcPr>
            <w:tcW w:w="1193" w:type="dxa"/>
          </w:tcPr>
          <w:p w:rsidR="002A309E" w:rsidP="009B4339" w:rsidRDefault="009B4339" w14:paraId="126FC35A" w14:textId="6D03F2CD">
            <w:pPr>
              <w:rPr>
                <w:b/>
                <w:bCs/>
              </w:rPr>
            </w:pPr>
            <w:r>
              <w:rPr>
                <w:b/>
                <w:bCs/>
              </w:rPr>
              <w:t>400</w:t>
            </w:r>
          </w:p>
        </w:tc>
        <w:tc>
          <w:tcPr>
            <w:tcW w:w="3837" w:type="dxa"/>
          </w:tcPr>
          <w:p w:rsidR="002A309E" w:rsidP="35151B28" w:rsidRDefault="4A8F7655" w14:paraId="6FE57728" w14:textId="31EAEF14">
            <w:pPr>
              <w:rPr>
                <w:rFonts w:ascii="Aptos" w:hAnsi="Aptos" w:eastAsia="Aptos" w:cs="Times New Roman"/>
                <w:sz w:val="24"/>
                <w:szCs w:val="24"/>
              </w:rPr>
            </w:pPr>
            <w:r w:rsidRPr="35151B28">
              <w:rPr>
                <w:rFonts w:ascii="Aptos" w:hAnsi="Aptos" w:eastAsia="Aptos" w:cs="Times New Roman"/>
                <w:sz w:val="24"/>
                <w:szCs w:val="24"/>
              </w:rPr>
              <w:t>Was ist Orientierungspolarisation?</w:t>
            </w:r>
          </w:p>
          <w:p w:rsidR="002A309E" w:rsidP="35151B28" w:rsidRDefault="002A309E" w14:paraId="64A5FF01" w14:textId="1B0EFC83">
            <w:pPr>
              <w:spacing w:line="259" w:lineRule="auto"/>
              <w:rPr>
                <w:rFonts w:ascii="Aptos" w:hAnsi="Aptos" w:eastAsia="Aptos" w:cs="Times New Roman"/>
                <w:sz w:val="24"/>
                <w:szCs w:val="24"/>
              </w:rPr>
            </w:pPr>
          </w:p>
        </w:tc>
        <w:tc>
          <w:tcPr>
            <w:tcW w:w="5426" w:type="dxa"/>
          </w:tcPr>
          <w:p w:rsidR="002A309E" w:rsidP="35151B28" w:rsidRDefault="19066862" w14:paraId="54032C8F" w14:textId="543E9CC7">
            <w:pPr>
              <w:rPr>
                <w:rFonts w:ascii="Aptos" w:hAnsi="Aptos" w:eastAsia="Aptos" w:cs="Times New Roman"/>
                <w:sz w:val="24"/>
                <w:szCs w:val="24"/>
              </w:rPr>
            </w:pPr>
            <w:r w:rsidRPr="35151B28">
              <w:rPr>
                <w:rFonts w:ascii="Aptos" w:hAnsi="Aptos" w:eastAsia="Aptos" w:cs="Times New Roman"/>
                <w:sz w:val="24"/>
                <w:szCs w:val="24"/>
              </w:rPr>
              <w:t>Man spricht von ihr, wenn die Dipole durch das äußere Feld ausgerichtet sind.</w:t>
            </w:r>
          </w:p>
          <w:p w:rsidR="002A309E" w:rsidP="35151B28" w:rsidRDefault="002A309E" w14:paraId="4F34A2C1" w14:textId="49FDDB50">
            <w:pPr>
              <w:spacing w:line="259" w:lineRule="auto"/>
              <w:rPr>
                <w:rFonts w:ascii="Arial" w:hAnsi="Arial" w:eastAsia="Aptos" w:cs="Arial"/>
                <w:color w:val="202122"/>
                <w:sz w:val="21"/>
                <w:szCs w:val="21"/>
              </w:rPr>
            </w:pPr>
          </w:p>
        </w:tc>
      </w:tr>
      <w:tr w:rsidR="002A309E" w:rsidTr="35151B28" w14:paraId="47E3AAB5" w14:textId="77777777">
        <w:trPr>
          <w:trHeight w:val="300"/>
        </w:trPr>
        <w:tc>
          <w:tcPr>
            <w:tcW w:w="1193" w:type="dxa"/>
          </w:tcPr>
          <w:p w:rsidR="002A309E" w:rsidP="009B4339" w:rsidRDefault="009B4339" w14:paraId="14CB995C" w14:textId="4D5E9395">
            <w:pPr>
              <w:rPr>
                <w:b/>
                <w:bCs/>
              </w:rPr>
            </w:pPr>
            <w:r>
              <w:rPr>
                <w:b/>
                <w:bCs/>
              </w:rPr>
              <w:t>400</w:t>
            </w:r>
          </w:p>
        </w:tc>
        <w:tc>
          <w:tcPr>
            <w:tcW w:w="3837" w:type="dxa"/>
          </w:tcPr>
          <w:p w:rsidR="034523AF" w:rsidP="35151B28" w:rsidRDefault="034523AF" w14:paraId="5035F768" w14:textId="6EBFC750">
            <w:pPr>
              <w:rPr>
                <w:rFonts w:ascii="Aptos" w:hAnsi="Aptos" w:eastAsia="Aptos" w:cs="Times New Roman"/>
                <w:sz w:val="24"/>
                <w:szCs w:val="24"/>
              </w:rPr>
            </w:pPr>
            <w:r w:rsidRPr="35151B28">
              <w:rPr>
                <w:rFonts w:ascii="Aptos" w:hAnsi="Aptos" w:eastAsia="Aptos" w:cs="Times New Roman"/>
                <w:sz w:val="24"/>
                <w:szCs w:val="24"/>
              </w:rPr>
              <w:t xml:space="preserve">Was ist die </w:t>
            </w:r>
            <w:r w:rsidRPr="35151B28" w:rsidR="72EFF41E">
              <w:rPr>
                <w:rFonts w:ascii="Aptos" w:hAnsi="Aptos" w:eastAsia="Aptos" w:cs="Times New Roman"/>
                <w:sz w:val="24"/>
                <w:szCs w:val="24"/>
              </w:rPr>
              <w:t>Brückenempfindlichkeit?</w:t>
            </w:r>
          </w:p>
          <w:p w:rsidR="002A309E" w:rsidP="009B4339" w:rsidRDefault="002A309E" w14:paraId="61C72A66" w14:textId="3F2FA94D">
            <w:pPr>
              <w:rPr>
                <w:rFonts w:ascii="Aptos" w:hAnsi="Aptos" w:eastAsia="Aptos" w:cs="Times New Roman"/>
                <w:sz w:val="24"/>
                <w:szCs w:val="24"/>
              </w:rPr>
            </w:pPr>
          </w:p>
        </w:tc>
        <w:tc>
          <w:tcPr>
            <w:tcW w:w="5426" w:type="dxa"/>
          </w:tcPr>
          <w:p w:rsidR="002A309E" w:rsidP="35151B28" w:rsidRDefault="1ECDA57A" w14:paraId="4EF0B57A" w14:textId="6F59691C">
            <w:pPr>
              <w:rPr>
                <w:rFonts w:ascii="Aptos" w:hAnsi="Aptos" w:eastAsia="Aptos" w:cs="Times New Roman"/>
                <w:sz w:val="24"/>
                <w:szCs w:val="24"/>
              </w:rPr>
            </w:pPr>
            <w:r w:rsidRPr="35151B28">
              <w:rPr>
                <w:rFonts w:ascii="Aptos" w:hAnsi="Aptos" w:eastAsia="Aptos" w:cs="Times New Roman"/>
                <w:sz w:val="24"/>
                <w:szCs w:val="24"/>
              </w:rPr>
              <w:t xml:space="preserve">Die Änderung der </w:t>
            </w:r>
            <w:r w:rsidRPr="35151B28" w:rsidR="5F6A021E">
              <w:rPr>
                <w:rFonts w:ascii="Aptos" w:hAnsi="Aptos" w:eastAsia="Aptos" w:cs="Times New Roman"/>
                <w:sz w:val="24"/>
                <w:szCs w:val="24"/>
              </w:rPr>
              <w:t>Brückenspannung bezogen</w:t>
            </w:r>
            <w:r w:rsidRPr="35151B28">
              <w:rPr>
                <w:rFonts w:ascii="Aptos" w:hAnsi="Aptos" w:eastAsia="Aptos" w:cs="Times New Roman"/>
                <w:sz w:val="24"/>
                <w:szCs w:val="24"/>
              </w:rPr>
              <w:t xml:space="preserve"> auf die </w:t>
            </w:r>
            <w:r w:rsidRPr="35151B28" w:rsidR="3EAA3986">
              <w:rPr>
                <w:rFonts w:ascii="Aptos" w:hAnsi="Aptos" w:eastAsia="Aptos" w:cs="Times New Roman"/>
                <w:sz w:val="24"/>
                <w:szCs w:val="24"/>
              </w:rPr>
              <w:t>Widerstandsänderung um</w:t>
            </w:r>
            <w:r w:rsidRPr="35151B28">
              <w:rPr>
                <w:rFonts w:ascii="Aptos" w:hAnsi="Aptos" w:eastAsia="Aptos" w:cs="Times New Roman"/>
                <w:sz w:val="24"/>
                <w:szCs w:val="24"/>
              </w:rPr>
              <w:t xml:space="preserve"> den Abgleichpunkt der Brücke.</w:t>
            </w:r>
          </w:p>
          <w:p w:rsidR="002A309E" w:rsidP="35151B28" w:rsidRDefault="002A309E" w14:paraId="30B26BF0" w14:textId="1B8236C2">
            <w:pPr>
              <w:rPr>
                <w:rFonts w:ascii="Aptos" w:hAnsi="Aptos" w:eastAsia="Aptos" w:cs="Times New Roman"/>
                <w:sz w:val="24"/>
                <w:szCs w:val="24"/>
              </w:rPr>
            </w:pPr>
          </w:p>
        </w:tc>
      </w:tr>
      <w:tr w:rsidR="002A309E" w:rsidTr="35151B28" w14:paraId="42CE1A37" w14:textId="77777777">
        <w:tc>
          <w:tcPr>
            <w:tcW w:w="1193" w:type="dxa"/>
          </w:tcPr>
          <w:p w:rsidR="002A309E" w:rsidP="009B4339" w:rsidRDefault="002A309E" w14:paraId="0418B767" w14:textId="1303729E">
            <w:pPr>
              <w:rPr>
                <w:b/>
                <w:bCs/>
              </w:rPr>
            </w:pPr>
          </w:p>
        </w:tc>
        <w:tc>
          <w:tcPr>
            <w:tcW w:w="3837" w:type="dxa"/>
          </w:tcPr>
          <w:p w:rsidR="002A309E" w:rsidP="35151B28" w:rsidRDefault="3376344A" w14:paraId="43408F22" w14:textId="5A6A05C7">
            <w:pPr>
              <w:rPr>
                <w:rFonts w:ascii="Aptos" w:hAnsi="Aptos" w:eastAsia="Aptos" w:cs="Times New Roman"/>
                <w:sz w:val="24"/>
                <w:szCs w:val="24"/>
              </w:rPr>
            </w:pPr>
            <w:r w:rsidRPr="35151B28">
              <w:rPr>
                <w:rFonts w:ascii="Aptos" w:hAnsi="Aptos" w:eastAsia="Aptos" w:cs="Times New Roman"/>
                <w:sz w:val="24"/>
                <w:szCs w:val="24"/>
              </w:rPr>
              <w:t>Was ist der Effektivwert der Spannung ?</w:t>
            </w:r>
          </w:p>
        </w:tc>
        <w:tc>
          <w:tcPr>
            <w:tcW w:w="5426" w:type="dxa"/>
          </w:tcPr>
          <w:p w:rsidRPr="009B4339" w:rsidR="002A309E" w:rsidP="009B4339" w:rsidRDefault="3376344A" w14:paraId="1EBFE558" w14:textId="17BC5A72">
            <w:pPr>
              <w:spacing w:line="278" w:lineRule="auto"/>
              <w:rPr>
                <w:rFonts w:ascii="Aptos" w:hAnsi="Aptos" w:eastAsia="Aptos" w:cs="Times New Roman"/>
                <w:sz w:val="24"/>
                <w:szCs w:val="24"/>
              </w:rPr>
            </w:pPr>
            <w:r w:rsidRPr="35151B28">
              <w:rPr>
                <w:rFonts w:ascii="Aptos" w:hAnsi="Aptos" w:eastAsia="Aptos" w:cs="Times New Roman"/>
                <w:sz w:val="24"/>
                <w:szCs w:val="24"/>
              </w:rPr>
              <w:t>=</w:t>
            </w:r>
            <m:oMath>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r>
                        <w:rPr>
                          <w:rFonts w:ascii="Cambria Math" w:hAnsi="Cambria Math"/>
                        </w:rPr>
                        <m:t>T</m:t>
                      </m:r>
                    </m:den>
                  </m:f>
                  <m:nary>
                    <m:naryPr>
                      <m:ctrlPr>
                        <w:rPr>
                          <w:rFonts w:ascii="Cambria Math" w:hAnsi="Cambria Math"/>
                        </w:rPr>
                      </m:ctrlPr>
                    </m:naryPr>
                    <m:sub>
                      <m:r>
                        <w:rPr>
                          <w:rFonts w:ascii="Cambria Math" w:hAnsi="Cambria Math"/>
                        </w:rPr>
                        <m:t>0</m:t>
                      </m:r>
                    </m:sub>
                    <m:sup>
                      <m:r>
                        <w:rPr>
                          <w:rFonts w:ascii="Cambria Math" w:hAnsi="Cambria Math"/>
                        </w:rPr>
                        <m:t>T</m:t>
                      </m:r>
                    </m:sup>
                    <m:e>
                      <m:r>
                        <w:rPr>
                          <w:rFonts w:ascii="Cambria Math" w:hAnsi="Cambria Math"/>
                        </w:rPr>
                        <m:t>u</m:t>
                      </m:r>
                      <m:d>
                        <m:dPr>
                          <m:ctrlPr>
                            <w:rPr>
                              <w:rFonts w:ascii="Cambria Math" w:hAnsi="Cambria Math"/>
                            </w:rPr>
                          </m:ctrlPr>
                        </m:dPr>
                        <m:e>
                          <m:r>
                            <w:rPr>
                              <w:rFonts w:ascii="Cambria Math" w:hAnsi="Cambria Math"/>
                            </w:rPr>
                            <m:t>t</m:t>
                          </m:r>
                        </m:e>
                      </m:d>
                      <m:r>
                        <w:rPr>
                          <w:rFonts w:ascii="Cambria Math" w:hAnsi="Cambria Math"/>
                        </w:rPr>
                        <m:t>dt</m:t>
                      </m:r>
                    </m:e>
                  </m:nary>
                </m:e>
              </m:rad>
            </m:oMath>
          </w:p>
        </w:tc>
      </w:tr>
      <w:tr w:rsidR="002A309E" w:rsidTr="35151B28" w14:paraId="0A7364ED" w14:textId="77777777">
        <w:tc>
          <w:tcPr>
            <w:tcW w:w="1193" w:type="dxa"/>
          </w:tcPr>
          <w:p w:rsidR="002A309E" w:rsidP="009B4339" w:rsidRDefault="009B4339" w14:paraId="77D08120" w14:textId="649158B8">
            <w:pPr>
              <w:rPr>
                <w:b/>
                <w:bCs/>
              </w:rPr>
            </w:pPr>
            <w:r>
              <w:rPr>
                <w:b/>
                <w:bCs/>
              </w:rPr>
              <w:t>500</w:t>
            </w:r>
          </w:p>
        </w:tc>
        <w:tc>
          <w:tcPr>
            <w:tcW w:w="3837" w:type="dxa"/>
          </w:tcPr>
          <w:p w:rsidR="002A309E" w:rsidP="45C8638B" w:rsidRDefault="5E411AD1" w14:paraId="5C238958" w14:textId="7BE55125">
            <w:pPr>
              <w:rPr>
                <w:rFonts w:ascii="Aptos" w:hAnsi="Aptos" w:eastAsia="Aptos" w:cs="Times New Roman"/>
                <w:sz w:val="24"/>
                <w:szCs w:val="24"/>
              </w:rPr>
            </w:pPr>
            <w:r w:rsidRPr="45C8638B">
              <w:rPr>
                <w:rFonts w:ascii="Aptos" w:hAnsi="Aptos" w:eastAsia="Aptos" w:cs="Times New Roman"/>
                <w:sz w:val="24"/>
                <w:szCs w:val="24"/>
              </w:rPr>
              <w:t>Was ist der Skineffekt?</w:t>
            </w:r>
          </w:p>
          <w:p w:rsidR="002A309E" w:rsidP="009B4339" w:rsidRDefault="002A309E" w14:paraId="14F69DF7" w14:textId="0676FCEB">
            <w:pPr>
              <w:rPr>
                <w:rFonts w:ascii="Aptos" w:hAnsi="Aptos" w:eastAsia="Aptos" w:cs="Times New Roman"/>
                <w:sz w:val="24"/>
                <w:szCs w:val="24"/>
              </w:rPr>
            </w:pPr>
          </w:p>
        </w:tc>
        <w:tc>
          <w:tcPr>
            <w:tcW w:w="5426" w:type="dxa"/>
          </w:tcPr>
          <w:p w:rsidRPr="009B4339" w:rsidR="002A309E" w:rsidP="009B4339" w:rsidRDefault="5E411AD1" w14:paraId="5416D197" w14:textId="60FC4620">
            <w:pPr>
              <w:spacing w:line="278" w:lineRule="auto"/>
              <w:rPr>
                <w:rFonts w:ascii="Aptos" w:hAnsi="Aptos" w:eastAsia="Aptos" w:cs="Times New Roman"/>
                <w:sz w:val="24"/>
                <w:szCs w:val="24"/>
              </w:rPr>
            </w:pPr>
            <w:r w:rsidRPr="45C8638B">
              <w:rPr>
                <w:rFonts w:ascii="Aptos" w:hAnsi="Aptos" w:eastAsia="Aptos" w:cs="Times New Roman"/>
                <w:sz w:val="24"/>
                <w:szCs w:val="24"/>
              </w:rPr>
              <w:t>Er bezeichnet den Effekt, wenn bei hohen Frequenzen die Magnetfelder in einem Leiter Wirbelströme ausbilden, die den Strom am Rand des Leiters fließen lassen.</w:t>
            </w:r>
          </w:p>
        </w:tc>
      </w:tr>
      <w:tr w:rsidR="002A309E" w:rsidTr="35151B28" w14:paraId="2145745E" w14:textId="77777777">
        <w:tc>
          <w:tcPr>
            <w:tcW w:w="1193" w:type="dxa"/>
          </w:tcPr>
          <w:p w:rsidR="002A309E" w:rsidP="009B4339" w:rsidRDefault="009B4339" w14:paraId="07F38E20" w14:textId="5CE1E006">
            <w:pPr>
              <w:rPr>
                <w:b/>
                <w:bCs/>
              </w:rPr>
            </w:pPr>
            <w:r>
              <w:rPr>
                <w:b/>
                <w:bCs/>
              </w:rPr>
              <w:t>500</w:t>
            </w:r>
          </w:p>
        </w:tc>
        <w:tc>
          <w:tcPr>
            <w:tcW w:w="3837" w:type="dxa"/>
          </w:tcPr>
          <w:p w:rsidR="002A309E" w:rsidP="009B4339" w:rsidRDefault="317D6904" w14:paraId="25A013AE" w14:textId="60DEE3A0">
            <w:pPr>
              <w:rPr>
                <w:rFonts w:ascii="Aptos" w:hAnsi="Aptos" w:eastAsia="Aptos" w:cs="Times New Roman"/>
                <w:sz w:val="24"/>
                <w:szCs w:val="24"/>
              </w:rPr>
            </w:pPr>
            <w:r w:rsidRPr="22B5B237">
              <w:rPr>
                <w:rFonts w:ascii="Aptos" w:hAnsi="Aptos" w:eastAsia="Aptos" w:cs="Times New Roman"/>
                <w:sz w:val="24"/>
                <w:szCs w:val="24"/>
              </w:rPr>
              <w:t xml:space="preserve">Was ist die Güte eines Parallelschwingkreises? </w:t>
            </w:r>
          </w:p>
        </w:tc>
        <w:tc>
          <w:tcPr>
            <w:tcW w:w="5426" w:type="dxa"/>
          </w:tcPr>
          <w:p w:rsidR="002A309E" w:rsidP="562539D3" w:rsidRDefault="00A94E57" w14:paraId="091FBA94" w14:textId="01F93749">
            <w:pPr>
              <w:spacing w:line="259" w:lineRule="auto"/>
            </w:pPr>
            <m:oMathPara>
              <m:oMath>
                <m:r>
                  <w:rPr>
                    <w:rFonts w:ascii="Cambria Math" w:hAnsi="Cambria Math"/>
                  </w:rPr>
                  <m:t>Q=</m:t>
                </m:r>
                <m:sSub>
                  <m:sSubPr>
                    <m:ctrlPr>
                      <w:rPr>
                        <w:rFonts w:ascii="Cambria Math" w:hAnsi="Cambria Math"/>
                      </w:rPr>
                    </m:ctrlPr>
                  </m:sSubPr>
                  <m:e>
                    <m:r>
                      <w:rPr>
                        <w:rFonts w:ascii="Cambria Math" w:hAnsi="Cambria Math"/>
                      </w:rPr>
                      <m:t>ω</m:t>
                    </m:r>
                  </m:e>
                  <m:sub>
                    <m:r>
                      <w:rPr>
                        <w:rFonts w:ascii="Cambria Math" w:hAnsi="Cambria Math"/>
                      </w:rPr>
                      <m:t>r</m:t>
                    </m:r>
                  </m:sub>
                </m:sSub>
                <m:r>
                  <w:rPr>
                    <w:rFonts w:ascii="Cambria Math" w:hAnsi="Cambria Math"/>
                  </w:rPr>
                  <m:t>RC=R</m:t>
                </m:r>
                <m:rad>
                  <m:radPr>
                    <m:degHide m:val="1"/>
                    <m:ctrlPr>
                      <w:rPr>
                        <w:rFonts w:ascii="Cambria Math" w:hAnsi="Cambria Math"/>
                      </w:rPr>
                    </m:ctrlPr>
                  </m:radPr>
                  <m:deg/>
                  <m:e>
                    <m:f>
                      <m:fPr>
                        <m:ctrlPr>
                          <w:rPr>
                            <w:rFonts w:ascii="Cambria Math" w:hAnsi="Cambria Math"/>
                          </w:rPr>
                        </m:ctrlPr>
                      </m:fPr>
                      <m:num>
                        <m:r>
                          <w:rPr>
                            <w:rFonts w:ascii="Cambria Math" w:hAnsi="Cambria Math"/>
                          </w:rPr>
                          <m:t>C</m:t>
                        </m:r>
                      </m:num>
                      <m:den>
                        <m:r>
                          <w:rPr>
                            <w:rFonts w:ascii="Cambria Math" w:hAnsi="Cambria Math"/>
                          </w:rPr>
                          <m:t>L</m:t>
                        </m:r>
                      </m:den>
                    </m:f>
                  </m:e>
                </m:ra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G</m:t>
                    </m:r>
                  </m:den>
                </m:f>
                <m:rad>
                  <m:radPr>
                    <m:degHide m:val="1"/>
                    <m:ctrlPr>
                      <w:rPr>
                        <w:rFonts w:ascii="Cambria Math" w:hAnsi="Cambria Math"/>
                      </w:rPr>
                    </m:ctrlPr>
                  </m:radPr>
                  <m:deg/>
                  <m:e>
                    <m:f>
                      <m:fPr>
                        <m:ctrlPr>
                          <w:rPr>
                            <w:rFonts w:ascii="Cambria Math" w:hAnsi="Cambria Math"/>
                          </w:rPr>
                        </m:ctrlPr>
                      </m:fPr>
                      <m:num>
                        <m:r>
                          <w:rPr>
                            <w:rFonts w:ascii="Cambria Math" w:hAnsi="Cambria Math"/>
                          </w:rPr>
                          <m:t>C</m:t>
                        </m:r>
                      </m:num>
                      <m:den>
                        <m:r>
                          <w:rPr>
                            <w:rFonts w:ascii="Cambria Math" w:hAnsi="Cambria Math"/>
                          </w:rPr>
                          <m:t>L</m:t>
                        </m:r>
                      </m:den>
                    </m:f>
                  </m:e>
                </m:rad>
              </m:oMath>
            </m:oMathPara>
          </w:p>
        </w:tc>
      </w:tr>
    </w:tbl>
    <w:p w:rsidR="009B4339" w:rsidP="4A7E4BFB" w:rsidRDefault="009B4339" w14:paraId="034C6EFF" w14:textId="264AEDC0">
      <w:pPr>
        <w:jc w:val="center"/>
        <w:rPr>
          <w:b/>
          <w:bCs/>
        </w:rPr>
      </w:pPr>
    </w:p>
    <w:p w:rsidR="009B4339" w:rsidP="009B4339" w:rsidRDefault="009B4339" w14:paraId="7B3C1D6E" w14:textId="24BD50D6">
      <w:pPr>
        <w:rPr>
          <w:b/>
          <w:bCs/>
        </w:rPr>
      </w:pPr>
      <w:r>
        <w:rPr>
          <w:b/>
          <w:bCs/>
        </w:rPr>
        <w:t>Informatik</w:t>
      </w:r>
      <w:r>
        <w:rPr>
          <w:b/>
          <w:bCs/>
        </w:rPr>
        <w:tab/>
      </w:r>
      <w:r>
        <w:rPr>
          <w:b/>
          <w:bCs/>
        </w:rPr>
        <w:tab/>
      </w:r>
      <w:r>
        <w:rPr>
          <w:b/>
          <w:bCs/>
        </w:rPr>
        <w:tab/>
      </w:r>
      <w:r>
        <w:rPr>
          <w:b/>
          <w:bCs/>
        </w:rPr>
        <w:tab/>
      </w:r>
      <w:r>
        <w:rPr>
          <w:b/>
          <w:bCs/>
        </w:rPr>
        <w:t>Frage</w:t>
      </w:r>
      <w:r>
        <w:rPr>
          <w:b/>
          <w:bCs/>
        </w:rPr>
        <w:tab/>
      </w:r>
      <w:r>
        <w:rPr>
          <w:b/>
          <w:bCs/>
        </w:rPr>
        <w:tab/>
      </w:r>
      <w:r>
        <w:rPr>
          <w:b/>
          <w:bCs/>
        </w:rPr>
        <w:tab/>
      </w:r>
      <w:r>
        <w:rPr>
          <w:b/>
          <w:bCs/>
        </w:rPr>
        <w:tab/>
      </w:r>
      <w:r>
        <w:rPr>
          <w:b/>
          <w:bCs/>
        </w:rPr>
        <w:t>Antwort</w:t>
      </w:r>
    </w:p>
    <w:tbl>
      <w:tblPr>
        <w:tblStyle w:val="TableGrid"/>
        <w:tblW w:w="0" w:type="auto"/>
        <w:tblLook w:val="04A0" w:firstRow="1" w:lastRow="0" w:firstColumn="1" w:lastColumn="0" w:noHBand="0" w:noVBand="1"/>
      </w:tblPr>
      <w:tblGrid>
        <w:gridCol w:w="3485"/>
        <w:gridCol w:w="2606"/>
        <w:gridCol w:w="4365"/>
      </w:tblGrid>
      <w:tr w:rsidR="009B4339" w:rsidTr="305901A1" w14:paraId="26420299" w14:textId="77777777">
        <w:tc>
          <w:tcPr>
            <w:tcW w:w="3485" w:type="dxa"/>
            <w:tcMar/>
          </w:tcPr>
          <w:p w:rsidR="305901A1" w:rsidP="305901A1" w:rsidRDefault="305901A1" w14:paraId="708C01BE" w14:textId="7FA78233">
            <w:pPr>
              <w:spacing w:before="0" w:beforeAutospacing="off" w:after="0" w:afterAutospacing="off"/>
            </w:pPr>
            <w:r w:rsidRPr="305901A1" w:rsidR="305901A1">
              <w:rPr>
                <w:rFonts w:ascii="Aptos" w:hAnsi="Aptos" w:eastAsia="Aptos" w:cs="Aptos"/>
                <w:sz w:val="22"/>
                <w:szCs w:val="22"/>
              </w:rPr>
              <w:t xml:space="preserve">100 </w:t>
            </w:r>
          </w:p>
        </w:tc>
        <w:tc>
          <w:tcPr>
            <w:tcW w:w="2606" w:type="dxa"/>
            <w:tcMar/>
          </w:tcPr>
          <w:p w:rsidR="305901A1" w:rsidP="305901A1" w:rsidRDefault="305901A1" w14:paraId="53381B23" w14:textId="60D0E000">
            <w:pPr>
              <w:spacing w:before="0" w:beforeAutospacing="off" w:after="0" w:afterAutospacing="off"/>
            </w:pPr>
            <w:r w:rsidRPr="305901A1" w:rsidR="305901A1">
              <w:rPr>
                <w:rFonts w:ascii="Aptos" w:hAnsi="Aptos" w:eastAsia="Aptos" w:cs="Aptos"/>
                <w:sz w:val="24"/>
                <w:szCs w:val="24"/>
              </w:rPr>
              <w:t xml:space="preserve">Was ist Informatik? </w:t>
            </w:r>
          </w:p>
        </w:tc>
        <w:tc>
          <w:tcPr>
            <w:tcW w:w="4365" w:type="dxa"/>
            <w:tcMar/>
          </w:tcPr>
          <w:p w:rsidR="305901A1" w:rsidP="305901A1" w:rsidRDefault="305901A1" w14:paraId="24ECDA0F" w14:textId="6AC7F58F">
            <w:pPr>
              <w:spacing w:before="0" w:beforeAutospacing="off" w:after="0" w:afterAutospacing="off"/>
            </w:pPr>
            <w:r w:rsidRPr="305901A1" w:rsidR="305901A1">
              <w:rPr>
                <w:rFonts w:ascii="Aptos" w:hAnsi="Aptos" w:eastAsia="Aptos" w:cs="Aptos"/>
                <w:sz w:val="24"/>
                <w:szCs w:val="24"/>
              </w:rPr>
              <w:t>Das ist die Wissenschaft von der systematischen und automatisierten Verarbeitung von Informationen mit Hilfe von Computern - „Elektronische Datenverarbeitung“</w:t>
            </w:r>
          </w:p>
        </w:tc>
      </w:tr>
      <w:tr w:rsidR="009B4339" w:rsidTr="305901A1" w14:paraId="072B6ED8" w14:textId="77777777">
        <w:tc>
          <w:tcPr>
            <w:tcW w:w="3485" w:type="dxa"/>
            <w:tcMar/>
          </w:tcPr>
          <w:p w:rsidR="305901A1" w:rsidP="305901A1" w:rsidRDefault="305901A1" w14:paraId="06E86A3E" w14:textId="7310B47C">
            <w:pPr>
              <w:spacing w:before="0" w:beforeAutospacing="off" w:after="0" w:afterAutospacing="off"/>
            </w:pPr>
            <w:r w:rsidRPr="305901A1" w:rsidR="305901A1">
              <w:rPr>
                <w:rFonts w:ascii="Aptos" w:hAnsi="Aptos" w:eastAsia="Aptos" w:cs="Aptos"/>
                <w:sz w:val="22"/>
                <w:szCs w:val="22"/>
              </w:rPr>
              <w:t xml:space="preserve">100 </w:t>
            </w:r>
          </w:p>
        </w:tc>
        <w:tc>
          <w:tcPr>
            <w:tcW w:w="2606" w:type="dxa"/>
            <w:tcMar/>
          </w:tcPr>
          <w:p w:rsidR="305901A1" w:rsidP="305901A1" w:rsidRDefault="305901A1" w14:paraId="102C1B7F" w14:textId="074AA9F0">
            <w:pPr>
              <w:spacing w:before="0" w:beforeAutospacing="off" w:after="0" w:afterAutospacing="off"/>
            </w:pPr>
            <w:r w:rsidRPr="305901A1" w:rsidR="305901A1">
              <w:rPr>
                <w:rFonts w:ascii="Aptos" w:hAnsi="Aptos" w:eastAsia="Aptos" w:cs="Aptos"/>
                <w:sz w:val="22"/>
                <w:szCs w:val="22"/>
              </w:rPr>
              <w:t xml:space="preserve">Was sind Anwendungsbereiche der Informatik im Ingenieurwesen? </w:t>
            </w:r>
          </w:p>
        </w:tc>
        <w:tc>
          <w:tcPr>
            <w:tcW w:w="4365" w:type="dxa"/>
            <w:tcMar/>
          </w:tcPr>
          <w:p w:rsidR="305901A1" w:rsidP="305901A1" w:rsidRDefault="305901A1" w14:paraId="0A2B3363" w14:textId="73AF5D4D">
            <w:pPr>
              <w:spacing w:before="0" w:beforeAutospacing="off" w:after="0" w:afterAutospacing="off"/>
            </w:pPr>
            <w:r w:rsidRPr="305901A1" w:rsidR="305901A1">
              <w:rPr>
                <w:rFonts w:ascii="Aptos" w:hAnsi="Aptos" w:eastAsia="Aptos" w:cs="Aptos"/>
                <w:sz w:val="22"/>
                <w:szCs w:val="22"/>
              </w:rPr>
              <w:t xml:space="preserve">Solche Bereiche im Ingenieurwesen sind: Datenmanagement, Virtuelle Produktentwicklung, Automatisierungstechnik. </w:t>
            </w:r>
          </w:p>
        </w:tc>
      </w:tr>
      <w:tr w:rsidR="009B4339" w:rsidTr="305901A1" w14:paraId="579CECE0" w14:textId="77777777">
        <w:tc>
          <w:tcPr>
            <w:tcW w:w="3485" w:type="dxa"/>
            <w:tcMar/>
          </w:tcPr>
          <w:p w:rsidR="305901A1" w:rsidP="305901A1" w:rsidRDefault="305901A1" w14:paraId="3DFF8CAF" w14:textId="28A6FCC1">
            <w:pPr>
              <w:spacing w:before="0" w:beforeAutospacing="off" w:after="0" w:afterAutospacing="off"/>
            </w:pPr>
            <w:r w:rsidRPr="305901A1" w:rsidR="305901A1">
              <w:rPr>
                <w:rFonts w:ascii="Aptos" w:hAnsi="Aptos" w:eastAsia="Aptos" w:cs="Aptos"/>
                <w:sz w:val="22"/>
                <w:szCs w:val="22"/>
              </w:rPr>
              <w:t xml:space="preserve">100 </w:t>
            </w:r>
          </w:p>
        </w:tc>
        <w:tc>
          <w:tcPr>
            <w:tcW w:w="2606" w:type="dxa"/>
            <w:tcMar/>
          </w:tcPr>
          <w:p w:rsidR="305901A1" w:rsidP="305901A1" w:rsidRDefault="305901A1" w14:paraId="40A24D29" w14:textId="0689D96C">
            <w:pPr>
              <w:spacing w:before="0" w:beforeAutospacing="off" w:after="0" w:afterAutospacing="off"/>
              <w:rPr>
                <w:rFonts w:ascii="Aptos" w:hAnsi="Aptos" w:eastAsia="Aptos" w:cs="Aptos"/>
                <w:sz w:val="24"/>
                <w:szCs w:val="24"/>
              </w:rPr>
            </w:pPr>
            <w:r w:rsidRPr="305901A1" w:rsidR="305901A1">
              <w:rPr>
                <w:rFonts w:ascii="Aptos" w:hAnsi="Aptos" w:eastAsia="Aptos" w:cs="Aptos"/>
                <w:sz w:val="24"/>
                <w:szCs w:val="24"/>
              </w:rPr>
              <w:t>Wofür steht</w:t>
            </w:r>
            <w:r w:rsidRPr="305901A1" w:rsidR="4718132C">
              <w:rPr>
                <w:rFonts w:ascii="Aptos" w:hAnsi="Aptos" w:eastAsia="Aptos" w:cs="Aptos"/>
                <w:sz w:val="24"/>
                <w:szCs w:val="24"/>
              </w:rPr>
              <w:t xml:space="preserve"> die Abkürzung</w:t>
            </w:r>
            <w:r w:rsidRPr="305901A1" w:rsidR="305901A1">
              <w:rPr>
                <w:rFonts w:ascii="Aptos" w:hAnsi="Aptos" w:eastAsia="Aptos" w:cs="Aptos"/>
                <w:sz w:val="24"/>
                <w:szCs w:val="24"/>
              </w:rPr>
              <w:t xml:space="preserve"> MATLAB? </w:t>
            </w:r>
          </w:p>
        </w:tc>
        <w:tc>
          <w:tcPr>
            <w:tcW w:w="4365" w:type="dxa"/>
            <w:tcMar/>
          </w:tcPr>
          <w:p w:rsidR="305901A1" w:rsidP="305901A1" w:rsidRDefault="305901A1" w14:paraId="6FEF9618" w14:textId="1ED1F5B2">
            <w:pPr>
              <w:spacing w:before="0" w:beforeAutospacing="off" w:after="0" w:afterAutospacing="off"/>
            </w:pPr>
            <w:r w:rsidRPr="305901A1" w:rsidR="305901A1">
              <w:rPr>
                <w:rFonts w:ascii="Aptos" w:hAnsi="Aptos" w:eastAsia="Aptos" w:cs="Aptos"/>
                <w:sz w:val="24"/>
                <w:szCs w:val="24"/>
              </w:rPr>
              <w:t xml:space="preserve">Die Abkürzung ist Matrix Laboratory </w:t>
            </w:r>
          </w:p>
        </w:tc>
      </w:tr>
      <w:tr w:rsidR="009B4339" w:rsidTr="305901A1" w14:paraId="71975270" w14:textId="77777777">
        <w:tc>
          <w:tcPr>
            <w:tcW w:w="3485" w:type="dxa"/>
            <w:tcMar/>
          </w:tcPr>
          <w:p w:rsidR="305901A1" w:rsidP="305901A1" w:rsidRDefault="305901A1" w14:paraId="290B486D" w14:textId="5554029F">
            <w:pPr>
              <w:spacing w:before="0" w:beforeAutospacing="off" w:after="0" w:afterAutospacing="off"/>
            </w:pPr>
            <w:r w:rsidRPr="305901A1" w:rsidR="305901A1">
              <w:rPr>
                <w:rFonts w:ascii="Aptos" w:hAnsi="Aptos" w:eastAsia="Aptos" w:cs="Aptos"/>
                <w:sz w:val="22"/>
                <w:szCs w:val="22"/>
              </w:rPr>
              <w:t xml:space="preserve">200 </w:t>
            </w:r>
          </w:p>
        </w:tc>
        <w:tc>
          <w:tcPr>
            <w:tcW w:w="2606" w:type="dxa"/>
            <w:tcMar/>
          </w:tcPr>
          <w:p w:rsidR="305901A1" w:rsidP="305901A1" w:rsidRDefault="305901A1" w14:paraId="65AE318E" w14:textId="4FAFC297">
            <w:pPr>
              <w:spacing w:before="0" w:beforeAutospacing="off" w:after="0" w:afterAutospacing="off"/>
            </w:pPr>
            <w:r w:rsidRPr="305901A1" w:rsidR="305901A1">
              <w:rPr>
                <w:rFonts w:ascii="Aptos" w:hAnsi="Aptos" w:eastAsia="Aptos" w:cs="Aptos"/>
                <w:sz w:val="24"/>
                <w:szCs w:val="24"/>
              </w:rPr>
              <w:t>Was macht eine Schleife in einem Programm?</w:t>
            </w:r>
          </w:p>
        </w:tc>
        <w:tc>
          <w:tcPr>
            <w:tcW w:w="4365" w:type="dxa"/>
            <w:tcMar/>
          </w:tcPr>
          <w:p w:rsidR="305901A1" w:rsidP="305901A1" w:rsidRDefault="305901A1" w14:paraId="21747C54" w14:textId="3A6DFAED">
            <w:pPr>
              <w:spacing w:before="0" w:beforeAutospacing="off" w:after="0" w:afterAutospacing="off"/>
            </w:pPr>
            <w:r w:rsidRPr="305901A1" w:rsidR="305901A1">
              <w:rPr>
                <w:rFonts w:ascii="Aptos" w:hAnsi="Aptos" w:eastAsia="Aptos" w:cs="Aptos"/>
                <w:sz w:val="24"/>
                <w:szCs w:val="24"/>
              </w:rPr>
              <w:t xml:space="preserve">Dieser Programmbaustein wiederholt einen Anweisungs-Block, bis eine </w:t>
            </w:r>
            <w:r w:rsidRPr="305901A1" w:rsidR="305901A1">
              <w:rPr>
                <w:rFonts w:ascii="Aptos" w:hAnsi="Aptos" w:eastAsia="Aptos" w:cs="Aptos"/>
                <w:sz w:val="22"/>
                <w:szCs w:val="22"/>
              </w:rPr>
              <w:t xml:space="preserve">Abbruchbedingung eintritt. </w:t>
            </w:r>
          </w:p>
        </w:tc>
      </w:tr>
      <w:tr w:rsidR="009B4339" w:rsidTr="305901A1" w14:paraId="0180F1D0" w14:textId="77777777">
        <w:tc>
          <w:tcPr>
            <w:tcW w:w="3485" w:type="dxa"/>
            <w:tcMar/>
          </w:tcPr>
          <w:p w:rsidR="305901A1" w:rsidP="305901A1" w:rsidRDefault="305901A1" w14:paraId="4B45F125" w14:textId="0F31E094">
            <w:pPr>
              <w:spacing w:before="0" w:beforeAutospacing="off" w:after="0" w:afterAutospacing="off"/>
            </w:pPr>
            <w:r w:rsidRPr="305901A1" w:rsidR="305901A1">
              <w:rPr>
                <w:rFonts w:ascii="Aptos" w:hAnsi="Aptos" w:eastAsia="Aptos" w:cs="Aptos"/>
                <w:sz w:val="22"/>
                <w:szCs w:val="22"/>
              </w:rPr>
              <w:t xml:space="preserve">200 </w:t>
            </w:r>
          </w:p>
        </w:tc>
        <w:tc>
          <w:tcPr>
            <w:tcW w:w="2606" w:type="dxa"/>
            <w:tcMar/>
          </w:tcPr>
          <w:p w:rsidR="305901A1" w:rsidP="305901A1" w:rsidRDefault="305901A1" w14:paraId="5DDACF68" w14:textId="4FC36202">
            <w:pPr>
              <w:spacing w:before="0" w:beforeAutospacing="off" w:after="0" w:afterAutospacing="off"/>
            </w:pPr>
            <w:r w:rsidRPr="305901A1" w:rsidR="305901A1">
              <w:rPr>
                <w:rFonts w:ascii="Aptos" w:hAnsi="Aptos" w:eastAsia="Aptos" w:cs="Aptos"/>
                <w:sz w:val="24"/>
                <w:szCs w:val="24"/>
              </w:rPr>
              <w:t>Was ist ein Array?</w:t>
            </w:r>
          </w:p>
        </w:tc>
        <w:tc>
          <w:tcPr>
            <w:tcW w:w="4365" w:type="dxa"/>
            <w:tcMar/>
          </w:tcPr>
          <w:p w:rsidR="305901A1" w:rsidP="305901A1" w:rsidRDefault="305901A1" w14:paraId="0BF094DF" w14:textId="64FC0C8D">
            <w:pPr>
              <w:spacing w:before="0" w:beforeAutospacing="off" w:after="0" w:afterAutospacing="off"/>
            </w:pPr>
            <w:r w:rsidRPr="305901A1" w:rsidR="305901A1">
              <w:rPr>
                <w:rFonts w:ascii="Aptos" w:hAnsi="Aptos" w:eastAsia="Aptos" w:cs="Aptos"/>
                <w:sz w:val="22"/>
                <w:szCs w:val="22"/>
              </w:rPr>
              <w:t>Das ist eine Datenstruktur-Variante, mit deren Verwendung „viele gleichartig strukturierte Daten verarbeitet werden sollen“.</w:t>
            </w:r>
          </w:p>
        </w:tc>
      </w:tr>
      <w:tr w:rsidR="009B4339" w:rsidTr="305901A1" w14:paraId="2C994C49" w14:textId="77777777">
        <w:tc>
          <w:tcPr>
            <w:tcW w:w="3485" w:type="dxa"/>
            <w:tcMar/>
          </w:tcPr>
          <w:p w:rsidR="305901A1" w:rsidP="305901A1" w:rsidRDefault="305901A1" w14:paraId="6192F501" w14:textId="62D83E6B">
            <w:pPr>
              <w:spacing w:before="0" w:beforeAutospacing="off" w:after="0" w:afterAutospacing="off"/>
            </w:pPr>
            <w:r w:rsidRPr="305901A1" w:rsidR="305901A1">
              <w:rPr>
                <w:rFonts w:ascii="Aptos" w:hAnsi="Aptos" w:eastAsia="Aptos" w:cs="Aptos"/>
                <w:sz w:val="22"/>
                <w:szCs w:val="22"/>
              </w:rPr>
              <w:t xml:space="preserve">200 </w:t>
            </w:r>
          </w:p>
        </w:tc>
        <w:tc>
          <w:tcPr>
            <w:tcW w:w="2606" w:type="dxa"/>
            <w:tcMar/>
          </w:tcPr>
          <w:p w:rsidR="305901A1" w:rsidP="305901A1" w:rsidRDefault="305901A1" w14:paraId="583FDF5F" w14:textId="39DF1E32">
            <w:pPr>
              <w:spacing w:before="0" w:beforeAutospacing="off" w:after="0" w:afterAutospacing="off"/>
            </w:pPr>
            <w:r w:rsidRPr="305901A1" w:rsidR="305901A1">
              <w:rPr>
                <w:rFonts w:ascii="Aptos" w:hAnsi="Aptos" w:eastAsia="Aptos" w:cs="Aptos"/>
                <w:sz w:val="24"/>
                <w:szCs w:val="24"/>
              </w:rPr>
              <w:t>Wie entstand der Begriff Informatik?</w:t>
            </w:r>
          </w:p>
        </w:tc>
        <w:tc>
          <w:tcPr>
            <w:tcW w:w="4365" w:type="dxa"/>
            <w:tcMar/>
          </w:tcPr>
          <w:p w:rsidR="305901A1" w:rsidP="305901A1" w:rsidRDefault="305901A1" w14:paraId="7387CB51" w14:textId="1FCF9326">
            <w:pPr>
              <w:spacing w:before="0" w:beforeAutospacing="off" w:after="0" w:afterAutospacing="off"/>
            </w:pPr>
            <w:r w:rsidRPr="305901A1" w:rsidR="305901A1">
              <w:rPr>
                <w:rFonts w:ascii="Aptos" w:hAnsi="Aptos" w:eastAsia="Aptos" w:cs="Aptos"/>
                <w:sz w:val="24"/>
                <w:szCs w:val="24"/>
              </w:rPr>
              <w:t>Dieser Begriff entstand aus einem Kunstwort aus den 60ern</w:t>
            </w:r>
          </w:p>
          <w:p w:rsidR="305901A1" w:rsidP="305901A1" w:rsidRDefault="305901A1" w14:paraId="08C4D104" w14:textId="5D7633E8">
            <w:pPr>
              <w:spacing w:before="0" w:beforeAutospacing="off" w:after="0" w:afterAutospacing="off"/>
            </w:pPr>
            <w:r w:rsidRPr="305901A1" w:rsidR="305901A1">
              <w:rPr>
                <w:rFonts w:ascii="Aptos" w:hAnsi="Aptos" w:eastAsia="Aptos" w:cs="Aptos"/>
                <w:sz w:val="24"/>
                <w:szCs w:val="24"/>
              </w:rPr>
              <w:t>– Information + Technik</w:t>
            </w:r>
          </w:p>
          <w:p w:rsidR="305901A1" w:rsidP="305901A1" w:rsidRDefault="305901A1" w14:paraId="412B1AB8" w14:textId="74942404">
            <w:pPr>
              <w:spacing w:before="0" w:beforeAutospacing="off" w:after="0" w:afterAutospacing="off"/>
            </w:pPr>
            <w:r w:rsidRPr="305901A1" w:rsidR="305901A1">
              <w:rPr>
                <w:rFonts w:ascii="Aptos" w:hAnsi="Aptos" w:eastAsia="Aptos" w:cs="Aptos"/>
                <w:sz w:val="24"/>
                <w:szCs w:val="24"/>
              </w:rPr>
              <w:t>– Information + Mathematik</w:t>
            </w:r>
          </w:p>
          <w:p w:rsidR="305901A1" w:rsidP="305901A1" w:rsidRDefault="305901A1" w14:paraId="6818042E" w14:textId="28E14F98">
            <w:pPr>
              <w:spacing w:before="0" w:beforeAutospacing="off" w:after="0" w:afterAutospacing="off"/>
            </w:pPr>
            <w:r w:rsidRPr="305901A1" w:rsidR="305901A1">
              <w:rPr>
                <w:rFonts w:ascii="Aptos" w:hAnsi="Aptos" w:eastAsia="Aptos" w:cs="Aptos"/>
                <w:sz w:val="24"/>
                <w:szCs w:val="24"/>
              </w:rPr>
              <w:t>– Information durch Automatik</w:t>
            </w:r>
          </w:p>
        </w:tc>
      </w:tr>
      <w:tr w:rsidR="009B4339" w:rsidTr="305901A1" w14:paraId="3AC114E9" w14:textId="77777777">
        <w:tc>
          <w:tcPr>
            <w:tcW w:w="3485" w:type="dxa"/>
            <w:tcMar/>
          </w:tcPr>
          <w:p w:rsidR="305901A1" w:rsidP="305901A1" w:rsidRDefault="305901A1" w14:paraId="7FE85EC9" w14:textId="09395B42">
            <w:pPr>
              <w:spacing w:before="0" w:beforeAutospacing="off" w:after="0" w:afterAutospacing="off"/>
            </w:pPr>
            <w:r w:rsidRPr="305901A1" w:rsidR="305901A1">
              <w:rPr>
                <w:rFonts w:ascii="Aptos" w:hAnsi="Aptos" w:eastAsia="Aptos" w:cs="Aptos"/>
                <w:sz w:val="22"/>
                <w:szCs w:val="22"/>
              </w:rPr>
              <w:t xml:space="preserve">300 </w:t>
            </w:r>
          </w:p>
        </w:tc>
        <w:tc>
          <w:tcPr>
            <w:tcW w:w="2606" w:type="dxa"/>
            <w:tcMar/>
          </w:tcPr>
          <w:p w:rsidR="305901A1" w:rsidP="305901A1" w:rsidRDefault="305901A1" w14:paraId="5FC66CD1" w14:textId="56FAE9B3">
            <w:pPr>
              <w:spacing w:before="0" w:beforeAutospacing="off" w:after="0" w:afterAutospacing="off"/>
            </w:pPr>
            <w:r w:rsidRPr="305901A1" w:rsidR="305901A1">
              <w:rPr>
                <w:rFonts w:ascii="Aptos" w:hAnsi="Aptos" w:eastAsia="Aptos" w:cs="Aptos"/>
                <w:sz w:val="24"/>
                <w:szCs w:val="24"/>
              </w:rPr>
              <w:t xml:space="preserve">Was sind Bus-Systeme? </w:t>
            </w:r>
          </w:p>
        </w:tc>
        <w:tc>
          <w:tcPr>
            <w:tcW w:w="4365" w:type="dxa"/>
            <w:tcMar/>
          </w:tcPr>
          <w:p w:rsidR="305901A1" w:rsidP="305901A1" w:rsidRDefault="305901A1" w14:paraId="7D92F671" w14:textId="751CF571">
            <w:pPr>
              <w:spacing w:before="0" w:beforeAutospacing="off" w:after="0" w:afterAutospacing="off"/>
            </w:pPr>
            <w:r w:rsidRPr="305901A1" w:rsidR="305901A1">
              <w:rPr>
                <w:rFonts w:ascii="Aptos" w:hAnsi="Aptos" w:eastAsia="Aptos" w:cs="Aptos"/>
                <w:sz w:val="24"/>
                <w:szCs w:val="24"/>
              </w:rPr>
              <w:t xml:space="preserve">Leitungssysteme zur Übertragung von Daten zwischen verschiedenen internen und externen Hardware-Komponenten eines Rechners. </w:t>
            </w:r>
          </w:p>
        </w:tc>
      </w:tr>
      <w:tr w:rsidR="009B4339" w:rsidTr="305901A1" w14:paraId="42E9596A" w14:textId="77777777">
        <w:tc>
          <w:tcPr>
            <w:tcW w:w="3485" w:type="dxa"/>
            <w:tcMar/>
          </w:tcPr>
          <w:p w:rsidR="305901A1" w:rsidP="305901A1" w:rsidRDefault="305901A1" w14:paraId="66128DEA" w14:textId="6E88CA71">
            <w:pPr>
              <w:spacing w:before="0" w:beforeAutospacing="off" w:after="0" w:afterAutospacing="off"/>
            </w:pPr>
            <w:r w:rsidRPr="305901A1" w:rsidR="305901A1">
              <w:rPr>
                <w:rFonts w:ascii="Aptos" w:hAnsi="Aptos" w:eastAsia="Aptos" w:cs="Aptos"/>
                <w:sz w:val="22"/>
                <w:szCs w:val="22"/>
              </w:rPr>
              <w:t xml:space="preserve">300 </w:t>
            </w:r>
          </w:p>
        </w:tc>
        <w:tc>
          <w:tcPr>
            <w:tcW w:w="2606" w:type="dxa"/>
            <w:tcMar/>
          </w:tcPr>
          <w:p w:rsidR="305901A1" w:rsidP="305901A1" w:rsidRDefault="305901A1" w14:paraId="4A8F6268" w14:textId="5B23871C">
            <w:pPr>
              <w:spacing w:before="0" w:beforeAutospacing="off" w:after="0" w:afterAutospacing="off"/>
            </w:pPr>
            <w:r w:rsidRPr="305901A1" w:rsidR="305901A1">
              <w:rPr>
                <w:rFonts w:ascii="Aptos" w:hAnsi="Aptos" w:eastAsia="Aptos" w:cs="Aptos"/>
                <w:sz w:val="24"/>
                <w:szCs w:val="24"/>
              </w:rPr>
              <w:t>Was macht der Befehl „figure“</w:t>
            </w:r>
          </w:p>
        </w:tc>
        <w:tc>
          <w:tcPr>
            <w:tcW w:w="4365" w:type="dxa"/>
            <w:tcMar/>
          </w:tcPr>
          <w:p w:rsidR="305901A1" w:rsidP="305901A1" w:rsidRDefault="305901A1" w14:paraId="7D37EDA9" w14:textId="750ED6A0">
            <w:pPr>
              <w:spacing w:before="0" w:beforeAutospacing="off" w:after="0" w:afterAutospacing="off"/>
            </w:pPr>
            <w:r w:rsidRPr="305901A1" w:rsidR="305901A1">
              <w:rPr>
                <w:rFonts w:ascii="Aptos" w:hAnsi="Aptos" w:eastAsia="Aptos" w:cs="Aptos"/>
                <w:sz w:val="24"/>
                <w:szCs w:val="24"/>
              </w:rPr>
              <w:t xml:space="preserve">Dieser Befehl legt ein neues Grafikfenster an. </w:t>
            </w:r>
          </w:p>
        </w:tc>
      </w:tr>
      <w:tr w:rsidR="009B4339" w:rsidTr="305901A1" w14:paraId="3B528892" w14:textId="77777777">
        <w:tc>
          <w:tcPr>
            <w:tcW w:w="3485" w:type="dxa"/>
            <w:tcMar/>
          </w:tcPr>
          <w:p w:rsidR="305901A1" w:rsidP="305901A1" w:rsidRDefault="305901A1" w14:paraId="3A625547" w14:textId="0A887163">
            <w:pPr>
              <w:spacing w:before="0" w:beforeAutospacing="off" w:after="0" w:afterAutospacing="off"/>
            </w:pPr>
            <w:r w:rsidRPr="305901A1" w:rsidR="305901A1">
              <w:rPr>
                <w:rFonts w:ascii="Aptos" w:hAnsi="Aptos" w:eastAsia="Aptos" w:cs="Aptos"/>
                <w:sz w:val="22"/>
                <w:szCs w:val="22"/>
              </w:rPr>
              <w:t xml:space="preserve">300 </w:t>
            </w:r>
          </w:p>
        </w:tc>
        <w:tc>
          <w:tcPr>
            <w:tcW w:w="2606" w:type="dxa"/>
            <w:tcMar/>
          </w:tcPr>
          <w:p w:rsidR="305901A1" w:rsidP="305901A1" w:rsidRDefault="305901A1" w14:paraId="5C2D04AD" w14:textId="781CC5C2">
            <w:pPr>
              <w:spacing w:before="0" w:beforeAutospacing="off" w:after="0" w:afterAutospacing="off"/>
            </w:pPr>
            <w:r w:rsidRPr="305901A1" w:rsidR="305901A1">
              <w:rPr>
                <w:rFonts w:ascii="Aptos" w:hAnsi="Aptos" w:eastAsia="Aptos" w:cs="Aptos"/>
                <w:sz w:val="24"/>
                <w:szCs w:val="24"/>
              </w:rPr>
              <w:t>Welcher war der Erste Rechner/ Computer?</w:t>
            </w:r>
          </w:p>
        </w:tc>
        <w:tc>
          <w:tcPr>
            <w:tcW w:w="4365" w:type="dxa"/>
            <w:tcMar/>
          </w:tcPr>
          <w:p w:rsidR="305901A1" w:rsidP="305901A1" w:rsidRDefault="305901A1" w14:paraId="71D7B617" w14:textId="21DF5623">
            <w:pPr>
              <w:spacing w:before="0" w:beforeAutospacing="off" w:after="0" w:afterAutospacing="off"/>
            </w:pPr>
            <w:r w:rsidRPr="305901A1" w:rsidR="305901A1">
              <w:rPr>
                <w:rFonts w:ascii="Times New Roman" w:hAnsi="Times New Roman" w:eastAsia="Times New Roman" w:cs="Times New Roman"/>
                <w:sz w:val="24"/>
                <w:szCs w:val="24"/>
              </w:rPr>
              <w:t>Der Z3 war einer der Ersten seiner Art.</w:t>
            </w:r>
          </w:p>
        </w:tc>
      </w:tr>
      <w:tr w:rsidR="009B4339" w:rsidTr="305901A1" w14:paraId="010176D9" w14:textId="77777777">
        <w:tc>
          <w:tcPr>
            <w:tcW w:w="3485" w:type="dxa"/>
            <w:tcMar/>
          </w:tcPr>
          <w:p w:rsidR="305901A1" w:rsidP="305901A1" w:rsidRDefault="305901A1" w14:paraId="5468C87B" w14:textId="5868F7A3">
            <w:pPr>
              <w:spacing w:before="0" w:beforeAutospacing="off" w:after="0" w:afterAutospacing="off"/>
            </w:pPr>
            <w:r w:rsidRPr="305901A1" w:rsidR="305901A1">
              <w:rPr>
                <w:rFonts w:ascii="Aptos" w:hAnsi="Aptos" w:eastAsia="Aptos" w:cs="Aptos"/>
                <w:sz w:val="22"/>
                <w:szCs w:val="22"/>
              </w:rPr>
              <w:t xml:space="preserve">400 </w:t>
            </w:r>
          </w:p>
        </w:tc>
        <w:tc>
          <w:tcPr>
            <w:tcW w:w="2606" w:type="dxa"/>
            <w:tcMar/>
          </w:tcPr>
          <w:p w:rsidR="305901A1" w:rsidP="305901A1" w:rsidRDefault="305901A1" w14:paraId="471C5047" w14:textId="6F4C33A6">
            <w:pPr>
              <w:spacing w:before="0" w:beforeAutospacing="off" w:after="0" w:afterAutospacing="off"/>
            </w:pPr>
            <w:r w:rsidRPr="305901A1" w:rsidR="305901A1">
              <w:rPr>
                <w:rFonts w:ascii="Aptos" w:hAnsi="Aptos" w:eastAsia="Aptos" w:cs="Aptos"/>
                <w:sz w:val="24"/>
                <w:szCs w:val="24"/>
              </w:rPr>
              <w:t xml:space="preserve">In welche Klassen sind die IP-Adressen eingeteilt? </w:t>
            </w:r>
          </w:p>
        </w:tc>
        <w:tc>
          <w:tcPr>
            <w:tcW w:w="4365" w:type="dxa"/>
            <w:tcMar/>
          </w:tcPr>
          <w:p w:rsidR="305901A1" w:rsidP="305901A1" w:rsidRDefault="305901A1" w14:paraId="1FE3BCF6" w14:textId="1D1F5980">
            <w:pPr>
              <w:spacing w:before="0" w:beforeAutospacing="off" w:after="0" w:afterAutospacing="off"/>
            </w:pPr>
            <w:r w:rsidRPr="305901A1" w:rsidR="305901A1">
              <w:rPr>
                <w:rFonts w:ascii="Aptos" w:hAnsi="Aptos" w:eastAsia="Aptos" w:cs="Aptos"/>
                <w:sz w:val="24"/>
                <w:szCs w:val="24"/>
              </w:rPr>
              <w:t xml:space="preserve">Sie werden in Fünf Klassen: A,B,C,D und E aufgeteilt. </w:t>
            </w:r>
          </w:p>
          <w:p w:rsidR="305901A1" w:rsidP="305901A1" w:rsidRDefault="305901A1" w14:paraId="3F7ABE4D" w14:textId="405934B1">
            <w:pPr>
              <w:spacing w:before="0" w:beforeAutospacing="off" w:after="0" w:afterAutospacing="off"/>
            </w:pPr>
            <w:r w:rsidRPr="305901A1" w:rsidR="305901A1">
              <w:rPr>
                <w:rFonts w:ascii="Aptos" w:hAnsi="Aptos" w:eastAsia="Aptos" w:cs="Aptos"/>
                <w:sz w:val="22"/>
                <w:szCs w:val="22"/>
              </w:rPr>
              <w:t xml:space="preserve"> </w:t>
            </w:r>
          </w:p>
        </w:tc>
      </w:tr>
      <w:tr w:rsidR="009B4339" w:rsidTr="305901A1" w14:paraId="5FF78E3D" w14:textId="77777777">
        <w:tc>
          <w:tcPr>
            <w:tcW w:w="3485" w:type="dxa"/>
            <w:tcMar/>
          </w:tcPr>
          <w:p w:rsidR="305901A1" w:rsidP="305901A1" w:rsidRDefault="305901A1" w14:paraId="09BB772B" w14:textId="5FD1D842">
            <w:pPr>
              <w:spacing w:before="0" w:beforeAutospacing="off" w:after="0" w:afterAutospacing="off"/>
            </w:pPr>
            <w:r w:rsidRPr="305901A1" w:rsidR="305901A1">
              <w:rPr>
                <w:rFonts w:ascii="Aptos" w:hAnsi="Aptos" w:eastAsia="Aptos" w:cs="Aptos"/>
                <w:sz w:val="22"/>
                <w:szCs w:val="22"/>
              </w:rPr>
              <w:t xml:space="preserve">400 </w:t>
            </w:r>
          </w:p>
        </w:tc>
        <w:tc>
          <w:tcPr>
            <w:tcW w:w="2606" w:type="dxa"/>
            <w:tcMar/>
          </w:tcPr>
          <w:p w:rsidR="305901A1" w:rsidP="305901A1" w:rsidRDefault="305901A1" w14:paraId="009C045A" w14:textId="77D29D3F">
            <w:pPr>
              <w:spacing w:before="0" w:beforeAutospacing="off" w:after="0" w:afterAutospacing="off"/>
            </w:pPr>
            <w:r w:rsidRPr="305901A1" w:rsidR="305901A1">
              <w:rPr>
                <w:rFonts w:ascii="Aptos" w:hAnsi="Aptos" w:eastAsia="Aptos" w:cs="Aptos"/>
                <w:sz w:val="24"/>
                <w:szCs w:val="24"/>
              </w:rPr>
              <w:t>Was erstellt man mit der Notation: „[1 2 3] %“ in MATLAB?</w:t>
            </w:r>
          </w:p>
        </w:tc>
        <w:tc>
          <w:tcPr>
            <w:tcW w:w="4365" w:type="dxa"/>
            <w:tcMar/>
          </w:tcPr>
          <w:p w:rsidR="305901A1" w:rsidP="305901A1" w:rsidRDefault="305901A1" w14:paraId="279D0D8E" w14:textId="268F81E4">
            <w:pPr>
              <w:spacing w:before="0" w:beforeAutospacing="off" w:after="0" w:afterAutospacing="off"/>
            </w:pPr>
            <w:r w:rsidRPr="305901A1" w:rsidR="305901A1">
              <w:rPr>
                <w:rFonts w:ascii="Aptos" w:hAnsi="Aptos" w:eastAsia="Aptos" w:cs="Aptos"/>
                <w:sz w:val="24"/>
                <w:szCs w:val="24"/>
              </w:rPr>
              <w:t xml:space="preserve">Mit dieser Notation in MATLAB erstellt man einen Zeilenvektor mit den Werten 1, 2 und 3 ohne Variablenzuweisung.  </w:t>
            </w:r>
          </w:p>
        </w:tc>
      </w:tr>
      <w:tr w:rsidR="009B4339" w:rsidTr="305901A1" w14:paraId="1AFD8EAA" w14:textId="77777777">
        <w:tc>
          <w:tcPr>
            <w:tcW w:w="3485" w:type="dxa"/>
            <w:tcMar/>
          </w:tcPr>
          <w:p w:rsidR="305901A1" w:rsidP="305901A1" w:rsidRDefault="305901A1" w14:paraId="0447F549" w14:textId="66C964E6">
            <w:pPr>
              <w:spacing w:before="0" w:beforeAutospacing="off" w:after="0" w:afterAutospacing="off"/>
            </w:pPr>
            <w:r w:rsidRPr="305901A1" w:rsidR="305901A1">
              <w:rPr>
                <w:rFonts w:ascii="Aptos" w:hAnsi="Aptos" w:eastAsia="Aptos" w:cs="Aptos"/>
                <w:sz w:val="22"/>
                <w:szCs w:val="22"/>
              </w:rPr>
              <w:t xml:space="preserve">400 </w:t>
            </w:r>
          </w:p>
        </w:tc>
        <w:tc>
          <w:tcPr>
            <w:tcW w:w="2606" w:type="dxa"/>
            <w:tcMar/>
          </w:tcPr>
          <w:p w:rsidR="305901A1" w:rsidP="305901A1" w:rsidRDefault="305901A1" w14:paraId="72AD5183" w14:textId="0427A045">
            <w:pPr>
              <w:spacing w:before="0" w:beforeAutospacing="off" w:after="0" w:afterAutospacing="off"/>
            </w:pPr>
            <w:r w:rsidRPr="305901A1" w:rsidR="305901A1">
              <w:rPr>
                <w:rFonts w:ascii="Aptos" w:hAnsi="Aptos" w:eastAsia="Aptos" w:cs="Aptos"/>
                <w:sz w:val="24"/>
                <w:szCs w:val="24"/>
              </w:rPr>
              <w:t>Was ist die CD-Qualität?</w:t>
            </w:r>
          </w:p>
        </w:tc>
        <w:tc>
          <w:tcPr>
            <w:tcW w:w="4365" w:type="dxa"/>
            <w:tcMar/>
          </w:tcPr>
          <w:p w:rsidR="305901A1" w:rsidP="305901A1" w:rsidRDefault="305901A1" w14:paraId="4761CB92" w14:textId="72BE00EB">
            <w:pPr>
              <w:spacing w:before="0" w:beforeAutospacing="off" w:after="0" w:afterAutospacing="off"/>
            </w:pPr>
            <w:r w:rsidRPr="305901A1" w:rsidR="305901A1">
              <w:rPr>
                <w:rFonts w:ascii="Aptos" w:hAnsi="Aptos" w:eastAsia="Aptos" w:cs="Aptos"/>
                <w:sz w:val="24"/>
                <w:szCs w:val="24"/>
              </w:rPr>
              <w:t>Die Qualität dieses Speichermediums von Audiodateien ist eine Abtastfrequenz 44.100 Hz und Abtasttiefe 16 Bit</w:t>
            </w:r>
          </w:p>
        </w:tc>
      </w:tr>
      <w:tr w:rsidR="009B4339" w:rsidTr="305901A1" w14:paraId="24AB647E" w14:textId="77777777">
        <w:tc>
          <w:tcPr>
            <w:tcW w:w="3485" w:type="dxa"/>
            <w:tcMar/>
          </w:tcPr>
          <w:p w:rsidR="305901A1" w:rsidP="305901A1" w:rsidRDefault="305901A1" w14:paraId="5924133B" w14:textId="13248948">
            <w:pPr>
              <w:spacing w:before="0" w:beforeAutospacing="off" w:after="0" w:afterAutospacing="off"/>
            </w:pPr>
            <w:r w:rsidRPr="305901A1" w:rsidR="305901A1">
              <w:rPr>
                <w:rFonts w:ascii="Aptos" w:hAnsi="Aptos" w:eastAsia="Aptos" w:cs="Aptos"/>
                <w:sz w:val="22"/>
                <w:szCs w:val="22"/>
              </w:rPr>
              <w:t xml:space="preserve">500 </w:t>
            </w:r>
          </w:p>
        </w:tc>
        <w:tc>
          <w:tcPr>
            <w:tcW w:w="2606" w:type="dxa"/>
            <w:tcMar/>
          </w:tcPr>
          <w:p w:rsidR="305901A1" w:rsidP="305901A1" w:rsidRDefault="305901A1" w14:paraId="76B36ED8" w14:textId="3BE23CBE">
            <w:pPr>
              <w:spacing w:before="0" w:beforeAutospacing="off" w:after="0" w:afterAutospacing="off"/>
            </w:pPr>
            <w:r w:rsidRPr="305901A1" w:rsidR="305901A1">
              <w:rPr>
                <w:rFonts w:ascii="Aptos" w:hAnsi="Aptos" w:eastAsia="Aptos" w:cs="Aptos"/>
                <w:sz w:val="22"/>
                <w:szCs w:val="22"/>
              </w:rPr>
              <w:t>Was ist ein Nassi-Shneiderman-Diagramm?</w:t>
            </w:r>
          </w:p>
        </w:tc>
        <w:tc>
          <w:tcPr>
            <w:tcW w:w="4365" w:type="dxa"/>
            <w:tcMar/>
          </w:tcPr>
          <w:p w:rsidR="305901A1" w:rsidP="305901A1" w:rsidRDefault="305901A1" w14:paraId="67A1F1A7" w14:textId="35BCA3F2">
            <w:pPr>
              <w:spacing w:before="0" w:beforeAutospacing="off" w:after="0" w:afterAutospacing="off"/>
            </w:pPr>
            <w:r w:rsidRPr="305901A1" w:rsidR="305901A1">
              <w:rPr>
                <w:rFonts w:ascii="Aptos" w:hAnsi="Aptos" w:eastAsia="Aptos" w:cs="Aptos"/>
                <w:sz w:val="22"/>
                <w:szCs w:val="22"/>
              </w:rPr>
              <w:t xml:space="preserve">Das ist ein Diagrammtyp zur Darstellung von Programmentwürfen im Rahmen der Methode der strukturierten Programmierung, der nach seinen Erfindern benannt ist. </w:t>
            </w:r>
          </w:p>
        </w:tc>
      </w:tr>
      <w:tr w:rsidR="009B4339" w:rsidTr="305901A1" w14:paraId="7C3C1138" w14:textId="77777777">
        <w:tc>
          <w:tcPr>
            <w:tcW w:w="3485" w:type="dxa"/>
            <w:tcMar/>
          </w:tcPr>
          <w:p w:rsidR="305901A1" w:rsidP="305901A1" w:rsidRDefault="305901A1" w14:paraId="3C042243" w14:textId="4163BFDA">
            <w:pPr>
              <w:spacing w:before="0" w:beforeAutospacing="off" w:after="0" w:afterAutospacing="off"/>
            </w:pPr>
            <w:r w:rsidRPr="305901A1" w:rsidR="305901A1">
              <w:rPr>
                <w:rFonts w:ascii="Aptos" w:hAnsi="Aptos" w:eastAsia="Aptos" w:cs="Aptos"/>
                <w:sz w:val="22"/>
                <w:szCs w:val="22"/>
              </w:rPr>
              <w:t xml:space="preserve">500 </w:t>
            </w:r>
          </w:p>
        </w:tc>
        <w:tc>
          <w:tcPr>
            <w:tcW w:w="2606" w:type="dxa"/>
            <w:tcMar/>
          </w:tcPr>
          <w:p w:rsidR="305901A1" w:rsidP="305901A1" w:rsidRDefault="305901A1" w14:paraId="290028E8" w14:textId="1AD67B33">
            <w:pPr>
              <w:spacing w:before="0" w:beforeAutospacing="off" w:after="0" w:afterAutospacing="off"/>
            </w:pPr>
            <w:r w:rsidRPr="305901A1" w:rsidR="305901A1">
              <w:rPr>
                <w:rFonts w:ascii="Aptos" w:hAnsi="Aptos" w:eastAsia="Aptos" w:cs="Aptos"/>
                <w:sz w:val="24"/>
                <w:szCs w:val="24"/>
              </w:rPr>
              <w:t>Was ist die Binäre Schreibweise der Zahl 30?</w:t>
            </w:r>
          </w:p>
        </w:tc>
        <w:tc>
          <w:tcPr>
            <w:tcW w:w="4365" w:type="dxa"/>
            <w:tcMar/>
          </w:tcPr>
          <w:p w:rsidR="305901A1" w:rsidP="305901A1" w:rsidRDefault="305901A1" w14:paraId="5BB1A649" w14:textId="028130C1">
            <w:pPr>
              <w:spacing w:before="0" w:beforeAutospacing="off" w:after="0" w:afterAutospacing="off"/>
            </w:pPr>
            <w:r w:rsidRPr="305901A1" w:rsidR="305901A1">
              <w:rPr>
                <w:rFonts w:ascii="Aptos" w:hAnsi="Aptos" w:eastAsia="Aptos" w:cs="Aptos"/>
                <w:sz w:val="24"/>
                <w:szCs w:val="24"/>
              </w:rPr>
              <w:t xml:space="preserve">Die Binäre Schreibweise dieser Zahl ist: 00011110  </w:t>
            </w:r>
          </w:p>
        </w:tc>
      </w:tr>
      <w:tr w:rsidR="009B4339" w:rsidTr="305901A1" w14:paraId="46943E7B" w14:textId="77777777">
        <w:tc>
          <w:tcPr>
            <w:tcW w:w="3485" w:type="dxa"/>
            <w:tcMar/>
          </w:tcPr>
          <w:p w:rsidR="305901A1" w:rsidP="305901A1" w:rsidRDefault="305901A1" w14:paraId="7C947E89" w14:textId="1B625B30">
            <w:pPr>
              <w:spacing w:before="0" w:beforeAutospacing="off" w:after="0" w:afterAutospacing="off"/>
            </w:pPr>
            <w:r w:rsidRPr="305901A1" w:rsidR="305901A1">
              <w:rPr>
                <w:rFonts w:ascii="Aptos" w:hAnsi="Aptos" w:eastAsia="Aptos" w:cs="Aptos"/>
                <w:sz w:val="22"/>
                <w:szCs w:val="22"/>
              </w:rPr>
              <w:t xml:space="preserve">500 </w:t>
            </w:r>
          </w:p>
        </w:tc>
        <w:tc>
          <w:tcPr>
            <w:tcW w:w="2606" w:type="dxa"/>
            <w:tcMar/>
          </w:tcPr>
          <w:p w:rsidR="305901A1" w:rsidP="305901A1" w:rsidRDefault="305901A1" w14:paraId="2ED9FD7C" w14:textId="0B2BDDD0">
            <w:pPr>
              <w:spacing w:before="0" w:beforeAutospacing="off" w:after="0" w:afterAutospacing="off"/>
            </w:pPr>
            <w:r w:rsidRPr="305901A1" w:rsidR="305901A1">
              <w:rPr>
                <w:rFonts w:ascii="Aptos" w:hAnsi="Aptos" w:eastAsia="Aptos" w:cs="Aptos"/>
                <w:sz w:val="24"/>
                <w:szCs w:val="24"/>
              </w:rPr>
              <w:t>Was sind PS/2-Anschlüsse?</w:t>
            </w:r>
          </w:p>
        </w:tc>
        <w:tc>
          <w:tcPr>
            <w:tcW w:w="4365" w:type="dxa"/>
            <w:tcMar/>
          </w:tcPr>
          <w:p w:rsidR="305901A1" w:rsidP="305901A1" w:rsidRDefault="305901A1" w14:paraId="0502B001" w14:textId="04608FFF">
            <w:pPr>
              <w:spacing w:before="0" w:beforeAutospacing="off" w:after="0" w:afterAutospacing="off"/>
            </w:pPr>
            <w:r w:rsidRPr="305901A1" w:rsidR="305901A1">
              <w:rPr>
                <w:rFonts w:ascii="Aptos" w:hAnsi="Aptos" w:eastAsia="Aptos" w:cs="Aptos"/>
                <w:sz w:val="24"/>
                <w:szCs w:val="24"/>
              </w:rPr>
              <w:t xml:space="preserve">Diese veralteten Anschlüsse an einem Motherboard sind speziell für Tastatur und Maus.  </w:t>
            </w:r>
          </w:p>
        </w:tc>
      </w:tr>
    </w:tbl>
    <w:p w:rsidR="009B4339" w:rsidP="009B4339" w:rsidRDefault="009B4339" w14:paraId="1C094B37" w14:textId="53AD9648">
      <w:pPr>
        <w:rPr>
          <w:bCs/>
        </w:rPr>
      </w:pPr>
    </w:p>
    <w:p w:rsidR="00CC4CFC" w:rsidP="009B4339" w:rsidRDefault="00CC4CFC" w14:paraId="456B18B4" w14:textId="389F9559">
      <w:pPr>
        <w:rPr>
          <w:bCs/>
        </w:rPr>
      </w:pPr>
    </w:p>
    <w:p w:rsidR="00CC4CFC" w:rsidP="009B4339" w:rsidRDefault="00CC4CFC" w14:paraId="5D3136A5" w14:textId="3C5FC437">
      <w:pPr>
        <w:rPr>
          <w:bCs/>
        </w:rPr>
      </w:pPr>
      <w:r>
        <w:rPr>
          <w:bCs/>
        </w:rPr>
        <w:t xml:space="preserve">KON B </w:t>
      </w:r>
      <w:r>
        <w:rPr>
          <w:bCs/>
        </w:rPr>
        <w:tab/>
      </w:r>
      <w:r>
        <w:rPr>
          <w:bCs/>
        </w:rPr>
        <w:tab/>
      </w:r>
      <w:r>
        <w:rPr>
          <w:bCs/>
        </w:rPr>
        <w:tab/>
      </w:r>
      <w:r>
        <w:rPr>
          <w:bCs/>
        </w:rPr>
        <w:tab/>
      </w:r>
      <w:r>
        <w:rPr>
          <w:bCs/>
        </w:rPr>
        <w:tab/>
      </w:r>
      <w:r>
        <w:rPr>
          <w:bCs/>
        </w:rPr>
        <w:t>Frage</w:t>
      </w:r>
      <w:r>
        <w:rPr>
          <w:bCs/>
        </w:rPr>
        <w:tab/>
      </w:r>
      <w:r>
        <w:rPr>
          <w:bCs/>
        </w:rPr>
        <w:tab/>
      </w:r>
      <w:r>
        <w:rPr>
          <w:bCs/>
        </w:rPr>
        <w:tab/>
      </w:r>
      <w:r>
        <w:rPr>
          <w:bCs/>
        </w:rPr>
        <w:tab/>
      </w:r>
      <w:r>
        <w:rPr>
          <w:bCs/>
        </w:rPr>
        <w:tab/>
      </w:r>
      <w:r>
        <w:rPr>
          <w:bCs/>
        </w:rPr>
        <w:t>Antwort</w:t>
      </w:r>
    </w:p>
    <w:p w:rsidR="00CC4CFC" w:rsidP="009B4339" w:rsidRDefault="00CC4CFC" w14:paraId="40F73B7C" w14:textId="67B1E527">
      <w:pPr>
        <w:rPr>
          <w:bCs/>
        </w:rPr>
      </w:pPr>
    </w:p>
    <w:tbl>
      <w:tblPr>
        <w:tblStyle w:val="TableGrid"/>
        <w:tblW w:w="10590" w:type="dxa"/>
        <w:tblLook w:val="04A0" w:firstRow="1" w:lastRow="0" w:firstColumn="1" w:lastColumn="0" w:noHBand="0" w:noVBand="1"/>
      </w:tblPr>
      <w:tblGrid>
        <w:gridCol w:w="1881"/>
        <w:gridCol w:w="3743"/>
        <w:gridCol w:w="4966"/>
      </w:tblGrid>
      <w:tr w:rsidRPr="00985BC9" w:rsidR="00CC4CFC" w:rsidTr="562539D3" w14:paraId="27FE4EAE" w14:textId="77777777">
        <w:tc>
          <w:tcPr>
            <w:tcW w:w="1881" w:type="dxa"/>
          </w:tcPr>
          <w:p w:rsidRPr="00985BC9" w:rsidR="00CC4CFC" w:rsidP="009B4339" w:rsidRDefault="00CC4CFC" w14:paraId="05D7705C" w14:textId="430C4352">
            <w:pPr>
              <w:rPr>
                <w:bCs/>
              </w:rPr>
            </w:pPr>
            <w:r w:rsidRPr="00985BC9">
              <w:rPr>
                <w:bCs/>
              </w:rPr>
              <w:t>100</w:t>
            </w:r>
          </w:p>
        </w:tc>
        <w:tc>
          <w:tcPr>
            <w:tcW w:w="3743" w:type="dxa"/>
          </w:tcPr>
          <w:p w:rsidRPr="00985BC9" w:rsidR="00CC4CFC" w:rsidP="009B4339" w:rsidRDefault="003075E1" w14:paraId="34FE27F4" w14:textId="02582A22">
            <w:pPr>
              <w:rPr>
                <w:bCs/>
              </w:rPr>
            </w:pPr>
            <w:r w:rsidRPr="00985BC9">
              <w:rPr>
                <w:rFonts w:ascii="Aptos" w:hAnsi="Aptos" w:eastAsia="Aptos" w:cs="Times New Roman"/>
              </w:rPr>
              <w:t xml:space="preserve">Was ist die </w:t>
            </w:r>
            <w:r w:rsidRPr="00985BC9" w:rsidR="00506D1B">
              <w:rPr>
                <w:rFonts w:ascii="Aptos" w:hAnsi="Aptos" w:eastAsia="Aptos" w:cs="Times New Roman"/>
              </w:rPr>
              <w:t>Steigung?</w:t>
            </w:r>
          </w:p>
        </w:tc>
        <w:tc>
          <w:tcPr>
            <w:tcW w:w="4966" w:type="dxa"/>
          </w:tcPr>
          <w:p w:rsidRPr="00985BC9" w:rsidR="00CC4CFC" w:rsidP="009B4339" w:rsidRDefault="00D00636" w14:paraId="154F8DC4" w14:textId="774C5449">
            <w:pPr>
              <w:rPr>
                <w:bCs/>
              </w:rPr>
            </w:pPr>
            <w:r w:rsidRPr="00985BC9">
              <w:rPr>
                <w:bCs/>
              </w:rPr>
              <w:t xml:space="preserve">Hierbei handelt es sich um </w:t>
            </w:r>
            <w:r w:rsidRPr="00985BC9" w:rsidR="00F932BF">
              <w:rPr>
                <w:bCs/>
              </w:rPr>
              <w:t xml:space="preserve">das Verhältnis von translatorischer zu rotatorischer Komponente </w:t>
            </w:r>
            <w:r w:rsidRPr="00985BC9" w:rsidR="00506D1B">
              <w:rPr>
                <w:bCs/>
              </w:rPr>
              <w:t>beim Gewinde.</w:t>
            </w:r>
          </w:p>
        </w:tc>
      </w:tr>
      <w:tr w:rsidRPr="00985BC9" w:rsidR="00CC4CFC" w:rsidTr="562539D3" w14:paraId="3D44C083" w14:textId="77777777">
        <w:tc>
          <w:tcPr>
            <w:tcW w:w="1881" w:type="dxa"/>
          </w:tcPr>
          <w:p w:rsidRPr="00985BC9" w:rsidR="00CC4CFC" w:rsidP="009B4339" w:rsidRDefault="00CC4CFC" w14:paraId="621D1EB5" w14:textId="66051B06">
            <w:pPr>
              <w:rPr>
                <w:bCs/>
              </w:rPr>
            </w:pPr>
            <w:r w:rsidRPr="00985BC9">
              <w:rPr>
                <w:bCs/>
              </w:rPr>
              <w:t>100</w:t>
            </w:r>
          </w:p>
        </w:tc>
        <w:tc>
          <w:tcPr>
            <w:tcW w:w="3743" w:type="dxa"/>
          </w:tcPr>
          <w:p w:rsidRPr="00985BC9" w:rsidR="00CC4CFC" w:rsidP="009B4339" w:rsidRDefault="003075E1" w14:paraId="122FFA1F" w14:textId="72C9CBAF">
            <w:pPr>
              <w:rPr>
                <w:bCs/>
              </w:rPr>
            </w:pPr>
            <w:r w:rsidRPr="00985BC9">
              <w:rPr>
                <w:rFonts w:ascii="Aptos" w:hAnsi="Aptos" w:eastAsia="Aptos" w:cs="Times New Roman"/>
              </w:rPr>
              <w:t>Was ist</w:t>
            </w:r>
            <w:r w:rsidRPr="00985BC9" w:rsidR="00B514D7">
              <w:rPr>
                <w:rFonts w:ascii="Aptos" w:hAnsi="Aptos" w:eastAsia="Aptos" w:cs="Times New Roman"/>
              </w:rPr>
              <w:t xml:space="preserve"> </w:t>
            </w:r>
            <w:r w:rsidRPr="00985BC9" w:rsidR="00DB68B5">
              <w:rPr>
                <w:rFonts w:ascii="Aptos" w:hAnsi="Aptos" w:eastAsia="Aptos" w:cs="Times New Roman"/>
              </w:rPr>
              <w:t>ein Gewindefreistich?</w:t>
            </w:r>
          </w:p>
        </w:tc>
        <w:tc>
          <w:tcPr>
            <w:tcW w:w="4966" w:type="dxa"/>
          </w:tcPr>
          <w:p w:rsidRPr="00985BC9" w:rsidR="00CC4CFC" w:rsidP="009B4339" w:rsidRDefault="003E5A5D" w14:paraId="559B2E1C" w14:textId="4EC2E444">
            <w:pPr>
              <w:rPr>
                <w:bCs/>
              </w:rPr>
            </w:pPr>
            <w:r w:rsidRPr="00985BC9">
              <w:rPr>
                <w:rFonts w:ascii="Aptos" w:hAnsi="Aptos" w:eastAsia="Aptos" w:cs="Times New Roman"/>
              </w:rPr>
              <w:t>Dieses Geometrie</w:t>
            </w:r>
            <w:r w:rsidRPr="00985BC9" w:rsidR="005239BD">
              <w:rPr>
                <w:rFonts w:ascii="Aptos" w:hAnsi="Aptos" w:eastAsia="Aptos" w:cs="Times New Roman"/>
              </w:rPr>
              <w:t xml:space="preserve">element </w:t>
            </w:r>
            <w:r w:rsidRPr="00985BC9" w:rsidR="00B514D7">
              <w:rPr>
                <w:rFonts w:ascii="Aptos" w:hAnsi="Aptos" w:eastAsia="Aptos" w:cs="Times New Roman"/>
              </w:rPr>
              <w:t>dient zur Abgrenzung des Gewindes von anderen Konturen.</w:t>
            </w:r>
          </w:p>
        </w:tc>
      </w:tr>
      <w:tr w:rsidRPr="00985BC9" w:rsidR="00CC4CFC" w:rsidTr="562539D3" w14:paraId="54D514C4" w14:textId="77777777">
        <w:tc>
          <w:tcPr>
            <w:tcW w:w="1881" w:type="dxa"/>
          </w:tcPr>
          <w:p w:rsidRPr="00985BC9" w:rsidR="00CC4CFC" w:rsidP="009B4339" w:rsidRDefault="00CC4CFC" w14:paraId="119A415A" w14:textId="42E24538">
            <w:pPr>
              <w:rPr>
                <w:bCs/>
              </w:rPr>
            </w:pPr>
            <w:r w:rsidRPr="00985BC9">
              <w:rPr>
                <w:bCs/>
              </w:rPr>
              <w:t>100</w:t>
            </w:r>
          </w:p>
        </w:tc>
        <w:tc>
          <w:tcPr>
            <w:tcW w:w="3743" w:type="dxa"/>
          </w:tcPr>
          <w:p w:rsidRPr="00985BC9" w:rsidR="00CC4CFC" w:rsidP="009B4339" w:rsidRDefault="001B5EC6" w14:paraId="65C9D26A" w14:textId="65D82B1A">
            <w:pPr>
              <w:rPr>
                <w:bCs/>
              </w:rPr>
            </w:pPr>
            <w:r>
              <w:rPr>
                <w:rFonts w:ascii="Aptos" w:hAnsi="Aptos" w:eastAsia="Aptos" w:cs="Times New Roman"/>
              </w:rPr>
              <w:t>Was ist Ölbad-/Öltauch</w:t>
            </w:r>
            <w:r w:rsidR="0077125D">
              <w:rPr>
                <w:rFonts w:ascii="Aptos" w:hAnsi="Aptos" w:eastAsia="Aptos" w:cs="Times New Roman"/>
              </w:rPr>
              <w:t>schmierung?</w:t>
            </w:r>
          </w:p>
        </w:tc>
        <w:tc>
          <w:tcPr>
            <w:tcW w:w="4966" w:type="dxa"/>
          </w:tcPr>
          <w:p w:rsidRPr="00985BC9" w:rsidR="00CC4CFC" w:rsidP="009B4339" w:rsidRDefault="00B518A5" w14:paraId="0A9A199B" w14:textId="7F964C08">
            <w:pPr>
              <w:rPr>
                <w:bCs/>
              </w:rPr>
            </w:pPr>
            <w:r>
              <w:rPr>
                <w:bCs/>
              </w:rPr>
              <w:t xml:space="preserve">Dieses </w:t>
            </w:r>
            <w:r w:rsidR="00EA6A22">
              <w:rPr>
                <w:bCs/>
              </w:rPr>
              <w:t xml:space="preserve">Schmierverfahren </w:t>
            </w:r>
            <w:r w:rsidR="00D46E8C">
              <w:rPr>
                <w:bCs/>
              </w:rPr>
              <w:t xml:space="preserve">nutzt </w:t>
            </w:r>
            <w:r w:rsidR="007B70C7">
              <w:rPr>
                <w:bCs/>
              </w:rPr>
              <w:t xml:space="preserve">vorhandene Drehbewegung zur </w:t>
            </w:r>
            <w:r w:rsidR="001B5EC6">
              <w:rPr>
                <w:bCs/>
              </w:rPr>
              <w:t>Verteilung des Öls.</w:t>
            </w:r>
          </w:p>
        </w:tc>
      </w:tr>
      <w:tr w:rsidRPr="00985BC9" w:rsidR="00CC4CFC" w:rsidTr="562539D3" w14:paraId="62C45C5A" w14:textId="77777777">
        <w:tc>
          <w:tcPr>
            <w:tcW w:w="1881" w:type="dxa"/>
          </w:tcPr>
          <w:p w:rsidRPr="00985BC9" w:rsidR="00CC4CFC" w:rsidP="009B4339" w:rsidRDefault="00CC4CFC" w14:paraId="0D8A8BA8" w14:textId="50427121">
            <w:pPr>
              <w:rPr>
                <w:bCs/>
              </w:rPr>
            </w:pPr>
            <w:r w:rsidRPr="00985BC9">
              <w:rPr>
                <w:bCs/>
              </w:rPr>
              <w:t>200</w:t>
            </w:r>
          </w:p>
        </w:tc>
        <w:tc>
          <w:tcPr>
            <w:tcW w:w="3743" w:type="dxa"/>
          </w:tcPr>
          <w:p w:rsidRPr="00985BC9" w:rsidR="00CC4CFC" w:rsidP="009B4339" w:rsidRDefault="00A328E3" w14:paraId="171C6774" w14:textId="2B84CD7D">
            <w:pPr>
              <w:rPr>
                <w:bCs/>
              </w:rPr>
            </w:pPr>
            <w:r>
              <w:rPr>
                <w:bCs/>
              </w:rPr>
              <w:t>Was sind schaltbare/nicht schaltbare Kupplungen?</w:t>
            </w:r>
          </w:p>
        </w:tc>
        <w:tc>
          <w:tcPr>
            <w:tcW w:w="4966" w:type="dxa"/>
          </w:tcPr>
          <w:p w:rsidRPr="00985BC9" w:rsidR="00CC4CFC" w:rsidP="003075E1" w:rsidRDefault="006728EE" w14:paraId="37B98231" w14:textId="6A1E5398">
            <w:pPr>
              <w:spacing w:line="278" w:lineRule="auto"/>
              <w:rPr>
                <w:rFonts w:ascii="Aptos" w:hAnsi="Aptos" w:eastAsia="Aptos" w:cs="Times New Roman"/>
              </w:rPr>
            </w:pPr>
            <w:r>
              <w:rPr>
                <w:rFonts w:ascii="Aptos" w:hAnsi="Aptos" w:eastAsia="Aptos" w:cs="Times New Roman"/>
              </w:rPr>
              <w:t xml:space="preserve">Es handelt sich um </w:t>
            </w:r>
            <w:r w:rsidR="00850EB6">
              <w:rPr>
                <w:rFonts w:ascii="Aptos" w:hAnsi="Aptos" w:eastAsia="Aptos" w:cs="Times New Roman"/>
              </w:rPr>
              <w:t xml:space="preserve">die grundlegende </w:t>
            </w:r>
            <w:r>
              <w:rPr>
                <w:rFonts w:ascii="Aptos" w:hAnsi="Aptos" w:eastAsia="Aptos" w:cs="Times New Roman"/>
              </w:rPr>
              <w:t>Klassifizierungs</w:t>
            </w:r>
            <w:r w:rsidR="00A328E3">
              <w:rPr>
                <w:rFonts w:ascii="Aptos" w:hAnsi="Aptos" w:eastAsia="Aptos" w:cs="Times New Roman"/>
              </w:rPr>
              <w:t xml:space="preserve">art im Bezug auf Kupplungen. </w:t>
            </w:r>
          </w:p>
        </w:tc>
      </w:tr>
      <w:tr w:rsidRPr="00985BC9" w:rsidR="00CC4CFC" w:rsidTr="562539D3" w14:paraId="28538C51" w14:textId="77777777">
        <w:tc>
          <w:tcPr>
            <w:tcW w:w="1881" w:type="dxa"/>
          </w:tcPr>
          <w:p w:rsidRPr="00985BC9" w:rsidR="00CC4CFC" w:rsidP="009B4339" w:rsidRDefault="00CC4CFC" w14:paraId="2217DEA2" w14:textId="0D70EFE8">
            <w:pPr>
              <w:rPr>
                <w:bCs/>
              </w:rPr>
            </w:pPr>
            <w:r w:rsidRPr="00985BC9">
              <w:rPr>
                <w:bCs/>
              </w:rPr>
              <w:t>200</w:t>
            </w:r>
          </w:p>
        </w:tc>
        <w:tc>
          <w:tcPr>
            <w:tcW w:w="3743" w:type="dxa"/>
          </w:tcPr>
          <w:p w:rsidRPr="00985BC9" w:rsidR="00CC4CFC" w:rsidP="009B4339" w:rsidRDefault="003D72EF" w14:paraId="08C4C2F3" w14:textId="23B6CBAE">
            <w:pPr>
              <w:rPr>
                <w:bCs/>
              </w:rPr>
            </w:pPr>
            <w:r>
              <w:rPr>
                <w:rFonts w:ascii="Aptos" w:hAnsi="Aptos" w:eastAsia="Aptos" w:cs="Times New Roman"/>
              </w:rPr>
              <w:t>Was ist die Lebensdauergleichung</w:t>
            </w:r>
            <w:r w:rsidR="00BF2F8E">
              <w:rPr>
                <w:rFonts w:ascii="Aptos" w:hAnsi="Aptos" w:eastAsia="Aptos" w:cs="Times New Roman"/>
              </w:rPr>
              <w:t>?</w:t>
            </w:r>
          </w:p>
        </w:tc>
        <w:tc>
          <w:tcPr>
            <w:tcW w:w="4966" w:type="dxa"/>
          </w:tcPr>
          <w:p w:rsidRPr="00985BC9" w:rsidR="00CC4CFC" w:rsidP="009B4339" w:rsidRDefault="00D40D1B" w14:paraId="7F778C6F" w14:textId="40F21FB2">
            <w:pPr>
              <w:rPr>
                <w:bCs/>
              </w:rPr>
            </w:pPr>
            <w:r>
              <w:rPr>
                <w:bCs/>
              </w:rPr>
              <w:t xml:space="preserve">Mit ihr kann der </w:t>
            </w:r>
            <w:r w:rsidR="00FD3466">
              <w:rPr>
                <w:bCs/>
              </w:rPr>
              <w:t xml:space="preserve">Zeitpunkt </w:t>
            </w:r>
            <w:r w:rsidR="00BF2F8E">
              <w:rPr>
                <w:bCs/>
              </w:rPr>
              <w:t xml:space="preserve">abgeschätzt werden, an dem das Wälzlager auszutauschen ist. </w:t>
            </w:r>
          </w:p>
        </w:tc>
      </w:tr>
      <w:tr w:rsidRPr="00985BC9" w:rsidR="00CC4CFC" w:rsidTr="562539D3" w14:paraId="27AE0816" w14:textId="77777777">
        <w:tc>
          <w:tcPr>
            <w:tcW w:w="1881" w:type="dxa"/>
          </w:tcPr>
          <w:p w:rsidRPr="00985BC9" w:rsidR="00CC4CFC" w:rsidP="009B4339" w:rsidRDefault="00CC4CFC" w14:paraId="283ABAFF" w14:textId="49CCA41D">
            <w:pPr>
              <w:rPr>
                <w:bCs/>
              </w:rPr>
            </w:pPr>
            <w:r w:rsidRPr="00985BC9">
              <w:rPr>
                <w:bCs/>
              </w:rPr>
              <w:t>200</w:t>
            </w:r>
          </w:p>
        </w:tc>
        <w:tc>
          <w:tcPr>
            <w:tcW w:w="3743" w:type="dxa"/>
          </w:tcPr>
          <w:p w:rsidRPr="00985BC9" w:rsidR="00CC4CFC" w:rsidP="009B4339" w:rsidRDefault="003075E1" w14:paraId="70248B9F" w14:textId="6CFEAA62">
            <w:pPr>
              <w:rPr>
                <w:bCs/>
              </w:rPr>
            </w:pPr>
            <w:r w:rsidRPr="00985BC9">
              <w:rPr>
                <w:rFonts w:ascii="Aptos" w:hAnsi="Aptos" w:eastAsia="Aptos" w:cs="Times New Roman"/>
              </w:rPr>
              <w:t xml:space="preserve">Was </w:t>
            </w:r>
            <w:r w:rsidR="00D14AF6">
              <w:rPr>
                <w:rFonts w:ascii="Aptos" w:hAnsi="Aptos" w:eastAsia="Aptos" w:cs="Times New Roman"/>
              </w:rPr>
              <w:t>sind Haltebremsen?</w:t>
            </w:r>
          </w:p>
        </w:tc>
        <w:tc>
          <w:tcPr>
            <w:tcW w:w="4966" w:type="dxa"/>
          </w:tcPr>
          <w:p w:rsidRPr="00207656" w:rsidR="00CC4CFC" w:rsidP="003075E1" w:rsidRDefault="00724BDE" w14:paraId="450D3B70" w14:textId="01C73976">
            <w:pPr>
              <w:spacing w:line="278" w:lineRule="auto"/>
              <w:rPr>
                <w:rFonts w:ascii="Aptos" w:hAnsi="Aptos" w:eastAsia="Aptos" w:cs="Times New Roman"/>
              </w:rPr>
            </w:pPr>
            <w:r>
              <w:rPr>
                <w:rFonts w:ascii="Aptos" w:hAnsi="Aptos" w:eastAsia="Aptos" w:cs="Times New Roman"/>
              </w:rPr>
              <w:t>Es handelt sich um Bremsen</w:t>
            </w:r>
            <w:r w:rsidR="000B2D63">
              <w:rPr>
                <w:rFonts w:ascii="Aptos" w:hAnsi="Aptos" w:eastAsia="Aptos" w:cs="Times New Roman"/>
              </w:rPr>
              <w:t>, die</w:t>
            </w:r>
            <w:r w:rsidR="008679AB">
              <w:rPr>
                <w:rFonts w:ascii="Aptos" w:hAnsi="Aptos" w:eastAsia="Aptos" w:cs="Times New Roman"/>
              </w:rPr>
              <w:t xml:space="preserve"> </w:t>
            </w:r>
            <w:r w:rsidR="000B2D63">
              <w:rPr>
                <w:rFonts w:ascii="Aptos" w:hAnsi="Aptos" w:eastAsia="Aptos" w:cs="Times New Roman"/>
              </w:rPr>
              <w:t xml:space="preserve">unbeabsichtigte </w:t>
            </w:r>
            <w:r w:rsidR="00CD4F1C">
              <w:rPr>
                <w:rFonts w:ascii="Aptos" w:hAnsi="Aptos" w:eastAsia="Aptos" w:cs="Times New Roman"/>
              </w:rPr>
              <w:t>Drehbewegungen verhindern, sie aber nicht</w:t>
            </w:r>
            <w:r w:rsidR="002952BE">
              <w:rPr>
                <w:rFonts w:ascii="Aptos" w:hAnsi="Aptos" w:eastAsia="Aptos" w:cs="Times New Roman"/>
              </w:rPr>
              <w:t xml:space="preserve"> zwingend</w:t>
            </w:r>
            <w:r w:rsidR="00CD4F1C">
              <w:rPr>
                <w:rFonts w:ascii="Aptos" w:hAnsi="Aptos" w:eastAsia="Aptos" w:cs="Times New Roman"/>
              </w:rPr>
              <w:t xml:space="preserve"> stoppen können.</w:t>
            </w:r>
          </w:p>
        </w:tc>
      </w:tr>
      <w:tr w:rsidRPr="00985BC9" w:rsidR="00CC4CFC" w:rsidTr="562539D3" w14:paraId="67B3EE91" w14:textId="77777777">
        <w:tc>
          <w:tcPr>
            <w:tcW w:w="1881" w:type="dxa"/>
          </w:tcPr>
          <w:p w:rsidRPr="00985BC9" w:rsidR="00CC4CFC" w:rsidP="009B4339" w:rsidRDefault="00CC4CFC" w14:paraId="5A790A02" w14:textId="1BDE0460">
            <w:pPr>
              <w:rPr>
                <w:bCs/>
              </w:rPr>
            </w:pPr>
            <w:r w:rsidRPr="00985BC9">
              <w:rPr>
                <w:bCs/>
              </w:rPr>
              <w:t>300</w:t>
            </w:r>
          </w:p>
        </w:tc>
        <w:tc>
          <w:tcPr>
            <w:tcW w:w="3743" w:type="dxa"/>
          </w:tcPr>
          <w:p w:rsidRPr="00985BC9" w:rsidR="00CC4CFC" w:rsidP="009B4339" w:rsidRDefault="00FE7352" w14:paraId="7081DCA5" w14:textId="0776E287">
            <w:pPr>
              <w:rPr>
                <w:bCs/>
              </w:rPr>
            </w:pPr>
            <w:r>
              <w:rPr>
                <w:bCs/>
              </w:rPr>
              <w:t>Was ist eine Dehnschraubenverbindung?</w:t>
            </w:r>
          </w:p>
        </w:tc>
        <w:tc>
          <w:tcPr>
            <w:tcW w:w="4966" w:type="dxa"/>
          </w:tcPr>
          <w:p w:rsidRPr="00985BC9" w:rsidR="00CC4CFC" w:rsidP="009B4339" w:rsidRDefault="0018797A" w14:paraId="40FA91B0" w14:textId="1767B865">
            <w:pPr>
              <w:rPr>
                <w:bCs/>
              </w:rPr>
            </w:pPr>
            <w:r>
              <w:rPr>
                <w:bCs/>
              </w:rPr>
              <w:t>Bei dieser</w:t>
            </w:r>
            <w:r w:rsidR="002F3A6A">
              <w:rPr>
                <w:bCs/>
              </w:rPr>
              <w:t xml:space="preserve"> Schraubverbindung</w:t>
            </w:r>
            <w:r w:rsidR="00FE7352">
              <w:rPr>
                <w:bCs/>
              </w:rPr>
              <w:t xml:space="preserve"> spielt die Elastizität der Schraube die Kernrolle.</w:t>
            </w:r>
          </w:p>
        </w:tc>
      </w:tr>
      <w:tr w:rsidRPr="00985BC9" w:rsidR="00CC4CFC" w:rsidTr="562539D3" w14:paraId="41C8267C" w14:textId="77777777">
        <w:tc>
          <w:tcPr>
            <w:tcW w:w="1881" w:type="dxa"/>
          </w:tcPr>
          <w:p w:rsidRPr="00985BC9" w:rsidR="00CC4CFC" w:rsidP="009B4339" w:rsidRDefault="00CC4CFC" w14:paraId="7CD42483" w14:textId="7D85EF39">
            <w:pPr>
              <w:rPr>
                <w:bCs/>
              </w:rPr>
            </w:pPr>
            <w:r w:rsidRPr="00985BC9">
              <w:rPr>
                <w:bCs/>
              </w:rPr>
              <w:t>300</w:t>
            </w:r>
          </w:p>
        </w:tc>
        <w:tc>
          <w:tcPr>
            <w:tcW w:w="3743" w:type="dxa"/>
          </w:tcPr>
          <w:p w:rsidRPr="00985BC9" w:rsidR="00CC4CFC" w:rsidP="009B4339" w:rsidRDefault="003075E1" w14:paraId="7189AEBF" w14:textId="4D9FA043">
            <w:pPr>
              <w:rPr>
                <w:bCs/>
              </w:rPr>
            </w:pPr>
            <w:r w:rsidRPr="00985BC9">
              <w:rPr>
                <w:rFonts w:ascii="Aptos" w:hAnsi="Aptos" w:eastAsia="Aptos" w:cs="Times New Roman"/>
              </w:rPr>
              <w:t xml:space="preserve">Was </w:t>
            </w:r>
            <w:r w:rsidR="00491D74">
              <w:rPr>
                <w:rFonts w:ascii="Aptos" w:hAnsi="Aptos" w:eastAsia="Aptos" w:cs="Times New Roman"/>
              </w:rPr>
              <w:t>ist die X bzw. O-Anordnung?</w:t>
            </w:r>
          </w:p>
        </w:tc>
        <w:tc>
          <w:tcPr>
            <w:tcW w:w="4966" w:type="dxa"/>
          </w:tcPr>
          <w:p w:rsidRPr="00985BC9" w:rsidR="00CC4CFC" w:rsidP="003075E1" w:rsidRDefault="00D8075E" w14:paraId="4A01CAA6" w14:textId="0607FEDF">
            <w:pPr>
              <w:spacing w:line="278" w:lineRule="auto"/>
              <w:rPr>
                <w:rFonts w:ascii="Aptos" w:hAnsi="Aptos" w:eastAsia="Aptos" w:cs="Times New Roman"/>
              </w:rPr>
            </w:pPr>
            <w:r>
              <w:rPr>
                <w:rFonts w:ascii="Aptos" w:hAnsi="Aptos" w:eastAsia="Aptos" w:cs="Times New Roman"/>
              </w:rPr>
              <w:t>I</w:t>
            </w:r>
            <w:r w:rsidR="00B93AF5">
              <w:rPr>
                <w:rFonts w:ascii="Aptos" w:hAnsi="Aptos" w:eastAsia="Aptos" w:cs="Times New Roman"/>
              </w:rPr>
              <w:t>n diese</w:t>
            </w:r>
            <w:r w:rsidR="00491D74">
              <w:rPr>
                <w:rFonts w:ascii="Aptos" w:hAnsi="Aptos" w:eastAsia="Aptos" w:cs="Times New Roman"/>
              </w:rPr>
              <w:t>n</w:t>
            </w:r>
            <w:r w:rsidR="00B93AF5">
              <w:rPr>
                <w:rFonts w:ascii="Aptos" w:hAnsi="Aptos" w:eastAsia="Aptos" w:cs="Times New Roman"/>
              </w:rPr>
              <w:t xml:space="preserve"> Festlageranordnung</w:t>
            </w:r>
            <w:r w:rsidR="00491D74">
              <w:rPr>
                <w:rFonts w:ascii="Aptos" w:hAnsi="Aptos" w:eastAsia="Aptos" w:cs="Times New Roman"/>
              </w:rPr>
              <w:t>en</w:t>
            </w:r>
            <w:r w:rsidR="00B93AF5">
              <w:rPr>
                <w:rFonts w:ascii="Aptos" w:hAnsi="Aptos" w:eastAsia="Aptos" w:cs="Times New Roman"/>
              </w:rPr>
              <w:t xml:space="preserve"> </w:t>
            </w:r>
            <w:r w:rsidR="004069DA">
              <w:rPr>
                <w:rFonts w:ascii="Aptos" w:hAnsi="Aptos" w:eastAsia="Aptos" w:cs="Times New Roman"/>
              </w:rPr>
              <w:t xml:space="preserve">können </w:t>
            </w:r>
            <w:r w:rsidR="00AE0CAD">
              <w:rPr>
                <w:rFonts w:ascii="Aptos" w:hAnsi="Aptos" w:eastAsia="Aptos" w:cs="Times New Roman"/>
              </w:rPr>
              <w:t xml:space="preserve">beidseitig </w:t>
            </w:r>
            <w:r w:rsidR="00491D74">
              <w:rPr>
                <w:rFonts w:ascii="Aptos" w:hAnsi="Aptos" w:eastAsia="Aptos" w:cs="Times New Roman"/>
              </w:rPr>
              <w:t>auftretende Axialkräfte aufgenommen werden.</w:t>
            </w:r>
          </w:p>
        </w:tc>
      </w:tr>
      <w:tr w:rsidRPr="00985BC9" w:rsidR="00CC4CFC" w:rsidTr="562539D3" w14:paraId="79DA44D3" w14:textId="77777777">
        <w:tc>
          <w:tcPr>
            <w:tcW w:w="1881" w:type="dxa"/>
          </w:tcPr>
          <w:p w:rsidRPr="00985BC9" w:rsidR="00CC4CFC" w:rsidP="009B4339" w:rsidRDefault="00CC4CFC" w14:paraId="36793744" w14:textId="0AD61983">
            <w:pPr>
              <w:rPr>
                <w:bCs/>
              </w:rPr>
            </w:pPr>
            <w:r w:rsidRPr="00985BC9">
              <w:rPr>
                <w:bCs/>
              </w:rPr>
              <w:t>300</w:t>
            </w:r>
          </w:p>
        </w:tc>
        <w:tc>
          <w:tcPr>
            <w:tcW w:w="3743" w:type="dxa"/>
          </w:tcPr>
          <w:p w:rsidRPr="00985BC9" w:rsidR="00CC4CFC" w:rsidP="009B4339" w:rsidRDefault="00A05CC8" w14:paraId="634A0BD6" w14:textId="41F8125C">
            <w:pPr>
              <w:rPr>
                <w:bCs/>
              </w:rPr>
            </w:pPr>
            <w:r>
              <w:rPr>
                <w:rFonts w:ascii="Aptos" w:hAnsi="Aptos" w:eastAsia="Aptos" w:cs="Times New Roman"/>
              </w:rPr>
              <w:t>W</w:t>
            </w:r>
            <w:r w:rsidR="00C2674B">
              <w:rPr>
                <w:rFonts w:ascii="Aptos" w:hAnsi="Aptos" w:eastAsia="Aptos" w:cs="Times New Roman"/>
              </w:rPr>
              <w:t xml:space="preserve">ovon hängt die </w:t>
            </w:r>
            <w:r w:rsidR="00C668A5">
              <w:rPr>
                <w:rFonts w:ascii="Aptos" w:hAnsi="Aptos" w:eastAsia="Aptos" w:cs="Times New Roman"/>
              </w:rPr>
              <w:t xml:space="preserve">übertragene </w:t>
            </w:r>
            <w:r w:rsidR="002D1859">
              <w:rPr>
                <w:rFonts w:ascii="Aptos" w:hAnsi="Aptos" w:eastAsia="Aptos" w:cs="Times New Roman"/>
              </w:rPr>
              <w:t xml:space="preserve">Leistung </w:t>
            </w:r>
            <w:r w:rsidR="00C668A5">
              <w:rPr>
                <w:rFonts w:ascii="Aptos" w:hAnsi="Aptos" w:eastAsia="Aptos" w:cs="Times New Roman"/>
              </w:rPr>
              <w:t>bei Kupplungen ab?</w:t>
            </w:r>
          </w:p>
        </w:tc>
        <w:tc>
          <w:tcPr>
            <w:tcW w:w="4966" w:type="dxa"/>
          </w:tcPr>
          <w:p w:rsidRPr="00985BC9" w:rsidR="00CC4CFC" w:rsidP="003075E1" w:rsidRDefault="008536E8" w14:paraId="2AB4EC4E" w14:textId="05C709A5">
            <w:pPr>
              <w:spacing w:line="278" w:lineRule="auto"/>
              <w:rPr>
                <w:rFonts w:ascii="Aptos" w:hAnsi="Aptos" w:eastAsia="Aptos" w:cs="Times New Roman"/>
              </w:rPr>
            </w:pPr>
            <w:r>
              <w:rPr>
                <w:rFonts w:ascii="Aptos" w:hAnsi="Aptos" w:eastAsia="Aptos" w:cs="Times New Roman"/>
              </w:rPr>
              <w:t xml:space="preserve">Sie hängt von der Kontaktfläche, Reibkraft, </w:t>
            </w:r>
            <w:r w:rsidR="00A05CC8">
              <w:rPr>
                <w:rFonts w:ascii="Aptos" w:hAnsi="Aptos" w:eastAsia="Aptos" w:cs="Times New Roman"/>
              </w:rPr>
              <w:t xml:space="preserve">dem </w:t>
            </w:r>
            <w:r>
              <w:rPr>
                <w:rFonts w:ascii="Aptos" w:hAnsi="Aptos" w:eastAsia="Aptos" w:cs="Times New Roman"/>
              </w:rPr>
              <w:t>Reibkoeffizient</w:t>
            </w:r>
            <w:r w:rsidR="00331B02">
              <w:rPr>
                <w:rFonts w:ascii="Aptos" w:hAnsi="Aptos" w:eastAsia="Aptos" w:cs="Times New Roman"/>
              </w:rPr>
              <w:t xml:space="preserve"> und Drehgeschwindigkeit ab</w:t>
            </w:r>
            <w:r w:rsidR="00A05CC8">
              <w:rPr>
                <w:rFonts w:ascii="Aptos" w:hAnsi="Aptos" w:eastAsia="Aptos" w:cs="Times New Roman"/>
              </w:rPr>
              <w:t>.</w:t>
            </w:r>
          </w:p>
        </w:tc>
      </w:tr>
      <w:tr w:rsidRPr="00985BC9" w:rsidR="00CC4CFC" w:rsidTr="562539D3" w14:paraId="0A948FCC" w14:textId="77777777">
        <w:tc>
          <w:tcPr>
            <w:tcW w:w="1881" w:type="dxa"/>
          </w:tcPr>
          <w:p w:rsidRPr="00985BC9" w:rsidR="00CC4CFC" w:rsidP="009B4339" w:rsidRDefault="00CC4CFC" w14:paraId="458F4059" w14:textId="1F1396B3">
            <w:pPr>
              <w:rPr>
                <w:bCs/>
              </w:rPr>
            </w:pPr>
            <w:r w:rsidRPr="00985BC9">
              <w:rPr>
                <w:bCs/>
              </w:rPr>
              <w:t>400</w:t>
            </w:r>
          </w:p>
        </w:tc>
        <w:tc>
          <w:tcPr>
            <w:tcW w:w="3743" w:type="dxa"/>
          </w:tcPr>
          <w:p w:rsidRPr="00985BC9" w:rsidR="00CC4CFC" w:rsidP="009B4339" w:rsidRDefault="00B02723" w14:paraId="23A46D2D" w14:textId="325C584E">
            <w:pPr>
              <w:rPr>
                <w:bCs/>
              </w:rPr>
            </w:pPr>
            <w:r>
              <w:rPr>
                <w:bCs/>
              </w:rPr>
              <w:t xml:space="preserve">Was ist das </w:t>
            </w:r>
            <w:r w:rsidRPr="00B02723">
              <w:rPr>
                <w:bCs/>
              </w:rPr>
              <w:t>N</w:t>
            </w:r>
            <w:r w:rsidR="00847519">
              <w:rPr>
                <w:bCs/>
              </w:rPr>
              <w:t>otlaufverhalten?</w:t>
            </w:r>
          </w:p>
        </w:tc>
        <w:tc>
          <w:tcPr>
            <w:tcW w:w="4966" w:type="dxa"/>
          </w:tcPr>
          <w:p w:rsidRPr="00985BC9" w:rsidR="00CC4CFC" w:rsidP="009B4339" w:rsidRDefault="3F7B1FE3" w14:paraId="75FD1ED4" w14:textId="6EE6510F">
            <w:pPr>
              <w:rPr>
                <w:bCs/>
              </w:rPr>
            </w:pPr>
            <w:r>
              <w:t>Es ist die Fähigkeit beim Auftreten unvorhergesehener ungünstiger Schmierbedingungen noch ein Gleiten zeitlich begrenzt aufrecht zu erhalten.</w:t>
            </w:r>
          </w:p>
        </w:tc>
      </w:tr>
      <w:tr w:rsidRPr="00985BC9" w:rsidR="00CC4CFC" w:rsidTr="562539D3" w14:paraId="60F014EF" w14:textId="77777777">
        <w:tc>
          <w:tcPr>
            <w:tcW w:w="1881" w:type="dxa"/>
          </w:tcPr>
          <w:p w:rsidRPr="00985BC9" w:rsidR="00CC4CFC" w:rsidP="009B4339" w:rsidRDefault="00CC4CFC" w14:paraId="005D446E" w14:textId="0C19E35D">
            <w:pPr>
              <w:rPr>
                <w:bCs/>
              </w:rPr>
            </w:pPr>
            <w:r w:rsidRPr="00985BC9">
              <w:rPr>
                <w:bCs/>
              </w:rPr>
              <w:t>400</w:t>
            </w:r>
          </w:p>
        </w:tc>
        <w:tc>
          <w:tcPr>
            <w:tcW w:w="3743" w:type="dxa"/>
          </w:tcPr>
          <w:p w:rsidRPr="00985BC9" w:rsidR="00CC4CFC" w:rsidP="009B4339" w:rsidRDefault="00D77A98" w14:paraId="1516CFBC" w14:textId="6E68FFA0">
            <w:pPr>
              <w:rPr>
                <w:bCs/>
              </w:rPr>
            </w:pPr>
            <w:r>
              <w:rPr>
                <w:bCs/>
              </w:rPr>
              <w:t>Wie berechnet sich die nominelle Lebensdauer eines Wälzlagers?</w:t>
            </w:r>
          </w:p>
        </w:tc>
        <w:tc>
          <w:tcPr>
            <w:tcW w:w="4966" w:type="dxa"/>
          </w:tcPr>
          <w:p w:rsidRPr="00985BC9" w:rsidR="00CC4CFC" w:rsidP="003075E1" w:rsidRDefault="00E92C28" w14:paraId="272C1360" w14:textId="7F411529">
            <w:pPr>
              <w:spacing w:line="278" w:lineRule="auto"/>
              <w:rPr>
                <w:rFonts w:ascii="Aptos" w:hAnsi="Aptos" w:eastAsia="Aptos" w:cs="Times New Roman"/>
              </w:rPr>
            </w:pPr>
            <m:oMathPara>
              <m:oMath>
                <m:sSub>
                  <m:sSubPr>
                    <m:ctrlPr>
                      <w:rPr>
                        <w:rFonts w:ascii="Cambria Math" w:hAnsi="Cambria Math" w:eastAsia="Aptos" w:cs="Times New Roman"/>
                        <w:i/>
                      </w:rPr>
                    </m:ctrlPr>
                  </m:sSubPr>
                  <m:e>
                    <m:r>
                      <w:rPr>
                        <w:rFonts w:ascii="Cambria Math" w:hAnsi="Cambria Math" w:eastAsia="Aptos" w:cs="Times New Roman"/>
                      </w:rPr>
                      <m:t>L</m:t>
                    </m:r>
                  </m:e>
                  <m:sub>
                    <m:r>
                      <w:rPr>
                        <w:rFonts w:ascii="Cambria Math" w:hAnsi="Cambria Math" w:eastAsia="Aptos" w:cs="Times New Roman"/>
                      </w:rPr>
                      <m:t>10</m:t>
                    </m:r>
                  </m:sub>
                </m:sSub>
                <m:r>
                  <w:rPr>
                    <w:rFonts w:ascii="Cambria Math" w:hAnsi="Cambria Math" w:eastAsia="Aptos" w:cs="Times New Roman"/>
                  </w:rPr>
                  <m:t>=</m:t>
                </m:r>
                <m:sSup>
                  <m:sSupPr>
                    <m:ctrlPr>
                      <w:rPr>
                        <w:rFonts w:ascii="Cambria Math" w:hAnsi="Cambria Math" w:eastAsia="Aptos" w:cs="Times New Roman"/>
                        <w:i/>
                      </w:rPr>
                    </m:ctrlPr>
                  </m:sSupPr>
                  <m:e>
                    <m:d>
                      <m:dPr>
                        <m:ctrlPr>
                          <w:rPr>
                            <w:rFonts w:ascii="Cambria Math" w:hAnsi="Cambria Math" w:eastAsia="Aptos" w:cs="Times New Roman"/>
                            <w:i/>
                          </w:rPr>
                        </m:ctrlPr>
                      </m:dPr>
                      <m:e>
                        <m:f>
                          <m:fPr>
                            <m:type m:val="noBar"/>
                            <m:ctrlPr>
                              <w:rPr>
                                <w:rFonts w:ascii="Cambria Math" w:hAnsi="Cambria Math" w:eastAsia="Aptos" w:cs="Times New Roman"/>
                                <w:i/>
                              </w:rPr>
                            </m:ctrlPr>
                          </m:fPr>
                          <m:num>
                            <m:r>
                              <w:rPr>
                                <w:rFonts w:ascii="Cambria Math" w:hAnsi="Cambria Math" w:eastAsia="Aptos" w:cs="Times New Roman"/>
                              </w:rPr>
                              <m:t>C</m:t>
                            </m:r>
                          </m:num>
                          <m:den>
                            <m:bar>
                              <m:barPr>
                                <m:pos m:val="top"/>
                                <m:ctrlPr>
                                  <w:rPr>
                                    <w:rFonts w:ascii="Cambria Math" w:hAnsi="Cambria Math" w:eastAsia="Aptos" w:cs="Times New Roman"/>
                                    <w:i/>
                                  </w:rPr>
                                </m:ctrlPr>
                              </m:barPr>
                              <m:e>
                                <m:r>
                                  <w:rPr>
                                    <w:rFonts w:ascii="Cambria Math" w:hAnsi="Cambria Math" w:eastAsia="Aptos" w:cs="Times New Roman"/>
                                  </w:rPr>
                                  <m:t>P</m:t>
                                </m:r>
                              </m:e>
                            </m:bar>
                          </m:den>
                        </m:f>
                      </m:e>
                    </m:d>
                  </m:e>
                  <m:sup>
                    <m:r>
                      <w:rPr>
                        <w:rFonts w:ascii="Cambria Math" w:hAnsi="Cambria Math" w:eastAsia="Aptos" w:cs="Times New Roman"/>
                      </w:rPr>
                      <m:t>P</m:t>
                    </m:r>
                  </m:sup>
                </m:sSup>
              </m:oMath>
            </m:oMathPara>
          </w:p>
        </w:tc>
      </w:tr>
      <w:tr w:rsidRPr="00985BC9" w:rsidR="00CC4CFC" w:rsidTr="562539D3" w14:paraId="22881A90" w14:textId="77777777">
        <w:tc>
          <w:tcPr>
            <w:tcW w:w="1881" w:type="dxa"/>
          </w:tcPr>
          <w:p w:rsidRPr="00985BC9" w:rsidR="00CC4CFC" w:rsidP="009B4339" w:rsidRDefault="00CC4CFC" w14:paraId="755FF6AD" w14:textId="0698FE61">
            <w:pPr>
              <w:rPr>
                <w:bCs/>
              </w:rPr>
            </w:pPr>
            <w:r w:rsidRPr="00985BC9">
              <w:rPr>
                <w:bCs/>
              </w:rPr>
              <w:t>400</w:t>
            </w:r>
          </w:p>
        </w:tc>
        <w:tc>
          <w:tcPr>
            <w:tcW w:w="3743" w:type="dxa"/>
          </w:tcPr>
          <w:p w:rsidRPr="00985BC9" w:rsidR="00CC4CFC" w:rsidP="03330460" w:rsidRDefault="54879F63" w14:paraId="7D875397" w14:textId="29467F36">
            <w:pPr>
              <w:rPr>
                <w:rFonts w:ascii="Aptos" w:hAnsi="Aptos" w:eastAsia="Aptos" w:cs="Times New Roman"/>
              </w:rPr>
            </w:pPr>
            <w:r w:rsidRPr="562539D3">
              <w:rPr>
                <w:rFonts w:ascii="Aptos" w:hAnsi="Aptos" w:eastAsia="Aptos" w:cs="Times New Roman"/>
              </w:rPr>
              <w:t xml:space="preserve">Was ist das erforderliche schaltbare Drehmoment? </w:t>
            </w:r>
          </w:p>
        </w:tc>
        <w:tc>
          <w:tcPr>
            <w:tcW w:w="4966" w:type="dxa"/>
          </w:tcPr>
          <w:p w:rsidRPr="00985BC9" w:rsidR="003075E1" w:rsidP="003075E1" w:rsidRDefault="003075E1" w14:paraId="674C87EC" w14:textId="1323B026">
            <w:pPr>
              <w:spacing w:line="278" w:lineRule="auto"/>
              <w:rPr>
                <w:rFonts w:ascii="Aptos" w:hAnsi="Aptos" w:eastAsia="Aptos" w:cs="Times New Roman"/>
              </w:rPr>
            </w:pPr>
          </w:p>
          <w:p w:rsidRPr="00985BC9" w:rsidR="00CC4CFC" w:rsidP="009B4339" w:rsidRDefault="00E92C28" w14:paraId="4B9EB4BA" w14:textId="6F5B8BBA">
            <m:oMathPara>
              <m:oMath>
                <m:sSub>
                  <m:sSubPr>
                    <m:ctrlPr>
                      <w:rPr>
                        <w:rFonts w:ascii="Cambria Math" w:hAnsi="Cambria Math"/>
                      </w:rPr>
                    </m:ctrlPr>
                  </m:sSubPr>
                  <m:e>
                    <m:r>
                      <w:rPr>
                        <w:rFonts w:ascii="Cambria Math" w:hAnsi="Cambria Math"/>
                      </w:rPr>
                      <m:t>T</m:t>
                    </m:r>
                  </m:e>
                  <m:sub>
                    <m:r>
                      <w:rPr>
                        <w:rFonts w:ascii="Cambria Math" w:hAnsi="Cambria Math"/>
                      </w:rPr>
                      <m:t>Ks</m:t>
                    </m:r>
                  </m:sub>
                </m:sSub>
                <m:r>
                  <w:rPr>
                    <w:rFonts w:ascii="Cambria Math" w:hAnsi="Cambria Math"/>
                  </w:rPr>
                  <m:t>= </m:t>
                </m:r>
                <m:sSub>
                  <m:sSubPr>
                    <m:ctrlPr>
                      <w:rPr>
                        <w:rFonts w:ascii="Cambria Math" w:hAnsi="Cambria Math"/>
                      </w:rPr>
                    </m:ctrlPr>
                  </m:sSubPr>
                  <m:e>
                    <m:r>
                      <w:rPr>
                        <w:rFonts w:ascii="Cambria Math" w:hAnsi="Cambria Math"/>
                      </w:rPr>
                      <m:t>T</m:t>
                    </m:r>
                  </m:e>
                  <m:sub>
                    <m:r>
                      <w:rPr>
                        <w:rFonts w:ascii="Cambria Math" w:hAnsi="Cambria Math"/>
                      </w:rPr>
                      <m:t>a</m:t>
                    </m:r>
                  </m:sub>
                </m:sSub>
                <m:r>
                  <w:rPr>
                    <w:rFonts w:ascii="Cambria Math" w:hAnsi="Cambria Math"/>
                  </w:rPr>
                  <m:t>+ </m:t>
                </m:r>
                <m:sSub>
                  <m:sSubPr>
                    <m:ctrlPr>
                      <w:rPr>
                        <w:rFonts w:ascii="Cambria Math" w:hAnsi="Cambria Math"/>
                      </w:rPr>
                    </m:ctrlPr>
                  </m:sSubPr>
                  <m:e>
                    <m:r>
                      <w:rPr>
                        <w:rFonts w:ascii="Cambria Math" w:hAnsi="Cambria Math"/>
                      </w:rPr>
                      <m:t>T</m:t>
                    </m:r>
                  </m:e>
                  <m:sub>
                    <m:r>
                      <w:rPr>
                        <w:rFonts w:ascii="Cambria Math" w:hAnsi="Cambria Math"/>
                      </w:rPr>
                      <m:t>L </m:t>
                    </m:r>
                  </m:sub>
                </m:sSub>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L</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L0</m:t>
                        </m:r>
                      </m:sub>
                    </m:sSub>
                  </m:num>
                  <m:den>
                    <m:sSub>
                      <m:sSubPr>
                        <m:ctrlPr>
                          <w:rPr>
                            <w:rFonts w:ascii="Cambria Math" w:hAnsi="Cambria Math"/>
                          </w:rPr>
                        </m:ctrlPr>
                      </m:sSubPr>
                      <m:e>
                        <m:r>
                          <w:rPr>
                            <w:rFonts w:ascii="Cambria Math" w:hAnsi="Cambria Math"/>
                          </w:rPr>
                          <m:t>t</m:t>
                        </m:r>
                      </m:e>
                      <m:sub>
                        <m:r>
                          <w:rPr>
                            <w:rFonts w:ascii="Cambria Math" w:hAnsi="Cambria Math"/>
                          </w:rPr>
                          <m:t>R</m:t>
                        </m:r>
                      </m:sub>
                    </m:sSub>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KNs</m:t>
                    </m:r>
                  </m:sub>
                </m:sSub>
              </m:oMath>
            </m:oMathPara>
          </w:p>
        </w:tc>
      </w:tr>
      <w:tr w:rsidRPr="00985BC9" w:rsidR="00CC4CFC" w:rsidTr="562539D3" w14:paraId="53099866" w14:textId="77777777">
        <w:tc>
          <w:tcPr>
            <w:tcW w:w="1881" w:type="dxa"/>
          </w:tcPr>
          <w:p w:rsidRPr="00985BC9" w:rsidR="00CC4CFC" w:rsidP="009B4339" w:rsidRDefault="00CC4CFC" w14:paraId="5A6FDBBB" w14:textId="20F32FF7">
            <w:pPr>
              <w:rPr>
                <w:bCs/>
              </w:rPr>
            </w:pPr>
            <w:r w:rsidRPr="00985BC9">
              <w:rPr>
                <w:bCs/>
              </w:rPr>
              <w:t>500</w:t>
            </w:r>
          </w:p>
        </w:tc>
        <w:tc>
          <w:tcPr>
            <w:tcW w:w="3743" w:type="dxa"/>
          </w:tcPr>
          <w:p w:rsidRPr="00985BC9" w:rsidR="00CC4CFC" w:rsidP="009B4339" w:rsidRDefault="003075E1" w14:paraId="104D7179" w14:textId="781BCCDD">
            <w:pPr>
              <w:rPr>
                <w:bCs/>
              </w:rPr>
            </w:pPr>
            <w:r w:rsidRPr="00985BC9">
              <w:rPr>
                <w:rFonts w:ascii="Aptos" w:hAnsi="Aptos" w:eastAsia="Aptos" w:cs="Times New Roman"/>
              </w:rPr>
              <w:t>Was ist die funktionale Betrachtung?</w:t>
            </w:r>
          </w:p>
        </w:tc>
        <w:tc>
          <w:tcPr>
            <w:tcW w:w="4966" w:type="dxa"/>
          </w:tcPr>
          <w:p w:rsidRPr="00985BC9" w:rsidR="00CC4CFC" w:rsidP="009B4339" w:rsidRDefault="00E92C28" w14:paraId="0606EEF3" w14:textId="5D7DB303">
            <w:pPr>
              <w:rPr>
                <w:bCs/>
              </w:rPr>
            </w:pPr>
            <m:oMathPara>
              <m:oMath>
                <m:sSub>
                  <m:sSubPr>
                    <m:ctrlPr>
                      <w:rPr>
                        <w:rFonts w:ascii="Cambria Math" w:hAnsi="Cambria Math"/>
                      </w:rPr>
                    </m:ctrlPr>
                  </m:sSubPr>
                  <m:e>
                    <m:r>
                      <w:rPr>
                        <w:rFonts w:ascii="Cambria Math" w:hAnsi="Cambria Math"/>
                      </w:rPr>
                      <m:t>C</m:t>
                    </m:r>
                  </m:e>
                  <m:sub>
                    <m:r>
                      <w:rPr>
                        <w:rFonts w:ascii="Cambria Math" w:hAnsi="Cambria Math"/>
                      </w:rPr>
                      <m:t>erf</m:t>
                    </m:r>
                  </m:sub>
                </m:sSub>
                <m:r>
                  <w:rPr>
                    <w:rFonts w:ascii="Cambria Math" w:hAnsi="Cambria Math"/>
                  </w:rPr>
                  <m:t>≥P⋅</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L</m:t>
                        </m:r>
                      </m:sub>
                    </m:sSub>
                  </m:num>
                  <m:den>
                    <m:sSub>
                      <m:sSubPr>
                        <m:ctrlPr>
                          <w:rPr>
                            <w:rFonts w:ascii="Cambria Math" w:hAnsi="Cambria Math"/>
                          </w:rPr>
                        </m:ctrlPr>
                      </m:sSubPr>
                      <m:e>
                        <m:r>
                          <w:rPr>
                            <w:rFonts w:ascii="Cambria Math" w:hAnsi="Cambria Math"/>
                          </w:rPr>
                          <m:t>f</m:t>
                        </m:r>
                      </m:e>
                      <m:sub>
                        <m:r>
                          <w:rPr>
                            <w:rFonts w:ascii="Cambria Math" w:hAnsi="Cambria Math"/>
                          </w:rPr>
                          <m:t>n</m:t>
                        </m:r>
                      </m:sub>
                    </m:sSub>
                  </m:den>
                </m:f>
                <m:r>
                  <w:rPr>
                    <w:rFonts w:ascii="Cambria Math" w:hAnsi="Cambria Math"/>
                  </w:rPr>
                  <m:t>=P⋅</m:t>
                </m:r>
                <m:rad>
                  <m:radPr>
                    <m:ctrlPr>
                      <w:rPr>
                        <w:rFonts w:ascii="Cambria Math" w:hAnsi="Cambria Math"/>
                      </w:rPr>
                    </m:ctrlPr>
                  </m:radPr>
                  <m:deg>
                    <m:r>
                      <w:rPr>
                        <w:rFonts w:ascii="Cambria Math" w:hAnsi="Cambria Math"/>
                      </w:rPr>
                      <m:t>p</m:t>
                    </m:r>
                  </m:deg>
                  <m:e>
                    <m:f>
                      <m:fPr>
                        <m:ctrlPr>
                          <w:rPr>
                            <w:rFonts w:ascii="Cambria Math" w:hAnsi="Cambria Math"/>
                          </w:rPr>
                        </m:ctrlPr>
                      </m:fPr>
                      <m:num>
                        <m:r>
                          <w:rPr>
                            <w:rFonts w:ascii="Cambria Math" w:hAnsi="Cambria Math"/>
                          </w:rPr>
                          <m:t>60⋅n⋅</m:t>
                        </m:r>
                        <m:sSub>
                          <m:sSubPr>
                            <m:ctrlPr>
                              <w:rPr>
                                <w:rFonts w:ascii="Cambria Math" w:hAnsi="Cambria Math"/>
                              </w:rPr>
                            </m:ctrlPr>
                          </m:sSubPr>
                          <m:e>
                            <m:r>
                              <w:rPr>
                                <w:rFonts w:ascii="Cambria Math" w:hAnsi="Cambria Math"/>
                              </w:rPr>
                              <m:t>L</m:t>
                            </m:r>
                          </m:e>
                          <m:sub>
                            <m:r>
                              <w:rPr>
                                <w:rFonts w:ascii="Cambria Math" w:hAnsi="Cambria Math"/>
                              </w:rPr>
                              <m:t>10</m:t>
                            </m:r>
                            <m:r>
                              <w:rPr>
                                <w:rFonts w:ascii="Cambria Math" w:hAnsi="Cambria Math"/>
                              </w:rPr>
                              <m:t>h</m:t>
                            </m:r>
                          </m:sub>
                        </m:sSub>
                      </m:num>
                      <m:den>
                        <m:sSup>
                          <m:sSupPr>
                            <m:ctrlPr>
                              <w:rPr>
                                <w:rFonts w:ascii="Cambria Math" w:hAnsi="Cambria Math"/>
                              </w:rPr>
                            </m:ctrlPr>
                          </m:sSupPr>
                          <m:e>
                            <m:r>
                              <w:rPr>
                                <w:rFonts w:ascii="Cambria Math" w:hAnsi="Cambria Math"/>
                              </w:rPr>
                              <m:t>10</m:t>
                            </m:r>
                          </m:e>
                          <m:sup>
                            <m:r>
                              <w:rPr>
                                <w:rFonts w:ascii="Cambria Math" w:hAnsi="Cambria Math"/>
                              </w:rPr>
                              <m:t>6</m:t>
                            </m:r>
                          </m:sup>
                        </m:sSup>
                      </m:den>
                    </m:f>
                  </m:e>
                </m:rad>
              </m:oMath>
            </m:oMathPara>
          </w:p>
        </w:tc>
      </w:tr>
      <w:tr w:rsidRPr="00985BC9" w:rsidR="00CC4CFC" w:rsidTr="562539D3" w14:paraId="512CBF24" w14:textId="77777777">
        <w:tc>
          <w:tcPr>
            <w:tcW w:w="1881" w:type="dxa"/>
          </w:tcPr>
          <w:p w:rsidRPr="00985BC9" w:rsidR="00CC4CFC" w:rsidP="009B4339" w:rsidRDefault="00CC4CFC" w14:paraId="32285CC5" w14:textId="62129C7B">
            <w:pPr>
              <w:rPr>
                <w:bCs/>
              </w:rPr>
            </w:pPr>
            <w:r w:rsidRPr="00985BC9">
              <w:rPr>
                <w:bCs/>
              </w:rPr>
              <w:t>500</w:t>
            </w:r>
          </w:p>
        </w:tc>
        <w:tc>
          <w:tcPr>
            <w:tcW w:w="3743" w:type="dxa"/>
          </w:tcPr>
          <w:p w:rsidRPr="00985BC9" w:rsidR="00CC4CFC" w:rsidP="08441664" w:rsidRDefault="0001264A" w14:paraId="517BB1A1" w14:textId="218056C4">
            <w:pPr>
              <w:spacing w:line="259" w:lineRule="auto"/>
              <w:rPr>
                <w:bCs/>
              </w:rPr>
            </w:pPr>
            <w:r>
              <w:rPr>
                <w:bCs/>
              </w:rPr>
              <w:t>Wie berechnet sich der Mindestdurchmesser von langen, druckbeanspruchten Schrauben?</w:t>
            </w:r>
          </w:p>
        </w:tc>
        <w:tc>
          <w:tcPr>
            <w:tcW w:w="4966" w:type="dxa"/>
          </w:tcPr>
          <w:p w:rsidRPr="00985BC9" w:rsidR="003075E1" w:rsidP="003075E1" w:rsidRDefault="00E92C28" w14:paraId="6D6E7283" w14:textId="61E371BC">
            <w:pPr>
              <w:spacing w:line="278" w:lineRule="auto"/>
              <w:rPr>
                <w:rFonts w:ascii="Aptos" w:hAnsi="Aptos" w:eastAsia="Aptos" w:cs="Times New Roman"/>
              </w:rPr>
            </w:pPr>
            <m:oMathPara>
              <m:oMath>
                <m:sSub>
                  <m:sSubPr>
                    <m:ctrlPr>
                      <w:rPr>
                        <w:rFonts w:ascii="Cambria Math" w:hAnsi="Cambria Math"/>
                      </w:rPr>
                    </m:ctrlPr>
                  </m:sSubPr>
                  <m:e>
                    <m:r>
                      <w:rPr>
                        <w:rFonts w:ascii="Cambria Math" w:hAnsi="Cambria Math"/>
                      </w:rPr>
                      <m:t>d</m:t>
                    </m:r>
                  </m:e>
                  <m:sub>
                    <m:r>
                      <w:rPr>
                        <w:rFonts w:ascii="Cambria Math" w:hAnsi="Cambria Math"/>
                      </w:rPr>
                      <m:t>3</m:t>
                    </m:r>
                  </m:sub>
                </m:sSub>
                <m:r>
                  <w:rPr>
                    <w:rFonts w:ascii="Cambria Math" w:hAnsi="Cambria Math"/>
                  </w:rPr>
                  <m:t>=</m:t>
                </m:r>
                <m:rad>
                  <m:radPr>
                    <m:ctrlPr>
                      <w:rPr>
                        <w:rFonts w:ascii="Cambria Math" w:hAnsi="Cambria Math"/>
                      </w:rPr>
                    </m:ctrlPr>
                  </m:radPr>
                  <m:deg>
                    <m:r>
                      <w:rPr>
                        <w:rFonts w:ascii="Cambria Math" w:hAnsi="Cambria Math"/>
                      </w:rPr>
                      <m:t>4</m:t>
                    </m:r>
                  </m:deg>
                  <m:e>
                    <m:f>
                      <m:fPr>
                        <m:ctrlPr>
                          <w:rPr>
                            <w:rFonts w:ascii="Cambria Math" w:hAnsi="Cambria Math"/>
                          </w:rPr>
                        </m:ctrlPr>
                      </m:fPr>
                      <m:num>
                        <m:r>
                          <w:rPr>
                            <w:rFonts w:ascii="Cambria Math" w:hAnsi="Cambria Math"/>
                          </w:rPr>
                          <m:t>64⋅F⋅S⋅</m:t>
                        </m:r>
                        <m:sSubSup>
                          <m:sSubSupPr>
                            <m:ctrlPr>
                              <w:rPr>
                                <w:rFonts w:ascii="Cambria Math" w:hAnsi="Cambria Math"/>
                              </w:rPr>
                            </m:ctrlPr>
                          </m:sSubSupPr>
                          <m:e>
                            <m:r>
                              <w:rPr>
                                <w:rFonts w:ascii="Cambria Math" w:hAnsi="Cambria Math"/>
                              </w:rPr>
                              <m:t>l</m:t>
                            </m:r>
                          </m:e>
                          <m:sub>
                            <m:r>
                              <w:rPr>
                                <w:rFonts w:ascii="Cambria Math" w:hAnsi="Cambria Math"/>
                              </w:rPr>
                              <m:t>k</m:t>
                            </m:r>
                          </m:sub>
                          <m:sup>
                            <m:r>
                              <w:rPr>
                                <w:rFonts w:ascii="Cambria Math" w:hAnsi="Cambria Math"/>
                              </w:rPr>
                              <m:t>2</m:t>
                            </m:r>
                          </m:sup>
                        </m:sSubSup>
                      </m:num>
                      <m:den>
                        <m:sSup>
                          <m:sSupPr>
                            <m:ctrlPr>
                              <w:rPr>
                                <w:rFonts w:ascii="Cambria Math" w:hAnsi="Cambria Math"/>
                              </w:rPr>
                            </m:ctrlPr>
                          </m:sSupPr>
                          <m:e>
                            <m:r>
                              <w:rPr>
                                <w:rFonts w:ascii="Cambria Math" w:hAnsi="Cambria Math"/>
                              </w:rPr>
                              <m:t>π</m:t>
                            </m:r>
                          </m:e>
                          <m:sup>
                            <m:r>
                              <w:rPr>
                                <w:rFonts w:ascii="Cambria Math" w:hAnsi="Cambria Math"/>
                              </w:rPr>
                              <m:t>3</m:t>
                            </m:r>
                          </m:sup>
                        </m:sSup>
                        <m:r>
                          <w:rPr>
                            <w:rFonts w:ascii="Cambria Math" w:hAnsi="Cambria Math"/>
                          </w:rPr>
                          <m:t>⋅E</m:t>
                        </m:r>
                      </m:den>
                    </m:f>
                  </m:e>
                </m:rad>
              </m:oMath>
            </m:oMathPara>
          </w:p>
          <w:p w:rsidRPr="00985BC9" w:rsidR="00CC4CFC" w:rsidP="009B4339" w:rsidRDefault="00CC4CFC" w14:paraId="115A52F2" w14:textId="77777777">
            <w:pPr>
              <w:rPr>
                <w:bCs/>
              </w:rPr>
            </w:pPr>
          </w:p>
        </w:tc>
      </w:tr>
      <w:tr w:rsidRPr="00985BC9" w:rsidR="00CC4CFC" w:rsidTr="562539D3" w14:paraId="5F54306B" w14:textId="77777777">
        <w:tc>
          <w:tcPr>
            <w:tcW w:w="1881" w:type="dxa"/>
          </w:tcPr>
          <w:p w:rsidRPr="00985BC9" w:rsidR="00CC4CFC" w:rsidP="009B4339" w:rsidRDefault="00CC4CFC" w14:paraId="3CADAEE1" w14:textId="1B8DA21D">
            <w:pPr>
              <w:rPr>
                <w:bCs/>
              </w:rPr>
            </w:pPr>
            <w:r w:rsidRPr="00985BC9">
              <w:rPr>
                <w:bCs/>
              </w:rPr>
              <w:t>500</w:t>
            </w:r>
          </w:p>
        </w:tc>
        <w:tc>
          <w:tcPr>
            <w:tcW w:w="3743" w:type="dxa"/>
          </w:tcPr>
          <w:p w:rsidRPr="00985BC9" w:rsidR="00CC4CFC" w:rsidP="562539D3" w:rsidRDefault="26EF4919" w14:paraId="6E1ACFAB" w14:textId="5D4C8637">
            <w:pPr>
              <w:spacing w:line="259" w:lineRule="auto"/>
            </w:pPr>
            <w:r w:rsidRPr="562539D3">
              <w:rPr>
                <w:rFonts w:ascii="Aptos" w:hAnsi="Aptos" w:eastAsia="Aptos" w:cs="Times New Roman"/>
              </w:rPr>
              <w:t xml:space="preserve">Was ist eine Zahnkupplung? </w:t>
            </w:r>
          </w:p>
        </w:tc>
        <w:tc>
          <w:tcPr>
            <w:tcW w:w="4966" w:type="dxa"/>
          </w:tcPr>
          <w:p w:rsidRPr="00985BC9" w:rsidR="00CC4CFC" w:rsidP="562539D3" w:rsidRDefault="67EDD66E" w14:paraId="159DBC79" w14:textId="6EE3F8E7">
            <w:pPr>
              <w:spacing w:line="259" w:lineRule="auto"/>
            </w:pPr>
            <w:r>
              <w:t xml:space="preserve">Bei ihr greift die </w:t>
            </w:r>
            <w:r w:rsidR="0923EE26">
              <w:t>bogenförmig</w:t>
            </w:r>
            <w:r>
              <w:t xml:space="preserve"> und ballig ausgebildete Verzahnung der Kupplungsnaben axial verschiebbar und allseitig winkelbeweglich in die gerade Innenverzahnung der Hüls</w:t>
            </w:r>
            <w:r w:rsidR="3F17DD56">
              <w:t xml:space="preserve">e. </w:t>
            </w:r>
          </w:p>
        </w:tc>
      </w:tr>
    </w:tbl>
    <w:p w:rsidRPr="00985BC9" w:rsidR="00CC4CFC" w:rsidP="009B4339" w:rsidRDefault="00CC4CFC" w14:paraId="2EB0F298" w14:textId="77777777">
      <w:pPr>
        <w:rPr>
          <w:bCs/>
        </w:rPr>
      </w:pPr>
    </w:p>
    <w:sectPr w:rsidRPr="00985BC9" w:rsidR="00CC4CFC" w:rsidSect="00423980">
      <w:pgSz w:w="11906" w:h="16838" w:orient="portrait"/>
      <w:pgMar w:top="720" w:right="720" w:bottom="720" w:left="720" w:header="708" w:footer="708" w:gutter="0"/>
      <w:cols w:space="708"/>
      <w:docGrid w:linePitch="360"/>
      <w:headerReference w:type="default" r:id="R65ac5fc16d844fb2"/>
      <w:footerReference w:type="default" r:id="R36a5e4a7f78c4f8a"/>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5"/>
      <w:gridCol w:w="3485"/>
      <w:gridCol w:w="3485"/>
    </w:tblGrid>
    <w:tr w:rsidR="305901A1" w:rsidTr="305901A1" w14:paraId="682F93F0">
      <w:trPr>
        <w:trHeight w:val="300"/>
      </w:trPr>
      <w:tc>
        <w:tcPr>
          <w:tcW w:w="3485" w:type="dxa"/>
          <w:tcMar/>
        </w:tcPr>
        <w:p w:rsidR="305901A1" w:rsidP="305901A1" w:rsidRDefault="305901A1" w14:paraId="3C6DEC0F" w14:textId="5B67024F">
          <w:pPr>
            <w:pStyle w:val="Header"/>
            <w:bidi w:val="0"/>
            <w:ind w:left="-115"/>
            <w:jc w:val="left"/>
          </w:pPr>
        </w:p>
      </w:tc>
      <w:tc>
        <w:tcPr>
          <w:tcW w:w="3485" w:type="dxa"/>
          <w:tcMar/>
        </w:tcPr>
        <w:p w:rsidR="305901A1" w:rsidP="305901A1" w:rsidRDefault="305901A1" w14:paraId="24A22C46" w14:textId="70A7909C">
          <w:pPr>
            <w:pStyle w:val="Header"/>
            <w:bidi w:val="0"/>
            <w:jc w:val="center"/>
          </w:pPr>
        </w:p>
      </w:tc>
      <w:tc>
        <w:tcPr>
          <w:tcW w:w="3485" w:type="dxa"/>
          <w:tcMar/>
        </w:tcPr>
        <w:p w:rsidR="305901A1" w:rsidP="305901A1" w:rsidRDefault="305901A1" w14:paraId="07020113" w14:textId="36FBF68C">
          <w:pPr>
            <w:pStyle w:val="Header"/>
            <w:bidi w:val="0"/>
            <w:ind w:right="-115"/>
            <w:jc w:val="right"/>
          </w:pPr>
        </w:p>
      </w:tc>
    </w:tr>
  </w:tbl>
  <w:p w:rsidR="305901A1" w:rsidP="305901A1" w:rsidRDefault="305901A1" w14:paraId="44369191" w14:textId="73B08921">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5"/>
      <w:gridCol w:w="3485"/>
      <w:gridCol w:w="3485"/>
    </w:tblGrid>
    <w:tr w:rsidR="305901A1" w:rsidTr="305901A1" w14:paraId="4D282BD1">
      <w:trPr>
        <w:trHeight w:val="300"/>
      </w:trPr>
      <w:tc>
        <w:tcPr>
          <w:tcW w:w="3485" w:type="dxa"/>
          <w:tcMar/>
        </w:tcPr>
        <w:p w:rsidR="305901A1" w:rsidP="305901A1" w:rsidRDefault="305901A1" w14:paraId="119254B2" w14:textId="5B7CAE86">
          <w:pPr>
            <w:pStyle w:val="Header"/>
            <w:bidi w:val="0"/>
            <w:ind w:left="-115"/>
            <w:jc w:val="left"/>
          </w:pPr>
        </w:p>
      </w:tc>
      <w:tc>
        <w:tcPr>
          <w:tcW w:w="3485" w:type="dxa"/>
          <w:tcMar/>
        </w:tcPr>
        <w:p w:rsidR="305901A1" w:rsidP="305901A1" w:rsidRDefault="305901A1" w14:paraId="200B9B0E" w14:textId="002243A4">
          <w:pPr>
            <w:pStyle w:val="Header"/>
            <w:bidi w:val="0"/>
            <w:jc w:val="center"/>
          </w:pPr>
        </w:p>
      </w:tc>
      <w:tc>
        <w:tcPr>
          <w:tcW w:w="3485" w:type="dxa"/>
          <w:tcMar/>
        </w:tcPr>
        <w:p w:rsidR="305901A1" w:rsidP="305901A1" w:rsidRDefault="305901A1" w14:paraId="755CDA7C" w14:textId="72C073DC">
          <w:pPr>
            <w:pStyle w:val="Header"/>
            <w:bidi w:val="0"/>
            <w:ind w:right="-115"/>
            <w:jc w:val="right"/>
          </w:pPr>
        </w:p>
      </w:tc>
    </w:tr>
  </w:tbl>
  <w:p w:rsidR="305901A1" w:rsidP="305901A1" w:rsidRDefault="305901A1" w14:paraId="62FDB6BF" w14:textId="09AC3CA5">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C5FC2"/>
    <w:multiLevelType w:val="hybridMultilevel"/>
    <w:tmpl w:val="B20AC3F8"/>
    <w:lvl w:ilvl="0" w:tplc="6FC09640">
      <w:numFmt w:val="bullet"/>
      <w:lvlText w:val="-"/>
      <w:lvlJc w:val="left"/>
      <w:pPr>
        <w:ind w:left="720" w:hanging="360"/>
      </w:pPr>
      <w:rPr>
        <w:rFonts w:hint="default" w:ascii="Aptos" w:hAnsi="Aptos" w:eastAsiaTheme="minorHAnsi" w:cstheme="minorBidi"/>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 w15:restartNumberingAfterBreak="0">
    <w:nsid w:val="45CA27B8"/>
    <w:multiLevelType w:val="hybridMultilevel"/>
    <w:tmpl w:val="34782F50"/>
    <w:lvl w:ilvl="0" w:tplc="635E9D76">
      <w:start w:val="400"/>
      <w:numFmt w:val="bullet"/>
      <w:lvlText w:val=""/>
      <w:lvlJc w:val="left"/>
      <w:pPr>
        <w:ind w:left="720" w:hanging="360"/>
      </w:pPr>
      <w:rPr>
        <w:rFonts w:hint="default" w:ascii="Wingdings" w:hAnsi="Wingdings" w:eastAsia="Calibri" w:cs="Calibri"/>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2" w15:restartNumberingAfterBreak="0">
    <w:nsid w:val="6C526285"/>
    <w:multiLevelType w:val="hybridMultilevel"/>
    <w:tmpl w:val="883862B4"/>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num w:numId="1" w16cid:durableId="662971954">
    <w:abstractNumId w:val="2"/>
  </w:num>
  <w:num w:numId="2" w16cid:durableId="434446319">
    <w:abstractNumId w:val="1"/>
  </w:num>
  <w:num w:numId="3" w16cid:durableId="405760547">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1C2"/>
    <w:rsid w:val="00002B84"/>
    <w:rsid w:val="00006C4E"/>
    <w:rsid w:val="0001264A"/>
    <w:rsid w:val="00012EA0"/>
    <w:rsid w:val="0001339F"/>
    <w:rsid w:val="00014D43"/>
    <w:rsid w:val="0001673D"/>
    <w:rsid w:val="000204D9"/>
    <w:rsid w:val="00020523"/>
    <w:rsid w:val="00020C07"/>
    <w:rsid w:val="00023C83"/>
    <w:rsid w:val="00025E38"/>
    <w:rsid w:val="00027585"/>
    <w:rsid w:val="00035D71"/>
    <w:rsid w:val="00036CC6"/>
    <w:rsid w:val="000407B4"/>
    <w:rsid w:val="000421CB"/>
    <w:rsid w:val="00042A7D"/>
    <w:rsid w:val="00043A19"/>
    <w:rsid w:val="00044963"/>
    <w:rsid w:val="0004513D"/>
    <w:rsid w:val="0004560E"/>
    <w:rsid w:val="00047711"/>
    <w:rsid w:val="00053B43"/>
    <w:rsid w:val="00055C0F"/>
    <w:rsid w:val="0005720A"/>
    <w:rsid w:val="00057A0E"/>
    <w:rsid w:val="00066563"/>
    <w:rsid w:val="00067B44"/>
    <w:rsid w:val="00071174"/>
    <w:rsid w:val="000742B9"/>
    <w:rsid w:val="00076834"/>
    <w:rsid w:val="0008479E"/>
    <w:rsid w:val="00086531"/>
    <w:rsid w:val="00087D2E"/>
    <w:rsid w:val="000958A3"/>
    <w:rsid w:val="000A3713"/>
    <w:rsid w:val="000A39D9"/>
    <w:rsid w:val="000A3A60"/>
    <w:rsid w:val="000A59BD"/>
    <w:rsid w:val="000A6A85"/>
    <w:rsid w:val="000A7C51"/>
    <w:rsid w:val="000B257D"/>
    <w:rsid w:val="000B2D63"/>
    <w:rsid w:val="000B58CD"/>
    <w:rsid w:val="000C2E33"/>
    <w:rsid w:val="000C3454"/>
    <w:rsid w:val="000C4195"/>
    <w:rsid w:val="000C47C9"/>
    <w:rsid w:val="000C52A0"/>
    <w:rsid w:val="000C6D00"/>
    <w:rsid w:val="000D155D"/>
    <w:rsid w:val="000D5F93"/>
    <w:rsid w:val="000D688C"/>
    <w:rsid w:val="000D7A40"/>
    <w:rsid w:val="000E2AEA"/>
    <w:rsid w:val="000E4327"/>
    <w:rsid w:val="000E47B4"/>
    <w:rsid w:val="000E56B3"/>
    <w:rsid w:val="000E59A0"/>
    <w:rsid w:val="000E5CC3"/>
    <w:rsid w:val="000E7F00"/>
    <w:rsid w:val="000F3F36"/>
    <w:rsid w:val="000F47AA"/>
    <w:rsid w:val="00101EDF"/>
    <w:rsid w:val="00106096"/>
    <w:rsid w:val="001070DD"/>
    <w:rsid w:val="001074E0"/>
    <w:rsid w:val="0010787E"/>
    <w:rsid w:val="00107973"/>
    <w:rsid w:val="001101C7"/>
    <w:rsid w:val="00111850"/>
    <w:rsid w:val="0011233D"/>
    <w:rsid w:val="00122164"/>
    <w:rsid w:val="00122530"/>
    <w:rsid w:val="00124C17"/>
    <w:rsid w:val="00130658"/>
    <w:rsid w:val="00131BC4"/>
    <w:rsid w:val="001440CE"/>
    <w:rsid w:val="001456F6"/>
    <w:rsid w:val="001457A6"/>
    <w:rsid w:val="00145CBB"/>
    <w:rsid w:val="0015121B"/>
    <w:rsid w:val="00151687"/>
    <w:rsid w:val="00151E38"/>
    <w:rsid w:val="00156659"/>
    <w:rsid w:val="001602F5"/>
    <w:rsid w:val="001611B8"/>
    <w:rsid w:val="0016184B"/>
    <w:rsid w:val="001618C7"/>
    <w:rsid w:val="00173C6E"/>
    <w:rsid w:val="00175E46"/>
    <w:rsid w:val="001772DF"/>
    <w:rsid w:val="00180315"/>
    <w:rsid w:val="0018072B"/>
    <w:rsid w:val="00182297"/>
    <w:rsid w:val="00184FC6"/>
    <w:rsid w:val="0018624A"/>
    <w:rsid w:val="0018797A"/>
    <w:rsid w:val="0019061F"/>
    <w:rsid w:val="00195E61"/>
    <w:rsid w:val="001A0E8C"/>
    <w:rsid w:val="001A4EBF"/>
    <w:rsid w:val="001A5310"/>
    <w:rsid w:val="001A571A"/>
    <w:rsid w:val="001A5D95"/>
    <w:rsid w:val="001A6191"/>
    <w:rsid w:val="001B5EC6"/>
    <w:rsid w:val="001C08FE"/>
    <w:rsid w:val="001C4B57"/>
    <w:rsid w:val="001D0072"/>
    <w:rsid w:val="001D0EA0"/>
    <w:rsid w:val="001D1F0F"/>
    <w:rsid w:val="001D3424"/>
    <w:rsid w:val="001D4F93"/>
    <w:rsid w:val="001D6338"/>
    <w:rsid w:val="001D72E4"/>
    <w:rsid w:val="001F0550"/>
    <w:rsid w:val="001F1695"/>
    <w:rsid w:val="001F16AA"/>
    <w:rsid w:val="001F267C"/>
    <w:rsid w:val="001F39BB"/>
    <w:rsid w:val="001F44E0"/>
    <w:rsid w:val="001F4D55"/>
    <w:rsid w:val="001F52C3"/>
    <w:rsid w:val="002008DB"/>
    <w:rsid w:val="00200931"/>
    <w:rsid w:val="00202C55"/>
    <w:rsid w:val="00205456"/>
    <w:rsid w:val="00206505"/>
    <w:rsid w:val="00207230"/>
    <w:rsid w:val="00207656"/>
    <w:rsid w:val="002101C3"/>
    <w:rsid w:val="0021318B"/>
    <w:rsid w:val="00214823"/>
    <w:rsid w:val="00216F23"/>
    <w:rsid w:val="00221678"/>
    <w:rsid w:val="00221E17"/>
    <w:rsid w:val="00223937"/>
    <w:rsid w:val="00223D4F"/>
    <w:rsid w:val="00224207"/>
    <w:rsid w:val="00227C87"/>
    <w:rsid w:val="0023193E"/>
    <w:rsid w:val="0023223E"/>
    <w:rsid w:val="00235B0F"/>
    <w:rsid w:val="00243847"/>
    <w:rsid w:val="002445D0"/>
    <w:rsid w:val="00246684"/>
    <w:rsid w:val="0025240B"/>
    <w:rsid w:val="0025305C"/>
    <w:rsid w:val="00256EFA"/>
    <w:rsid w:val="00257716"/>
    <w:rsid w:val="00260D2E"/>
    <w:rsid w:val="002624CA"/>
    <w:rsid w:val="00264FB3"/>
    <w:rsid w:val="00270AAF"/>
    <w:rsid w:val="002728AE"/>
    <w:rsid w:val="00274D51"/>
    <w:rsid w:val="002801E5"/>
    <w:rsid w:val="00283164"/>
    <w:rsid w:val="00284DBC"/>
    <w:rsid w:val="00285A59"/>
    <w:rsid w:val="0028783E"/>
    <w:rsid w:val="00287BD5"/>
    <w:rsid w:val="00291149"/>
    <w:rsid w:val="002911AC"/>
    <w:rsid w:val="002946E6"/>
    <w:rsid w:val="002952BE"/>
    <w:rsid w:val="0029648A"/>
    <w:rsid w:val="002A309E"/>
    <w:rsid w:val="002A4E3D"/>
    <w:rsid w:val="002A5F41"/>
    <w:rsid w:val="002B10E3"/>
    <w:rsid w:val="002B374C"/>
    <w:rsid w:val="002B3F64"/>
    <w:rsid w:val="002B4CF2"/>
    <w:rsid w:val="002C0007"/>
    <w:rsid w:val="002C018A"/>
    <w:rsid w:val="002C3DE0"/>
    <w:rsid w:val="002C6710"/>
    <w:rsid w:val="002C6890"/>
    <w:rsid w:val="002C7092"/>
    <w:rsid w:val="002D0039"/>
    <w:rsid w:val="002D0CF0"/>
    <w:rsid w:val="002D1859"/>
    <w:rsid w:val="002D3C32"/>
    <w:rsid w:val="002D48FB"/>
    <w:rsid w:val="002D674E"/>
    <w:rsid w:val="002E2C51"/>
    <w:rsid w:val="002E3605"/>
    <w:rsid w:val="002E433C"/>
    <w:rsid w:val="002E55B8"/>
    <w:rsid w:val="002E7B07"/>
    <w:rsid w:val="002F3A6A"/>
    <w:rsid w:val="002F3B37"/>
    <w:rsid w:val="002F3F84"/>
    <w:rsid w:val="002F7354"/>
    <w:rsid w:val="0030019E"/>
    <w:rsid w:val="0030495B"/>
    <w:rsid w:val="00306AF2"/>
    <w:rsid w:val="003075E1"/>
    <w:rsid w:val="00307E79"/>
    <w:rsid w:val="00310830"/>
    <w:rsid w:val="003113BE"/>
    <w:rsid w:val="0031429A"/>
    <w:rsid w:val="00326307"/>
    <w:rsid w:val="00331AC7"/>
    <w:rsid w:val="00331B02"/>
    <w:rsid w:val="003324F6"/>
    <w:rsid w:val="003362F2"/>
    <w:rsid w:val="00337407"/>
    <w:rsid w:val="00337F19"/>
    <w:rsid w:val="003422D9"/>
    <w:rsid w:val="00344D19"/>
    <w:rsid w:val="00345B43"/>
    <w:rsid w:val="00346914"/>
    <w:rsid w:val="00347FCB"/>
    <w:rsid w:val="003566F8"/>
    <w:rsid w:val="00356CA1"/>
    <w:rsid w:val="0036219B"/>
    <w:rsid w:val="003641F7"/>
    <w:rsid w:val="00366972"/>
    <w:rsid w:val="00367AC1"/>
    <w:rsid w:val="003811BB"/>
    <w:rsid w:val="00381691"/>
    <w:rsid w:val="00382199"/>
    <w:rsid w:val="00383011"/>
    <w:rsid w:val="00383B70"/>
    <w:rsid w:val="00386E72"/>
    <w:rsid w:val="003871AB"/>
    <w:rsid w:val="003916AD"/>
    <w:rsid w:val="003925BD"/>
    <w:rsid w:val="00393111"/>
    <w:rsid w:val="00395187"/>
    <w:rsid w:val="00397128"/>
    <w:rsid w:val="003A25FF"/>
    <w:rsid w:val="003A4DC0"/>
    <w:rsid w:val="003A5740"/>
    <w:rsid w:val="003A790D"/>
    <w:rsid w:val="003B1745"/>
    <w:rsid w:val="003B27FC"/>
    <w:rsid w:val="003B4BDD"/>
    <w:rsid w:val="003B4C11"/>
    <w:rsid w:val="003B5EBE"/>
    <w:rsid w:val="003B77C3"/>
    <w:rsid w:val="003C1511"/>
    <w:rsid w:val="003C30E0"/>
    <w:rsid w:val="003C3831"/>
    <w:rsid w:val="003C4D2A"/>
    <w:rsid w:val="003D063C"/>
    <w:rsid w:val="003D1FF0"/>
    <w:rsid w:val="003D72EF"/>
    <w:rsid w:val="003E1168"/>
    <w:rsid w:val="003E28EB"/>
    <w:rsid w:val="003E2AA1"/>
    <w:rsid w:val="003E5619"/>
    <w:rsid w:val="003E5A5D"/>
    <w:rsid w:val="003E6A31"/>
    <w:rsid w:val="003F2501"/>
    <w:rsid w:val="003F4D1F"/>
    <w:rsid w:val="00400FF1"/>
    <w:rsid w:val="00402CAB"/>
    <w:rsid w:val="00403A55"/>
    <w:rsid w:val="004044DB"/>
    <w:rsid w:val="00404B5C"/>
    <w:rsid w:val="004069DA"/>
    <w:rsid w:val="00410F31"/>
    <w:rsid w:val="00411283"/>
    <w:rsid w:val="00411465"/>
    <w:rsid w:val="004138CC"/>
    <w:rsid w:val="00414A35"/>
    <w:rsid w:val="00417072"/>
    <w:rsid w:val="00417442"/>
    <w:rsid w:val="00417B99"/>
    <w:rsid w:val="0042118C"/>
    <w:rsid w:val="00423980"/>
    <w:rsid w:val="0042452A"/>
    <w:rsid w:val="0042687B"/>
    <w:rsid w:val="00427E41"/>
    <w:rsid w:val="004305E9"/>
    <w:rsid w:val="00433AFE"/>
    <w:rsid w:val="00434E1D"/>
    <w:rsid w:val="00437D37"/>
    <w:rsid w:val="00437F39"/>
    <w:rsid w:val="0044408B"/>
    <w:rsid w:val="004442B4"/>
    <w:rsid w:val="004452A0"/>
    <w:rsid w:val="00445785"/>
    <w:rsid w:val="004570F2"/>
    <w:rsid w:val="00460011"/>
    <w:rsid w:val="0046163F"/>
    <w:rsid w:val="00461976"/>
    <w:rsid w:val="00467590"/>
    <w:rsid w:val="00467BBD"/>
    <w:rsid w:val="00472909"/>
    <w:rsid w:val="00473D3B"/>
    <w:rsid w:val="004803A3"/>
    <w:rsid w:val="0048408B"/>
    <w:rsid w:val="004841AB"/>
    <w:rsid w:val="00484F3D"/>
    <w:rsid w:val="00485DA3"/>
    <w:rsid w:val="00490985"/>
    <w:rsid w:val="0049149E"/>
    <w:rsid w:val="00491D74"/>
    <w:rsid w:val="00494337"/>
    <w:rsid w:val="004A4235"/>
    <w:rsid w:val="004A7193"/>
    <w:rsid w:val="004B2139"/>
    <w:rsid w:val="004B25A5"/>
    <w:rsid w:val="004B2956"/>
    <w:rsid w:val="004B38B2"/>
    <w:rsid w:val="004B39B6"/>
    <w:rsid w:val="004B3CFA"/>
    <w:rsid w:val="004B5AF1"/>
    <w:rsid w:val="004B6855"/>
    <w:rsid w:val="004B71C3"/>
    <w:rsid w:val="004B7450"/>
    <w:rsid w:val="004C078A"/>
    <w:rsid w:val="004C1B04"/>
    <w:rsid w:val="004C39BA"/>
    <w:rsid w:val="004C5064"/>
    <w:rsid w:val="004C6BE9"/>
    <w:rsid w:val="004D370C"/>
    <w:rsid w:val="004D3E30"/>
    <w:rsid w:val="004D4AA5"/>
    <w:rsid w:val="004D50DF"/>
    <w:rsid w:val="004D5B6E"/>
    <w:rsid w:val="004E0098"/>
    <w:rsid w:val="004E10FE"/>
    <w:rsid w:val="004E2F87"/>
    <w:rsid w:val="004E48CC"/>
    <w:rsid w:val="004E51A8"/>
    <w:rsid w:val="004E5D32"/>
    <w:rsid w:val="004F1206"/>
    <w:rsid w:val="004F1714"/>
    <w:rsid w:val="004F7128"/>
    <w:rsid w:val="004F74B1"/>
    <w:rsid w:val="0050154E"/>
    <w:rsid w:val="00505790"/>
    <w:rsid w:val="00506D1B"/>
    <w:rsid w:val="00507AD7"/>
    <w:rsid w:val="00511458"/>
    <w:rsid w:val="005120FA"/>
    <w:rsid w:val="00514D78"/>
    <w:rsid w:val="00514F3A"/>
    <w:rsid w:val="005173BE"/>
    <w:rsid w:val="00520A4C"/>
    <w:rsid w:val="00522B6D"/>
    <w:rsid w:val="005231D8"/>
    <w:rsid w:val="005239BD"/>
    <w:rsid w:val="005242EC"/>
    <w:rsid w:val="00525682"/>
    <w:rsid w:val="00525BE3"/>
    <w:rsid w:val="0052690F"/>
    <w:rsid w:val="00526D38"/>
    <w:rsid w:val="0053110F"/>
    <w:rsid w:val="0053364D"/>
    <w:rsid w:val="00536C57"/>
    <w:rsid w:val="00536ED9"/>
    <w:rsid w:val="00540185"/>
    <w:rsid w:val="00541BD0"/>
    <w:rsid w:val="005423B7"/>
    <w:rsid w:val="0054494A"/>
    <w:rsid w:val="00546D3B"/>
    <w:rsid w:val="00550BD6"/>
    <w:rsid w:val="00550C1A"/>
    <w:rsid w:val="00554268"/>
    <w:rsid w:val="00554CA6"/>
    <w:rsid w:val="00554E58"/>
    <w:rsid w:val="0055607F"/>
    <w:rsid w:val="00557351"/>
    <w:rsid w:val="00562C6D"/>
    <w:rsid w:val="00564D51"/>
    <w:rsid w:val="00566A83"/>
    <w:rsid w:val="00570133"/>
    <w:rsid w:val="00573002"/>
    <w:rsid w:val="005754B0"/>
    <w:rsid w:val="00575D71"/>
    <w:rsid w:val="00581239"/>
    <w:rsid w:val="005826A5"/>
    <w:rsid w:val="00586A16"/>
    <w:rsid w:val="00592895"/>
    <w:rsid w:val="00593755"/>
    <w:rsid w:val="0059394D"/>
    <w:rsid w:val="005945DB"/>
    <w:rsid w:val="00595405"/>
    <w:rsid w:val="005A1E3D"/>
    <w:rsid w:val="005A4990"/>
    <w:rsid w:val="005B0397"/>
    <w:rsid w:val="005B3092"/>
    <w:rsid w:val="005B4807"/>
    <w:rsid w:val="005B5646"/>
    <w:rsid w:val="005B6380"/>
    <w:rsid w:val="005C041D"/>
    <w:rsid w:val="005C0A78"/>
    <w:rsid w:val="005C1709"/>
    <w:rsid w:val="005C1B81"/>
    <w:rsid w:val="005D0D69"/>
    <w:rsid w:val="005E0AE1"/>
    <w:rsid w:val="005E35A5"/>
    <w:rsid w:val="005E4233"/>
    <w:rsid w:val="005E6526"/>
    <w:rsid w:val="005E6DFD"/>
    <w:rsid w:val="005F0850"/>
    <w:rsid w:val="005F1EBC"/>
    <w:rsid w:val="005F240E"/>
    <w:rsid w:val="005F4FCE"/>
    <w:rsid w:val="005F5090"/>
    <w:rsid w:val="005F763C"/>
    <w:rsid w:val="0060222F"/>
    <w:rsid w:val="0060294C"/>
    <w:rsid w:val="0060378C"/>
    <w:rsid w:val="00605CB0"/>
    <w:rsid w:val="00610F31"/>
    <w:rsid w:val="00611B25"/>
    <w:rsid w:val="0062040A"/>
    <w:rsid w:val="006207C7"/>
    <w:rsid w:val="00620A99"/>
    <w:rsid w:val="00620B27"/>
    <w:rsid w:val="006229E7"/>
    <w:rsid w:val="0062308A"/>
    <w:rsid w:val="00625F5B"/>
    <w:rsid w:val="00627D44"/>
    <w:rsid w:val="00631343"/>
    <w:rsid w:val="00631876"/>
    <w:rsid w:val="00631AE8"/>
    <w:rsid w:val="006324E0"/>
    <w:rsid w:val="00634498"/>
    <w:rsid w:val="006408B2"/>
    <w:rsid w:val="0064333D"/>
    <w:rsid w:val="00647084"/>
    <w:rsid w:val="0064750C"/>
    <w:rsid w:val="00650C1B"/>
    <w:rsid w:val="00655B67"/>
    <w:rsid w:val="00661D61"/>
    <w:rsid w:val="0066220A"/>
    <w:rsid w:val="00663C47"/>
    <w:rsid w:val="00664727"/>
    <w:rsid w:val="00665C79"/>
    <w:rsid w:val="00670977"/>
    <w:rsid w:val="006728EE"/>
    <w:rsid w:val="00673EC6"/>
    <w:rsid w:val="006742B6"/>
    <w:rsid w:val="00675C28"/>
    <w:rsid w:val="00677BA7"/>
    <w:rsid w:val="00680BB3"/>
    <w:rsid w:val="00682095"/>
    <w:rsid w:val="00682848"/>
    <w:rsid w:val="006828AA"/>
    <w:rsid w:val="006828F3"/>
    <w:rsid w:val="00684D5B"/>
    <w:rsid w:val="0069502B"/>
    <w:rsid w:val="006A16CE"/>
    <w:rsid w:val="006A2598"/>
    <w:rsid w:val="006A2A68"/>
    <w:rsid w:val="006A558F"/>
    <w:rsid w:val="006A5AFB"/>
    <w:rsid w:val="006A64D3"/>
    <w:rsid w:val="006B02E8"/>
    <w:rsid w:val="006B2ACA"/>
    <w:rsid w:val="006C3389"/>
    <w:rsid w:val="006C34CA"/>
    <w:rsid w:val="006C3AFF"/>
    <w:rsid w:val="006C4CB9"/>
    <w:rsid w:val="006C6928"/>
    <w:rsid w:val="006C7E1C"/>
    <w:rsid w:val="006C7EBE"/>
    <w:rsid w:val="006D19B6"/>
    <w:rsid w:val="006D4882"/>
    <w:rsid w:val="006E0093"/>
    <w:rsid w:val="006E1316"/>
    <w:rsid w:val="006E2A8A"/>
    <w:rsid w:val="006E37B8"/>
    <w:rsid w:val="006E4F25"/>
    <w:rsid w:val="006E506F"/>
    <w:rsid w:val="006E58EF"/>
    <w:rsid w:val="006F172F"/>
    <w:rsid w:val="006F2344"/>
    <w:rsid w:val="006F2426"/>
    <w:rsid w:val="006F5E64"/>
    <w:rsid w:val="006F6DD0"/>
    <w:rsid w:val="00700A49"/>
    <w:rsid w:val="007026EF"/>
    <w:rsid w:val="00703516"/>
    <w:rsid w:val="00703862"/>
    <w:rsid w:val="0070415A"/>
    <w:rsid w:val="00706F1C"/>
    <w:rsid w:val="00716637"/>
    <w:rsid w:val="00721A17"/>
    <w:rsid w:val="00722E73"/>
    <w:rsid w:val="00723A0C"/>
    <w:rsid w:val="00723E50"/>
    <w:rsid w:val="00724BDE"/>
    <w:rsid w:val="00727D0C"/>
    <w:rsid w:val="00730DFA"/>
    <w:rsid w:val="00731996"/>
    <w:rsid w:val="00735500"/>
    <w:rsid w:val="00737475"/>
    <w:rsid w:val="007400F0"/>
    <w:rsid w:val="007408AC"/>
    <w:rsid w:val="00744280"/>
    <w:rsid w:val="00744769"/>
    <w:rsid w:val="00763327"/>
    <w:rsid w:val="00765E6B"/>
    <w:rsid w:val="0077125D"/>
    <w:rsid w:val="00773B6D"/>
    <w:rsid w:val="007744AA"/>
    <w:rsid w:val="007758B1"/>
    <w:rsid w:val="007760EF"/>
    <w:rsid w:val="00776FC2"/>
    <w:rsid w:val="007778EB"/>
    <w:rsid w:val="00777C22"/>
    <w:rsid w:val="00777EAE"/>
    <w:rsid w:val="0078100A"/>
    <w:rsid w:val="007819E8"/>
    <w:rsid w:val="00781D7C"/>
    <w:rsid w:val="00783188"/>
    <w:rsid w:val="00783EF5"/>
    <w:rsid w:val="00785068"/>
    <w:rsid w:val="0078516D"/>
    <w:rsid w:val="00785829"/>
    <w:rsid w:val="007968A9"/>
    <w:rsid w:val="007A1266"/>
    <w:rsid w:val="007A237B"/>
    <w:rsid w:val="007A4789"/>
    <w:rsid w:val="007A49C1"/>
    <w:rsid w:val="007A517D"/>
    <w:rsid w:val="007A54CD"/>
    <w:rsid w:val="007A7F47"/>
    <w:rsid w:val="007B21D2"/>
    <w:rsid w:val="007B2D4C"/>
    <w:rsid w:val="007B3486"/>
    <w:rsid w:val="007B57EC"/>
    <w:rsid w:val="007B61DC"/>
    <w:rsid w:val="007B69A6"/>
    <w:rsid w:val="007B70C7"/>
    <w:rsid w:val="007C1848"/>
    <w:rsid w:val="007C1C36"/>
    <w:rsid w:val="007C41E1"/>
    <w:rsid w:val="007C4555"/>
    <w:rsid w:val="007C4B69"/>
    <w:rsid w:val="007C57E1"/>
    <w:rsid w:val="007C5F46"/>
    <w:rsid w:val="007D1C0E"/>
    <w:rsid w:val="007D1CB7"/>
    <w:rsid w:val="007D1EDE"/>
    <w:rsid w:val="007D2F90"/>
    <w:rsid w:val="007D3D62"/>
    <w:rsid w:val="007E4232"/>
    <w:rsid w:val="007E5B4F"/>
    <w:rsid w:val="007F28F8"/>
    <w:rsid w:val="007F2F72"/>
    <w:rsid w:val="007F6618"/>
    <w:rsid w:val="007F68E3"/>
    <w:rsid w:val="008013C4"/>
    <w:rsid w:val="008022FD"/>
    <w:rsid w:val="008030D8"/>
    <w:rsid w:val="008058DD"/>
    <w:rsid w:val="00807EAA"/>
    <w:rsid w:val="0081062D"/>
    <w:rsid w:val="0081398B"/>
    <w:rsid w:val="0081487A"/>
    <w:rsid w:val="00820882"/>
    <w:rsid w:val="0082452E"/>
    <w:rsid w:val="00824B20"/>
    <w:rsid w:val="0083000B"/>
    <w:rsid w:val="008302A4"/>
    <w:rsid w:val="00831C01"/>
    <w:rsid w:val="00832154"/>
    <w:rsid w:val="008343E3"/>
    <w:rsid w:val="00836888"/>
    <w:rsid w:val="00837B69"/>
    <w:rsid w:val="00840FE2"/>
    <w:rsid w:val="00841BD2"/>
    <w:rsid w:val="0084323F"/>
    <w:rsid w:val="00844EAF"/>
    <w:rsid w:val="00846024"/>
    <w:rsid w:val="0084677F"/>
    <w:rsid w:val="00847519"/>
    <w:rsid w:val="00850AC6"/>
    <w:rsid w:val="00850D09"/>
    <w:rsid w:val="00850EB6"/>
    <w:rsid w:val="008536E8"/>
    <w:rsid w:val="00855514"/>
    <w:rsid w:val="0085656D"/>
    <w:rsid w:val="00860005"/>
    <w:rsid w:val="008656B4"/>
    <w:rsid w:val="008679AB"/>
    <w:rsid w:val="00871F7A"/>
    <w:rsid w:val="008728E9"/>
    <w:rsid w:val="00872A62"/>
    <w:rsid w:val="00875661"/>
    <w:rsid w:val="008822DC"/>
    <w:rsid w:val="00882559"/>
    <w:rsid w:val="00882F47"/>
    <w:rsid w:val="00884579"/>
    <w:rsid w:val="0088473D"/>
    <w:rsid w:val="00886A89"/>
    <w:rsid w:val="008918E6"/>
    <w:rsid w:val="0089502A"/>
    <w:rsid w:val="00895D89"/>
    <w:rsid w:val="00896AC8"/>
    <w:rsid w:val="008A6810"/>
    <w:rsid w:val="008A7176"/>
    <w:rsid w:val="008B1C8D"/>
    <w:rsid w:val="008B3449"/>
    <w:rsid w:val="008B5F25"/>
    <w:rsid w:val="008C0076"/>
    <w:rsid w:val="008C02F1"/>
    <w:rsid w:val="008C0880"/>
    <w:rsid w:val="008C0911"/>
    <w:rsid w:val="008C0D2A"/>
    <w:rsid w:val="008D3F53"/>
    <w:rsid w:val="008D536C"/>
    <w:rsid w:val="008D5A5B"/>
    <w:rsid w:val="008D5F26"/>
    <w:rsid w:val="008D6C8E"/>
    <w:rsid w:val="008E292B"/>
    <w:rsid w:val="008E6930"/>
    <w:rsid w:val="008E7C19"/>
    <w:rsid w:val="008E7D30"/>
    <w:rsid w:val="008F068C"/>
    <w:rsid w:val="008F15D3"/>
    <w:rsid w:val="008F2EAC"/>
    <w:rsid w:val="008F36C0"/>
    <w:rsid w:val="00901F38"/>
    <w:rsid w:val="00902D6D"/>
    <w:rsid w:val="00903919"/>
    <w:rsid w:val="00910732"/>
    <w:rsid w:val="009225ED"/>
    <w:rsid w:val="00925E15"/>
    <w:rsid w:val="0092638F"/>
    <w:rsid w:val="0093068F"/>
    <w:rsid w:val="00934D99"/>
    <w:rsid w:val="0093569E"/>
    <w:rsid w:val="00936D64"/>
    <w:rsid w:val="00940C7B"/>
    <w:rsid w:val="00941960"/>
    <w:rsid w:val="00941D59"/>
    <w:rsid w:val="00942E0E"/>
    <w:rsid w:val="00951412"/>
    <w:rsid w:val="00956225"/>
    <w:rsid w:val="0095776E"/>
    <w:rsid w:val="00957EA1"/>
    <w:rsid w:val="00960726"/>
    <w:rsid w:val="00962055"/>
    <w:rsid w:val="00963C2C"/>
    <w:rsid w:val="00964F85"/>
    <w:rsid w:val="0096611C"/>
    <w:rsid w:val="009663BF"/>
    <w:rsid w:val="0097092C"/>
    <w:rsid w:val="00971191"/>
    <w:rsid w:val="009848B9"/>
    <w:rsid w:val="00985BC9"/>
    <w:rsid w:val="009862C7"/>
    <w:rsid w:val="0099322B"/>
    <w:rsid w:val="00993529"/>
    <w:rsid w:val="0099442F"/>
    <w:rsid w:val="009972CE"/>
    <w:rsid w:val="009A08A8"/>
    <w:rsid w:val="009A2A58"/>
    <w:rsid w:val="009A35DE"/>
    <w:rsid w:val="009A3E7A"/>
    <w:rsid w:val="009A5139"/>
    <w:rsid w:val="009A7865"/>
    <w:rsid w:val="009A7DBD"/>
    <w:rsid w:val="009B31CC"/>
    <w:rsid w:val="009B4339"/>
    <w:rsid w:val="009B4893"/>
    <w:rsid w:val="009B51DA"/>
    <w:rsid w:val="009B6822"/>
    <w:rsid w:val="009C1A31"/>
    <w:rsid w:val="009C2AAB"/>
    <w:rsid w:val="009C5F4E"/>
    <w:rsid w:val="009C65B5"/>
    <w:rsid w:val="009C6AA1"/>
    <w:rsid w:val="009C6EE8"/>
    <w:rsid w:val="009D2488"/>
    <w:rsid w:val="009D2FA6"/>
    <w:rsid w:val="009D5EC2"/>
    <w:rsid w:val="009D6EFA"/>
    <w:rsid w:val="009D7106"/>
    <w:rsid w:val="009E3CED"/>
    <w:rsid w:val="009E43E8"/>
    <w:rsid w:val="009E52E6"/>
    <w:rsid w:val="009F17F1"/>
    <w:rsid w:val="009F3865"/>
    <w:rsid w:val="009F3BEF"/>
    <w:rsid w:val="009F563B"/>
    <w:rsid w:val="009F749E"/>
    <w:rsid w:val="009F7A92"/>
    <w:rsid w:val="00A006EF"/>
    <w:rsid w:val="00A01A21"/>
    <w:rsid w:val="00A027E6"/>
    <w:rsid w:val="00A03A67"/>
    <w:rsid w:val="00A042D1"/>
    <w:rsid w:val="00A0566F"/>
    <w:rsid w:val="00A05CC8"/>
    <w:rsid w:val="00A11D71"/>
    <w:rsid w:val="00A12D1A"/>
    <w:rsid w:val="00A14C07"/>
    <w:rsid w:val="00A169A8"/>
    <w:rsid w:val="00A179FF"/>
    <w:rsid w:val="00A25148"/>
    <w:rsid w:val="00A251E1"/>
    <w:rsid w:val="00A30321"/>
    <w:rsid w:val="00A309D3"/>
    <w:rsid w:val="00A315EF"/>
    <w:rsid w:val="00A328E3"/>
    <w:rsid w:val="00A33470"/>
    <w:rsid w:val="00A34700"/>
    <w:rsid w:val="00A366E4"/>
    <w:rsid w:val="00A3740D"/>
    <w:rsid w:val="00A37C33"/>
    <w:rsid w:val="00A37CA6"/>
    <w:rsid w:val="00A37E96"/>
    <w:rsid w:val="00A37F41"/>
    <w:rsid w:val="00A41F09"/>
    <w:rsid w:val="00A5192F"/>
    <w:rsid w:val="00A53330"/>
    <w:rsid w:val="00A5505D"/>
    <w:rsid w:val="00A561C2"/>
    <w:rsid w:val="00A57BC9"/>
    <w:rsid w:val="00A60919"/>
    <w:rsid w:val="00A60CD3"/>
    <w:rsid w:val="00A6174A"/>
    <w:rsid w:val="00A626CA"/>
    <w:rsid w:val="00A63CE1"/>
    <w:rsid w:val="00A70D7A"/>
    <w:rsid w:val="00A7314C"/>
    <w:rsid w:val="00A731E6"/>
    <w:rsid w:val="00A75265"/>
    <w:rsid w:val="00A75FB4"/>
    <w:rsid w:val="00A76AFF"/>
    <w:rsid w:val="00A776A6"/>
    <w:rsid w:val="00A82A62"/>
    <w:rsid w:val="00A82D01"/>
    <w:rsid w:val="00A84C19"/>
    <w:rsid w:val="00A85A10"/>
    <w:rsid w:val="00A879F7"/>
    <w:rsid w:val="00A87DC5"/>
    <w:rsid w:val="00A87EC9"/>
    <w:rsid w:val="00A90CB1"/>
    <w:rsid w:val="00A92EE6"/>
    <w:rsid w:val="00A939CA"/>
    <w:rsid w:val="00A94E57"/>
    <w:rsid w:val="00AA22BC"/>
    <w:rsid w:val="00AA348F"/>
    <w:rsid w:val="00AA3C85"/>
    <w:rsid w:val="00AA4673"/>
    <w:rsid w:val="00AA6719"/>
    <w:rsid w:val="00AA6783"/>
    <w:rsid w:val="00AA689F"/>
    <w:rsid w:val="00AB5450"/>
    <w:rsid w:val="00AC27F8"/>
    <w:rsid w:val="00AC313A"/>
    <w:rsid w:val="00AC3389"/>
    <w:rsid w:val="00AC3CF3"/>
    <w:rsid w:val="00AC4D1C"/>
    <w:rsid w:val="00AC4D4B"/>
    <w:rsid w:val="00AD1630"/>
    <w:rsid w:val="00AD166C"/>
    <w:rsid w:val="00AD1731"/>
    <w:rsid w:val="00AD1F74"/>
    <w:rsid w:val="00AD32AD"/>
    <w:rsid w:val="00AD77A3"/>
    <w:rsid w:val="00ADD9B2"/>
    <w:rsid w:val="00AE051E"/>
    <w:rsid w:val="00AE0CAD"/>
    <w:rsid w:val="00AE3DEF"/>
    <w:rsid w:val="00AE6C21"/>
    <w:rsid w:val="00AE70D4"/>
    <w:rsid w:val="00AF0844"/>
    <w:rsid w:val="00AF793B"/>
    <w:rsid w:val="00AF7FCC"/>
    <w:rsid w:val="00B01A2F"/>
    <w:rsid w:val="00B02723"/>
    <w:rsid w:val="00B0272D"/>
    <w:rsid w:val="00B037BB"/>
    <w:rsid w:val="00B10EB4"/>
    <w:rsid w:val="00B1336D"/>
    <w:rsid w:val="00B14B50"/>
    <w:rsid w:val="00B16A1E"/>
    <w:rsid w:val="00B22CD9"/>
    <w:rsid w:val="00B23C65"/>
    <w:rsid w:val="00B249C0"/>
    <w:rsid w:val="00B2618A"/>
    <w:rsid w:val="00B35779"/>
    <w:rsid w:val="00B3769A"/>
    <w:rsid w:val="00B4145E"/>
    <w:rsid w:val="00B4162F"/>
    <w:rsid w:val="00B4207D"/>
    <w:rsid w:val="00B47B5C"/>
    <w:rsid w:val="00B50B19"/>
    <w:rsid w:val="00B512AE"/>
    <w:rsid w:val="00B514D7"/>
    <w:rsid w:val="00B518A5"/>
    <w:rsid w:val="00B52257"/>
    <w:rsid w:val="00B53FD0"/>
    <w:rsid w:val="00B558FD"/>
    <w:rsid w:val="00B603C4"/>
    <w:rsid w:val="00B60626"/>
    <w:rsid w:val="00B609DA"/>
    <w:rsid w:val="00B61BCD"/>
    <w:rsid w:val="00B62DB7"/>
    <w:rsid w:val="00B64911"/>
    <w:rsid w:val="00B64F67"/>
    <w:rsid w:val="00B75AD7"/>
    <w:rsid w:val="00B81C0A"/>
    <w:rsid w:val="00B8405F"/>
    <w:rsid w:val="00B90383"/>
    <w:rsid w:val="00B907C9"/>
    <w:rsid w:val="00B922D3"/>
    <w:rsid w:val="00B92783"/>
    <w:rsid w:val="00B93AF5"/>
    <w:rsid w:val="00B946B2"/>
    <w:rsid w:val="00B968E9"/>
    <w:rsid w:val="00BA1050"/>
    <w:rsid w:val="00BA1C05"/>
    <w:rsid w:val="00BA6DDA"/>
    <w:rsid w:val="00BB483A"/>
    <w:rsid w:val="00BB658D"/>
    <w:rsid w:val="00BB6B81"/>
    <w:rsid w:val="00BB6D18"/>
    <w:rsid w:val="00BC1777"/>
    <w:rsid w:val="00BC28D9"/>
    <w:rsid w:val="00BC3CD4"/>
    <w:rsid w:val="00BC3EBD"/>
    <w:rsid w:val="00BC65C9"/>
    <w:rsid w:val="00BC67B5"/>
    <w:rsid w:val="00BC77C7"/>
    <w:rsid w:val="00BD1FE4"/>
    <w:rsid w:val="00BD2929"/>
    <w:rsid w:val="00BD2D4E"/>
    <w:rsid w:val="00BD53E5"/>
    <w:rsid w:val="00BD612C"/>
    <w:rsid w:val="00BD67F8"/>
    <w:rsid w:val="00BD6A29"/>
    <w:rsid w:val="00BD6D70"/>
    <w:rsid w:val="00BE06AC"/>
    <w:rsid w:val="00BE3F35"/>
    <w:rsid w:val="00BE450C"/>
    <w:rsid w:val="00BE47D2"/>
    <w:rsid w:val="00BE4F3A"/>
    <w:rsid w:val="00BE5B44"/>
    <w:rsid w:val="00BF2F85"/>
    <w:rsid w:val="00BF2F8E"/>
    <w:rsid w:val="00BF3515"/>
    <w:rsid w:val="00BF3902"/>
    <w:rsid w:val="00BF4658"/>
    <w:rsid w:val="00C003C9"/>
    <w:rsid w:val="00C0109E"/>
    <w:rsid w:val="00C0284A"/>
    <w:rsid w:val="00C028EB"/>
    <w:rsid w:val="00C035F3"/>
    <w:rsid w:val="00C037D9"/>
    <w:rsid w:val="00C04CA0"/>
    <w:rsid w:val="00C05ED2"/>
    <w:rsid w:val="00C07209"/>
    <w:rsid w:val="00C105FA"/>
    <w:rsid w:val="00C13E71"/>
    <w:rsid w:val="00C15982"/>
    <w:rsid w:val="00C17683"/>
    <w:rsid w:val="00C237C7"/>
    <w:rsid w:val="00C2481D"/>
    <w:rsid w:val="00C24904"/>
    <w:rsid w:val="00C2674B"/>
    <w:rsid w:val="00C27051"/>
    <w:rsid w:val="00C3270B"/>
    <w:rsid w:val="00C363BD"/>
    <w:rsid w:val="00C3657A"/>
    <w:rsid w:val="00C40638"/>
    <w:rsid w:val="00C40EBB"/>
    <w:rsid w:val="00C410DD"/>
    <w:rsid w:val="00C42CCF"/>
    <w:rsid w:val="00C442EF"/>
    <w:rsid w:val="00C504DC"/>
    <w:rsid w:val="00C52EA5"/>
    <w:rsid w:val="00C53199"/>
    <w:rsid w:val="00C55ABA"/>
    <w:rsid w:val="00C562BE"/>
    <w:rsid w:val="00C6026F"/>
    <w:rsid w:val="00C65024"/>
    <w:rsid w:val="00C668A5"/>
    <w:rsid w:val="00C67282"/>
    <w:rsid w:val="00C67B2E"/>
    <w:rsid w:val="00C67F3D"/>
    <w:rsid w:val="00C7058B"/>
    <w:rsid w:val="00C70EAC"/>
    <w:rsid w:val="00C7270B"/>
    <w:rsid w:val="00C75FAA"/>
    <w:rsid w:val="00C7783A"/>
    <w:rsid w:val="00C77DC5"/>
    <w:rsid w:val="00C8048E"/>
    <w:rsid w:val="00C8115D"/>
    <w:rsid w:val="00C824E4"/>
    <w:rsid w:val="00C8292D"/>
    <w:rsid w:val="00C838A0"/>
    <w:rsid w:val="00C83AB0"/>
    <w:rsid w:val="00C85141"/>
    <w:rsid w:val="00C87E59"/>
    <w:rsid w:val="00C93A51"/>
    <w:rsid w:val="00C95FAD"/>
    <w:rsid w:val="00CA1E8B"/>
    <w:rsid w:val="00CB40DE"/>
    <w:rsid w:val="00CC13E0"/>
    <w:rsid w:val="00CC13FC"/>
    <w:rsid w:val="00CC2D28"/>
    <w:rsid w:val="00CC4CFC"/>
    <w:rsid w:val="00CC641F"/>
    <w:rsid w:val="00CD1E62"/>
    <w:rsid w:val="00CD4F1C"/>
    <w:rsid w:val="00CD7434"/>
    <w:rsid w:val="00CD7CB1"/>
    <w:rsid w:val="00CE1258"/>
    <w:rsid w:val="00CE34E8"/>
    <w:rsid w:val="00CE52A7"/>
    <w:rsid w:val="00CE77F5"/>
    <w:rsid w:val="00CF654E"/>
    <w:rsid w:val="00CF7D30"/>
    <w:rsid w:val="00D00636"/>
    <w:rsid w:val="00D0096D"/>
    <w:rsid w:val="00D01391"/>
    <w:rsid w:val="00D02678"/>
    <w:rsid w:val="00D028C5"/>
    <w:rsid w:val="00D032A9"/>
    <w:rsid w:val="00D03DF6"/>
    <w:rsid w:val="00D04BBD"/>
    <w:rsid w:val="00D10BC6"/>
    <w:rsid w:val="00D11310"/>
    <w:rsid w:val="00D12191"/>
    <w:rsid w:val="00D12D3F"/>
    <w:rsid w:val="00D14136"/>
    <w:rsid w:val="00D14AF6"/>
    <w:rsid w:val="00D15812"/>
    <w:rsid w:val="00D15E9E"/>
    <w:rsid w:val="00D176B4"/>
    <w:rsid w:val="00D212D6"/>
    <w:rsid w:val="00D21425"/>
    <w:rsid w:val="00D218C1"/>
    <w:rsid w:val="00D23889"/>
    <w:rsid w:val="00D257EF"/>
    <w:rsid w:val="00D25913"/>
    <w:rsid w:val="00D2665C"/>
    <w:rsid w:val="00D266B2"/>
    <w:rsid w:val="00D26D47"/>
    <w:rsid w:val="00D2708C"/>
    <w:rsid w:val="00D2779B"/>
    <w:rsid w:val="00D328DE"/>
    <w:rsid w:val="00D40D1B"/>
    <w:rsid w:val="00D42D1E"/>
    <w:rsid w:val="00D437FF"/>
    <w:rsid w:val="00D44C77"/>
    <w:rsid w:val="00D4507D"/>
    <w:rsid w:val="00D46A3D"/>
    <w:rsid w:val="00D46E8C"/>
    <w:rsid w:val="00D472CC"/>
    <w:rsid w:val="00D47742"/>
    <w:rsid w:val="00D47D3B"/>
    <w:rsid w:val="00D534A6"/>
    <w:rsid w:val="00D546DA"/>
    <w:rsid w:val="00D55882"/>
    <w:rsid w:val="00D565DE"/>
    <w:rsid w:val="00D57071"/>
    <w:rsid w:val="00D578C1"/>
    <w:rsid w:val="00D622E6"/>
    <w:rsid w:val="00D6437B"/>
    <w:rsid w:val="00D76DA4"/>
    <w:rsid w:val="00D77A98"/>
    <w:rsid w:val="00D803E1"/>
    <w:rsid w:val="00D8075E"/>
    <w:rsid w:val="00D81334"/>
    <w:rsid w:val="00D815C6"/>
    <w:rsid w:val="00D841AC"/>
    <w:rsid w:val="00D84510"/>
    <w:rsid w:val="00D8540D"/>
    <w:rsid w:val="00D902AE"/>
    <w:rsid w:val="00D912A2"/>
    <w:rsid w:val="00D92594"/>
    <w:rsid w:val="00D92D4B"/>
    <w:rsid w:val="00D9563D"/>
    <w:rsid w:val="00DA0535"/>
    <w:rsid w:val="00DA2ADD"/>
    <w:rsid w:val="00DB4A37"/>
    <w:rsid w:val="00DB68B5"/>
    <w:rsid w:val="00DC12CB"/>
    <w:rsid w:val="00DC22BF"/>
    <w:rsid w:val="00DC713E"/>
    <w:rsid w:val="00DC744E"/>
    <w:rsid w:val="00DC7F0F"/>
    <w:rsid w:val="00DD2323"/>
    <w:rsid w:val="00DD4CC3"/>
    <w:rsid w:val="00DD4FE4"/>
    <w:rsid w:val="00DD761F"/>
    <w:rsid w:val="00DE00E8"/>
    <w:rsid w:val="00DE0879"/>
    <w:rsid w:val="00DE19BE"/>
    <w:rsid w:val="00DE2D6C"/>
    <w:rsid w:val="00DE3620"/>
    <w:rsid w:val="00DE433C"/>
    <w:rsid w:val="00DE4EF5"/>
    <w:rsid w:val="00DE70AE"/>
    <w:rsid w:val="00DF11F5"/>
    <w:rsid w:val="00DF1F2C"/>
    <w:rsid w:val="00DF33FE"/>
    <w:rsid w:val="00DF5512"/>
    <w:rsid w:val="00DF7163"/>
    <w:rsid w:val="00DF72BF"/>
    <w:rsid w:val="00DF7C50"/>
    <w:rsid w:val="00E07059"/>
    <w:rsid w:val="00E07B00"/>
    <w:rsid w:val="00E10218"/>
    <w:rsid w:val="00E123F3"/>
    <w:rsid w:val="00E13513"/>
    <w:rsid w:val="00E1366F"/>
    <w:rsid w:val="00E205DC"/>
    <w:rsid w:val="00E247B8"/>
    <w:rsid w:val="00E26A6C"/>
    <w:rsid w:val="00E30E18"/>
    <w:rsid w:val="00E31055"/>
    <w:rsid w:val="00E35AEC"/>
    <w:rsid w:val="00E35EB2"/>
    <w:rsid w:val="00E35FA9"/>
    <w:rsid w:val="00E360A2"/>
    <w:rsid w:val="00E373EB"/>
    <w:rsid w:val="00E37783"/>
    <w:rsid w:val="00E37A56"/>
    <w:rsid w:val="00E405C4"/>
    <w:rsid w:val="00E420DB"/>
    <w:rsid w:val="00E42BCE"/>
    <w:rsid w:val="00E47969"/>
    <w:rsid w:val="00E65B7F"/>
    <w:rsid w:val="00E672C8"/>
    <w:rsid w:val="00E73014"/>
    <w:rsid w:val="00E733EE"/>
    <w:rsid w:val="00E73887"/>
    <w:rsid w:val="00E73F64"/>
    <w:rsid w:val="00E7590B"/>
    <w:rsid w:val="00E8396F"/>
    <w:rsid w:val="00E855FA"/>
    <w:rsid w:val="00E87DD4"/>
    <w:rsid w:val="00E917FA"/>
    <w:rsid w:val="00E921AB"/>
    <w:rsid w:val="00E92C28"/>
    <w:rsid w:val="00E957C5"/>
    <w:rsid w:val="00E9678D"/>
    <w:rsid w:val="00E978BD"/>
    <w:rsid w:val="00EA28B7"/>
    <w:rsid w:val="00EA399A"/>
    <w:rsid w:val="00EA6A22"/>
    <w:rsid w:val="00EB028E"/>
    <w:rsid w:val="00EB06C9"/>
    <w:rsid w:val="00EB1712"/>
    <w:rsid w:val="00EB3B8B"/>
    <w:rsid w:val="00EB4775"/>
    <w:rsid w:val="00EB6000"/>
    <w:rsid w:val="00EB7A22"/>
    <w:rsid w:val="00EC037E"/>
    <w:rsid w:val="00EC28A9"/>
    <w:rsid w:val="00EC35B9"/>
    <w:rsid w:val="00EC4F39"/>
    <w:rsid w:val="00EC5622"/>
    <w:rsid w:val="00ED0A24"/>
    <w:rsid w:val="00ED1566"/>
    <w:rsid w:val="00ED2F8F"/>
    <w:rsid w:val="00ED309A"/>
    <w:rsid w:val="00ED3211"/>
    <w:rsid w:val="00EE3A44"/>
    <w:rsid w:val="00EE537D"/>
    <w:rsid w:val="00EF3840"/>
    <w:rsid w:val="00EF4304"/>
    <w:rsid w:val="00EF6A0B"/>
    <w:rsid w:val="00F014F4"/>
    <w:rsid w:val="00F07DA8"/>
    <w:rsid w:val="00F112C3"/>
    <w:rsid w:val="00F12629"/>
    <w:rsid w:val="00F20DCD"/>
    <w:rsid w:val="00F254E2"/>
    <w:rsid w:val="00F34B54"/>
    <w:rsid w:val="00F376C3"/>
    <w:rsid w:val="00F40F41"/>
    <w:rsid w:val="00F43BDE"/>
    <w:rsid w:val="00F4530D"/>
    <w:rsid w:val="00F46191"/>
    <w:rsid w:val="00F4754B"/>
    <w:rsid w:val="00F47E54"/>
    <w:rsid w:val="00F519AF"/>
    <w:rsid w:val="00F52E7E"/>
    <w:rsid w:val="00F55A55"/>
    <w:rsid w:val="00F57466"/>
    <w:rsid w:val="00F64C6C"/>
    <w:rsid w:val="00F716C3"/>
    <w:rsid w:val="00F73208"/>
    <w:rsid w:val="00F750E9"/>
    <w:rsid w:val="00F768BB"/>
    <w:rsid w:val="00F806C4"/>
    <w:rsid w:val="00F80A65"/>
    <w:rsid w:val="00F83B14"/>
    <w:rsid w:val="00F85F95"/>
    <w:rsid w:val="00F91918"/>
    <w:rsid w:val="00F927F5"/>
    <w:rsid w:val="00F932BF"/>
    <w:rsid w:val="00F94779"/>
    <w:rsid w:val="00F94C5D"/>
    <w:rsid w:val="00F96E31"/>
    <w:rsid w:val="00F97589"/>
    <w:rsid w:val="00F97934"/>
    <w:rsid w:val="00F97A67"/>
    <w:rsid w:val="00FA1347"/>
    <w:rsid w:val="00FB2369"/>
    <w:rsid w:val="00FB2EAA"/>
    <w:rsid w:val="00FC2604"/>
    <w:rsid w:val="00FC42F0"/>
    <w:rsid w:val="00FC44D9"/>
    <w:rsid w:val="00FC662A"/>
    <w:rsid w:val="00FC7A31"/>
    <w:rsid w:val="00FD0426"/>
    <w:rsid w:val="00FD3466"/>
    <w:rsid w:val="00FD4CC7"/>
    <w:rsid w:val="00FD6089"/>
    <w:rsid w:val="00FE1648"/>
    <w:rsid w:val="00FE1FD0"/>
    <w:rsid w:val="00FE2687"/>
    <w:rsid w:val="00FE2CCE"/>
    <w:rsid w:val="00FE58CF"/>
    <w:rsid w:val="00FE7352"/>
    <w:rsid w:val="00FE795C"/>
    <w:rsid w:val="00FF1046"/>
    <w:rsid w:val="00FF1050"/>
    <w:rsid w:val="00FF21C2"/>
    <w:rsid w:val="00FF3AC2"/>
    <w:rsid w:val="00FF6C48"/>
    <w:rsid w:val="00FF7AF9"/>
    <w:rsid w:val="010441B4"/>
    <w:rsid w:val="01055569"/>
    <w:rsid w:val="012545F8"/>
    <w:rsid w:val="01349E6F"/>
    <w:rsid w:val="013A7E84"/>
    <w:rsid w:val="01591A43"/>
    <w:rsid w:val="0164E157"/>
    <w:rsid w:val="01862F6A"/>
    <w:rsid w:val="01928FB1"/>
    <w:rsid w:val="01A15E08"/>
    <w:rsid w:val="01E54440"/>
    <w:rsid w:val="022572CF"/>
    <w:rsid w:val="0244AD1A"/>
    <w:rsid w:val="02EE19B0"/>
    <w:rsid w:val="032AAAE7"/>
    <w:rsid w:val="03330460"/>
    <w:rsid w:val="03384207"/>
    <w:rsid w:val="034523AF"/>
    <w:rsid w:val="03653432"/>
    <w:rsid w:val="03748501"/>
    <w:rsid w:val="037EE03D"/>
    <w:rsid w:val="039672D3"/>
    <w:rsid w:val="03B9C146"/>
    <w:rsid w:val="03CF20AB"/>
    <w:rsid w:val="03DB3C49"/>
    <w:rsid w:val="03EC9086"/>
    <w:rsid w:val="040EF63B"/>
    <w:rsid w:val="04343888"/>
    <w:rsid w:val="0437D5B1"/>
    <w:rsid w:val="0469B87A"/>
    <w:rsid w:val="046ADAF5"/>
    <w:rsid w:val="04974648"/>
    <w:rsid w:val="04B168AD"/>
    <w:rsid w:val="04C30EF4"/>
    <w:rsid w:val="04DBC3B8"/>
    <w:rsid w:val="04FAB6F6"/>
    <w:rsid w:val="052885A9"/>
    <w:rsid w:val="052931E4"/>
    <w:rsid w:val="052C1DE8"/>
    <w:rsid w:val="0536B79B"/>
    <w:rsid w:val="056A4672"/>
    <w:rsid w:val="05763EC4"/>
    <w:rsid w:val="0577899A"/>
    <w:rsid w:val="058A197A"/>
    <w:rsid w:val="059FDD42"/>
    <w:rsid w:val="05CC3ED1"/>
    <w:rsid w:val="05F7BB0D"/>
    <w:rsid w:val="0614003E"/>
    <w:rsid w:val="061CB712"/>
    <w:rsid w:val="06382F3A"/>
    <w:rsid w:val="063DF796"/>
    <w:rsid w:val="064880F5"/>
    <w:rsid w:val="0668D9FF"/>
    <w:rsid w:val="07353094"/>
    <w:rsid w:val="07A4F990"/>
    <w:rsid w:val="07C528A4"/>
    <w:rsid w:val="07D431D0"/>
    <w:rsid w:val="07DD88DC"/>
    <w:rsid w:val="07F58142"/>
    <w:rsid w:val="07FF5D05"/>
    <w:rsid w:val="083470F1"/>
    <w:rsid w:val="08441664"/>
    <w:rsid w:val="08471C59"/>
    <w:rsid w:val="08519B62"/>
    <w:rsid w:val="08917123"/>
    <w:rsid w:val="08CA7B18"/>
    <w:rsid w:val="08DC2C86"/>
    <w:rsid w:val="08FA7A3F"/>
    <w:rsid w:val="090E487C"/>
    <w:rsid w:val="0923EE26"/>
    <w:rsid w:val="0960F905"/>
    <w:rsid w:val="0963C631"/>
    <w:rsid w:val="0986A2F1"/>
    <w:rsid w:val="0987055F"/>
    <w:rsid w:val="09ABE472"/>
    <w:rsid w:val="09EE5CB2"/>
    <w:rsid w:val="0A0282FC"/>
    <w:rsid w:val="0A0AB460"/>
    <w:rsid w:val="0A433156"/>
    <w:rsid w:val="0A55E9ED"/>
    <w:rsid w:val="0A7FFBA6"/>
    <w:rsid w:val="0AA56368"/>
    <w:rsid w:val="0ACD3517"/>
    <w:rsid w:val="0AE160CA"/>
    <w:rsid w:val="0AF45901"/>
    <w:rsid w:val="0B28C69B"/>
    <w:rsid w:val="0B2A2B8F"/>
    <w:rsid w:val="0B428261"/>
    <w:rsid w:val="0B6CAC75"/>
    <w:rsid w:val="0B7ACB0F"/>
    <w:rsid w:val="0B7D426C"/>
    <w:rsid w:val="0B7F5800"/>
    <w:rsid w:val="0BB620A2"/>
    <w:rsid w:val="0BCE82DF"/>
    <w:rsid w:val="0BF1BA4E"/>
    <w:rsid w:val="0BF3DAC5"/>
    <w:rsid w:val="0C0DE8B0"/>
    <w:rsid w:val="0C4BBB0B"/>
    <w:rsid w:val="0C72C552"/>
    <w:rsid w:val="0C732247"/>
    <w:rsid w:val="0C8EEF94"/>
    <w:rsid w:val="0C93665E"/>
    <w:rsid w:val="0CAD9C3F"/>
    <w:rsid w:val="0CB4E08F"/>
    <w:rsid w:val="0CD75E49"/>
    <w:rsid w:val="0D020498"/>
    <w:rsid w:val="0D2AD8D7"/>
    <w:rsid w:val="0D4C6A27"/>
    <w:rsid w:val="0D619232"/>
    <w:rsid w:val="0D6DD031"/>
    <w:rsid w:val="0D8FAB26"/>
    <w:rsid w:val="0DC94CE7"/>
    <w:rsid w:val="0DE99B92"/>
    <w:rsid w:val="0E29D7BC"/>
    <w:rsid w:val="0E2CBF88"/>
    <w:rsid w:val="0E762B5E"/>
    <w:rsid w:val="0EA1B484"/>
    <w:rsid w:val="0EA85C94"/>
    <w:rsid w:val="0EC4C1D3"/>
    <w:rsid w:val="0EECE853"/>
    <w:rsid w:val="0EF90326"/>
    <w:rsid w:val="0F09BD35"/>
    <w:rsid w:val="0F19EE05"/>
    <w:rsid w:val="0F5ED8DB"/>
    <w:rsid w:val="0FA8C5FA"/>
    <w:rsid w:val="0FCE7BFF"/>
    <w:rsid w:val="0FD43EE2"/>
    <w:rsid w:val="0FE72F2F"/>
    <w:rsid w:val="103103BE"/>
    <w:rsid w:val="1046DA5F"/>
    <w:rsid w:val="104AF3D9"/>
    <w:rsid w:val="1056D582"/>
    <w:rsid w:val="10A5EEB9"/>
    <w:rsid w:val="10B5A372"/>
    <w:rsid w:val="10BF885E"/>
    <w:rsid w:val="10D9DEDA"/>
    <w:rsid w:val="11163D82"/>
    <w:rsid w:val="1161787E"/>
    <w:rsid w:val="11832538"/>
    <w:rsid w:val="11AA7614"/>
    <w:rsid w:val="11D3A873"/>
    <w:rsid w:val="11DE234B"/>
    <w:rsid w:val="11E287DB"/>
    <w:rsid w:val="11E591F3"/>
    <w:rsid w:val="11EE1D00"/>
    <w:rsid w:val="120B4F6F"/>
    <w:rsid w:val="126D04DE"/>
    <w:rsid w:val="129B79C5"/>
    <w:rsid w:val="12F9F918"/>
    <w:rsid w:val="13118029"/>
    <w:rsid w:val="133795C5"/>
    <w:rsid w:val="135B71E4"/>
    <w:rsid w:val="135CD3CB"/>
    <w:rsid w:val="136498D6"/>
    <w:rsid w:val="1404C3BB"/>
    <w:rsid w:val="1476E24E"/>
    <w:rsid w:val="14AAC363"/>
    <w:rsid w:val="14C204E7"/>
    <w:rsid w:val="15032868"/>
    <w:rsid w:val="1509A0E9"/>
    <w:rsid w:val="151715B4"/>
    <w:rsid w:val="1530FF52"/>
    <w:rsid w:val="1532DF8F"/>
    <w:rsid w:val="153C2F1B"/>
    <w:rsid w:val="1569D42D"/>
    <w:rsid w:val="1592BD8D"/>
    <w:rsid w:val="15CE49B8"/>
    <w:rsid w:val="15ED85CE"/>
    <w:rsid w:val="163FF535"/>
    <w:rsid w:val="16715913"/>
    <w:rsid w:val="168C5FE3"/>
    <w:rsid w:val="169AA016"/>
    <w:rsid w:val="16B427FA"/>
    <w:rsid w:val="17104C7E"/>
    <w:rsid w:val="1710AD20"/>
    <w:rsid w:val="17225FBD"/>
    <w:rsid w:val="173021CD"/>
    <w:rsid w:val="1773A974"/>
    <w:rsid w:val="17924032"/>
    <w:rsid w:val="17B4B6A1"/>
    <w:rsid w:val="17E6D434"/>
    <w:rsid w:val="17F318DC"/>
    <w:rsid w:val="18009CEE"/>
    <w:rsid w:val="18076C30"/>
    <w:rsid w:val="183680D3"/>
    <w:rsid w:val="18516435"/>
    <w:rsid w:val="189550CC"/>
    <w:rsid w:val="18E38DB8"/>
    <w:rsid w:val="19066862"/>
    <w:rsid w:val="196D2C0B"/>
    <w:rsid w:val="19857A32"/>
    <w:rsid w:val="1989F40B"/>
    <w:rsid w:val="19A048A5"/>
    <w:rsid w:val="19AC514E"/>
    <w:rsid w:val="19D3493F"/>
    <w:rsid w:val="1A256C5B"/>
    <w:rsid w:val="1A27BABB"/>
    <w:rsid w:val="1A36E82A"/>
    <w:rsid w:val="1A3CBBF0"/>
    <w:rsid w:val="1A51C6C0"/>
    <w:rsid w:val="1A7FBAC1"/>
    <w:rsid w:val="1A8FAB72"/>
    <w:rsid w:val="1AB7ECB5"/>
    <w:rsid w:val="1ADABBFE"/>
    <w:rsid w:val="1AEBDE77"/>
    <w:rsid w:val="1B6F7DB4"/>
    <w:rsid w:val="1B872EA3"/>
    <w:rsid w:val="1B910036"/>
    <w:rsid w:val="1BA55A57"/>
    <w:rsid w:val="1BC45A9C"/>
    <w:rsid w:val="1BED87C6"/>
    <w:rsid w:val="1BF566B4"/>
    <w:rsid w:val="1C065C8B"/>
    <w:rsid w:val="1C206A9C"/>
    <w:rsid w:val="1C2A61E9"/>
    <w:rsid w:val="1C413FA1"/>
    <w:rsid w:val="1C7B8FAB"/>
    <w:rsid w:val="1C9EFDAB"/>
    <w:rsid w:val="1CAB2374"/>
    <w:rsid w:val="1CC1D3FC"/>
    <w:rsid w:val="1CF3321B"/>
    <w:rsid w:val="1D024465"/>
    <w:rsid w:val="1D2BD76D"/>
    <w:rsid w:val="1DB74A92"/>
    <w:rsid w:val="1DBED1ED"/>
    <w:rsid w:val="1E10144B"/>
    <w:rsid w:val="1E5AA949"/>
    <w:rsid w:val="1E964590"/>
    <w:rsid w:val="1EC3DD52"/>
    <w:rsid w:val="1ECDA57A"/>
    <w:rsid w:val="1EDE02BF"/>
    <w:rsid w:val="1EE0E93A"/>
    <w:rsid w:val="1EEC214D"/>
    <w:rsid w:val="1F1A8090"/>
    <w:rsid w:val="1F2D160E"/>
    <w:rsid w:val="1F3BEFBA"/>
    <w:rsid w:val="1F7AAC69"/>
    <w:rsid w:val="1FFDC551"/>
    <w:rsid w:val="201FBCB1"/>
    <w:rsid w:val="2025E478"/>
    <w:rsid w:val="2062A849"/>
    <w:rsid w:val="20C72678"/>
    <w:rsid w:val="21325A8E"/>
    <w:rsid w:val="215C275E"/>
    <w:rsid w:val="2166C37F"/>
    <w:rsid w:val="216703DD"/>
    <w:rsid w:val="216D020B"/>
    <w:rsid w:val="2174F510"/>
    <w:rsid w:val="21F1BC87"/>
    <w:rsid w:val="21FC80E3"/>
    <w:rsid w:val="22291675"/>
    <w:rsid w:val="222A58DC"/>
    <w:rsid w:val="224160AE"/>
    <w:rsid w:val="22453B4C"/>
    <w:rsid w:val="22533B4C"/>
    <w:rsid w:val="2264B6D0"/>
    <w:rsid w:val="22B5B237"/>
    <w:rsid w:val="230E6621"/>
    <w:rsid w:val="2314D35E"/>
    <w:rsid w:val="2338D03E"/>
    <w:rsid w:val="23BF27E3"/>
    <w:rsid w:val="23BFCDB6"/>
    <w:rsid w:val="23C6F372"/>
    <w:rsid w:val="24008731"/>
    <w:rsid w:val="2413CBF8"/>
    <w:rsid w:val="24353160"/>
    <w:rsid w:val="24FA5C04"/>
    <w:rsid w:val="250C944F"/>
    <w:rsid w:val="251DF0BB"/>
    <w:rsid w:val="255ACBB1"/>
    <w:rsid w:val="2570C7B5"/>
    <w:rsid w:val="257D1A21"/>
    <w:rsid w:val="25946A0C"/>
    <w:rsid w:val="25BCB114"/>
    <w:rsid w:val="25DB62A6"/>
    <w:rsid w:val="25ED5B52"/>
    <w:rsid w:val="262289E0"/>
    <w:rsid w:val="266263A3"/>
    <w:rsid w:val="2663A6DE"/>
    <w:rsid w:val="267A7AF9"/>
    <w:rsid w:val="2680F9B7"/>
    <w:rsid w:val="26898BB4"/>
    <w:rsid w:val="26E34532"/>
    <w:rsid w:val="26EF4919"/>
    <w:rsid w:val="26F6D97F"/>
    <w:rsid w:val="27237C4C"/>
    <w:rsid w:val="27440F68"/>
    <w:rsid w:val="274945C2"/>
    <w:rsid w:val="2792C722"/>
    <w:rsid w:val="27BC1CD9"/>
    <w:rsid w:val="27D16504"/>
    <w:rsid w:val="27EBC72C"/>
    <w:rsid w:val="27EEB86F"/>
    <w:rsid w:val="282FD7B2"/>
    <w:rsid w:val="2845586C"/>
    <w:rsid w:val="2856BE56"/>
    <w:rsid w:val="2885051A"/>
    <w:rsid w:val="289518E5"/>
    <w:rsid w:val="28B73AF8"/>
    <w:rsid w:val="293A3251"/>
    <w:rsid w:val="29634BC7"/>
    <w:rsid w:val="29B9D940"/>
    <w:rsid w:val="29BCEF4E"/>
    <w:rsid w:val="29C5AD7B"/>
    <w:rsid w:val="29EA5723"/>
    <w:rsid w:val="29FD0918"/>
    <w:rsid w:val="2A2946EF"/>
    <w:rsid w:val="2A47B0BD"/>
    <w:rsid w:val="2AA5CA90"/>
    <w:rsid w:val="2AC498BA"/>
    <w:rsid w:val="2AD28850"/>
    <w:rsid w:val="2AE7E87A"/>
    <w:rsid w:val="2B242A7E"/>
    <w:rsid w:val="2B4B8867"/>
    <w:rsid w:val="2BA84449"/>
    <w:rsid w:val="2BD20557"/>
    <w:rsid w:val="2C0B9916"/>
    <w:rsid w:val="2C4AC0EB"/>
    <w:rsid w:val="2C63371F"/>
    <w:rsid w:val="2C8C64A3"/>
    <w:rsid w:val="2CA3C8C7"/>
    <w:rsid w:val="2CC7F4E9"/>
    <w:rsid w:val="2CE15256"/>
    <w:rsid w:val="2D1015C6"/>
    <w:rsid w:val="2D2DAF80"/>
    <w:rsid w:val="2D31A998"/>
    <w:rsid w:val="2D475907"/>
    <w:rsid w:val="2D6601CF"/>
    <w:rsid w:val="2D70AEBD"/>
    <w:rsid w:val="2DF3F4B2"/>
    <w:rsid w:val="2DFC397C"/>
    <w:rsid w:val="2E44CA5C"/>
    <w:rsid w:val="2E6DF93D"/>
    <w:rsid w:val="2E7C0431"/>
    <w:rsid w:val="2E925882"/>
    <w:rsid w:val="2EDA4CEF"/>
    <w:rsid w:val="2EDE76E8"/>
    <w:rsid w:val="2EEF6AF2"/>
    <w:rsid w:val="2F2FD46C"/>
    <w:rsid w:val="2F6FD73E"/>
    <w:rsid w:val="2FC985CD"/>
    <w:rsid w:val="3010F921"/>
    <w:rsid w:val="302A2697"/>
    <w:rsid w:val="302DB73F"/>
    <w:rsid w:val="30575652"/>
    <w:rsid w:val="305901A1"/>
    <w:rsid w:val="3074EB9F"/>
    <w:rsid w:val="30CB55E0"/>
    <w:rsid w:val="30F88140"/>
    <w:rsid w:val="3102E80C"/>
    <w:rsid w:val="31198957"/>
    <w:rsid w:val="317D6904"/>
    <w:rsid w:val="31985CED"/>
    <w:rsid w:val="319BAF2F"/>
    <w:rsid w:val="31B33B09"/>
    <w:rsid w:val="327ADA9A"/>
    <w:rsid w:val="329F39E2"/>
    <w:rsid w:val="32A46041"/>
    <w:rsid w:val="32C8019C"/>
    <w:rsid w:val="32F09C88"/>
    <w:rsid w:val="330441B7"/>
    <w:rsid w:val="3376344A"/>
    <w:rsid w:val="338253CF"/>
    <w:rsid w:val="33941230"/>
    <w:rsid w:val="33CFF08A"/>
    <w:rsid w:val="34060216"/>
    <w:rsid w:val="345CC8CC"/>
    <w:rsid w:val="34A02501"/>
    <w:rsid w:val="34B2DCE7"/>
    <w:rsid w:val="34D8D4BA"/>
    <w:rsid w:val="34EC6D93"/>
    <w:rsid w:val="34FE1C02"/>
    <w:rsid w:val="35151B28"/>
    <w:rsid w:val="35324C54"/>
    <w:rsid w:val="35341790"/>
    <w:rsid w:val="35385E2A"/>
    <w:rsid w:val="3547AF08"/>
    <w:rsid w:val="35590670"/>
    <w:rsid w:val="35777B0C"/>
    <w:rsid w:val="3577B23E"/>
    <w:rsid w:val="35A92E62"/>
    <w:rsid w:val="35B4A972"/>
    <w:rsid w:val="35D23970"/>
    <w:rsid w:val="35EC0F1A"/>
    <w:rsid w:val="360B5709"/>
    <w:rsid w:val="3638DE23"/>
    <w:rsid w:val="3646BE97"/>
    <w:rsid w:val="36484110"/>
    <w:rsid w:val="3657909A"/>
    <w:rsid w:val="3666D3F0"/>
    <w:rsid w:val="368B44F2"/>
    <w:rsid w:val="36DD1487"/>
    <w:rsid w:val="36DD5BD6"/>
    <w:rsid w:val="37038EA7"/>
    <w:rsid w:val="372E8163"/>
    <w:rsid w:val="3760589D"/>
    <w:rsid w:val="379FC7BD"/>
    <w:rsid w:val="37E69902"/>
    <w:rsid w:val="37EC1780"/>
    <w:rsid w:val="37F43F4B"/>
    <w:rsid w:val="37FCF512"/>
    <w:rsid w:val="3809964D"/>
    <w:rsid w:val="382AB659"/>
    <w:rsid w:val="3857C327"/>
    <w:rsid w:val="3863C2C0"/>
    <w:rsid w:val="38959593"/>
    <w:rsid w:val="38AA0C63"/>
    <w:rsid w:val="38E63476"/>
    <w:rsid w:val="38EA1C1E"/>
    <w:rsid w:val="39497637"/>
    <w:rsid w:val="398877A2"/>
    <w:rsid w:val="399F4109"/>
    <w:rsid w:val="39BF5E72"/>
    <w:rsid w:val="39CA9CB9"/>
    <w:rsid w:val="3A48BD17"/>
    <w:rsid w:val="3A5CE554"/>
    <w:rsid w:val="3A5F6224"/>
    <w:rsid w:val="3A9F8E0E"/>
    <w:rsid w:val="3AB0DCEB"/>
    <w:rsid w:val="3AB687E1"/>
    <w:rsid w:val="3B1B3261"/>
    <w:rsid w:val="3B6E0346"/>
    <w:rsid w:val="3B716A19"/>
    <w:rsid w:val="3B7ADD67"/>
    <w:rsid w:val="3B9DDE44"/>
    <w:rsid w:val="3BD0F30B"/>
    <w:rsid w:val="3C02930F"/>
    <w:rsid w:val="3C6FAF66"/>
    <w:rsid w:val="3C73AC6D"/>
    <w:rsid w:val="3C7E7A6B"/>
    <w:rsid w:val="3CA1B967"/>
    <w:rsid w:val="3CA4FDDA"/>
    <w:rsid w:val="3CBD6FFC"/>
    <w:rsid w:val="3CD4F1EE"/>
    <w:rsid w:val="3CF6E686"/>
    <w:rsid w:val="3D09D3A7"/>
    <w:rsid w:val="3D0A6696"/>
    <w:rsid w:val="3D41FEFD"/>
    <w:rsid w:val="3D8F931D"/>
    <w:rsid w:val="3D971EFE"/>
    <w:rsid w:val="3DAAFF0D"/>
    <w:rsid w:val="3DEAEF6A"/>
    <w:rsid w:val="3E0E232C"/>
    <w:rsid w:val="3E433F1F"/>
    <w:rsid w:val="3E7A4784"/>
    <w:rsid w:val="3EA5A408"/>
    <w:rsid w:val="3EAA3986"/>
    <w:rsid w:val="3EC96A7A"/>
    <w:rsid w:val="3F105760"/>
    <w:rsid w:val="3F149114"/>
    <w:rsid w:val="3F17DD56"/>
    <w:rsid w:val="3F595DA2"/>
    <w:rsid w:val="3F62BC1C"/>
    <w:rsid w:val="3F6EE33A"/>
    <w:rsid w:val="3F7B1FE3"/>
    <w:rsid w:val="3F7CD5A3"/>
    <w:rsid w:val="3F85AB77"/>
    <w:rsid w:val="3FB4DAAE"/>
    <w:rsid w:val="3FE75899"/>
    <w:rsid w:val="40186B57"/>
    <w:rsid w:val="402C0AB2"/>
    <w:rsid w:val="407DED74"/>
    <w:rsid w:val="409B97A6"/>
    <w:rsid w:val="40D3A696"/>
    <w:rsid w:val="4144EC0D"/>
    <w:rsid w:val="4174C772"/>
    <w:rsid w:val="41AE048C"/>
    <w:rsid w:val="41DABC6E"/>
    <w:rsid w:val="41E3EC38"/>
    <w:rsid w:val="41FBC8EC"/>
    <w:rsid w:val="420590C4"/>
    <w:rsid w:val="4248CC42"/>
    <w:rsid w:val="425D6C28"/>
    <w:rsid w:val="42865DFB"/>
    <w:rsid w:val="42A0356A"/>
    <w:rsid w:val="42A96B72"/>
    <w:rsid w:val="42AD9418"/>
    <w:rsid w:val="42C83E9C"/>
    <w:rsid w:val="43551F60"/>
    <w:rsid w:val="43CA9DB1"/>
    <w:rsid w:val="43E816DC"/>
    <w:rsid w:val="43EFE1FB"/>
    <w:rsid w:val="43FE2DC5"/>
    <w:rsid w:val="44126163"/>
    <w:rsid w:val="4417615E"/>
    <w:rsid w:val="4427AFB9"/>
    <w:rsid w:val="442DC3EC"/>
    <w:rsid w:val="44631CD1"/>
    <w:rsid w:val="44A03F9C"/>
    <w:rsid w:val="44A1742E"/>
    <w:rsid w:val="44BA80C9"/>
    <w:rsid w:val="44BC7B5E"/>
    <w:rsid w:val="44C8CCB0"/>
    <w:rsid w:val="4524C91F"/>
    <w:rsid w:val="454A7B43"/>
    <w:rsid w:val="45534303"/>
    <w:rsid w:val="455BAC7E"/>
    <w:rsid w:val="456F08C9"/>
    <w:rsid w:val="45BF5D39"/>
    <w:rsid w:val="45C8638B"/>
    <w:rsid w:val="45CD41B2"/>
    <w:rsid w:val="45DA06AA"/>
    <w:rsid w:val="4630D85B"/>
    <w:rsid w:val="463ADDB7"/>
    <w:rsid w:val="46B792A4"/>
    <w:rsid w:val="46C6B49F"/>
    <w:rsid w:val="46D440EF"/>
    <w:rsid w:val="46D9BB26"/>
    <w:rsid w:val="46DCB8B1"/>
    <w:rsid w:val="46E724D7"/>
    <w:rsid w:val="470E208C"/>
    <w:rsid w:val="4718132C"/>
    <w:rsid w:val="47323AC5"/>
    <w:rsid w:val="473E7B2C"/>
    <w:rsid w:val="47436004"/>
    <w:rsid w:val="4749144A"/>
    <w:rsid w:val="4768C9BE"/>
    <w:rsid w:val="476F5C02"/>
    <w:rsid w:val="476FFC3A"/>
    <w:rsid w:val="47A2C204"/>
    <w:rsid w:val="47A55B52"/>
    <w:rsid w:val="47E40A2A"/>
    <w:rsid w:val="483F0A1D"/>
    <w:rsid w:val="4864D656"/>
    <w:rsid w:val="488942A6"/>
    <w:rsid w:val="489E0ED4"/>
    <w:rsid w:val="48F30CB9"/>
    <w:rsid w:val="48F498F3"/>
    <w:rsid w:val="48F64FA1"/>
    <w:rsid w:val="49056FCE"/>
    <w:rsid w:val="49223CAB"/>
    <w:rsid w:val="4947EE39"/>
    <w:rsid w:val="49C732D1"/>
    <w:rsid w:val="49DBFDDB"/>
    <w:rsid w:val="49DE1868"/>
    <w:rsid w:val="49DFA6C7"/>
    <w:rsid w:val="49F07EB3"/>
    <w:rsid w:val="4A35024D"/>
    <w:rsid w:val="4A45C74D"/>
    <w:rsid w:val="4A7E4BFB"/>
    <w:rsid w:val="4A7F32D7"/>
    <w:rsid w:val="4A869BB1"/>
    <w:rsid w:val="4A8F7655"/>
    <w:rsid w:val="4AFDACE6"/>
    <w:rsid w:val="4B04F6DB"/>
    <w:rsid w:val="4B1526FC"/>
    <w:rsid w:val="4B176A95"/>
    <w:rsid w:val="4B31161D"/>
    <w:rsid w:val="4B3BCC8B"/>
    <w:rsid w:val="4B3F7843"/>
    <w:rsid w:val="4B55CEE7"/>
    <w:rsid w:val="4B7EA320"/>
    <w:rsid w:val="4B9C8855"/>
    <w:rsid w:val="4BBD8042"/>
    <w:rsid w:val="4BC2CEAA"/>
    <w:rsid w:val="4BE5575F"/>
    <w:rsid w:val="4BE6F69F"/>
    <w:rsid w:val="4BFACA2C"/>
    <w:rsid w:val="4C074220"/>
    <w:rsid w:val="4C13B86C"/>
    <w:rsid w:val="4C17E006"/>
    <w:rsid w:val="4C4F7475"/>
    <w:rsid w:val="4CB64FF6"/>
    <w:rsid w:val="4CB9C4A6"/>
    <w:rsid w:val="4CC4AB48"/>
    <w:rsid w:val="4CE930B8"/>
    <w:rsid w:val="4CE938B4"/>
    <w:rsid w:val="4CF712A4"/>
    <w:rsid w:val="4CFD3DD3"/>
    <w:rsid w:val="4D486671"/>
    <w:rsid w:val="4D60B716"/>
    <w:rsid w:val="4D6D6243"/>
    <w:rsid w:val="4D6F6A0C"/>
    <w:rsid w:val="4D8317AB"/>
    <w:rsid w:val="4DB2EE92"/>
    <w:rsid w:val="4DC31218"/>
    <w:rsid w:val="4DF36CC2"/>
    <w:rsid w:val="4DF5ADE0"/>
    <w:rsid w:val="4DFE4CCD"/>
    <w:rsid w:val="4E10FEF7"/>
    <w:rsid w:val="4E277775"/>
    <w:rsid w:val="4E2B2F50"/>
    <w:rsid w:val="4E4E5552"/>
    <w:rsid w:val="4E82DCA6"/>
    <w:rsid w:val="4EF9D7FC"/>
    <w:rsid w:val="4F6CDACE"/>
    <w:rsid w:val="4F9A210E"/>
    <w:rsid w:val="4FA12BD6"/>
    <w:rsid w:val="4FC98058"/>
    <w:rsid w:val="5038A1FC"/>
    <w:rsid w:val="5066AEFC"/>
    <w:rsid w:val="50DBF20A"/>
    <w:rsid w:val="50F27483"/>
    <w:rsid w:val="51036E4D"/>
    <w:rsid w:val="512011CF"/>
    <w:rsid w:val="515B6EA4"/>
    <w:rsid w:val="518115CD"/>
    <w:rsid w:val="51D549B1"/>
    <w:rsid w:val="51E14613"/>
    <w:rsid w:val="5277DAD2"/>
    <w:rsid w:val="52783204"/>
    <w:rsid w:val="52B28C5E"/>
    <w:rsid w:val="52B5923B"/>
    <w:rsid w:val="52BD70BA"/>
    <w:rsid w:val="52ECC555"/>
    <w:rsid w:val="52ED3A1A"/>
    <w:rsid w:val="52F059E1"/>
    <w:rsid w:val="534156C3"/>
    <w:rsid w:val="53B79A86"/>
    <w:rsid w:val="53F2E738"/>
    <w:rsid w:val="54060F69"/>
    <w:rsid w:val="543358DA"/>
    <w:rsid w:val="54489027"/>
    <w:rsid w:val="5468822F"/>
    <w:rsid w:val="547D91BD"/>
    <w:rsid w:val="5482B23E"/>
    <w:rsid w:val="54879F63"/>
    <w:rsid w:val="548BBBF5"/>
    <w:rsid w:val="54A256E5"/>
    <w:rsid w:val="54DEA1DE"/>
    <w:rsid w:val="55096BE1"/>
    <w:rsid w:val="557193DC"/>
    <w:rsid w:val="557C8771"/>
    <w:rsid w:val="559F5392"/>
    <w:rsid w:val="55C3B77B"/>
    <w:rsid w:val="55E80CB9"/>
    <w:rsid w:val="55FA1B38"/>
    <w:rsid w:val="562539D3"/>
    <w:rsid w:val="563BFD1E"/>
    <w:rsid w:val="5674DC71"/>
    <w:rsid w:val="569293CA"/>
    <w:rsid w:val="56C13A03"/>
    <w:rsid w:val="56F9BAE6"/>
    <w:rsid w:val="5701E3F3"/>
    <w:rsid w:val="57161B11"/>
    <w:rsid w:val="57197911"/>
    <w:rsid w:val="5721B3CB"/>
    <w:rsid w:val="575A645D"/>
    <w:rsid w:val="575DD146"/>
    <w:rsid w:val="57A8D819"/>
    <w:rsid w:val="57B1EDB1"/>
    <w:rsid w:val="57EA1C2F"/>
    <w:rsid w:val="57FFDAFA"/>
    <w:rsid w:val="58418A98"/>
    <w:rsid w:val="58506982"/>
    <w:rsid w:val="589A7275"/>
    <w:rsid w:val="58A6F64E"/>
    <w:rsid w:val="58AFEA45"/>
    <w:rsid w:val="58D856A3"/>
    <w:rsid w:val="58EA30D9"/>
    <w:rsid w:val="58FBD057"/>
    <w:rsid w:val="59275C8E"/>
    <w:rsid w:val="594BF6E9"/>
    <w:rsid w:val="597172BB"/>
    <w:rsid w:val="59E29751"/>
    <w:rsid w:val="59E7B56B"/>
    <w:rsid w:val="5A07F3B3"/>
    <w:rsid w:val="5A17E360"/>
    <w:rsid w:val="5A48D0EC"/>
    <w:rsid w:val="5A699B4E"/>
    <w:rsid w:val="5A7CC370"/>
    <w:rsid w:val="5AD5F40E"/>
    <w:rsid w:val="5ADD6095"/>
    <w:rsid w:val="5B4E2168"/>
    <w:rsid w:val="5B4F3386"/>
    <w:rsid w:val="5B5CDF0E"/>
    <w:rsid w:val="5B7143EE"/>
    <w:rsid w:val="5B8C2CD7"/>
    <w:rsid w:val="5BAD8803"/>
    <w:rsid w:val="5BB6C0F7"/>
    <w:rsid w:val="5BC87BDB"/>
    <w:rsid w:val="5BE39437"/>
    <w:rsid w:val="5C288FB5"/>
    <w:rsid w:val="5C67693F"/>
    <w:rsid w:val="5C9D6633"/>
    <w:rsid w:val="5CA524BD"/>
    <w:rsid w:val="5CCF08AD"/>
    <w:rsid w:val="5CDB0F6A"/>
    <w:rsid w:val="5D26AEF2"/>
    <w:rsid w:val="5D2F9603"/>
    <w:rsid w:val="5D806754"/>
    <w:rsid w:val="5D86B86D"/>
    <w:rsid w:val="5D8B44A3"/>
    <w:rsid w:val="5DE9E687"/>
    <w:rsid w:val="5DE9F5F5"/>
    <w:rsid w:val="5E134E2A"/>
    <w:rsid w:val="5E3128A5"/>
    <w:rsid w:val="5E384678"/>
    <w:rsid w:val="5E3ADD0D"/>
    <w:rsid w:val="5E411AD1"/>
    <w:rsid w:val="5E4286CE"/>
    <w:rsid w:val="5E51F899"/>
    <w:rsid w:val="5EB9D9F8"/>
    <w:rsid w:val="5EC361A6"/>
    <w:rsid w:val="5ECB36C1"/>
    <w:rsid w:val="5ED78426"/>
    <w:rsid w:val="5EE363FA"/>
    <w:rsid w:val="5F17FAE1"/>
    <w:rsid w:val="5F6A021E"/>
    <w:rsid w:val="5F9F0A01"/>
    <w:rsid w:val="5FC1A52C"/>
    <w:rsid w:val="5FE8239F"/>
    <w:rsid w:val="5FEDD60E"/>
    <w:rsid w:val="5FFE0EB8"/>
    <w:rsid w:val="603C0AD0"/>
    <w:rsid w:val="604724F2"/>
    <w:rsid w:val="6135E6A9"/>
    <w:rsid w:val="6148D9AF"/>
    <w:rsid w:val="6175773B"/>
    <w:rsid w:val="6193B6BE"/>
    <w:rsid w:val="61A279D0"/>
    <w:rsid w:val="61D00B1A"/>
    <w:rsid w:val="61D3FCCD"/>
    <w:rsid w:val="61D51BC9"/>
    <w:rsid w:val="61DE4BDF"/>
    <w:rsid w:val="61EC8C02"/>
    <w:rsid w:val="61F32B6C"/>
    <w:rsid w:val="6211B8E7"/>
    <w:rsid w:val="623E4FAF"/>
    <w:rsid w:val="6280DE44"/>
    <w:rsid w:val="62D7E133"/>
    <w:rsid w:val="62E30DA0"/>
    <w:rsid w:val="62EFC909"/>
    <w:rsid w:val="6303724D"/>
    <w:rsid w:val="630719D9"/>
    <w:rsid w:val="631DD704"/>
    <w:rsid w:val="633DE361"/>
    <w:rsid w:val="635EDBEF"/>
    <w:rsid w:val="637D2746"/>
    <w:rsid w:val="63AAF2F6"/>
    <w:rsid w:val="63C65875"/>
    <w:rsid w:val="6426111C"/>
    <w:rsid w:val="6468C6AF"/>
    <w:rsid w:val="64A5B86B"/>
    <w:rsid w:val="64BE384F"/>
    <w:rsid w:val="6558F3BC"/>
    <w:rsid w:val="6572A4D3"/>
    <w:rsid w:val="657E80F9"/>
    <w:rsid w:val="65AF4AFE"/>
    <w:rsid w:val="65D1BF0A"/>
    <w:rsid w:val="65D5B3C1"/>
    <w:rsid w:val="65F2B998"/>
    <w:rsid w:val="663058DC"/>
    <w:rsid w:val="666F2DA7"/>
    <w:rsid w:val="66826C42"/>
    <w:rsid w:val="6694465D"/>
    <w:rsid w:val="67020E78"/>
    <w:rsid w:val="672CD2A3"/>
    <w:rsid w:val="6771758E"/>
    <w:rsid w:val="677F2854"/>
    <w:rsid w:val="679F9D78"/>
    <w:rsid w:val="67B42AA3"/>
    <w:rsid w:val="67C23F34"/>
    <w:rsid w:val="67EDD66E"/>
    <w:rsid w:val="6839CBAD"/>
    <w:rsid w:val="68554E58"/>
    <w:rsid w:val="685CAB99"/>
    <w:rsid w:val="6868D7BC"/>
    <w:rsid w:val="6892DA1A"/>
    <w:rsid w:val="689A78AA"/>
    <w:rsid w:val="68E6CC5A"/>
    <w:rsid w:val="68F7D321"/>
    <w:rsid w:val="68FD286A"/>
    <w:rsid w:val="6914EE39"/>
    <w:rsid w:val="694F9EEC"/>
    <w:rsid w:val="6957B3FE"/>
    <w:rsid w:val="697749BF"/>
    <w:rsid w:val="6A33E4AE"/>
    <w:rsid w:val="6A664746"/>
    <w:rsid w:val="6ABB4944"/>
    <w:rsid w:val="6ACF20B8"/>
    <w:rsid w:val="6B34D4EF"/>
    <w:rsid w:val="6B3BC321"/>
    <w:rsid w:val="6B716920"/>
    <w:rsid w:val="6B801E3D"/>
    <w:rsid w:val="6BC9B02A"/>
    <w:rsid w:val="6C12A577"/>
    <w:rsid w:val="6C15E162"/>
    <w:rsid w:val="6C1737CB"/>
    <w:rsid w:val="6C2ADC80"/>
    <w:rsid w:val="6C3C6A82"/>
    <w:rsid w:val="6C40648F"/>
    <w:rsid w:val="6C6AE542"/>
    <w:rsid w:val="6C7003B2"/>
    <w:rsid w:val="6C78243B"/>
    <w:rsid w:val="6CBAE9E3"/>
    <w:rsid w:val="6CC46A03"/>
    <w:rsid w:val="6D3A7473"/>
    <w:rsid w:val="6D9D5993"/>
    <w:rsid w:val="6DB28582"/>
    <w:rsid w:val="6DD0998D"/>
    <w:rsid w:val="6E163E20"/>
    <w:rsid w:val="6E6ECEBB"/>
    <w:rsid w:val="6E7E820E"/>
    <w:rsid w:val="6E9A6823"/>
    <w:rsid w:val="6EA6CD09"/>
    <w:rsid w:val="6EBE1E10"/>
    <w:rsid w:val="6EE0B083"/>
    <w:rsid w:val="6EFF2D65"/>
    <w:rsid w:val="6F4B8A71"/>
    <w:rsid w:val="6F7B8974"/>
    <w:rsid w:val="6F809CD2"/>
    <w:rsid w:val="6F837656"/>
    <w:rsid w:val="6F855B04"/>
    <w:rsid w:val="6F8F130A"/>
    <w:rsid w:val="6FA28FEB"/>
    <w:rsid w:val="6FA440BC"/>
    <w:rsid w:val="6FF624EA"/>
    <w:rsid w:val="70184E1A"/>
    <w:rsid w:val="70342866"/>
    <w:rsid w:val="7072957D"/>
    <w:rsid w:val="7074A6E9"/>
    <w:rsid w:val="7090613D"/>
    <w:rsid w:val="70928AE8"/>
    <w:rsid w:val="709A28E8"/>
    <w:rsid w:val="70A61882"/>
    <w:rsid w:val="70E7103C"/>
    <w:rsid w:val="70EF1209"/>
    <w:rsid w:val="70FB2F53"/>
    <w:rsid w:val="71062F96"/>
    <w:rsid w:val="7107F575"/>
    <w:rsid w:val="7111D735"/>
    <w:rsid w:val="7120405C"/>
    <w:rsid w:val="715970E4"/>
    <w:rsid w:val="71A4894D"/>
    <w:rsid w:val="71C2CE9D"/>
    <w:rsid w:val="71CE7552"/>
    <w:rsid w:val="71CE84F5"/>
    <w:rsid w:val="71EE0B4F"/>
    <w:rsid w:val="71F3C077"/>
    <w:rsid w:val="722E8282"/>
    <w:rsid w:val="725F7B63"/>
    <w:rsid w:val="727280A8"/>
    <w:rsid w:val="728141E3"/>
    <w:rsid w:val="7289A183"/>
    <w:rsid w:val="72ADD305"/>
    <w:rsid w:val="72B0069E"/>
    <w:rsid w:val="72B83D94"/>
    <w:rsid w:val="72C7BC2C"/>
    <w:rsid w:val="72E90FE7"/>
    <w:rsid w:val="72E9A234"/>
    <w:rsid w:val="72ED13DA"/>
    <w:rsid w:val="72EFF41E"/>
    <w:rsid w:val="73148B57"/>
    <w:rsid w:val="73234F3F"/>
    <w:rsid w:val="7329DF31"/>
    <w:rsid w:val="737C3246"/>
    <w:rsid w:val="73AE7A27"/>
    <w:rsid w:val="73C62EDB"/>
    <w:rsid w:val="7411C514"/>
    <w:rsid w:val="74290C43"/>
    <w:rsid w:val="743DD058"/>
    <w:rsid w:val="7442D30A"/>
    <w:rsid w:val="744D512C"/>
    <w:rsid w:val="7496CACF"/>
    <w:rsid w:val="74C02719"/>
    <w:rsid w:val="7529B158"/>
    <w:rsid w:val="753BB3C6"/>
    <w:rsid w:val="754A004B"/>
    <w:rsid w:val="75621F7D"/>
    <w:rsid w:val="757DC9CC"/>
    <w:rsid w:val="75DAB3BE"/>
    <w:rsid w:val="760D6AFA"/>
    <w:rsid w:val="760EEE7B"/>
    <w:rsid w:val="76154EC6"/>
    <w:rsid w:val="76445D84"/>
    <w:rsid w:val="769B8B23"/>
    <w:rsid w:val="76D33FD0"/>
    <w:rsid w:val="76FCE34A"/>
    <w:rsid w:val="77176C03"/>
    <w:rsid w:val="7727EA6C"/>
    <w:rsid w:val="77642D1A"/>
    <w:rsid w:val="779628AA"/>
    <w:rsid w:val="77AF04D9"/>
    <w:rsid w:val="77BF7975"/>
    <w:rsid w:val="77C00748"/>
    <w:rsid w:val="77DF6283"/>
    <w:rsid w:val="78A48D99"/>
    <w:rsid w:val="78E0FC81"/>
    <w:rsid w:val="7909B598"/>
    <w:rsid w:val="79558847"/>
    <w:rsid w:val="79590D6C"/>
    <w:rsid w:val="795C9CF1"/>
    <w:rsid w:val="796520F4"/>
    <w:rsid w:val="799EE8A9"/>
    <w:rsid w:val="79E71550"/>
    <w:rsid w:val="7A03AED5"/>
    <w:rsid w:val="7A359692"/>
    <w:rsid w:val="7A46025C"/>
    <w:rsid w:val="7A6979F9"/>
    <w:rsid w:val="7AE6A59B"/>
    <w:rsid w:val="7AFA1DF6"/>
    <w:rsid w:val="7B006B7E"/>
    <w:rsid w:val="7BD5EADD"/>
    <w:rsid w:val="7BE3AD89"/>
    <w:rsid w:val="7C1A1163"/>
    <w:rsid w:val="7C253DF4"/>
    <w:rsid w:val="7C2CF9B9"/>
    <w:rsid w:val="7C4A1A9A"/>
    <w:rsid w:val="7C7F11E4"/>
    <w:rsid w:val="7CB10342"/>
    <w:rsid w:val="7CEBF3E5"/>
    <w:rsid w:val="7D0B9E25"/>
    <w:rsid w:val="7D153F6C"/>
    <w:rsid w:val="7D5E57E9"/>
    <w:rsid w:val="7DA06952"/>
    <w:rsid w:val="7DADF51A"/>
    <w:rsid w:val="7DC35B35"/>
    <w:rsid w:val="7DEFAA4F"/>
    <w:rsid w:val="7E4E90AD"/>
    <w:rsid w:val="7E88B311"/>
    <w:rsid w:val="7ECADA07"/>
    <w:rsid w:val="7F0A1BCA"/>
    <w:rsid w:val="7F0AEED3"/>
    <w:rsid w:val="7F10298B"/>
    <w:rsid w:val="7F187B65"/>
    <w:rsid w:val="7F28CD1E"/>
    <w:rsid w:val="7F502E53"/>
    <w:rsid w:val="7F65DC62"/>
    <w:rsid w:val="7F740CBC"/>
    <w:rsid w:val="7F8082FF"/>
    <w:rsid w:val="7FD7CA4C"/>
    <w:rsid w:val="7FDA3663"/>
    <w:rsid w:val="7FDE918F"/>
    <w:rsid w:val="7FF09462"/>
    <w:rsid w:val="7FF537FD"/>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A9ECB"/>
  <w15:chartTrackingRefBased/>
  <w15:docId w15:val="{54607AC6-1C8B-43E9-8E95-4731BEC4264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FF21C2"/>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21C2"/>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21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21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21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21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21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21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21C2"/>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F21C2"/>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FF21C2"/>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FF21C2"/>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FF21C2"/>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FF21C2"/>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FF21C2"/>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FF21C2"/>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FF21C2"/>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FF21C2"/>
    <w:rPr>
      <w:rFonts w:eastAsiaTheme="majorEastAsia" w:cstheme="majorBidi"/>
      <w:color w:val="272727" w:themeColor="text1" w:themeTint="D8"/>
    </w:rPr>
  </w:style>
  <w:style w:type="paragraph" w:styleId="Title">
    <w:name w:val="Title"/>
    <w:basedOn w:val="Normal"/>
    <w:next w:val="Normal"/>
    <w:link w:val="TitleChar"/>
    <w:uiPriority w:val="10"/>
    <w:qFormat/>
    <w:rsid w:val="00FF21C2"/>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F21C2"/>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FF21C2"/>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FF21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21C2"/>
    <w:pPr>
      <w:spacing w:before="160"/>
      <w:jc w:val="center"/>
    </w:pPr>
    <w:rPr>
      <w:i/>
      <w:iCs/>
      <w:color w:val="404040" w:themeColor="text1" w:themeTint="BF"/>
    </w:rPr>
  </w:style>
  <w:style w:type="character" w:styleId="QuoteChar" w:customStyle="1">
    <w:name w:val="Quote Char"/>
    <w:basedOn w:val="DefaultParagraphFont"/>
    <w:link w:val="Quote"/>
    <w:uiPriority w:val="29"/>
    <w:rsid w:val="00FF21C2"/>
    <w:rPr>
      <w:i/>
      <w:iCs/>
      <w:color w:val="404040" w:themeColor="text1" w:themeTint="BF"/>
    </w:rPr>
  </w:style>
  <w:style w:type="paragraph" w:styleId="ListParagraph">
    <w:name w:val="List Paragraph"/>
    <w:basedOn w:val="Normal"/>
    <w:uiPriority w:val="34"/>
    <w:qFormat/>
    <w:rsid w:val="00FF21C2"/>
    <w:pPr>
      <w:ind w:left="720"/>
      <w:contextualSpacing/>
    </w:pPr>
  </w:style>
  <w:style w:type="character" w:styleId="IntenseEmphasis">
    <w:name w:val="Intense Emphasis"/>
    <w:basedOn w:val="DefaultParagraphFont"/>
    <w:uiPriority w:val="21"/>
    <w:qFormat/>
    <w:rsid w:val="00FF21C2"/>
    <w:rPr>
      <w:i/>
      <w:iCs/>
      <w:color w:val="0F4761" w:themeColor="accent1" w:themeShade="BF"/>
    </w:rPr>
  </w:style>
  <w:style w:type="paragraph" w:styleId="IntenseQuote">
    <w:name w:val="Intense Quote"/>
    <w:basedOn w:val="Normal"/>
    <w:next w:val="Normal"/>
    <w:link w:val="IntenseQuoteChar"/>
    <w:uiPriority w:val="30"/>
    <w:qFormat/>
    <w:rsid w:val="00FF21C2"/>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FF21C2"/>
    <w:rPr>
      <w:i/>
      <w:iCs/>
      <w:color w:val="0F4761" w:themeColor="accent1" w:themeShade="BF"/>
    </w:rPr>
  </w:style>
  <w:style w:type="character" w:styleId="IntenseReference">
    <w:name w:val="Intense Reference"/>
    <w:basedOn w:val="DefaultParagraphFont"/>
    <w:uiPriority w:val="32"/>
    <w:qFormat/>
    <w:rsid w:val="00FF21C2"/>
    <w:rPr>
      <w:b/>
      <w:bCs/>
      <w:smallCaps/>
      <w:color w:val="0F4761" w:themeColor="accent1" w:themeShade="BF"/>
      <w:spacing w:val="5"/>
    </w:rPr>
  </w:style>
  <w:style w:type="character" w:styleId="PlaceholderText">
    <w:name w:val="Placeholder Text"/>
    <w:basedOn w:val="DefaultParagraphFont"/>
    <w:uiPriority w:val="99"/>
    <w:semiHidden/>
    <w:rsid w:val="004C5064"/>
    <w:rPr>
      <w:color w:val="666666"/>
    </w:rPr>
  </w:style>
  <w:style w:type="table" w:styleId="TableGrid">
    <w:name w:val="Table Grid"/>
    <w:basedOn w:val="TableNormal"/>
    <w:uiPriority w:val="59"/>
    <w:rsid w:val="00BD6A2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eop" w:customStyle="1">
    <w:name w:val="eop"/>
    <w:basedOn w:val="DefaultParagraphFont"/>
    <w:rsid w:val="00BD6A29"/>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5.png"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4.png"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image" Target="media/image8.png"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3.png" Id="rId11" /><Relationship Type="http://schemas.openxmlformats.org/officeDocument/2006/relationships/numbering" Target="numbering.xml" Id="rId5" /><Relationship Type="http://schemas.openxmlformats.org/officeDocument/2006/relationships/image" Target="media/image7.png" Id="rId15" /><Relationship Type="http://schemas.openxmlformats.org/officeDocument/2006/relationships/image" Target="media/image2.png" Id="rId10" /><Relationship Type="http://schemas.openxmlformats.org/officeDocument/2006/relationships/customXml" Target="../customXml/item4.xml" Id="rId4" /><Relationship Type="http://schemas.openxmlformats.org/officeDocument/2006/relationships/image" Target="media/image1.png" Id="rId9" /><Relationship Type="http://schemas.openxmlformats.org/officeDocument/2006/relationships/image" Target="media/image6.png" Id="rId14" /><Relationship Type="http://schemas.openxmlformats.org/officeDocument/2006/relationships/header" Target="header.xml" Id="R65ac5fc16d844fb2" /><Relationship Type="http://schemas.openxmlformats.org/officeDocument/2006/relationships/footer" Target="footer.xml" Id="R36a5e4a7f78c4f8a"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50B8CA4460C5CA47A7DB8C4DC82E42CF" ma:contentTypeVersion="14" ma:contentTypeDescription="Ein neues Dokument erstellen." ma:contentTypeScope="" ma:versionID="0452976b9302a38dcc8c6621a0d76909">
  <xsd:schema xmlns:xsd="http://www.w3.org/2001/XMLSchema" xmlns:xs="http://www.w3.org/2001/XMLSchema" xmlns:p="http://schemas.microsoft.com/office/2006/metadata/properties" xmlns:ns3="4a16ae23-8dc5-4c3e-b355-8af66e650f31" xmlns:ns4="08385215-aef4-479d-b0d7-934778bb4072" targetNamespace="http://schemas.microsoft.com/office/2006/metadata/properties" ma:root="true" ma:fieldsID="19937bd0615a05f03c5c4af0de5c8440" ns3:_="" ns4:_="">
    <xsd:import namespace="4a16ae23-8dc5-4c3e-b355-8af66e650f31"/>
    <xsd:import namespace="08385215-aef4-479d-b0d7-934778bb407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DateTaken"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16ae23-8dc5-4c3e-b355-8af66e650f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ystemTags" ma:index="11" nillable="true" ma:displayName="MediaServiceSystemTags" ma:hidden="true" ma:internalName="MediaServiceSystemTags"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8385215-aef4-479d-b0d7-934778bb4072" elementFormDefault="qualified">
    <xsd:import namespace="http://schemas.microsoft.com/office/2006/documentManagement/types"/>
    <xsd:import namespace="http://schemas.microsoft.com/office/infopath/2007/PartnerControls"/>
    <xsd:element name="SharedWithUsers" ma:index="16"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Freigegeben für - Details" ma:internalName="SharedWithDetails" ma:readOnly="true">
      <xsd:simpleType>
        <xsd:restriction base="dms:Note">
          <xsd:maxLength value="255"/>
        </xsd:restriction>
      </xsd:simpleType>
    </xsd:element>
    <xsd:element name="SharingHintHash" ma:index="18"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4a16ae23-8dc5-4c3e-b355-8af66e650f31" xsi:nil="true"/>
  </documentManagement>
</p:properties>
</file>

<file path=customXml/itemProps1.xml><?xml version="1.0" encoding="utf-8"?>
<ds:datastoreItem xmlns:ds="http://schemas.openxmlformats.org/officeDocument/2006/customXml" ds:itemID="{6316382B-E94B-408B-BD46-B7A31C9C9827}">
  <ds:schemaRefs>
    <ds:schemaRef ds:uri="http://schemas.microsoft.com/sharepoint/v3/contenttype/forms"/>
  </ds:schemaRefs>
</ds:datastoreItem>
</file>

<file path=customXml/itemProps2.xml><?xml version="1.0" encoding="utf-8"?>
<ds:datastoreItem xmlns:ds="http://schemas.openxmlformats.org/officeDocument/2006/customXml" ds:itemID="{E3607545-9003-41E2-BCEB-F3D5699223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16ae23-8dc5-4c3e-b355-8af66e650f31"/>
    <ds:schemaRef ds:uri="08385215-aef4-479d-b0d7-934778bb40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2AD163-7F50-4002-9226-2186A7A8656F}">
  <ds:schemaRefs>
    <ds:schemaRef ds:uri="http://schemas.openxmlformats.org/officeDocument/2006/bibliography"/>
  </ds:schemaRefs>
</ds:datastoreItem>
</file>

<file path=customXml/itemProps4.xml><?xml version="1.0" encoding="utf-8"?>
<ds:datastoreItem xmlns:ds="http://schemas.openxmlformats.org/officeDocument/2006/customXml" ds:itemID="{B0E7CC87-71C8-4C19-9DC6-6A73A908090E}">
  <ds:schemaRefs>
    <ds:schemaRef ds:uri="http://schemas.microsoft.com/office/2006/metadata/properties"/>
    <ds:schemaRef ds:uri="http://schemas.microsoft.com/office/infopath/2007/PartnerControls"/>
    <ds:schemaRef ds:uri="4a16ae23-8dc5-4c3e-b355-8af66e650f31"/>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Käselau, Florian</dc:creator>
  <keywords/>
  <dc:description/>
  <lastModifiedBy>Kalweit, Christian</lastModifiedBy>
  <revision>276</revision>
  <dcterms:created xsi:type="dcterms:W3CDTF">2024-04-23T00:20:00.0000000Z</dcterms:created>
  <dcterms:modified xsi:type="dcterms:W3CDTF">2024-06-10T21:03:06.0731757Z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0x01010050B8CA4460C5CA47A7DB8C4DC82E42CF</vt:lpwstr>
  </property>
  <property fmtid="{D5CDD505-2E9C-101B-9397-08002B2CF9AE}" pid="3" name="MSIP_Label_defa4170-0d19-0005-0004-bc88714345d2_Enabled">
    <vt:lpwstr>true</vt:lpwstr>
  </property>
  <property fmtid="{D5CDD505-2E9C-101B-9397-08002B2CF9AE}" pid="4" name="MSIP_Label_defa4170-0d19-0005-0004-bc88714345d2_SetDate">
    <vt:lpwstr>2024-05-30T08:31:36Z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2c6cac8d-ab61-47b3-8209-4df2e46aefbc</vt:lpwstr>
  </property>
  <property fmtid="{D5CDD505-2E9C-101B-9397-08002B2CF9AE}" pid="8" name="MSIP_Label_defa4170-0d19-0005-0004-bc88714345d2_ActionId">
    <vt:lpwstr>760665b3-c8f1-4ff1-a3fe-cbe07058a34c</vt:lpwstr>
  </property>
  <property fmtid="{D5CDD505-2E9C-101B-9397-08002B2CF9AE}" pid="9" name="MSIP_Label_defa4170-0d19-0005-0004-bc88714345d2_ContentBits">
    <vt:lpwstr>0</vt:lpwstr>
  </property>
</Properties>
</file>