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C07" w:rsidRDefault="005E1C07">
      <w:pPr>
        <w:pStyle w:val="BodyText"/>
        <w:rPr>
          <w:rFonts w:ascii="Times New Roman"/>
          <w:sz w:val="34"/>
        </w:rPr>
      </w:pPr>
    </w:p>
    <w:p w:rsidR="005E1C07" w:rsidRDefault="005E1C07">
      <w:pPr>
        <w:pStyle w:val="BodyText"/>
        <w:rPr>
          <w:rFonts w:ascii="Times New Roman"/>
          <w:sz w:val="34"/>
        </w:rPr>
      </w:pPr>
    </w:p>
    <w:p w:rsidR="005E1C07" w:rsidRDefault="005E1C07">
      <w:pPr>
        <w:pStyle w:val="BodyText"/>
        <w:rPr>
          <w:rFonts w:ascii="Times New Roman"/>
          <w:sz w:val="34"/>
        </w:rPr>
      </w:pPr>
    </w:p>
    <w:p w:rsidR="005E1C07" w:rsidRDefault="005E1C07">
      <w:pPr>
        <w:pStyle w:val="BodyText"/>
        <w:spacing w:before="23"/>
        <w:rPr>
          <w:rFonts w:ascii="Times New Roman"/>
          <w:sz w:val="34"/>
        </w:rPr>
      </w:pPr>
    </w:p>
    <w:p w:rsidR="005E1C07" w:rsidRDefault="00FF2E64">
      <w:pPr>
        <w:spacing w:before="1"/>
        <w:ind w:right="372"/>
        <w:jc w:val="center"/>
        <w:rPr>
          <w:sz w:val="34"/>
        </w:rPr>
      </w:pPr>
      <w:r>
        <w:rPr>
          <w:spacing w:val="-2"/>
          <w:sz w:val="34"/>
        </w:rPr>
        <w:t>Poisson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processes</w:t>
      </w:r>
      <w:r>
        <w:rPr>
          <w:sz w:val="34"/>
        </w:rPr>
        <w:t xml:space="preserve"> </w:t>
      </w:r>
      <w:r>
        <w:rPr>
          <w:spacing w:val="-2"/>
          <w:sz w:val="34"/>
        </w:rPr>
        <w:t>for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the</w:t>
      </w:r>
      <w:r>
        <w:rPr>
          <w:sz w:val="34"/>
        </w:rPr>
        <w:t xml:space="preserve"> </w:t>
      </w:r>
      <w:r>
        <w:rPr>
          <w:spacing w:val="-2"/>
          <w:sz w:val="34"/>
        </w:rPr>
        <w:t>arrival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of</w:t>
      </w:r>
      <w:r>
        <w:rPr>
          <w:sz w:val="34"/>
        </w:rPr>
        <w:t xml:space="preserve"> </w:t>
      </w:r>
      <w:r>
        <w:rPr>
          <w:spacing w:val="-2"/>
          <w:sz w:val="34"/>
        </w:rPr>
        <w:t>claims</w:t>
      </w:r>
    </w:p>
    <w:p w:rsidR="005E1C07" w:rsidRDefault="00CA7406">
      <w:pPr>
        <w:spacing w:before="357" w:line="391" w:lineRule="auto"/>
        <w:ind w:left="3345" w:right="3717" w:hanging="1"/>
        <w:jc w:val="center"/>
        <w:rPr>
          <w:sz w:val="24"/>
        </w:rPr>
      </w:pPr>
      <w:r>
        <w:rPr>
          <w:sz w:val="24"/>
        </w:rPr>
        <w:t>PAUL KAMAU NOVEMBER</w:t>
      </w:r>
      <w:r w:rsidR="00FF2E64">
        <w:rPr>
          <w:spacing w:val="-5"/>
          <w:sz w:val="24"/>
        </w:rPr>
        <w:t xml:space="preserve"> </w:t>
      </w:r>
      <w:r>
        <w:rPr>
          <w:sz w:val="24"/>
        </w:rPr>
        <w:t>06</w:t>
      </w:r>
      <w:r w:rsidR="00FF2E64">
        <w:rPr>
          <w:sz w:val="24"/>
        </w:rPr>
        <w:t>,</w:t>
      </w:r>
      <w:r w:rsidR="00FF2E64">
        <w:rPr>
          <w:spacing w:val="-3"/>
          <w:sz w:val="24"/>
        </w:rPr>
        <w:t xml:space="preserve"> </w:t>
      </w:r>
      <w:r>
        <w:rPr>
          <w:sz w:val="24"/>
        </w:rPr>
        <w:t>202</w:t>
      </w:r>
      <w:bookmarkStart w:id="0" w:name="_GoBack"/>
      <w:bookmarkEnd w:id="0"/>
      <w:r w:rsidR="00FF2E64">
        <w:rPr>
          <w:sz w:val="24"/>
        </w:rPr>
        <w:t>5</w:t>
      </w:r>
    </w:p>
    <w:p w:rsidR="005E1C07" w:rsidRDefault="005E1C07">
      <w:pPr>
        <w:pStyle w:val="BodyText"/>
        <w:spacing w:before="50"/>
        <w:rPr>
          <w:sz w:val="24"/>
        </w:rPr>
      </w:pPr>
    </w:p>
    <w:p w:rsidR="005E1C07" w:rsidRDefault="00FF2E64">
      <w:pPr>
        <w:ind w:left="875"/>
        <w:rPr>
          <w:b/>
          <w:sz w:val="28"/>
        </w:rPr>
      </w:pPr>
      <w:r>
        <w:rPr>
          <w:b/>
          <w:spacing w:val="-2"/>
          <w:w w:val="120"/>
          <w:sz w:val="28"/>
        </w:rPr>
        <w:t>Contents</w:t>
      </w:r>
    </w:p>
    <w:sdt>
      <w:sdtPr>
        <w:rPr>
          <w:b w:val="0"/>
          <w:bCs w:val="0"/>
          <w:sz w:val="22"/>
          <w:szCs w:val="22"/>
        </w:rPr>
        <w:id w:val="-1421789392"/>
        <w:docPartObj>
          <w:docPartGallery w:val="Table of Contents"/>
          <w:docPartUnique/>
        </w:docPartObj>
      </w:sdtPr>
      <w:sdtEndPr/>
      <w:sdtContent>
        <w:p w:rsidR="005E1C07" w:rsidRDefault="00FF2E64">
          <w:pPr>
            <w:pStyle w:val="TOC2"/>
            <w:numPr>
              <w:ilvl w:val="0"/>
              <w:numId w:val="4"/>
            </w:numPr>
            <w:tabs>
              <w:tab w:val="left" w:pos="1173"/>
              <w:tab w:val="left" w:pos="7635"/>
            </w:tabs>
            <w:spacing w:before="173" w:line="240" w:lineRule="auto"/>
            <w:ind w:left="1173" w:hanging="298"/>
          </w:pPr>
          <w:r>
            <w:fldChar w:fldCharType="begin"/>
          </w:r>
          <w:r>
            <w:instrText xml:space="preserve">TOC \o "1-4" \h \z \u </w:instrText>
          </w:r>
          <w:r>
            <w:fldChar w:fldCharType="separate"/>
          </w:r>
          <w:hyperlink w:anchor="_TOC_250011" w:history="1">
            <w:r>
              <w:rPr>
                <w:spacing w:val="-2"/>
                <w:w w:val="120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1</w:t>
            </w:r>
          </w:hyperlink>
        </w:p>
        <w:p w:rsidR="005E1C07" w:rsidRDefault="00FF2E64">
          <w:pPr>
            <w:pStyle w:val="TOC2"/>
            <w:numPr>
              <w:ilvl w:val="0"/>
              <w:numId w:val="4"/>
            </w:numPr>
            <w:tabs>
              <w:tab w:val="left" w:pos="1173"/>
              <w:tab w:val="left" w:pos="7635"/>
            </w:tabs>
            <w:ind w:left="1173" w:hanging="298"/>
          </w:pPr>
          <w:hyperlink w:anchor="_TOC_250010" w:history="1">
            <w:r>
              <w:rPr>
                <w:w w:val="120"/>
              </w:rPr>
              <w:t>Fitting</w:t>
            </w:r>
            <w:r>
              <w:rPr>
                <w:spacing w:val="20"/>
                <w:w w:val="120"/>
              </w:rPr>
              <w:t xml:space="preserve"> </w:t>
            </w:r>
            <w:r>
              <w:rPr>
                <w:w w:val="120"/>
              </w:rPr>
              <w:t>claim</w:t>
            </w:r>
            <w:r>
              <w:rPr>
                <w:spacing w:val="21"/>
                <w:w w:val="120"/>
              </w:rPr>
              <w:t xml:space="preserve"> </w:t>
            </w:r>
            <w:r>
              <w:rPr>
                <w:w w:val="120"/>
              </w:rPr>
              <w:t>arrivals</w:t>
            </w:r>
            <w:r>
              <w:rPr>
                <w:spacing w:val="21"/>
                <w:w w:val="120"/>
              </w:rPr>
              <w:t xml:space="preserve"> </w:t>
            </w:r>
            <w:r>
              <w:rPr>
                <w:w w:val="120"/>
              </w:rPr>
              <w:t>to</w:t>
            </w:r>
            <w:r>
              <w:rPr>
                <w:spacing w:val="21"/>
                <w:w w:val="120"/>
              </w:rPr>
              <w:t xml:space="preserve"> </w:t>
            </w:r>
            <w:r>
              <w:rPr>
                <w:w w:val="120"/>
              </w:rPr>
              <w:t>a</w:t>
            </w:r>
            <w:r>
              <w:rPr>
                <w:spacing w:val="20"/>
                <w:w w:val="120"/>
              </w:rPr>
              <w:t xml:space="preserve"> </w:t>
            </w:r>
            <w:r>
              <w:rPr>
                <w:w w:val="120"/>
              </w:rPr>
              <w:t>poisson</w:t>
            </w:r>
            <w:r>
              <w:rPr>
                <w:spacing w:val="2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process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2</w:t>
            </w:r>
          </w:hyperlink>
        </w:p>
        <w:p w:rsidR="005E1C07" w:rsidRDefault="00FF2E64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9"/>
            </w:tabs>
            <w:ind w:hanging="458"/>
          </w:pPr>
          <w:hyperlink w:anchor="_TOC_250009" w:history="1">
            <w:r>
              <w:rPr>
                <w:w w:val="105"/>
              </w:rPr>
              <w:t>Danish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fire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insurance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 w:rsidR="005E1C07" w:rsidRDefault="00FF2E64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8"/>
            </w:tabs>
            <w:ind w:hanging="458"/>
          </w:pPr>
          <w:hyperlink w:anchor="_TOC_250008" w:history="1">
            <w:r>
              <w:rPr>
                <w:w w:val="105"/>
              </w:rPr>
              <w:t>Calibrating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homogeneous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Poisson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 w:rsidR="005E1C07" w:rsidRDefault="00FF2E64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49"/>
            </w:tabs>
            <w:ind w:hanging="637"/>
          </w:pPr>
          <w:hyperlink w:anchor="_TOC_250007" w:history="1">
            <w:r>
              <w:t>Homogeneity</w:t>
            </w:r>
            <w:r>
              <w:rPr>
                <w:spacing w:val="37"/>
              </w:rPr>
              <w:t xml:space="preserve"> </w:t>
            </w:r>
            <w:r>
              <w:t>assumption</w:t>
            </w:r>
            <w:r>
              <w:rPr>
                <w:spacing w:val="37"/>
              </w:rPr>
              <w:t xml:space="preserve"> </w:t>
            </w:r>
            <w:r>
              <w:t>for</w:t>
            </w:r>
            <w:r>
              <w:rPr>
                <w:spacing w:val="38"/>
              </w:rPr>
              <w:t xml:space="preserve"> </w:t>
            </w:r>
            <w:r>
              <w:t>whole</w:t>
            </w:r>
            <w:r>
              <w:rPr>
                <w:spacing w:val="37"/>
              </w:rPr>
              <w:t xml:space="preserve"> </w:t>
            </w:r>
            <w:r>
              <w:t>data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period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5E1C07" w:rsidRDefault="00FF2E64">
          <w:pPr>
            <w:pStyle w:val="TOC4"/>
            <w:numPr>
              <w:ilvl w:val="2"/>
              <w:numId w:val="4"/>
            </w:numPr>
            <w:tabs>
              <w:tab w:val="left" w:pos="2269"/>
              <w:tab w:val="left" w:leader="dot" w:pos="7650"/>
            </w:tabs>
            <w:ind w:hanging="637"/>
          </w:pPr>
          <w:hyperlink w:anchor="_TOC_250006" w:history="1">
            <w:r>
              <w:rPr>
                <w:w w:val="105"/>
              </w:rPr>
              <w:t>Homogeneity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assumption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yearly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time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periods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5</w:t>
            </w:r>
          </w:hyperlink>
        </w:p>
        <w:p w:rsidR="005E1C07" w:rsidRDefault="00FF2E64">
          <w:pPr>
            <w:pStyle w:val="TOC3"/>
            <w:numPr>
              <w:ilvl w:val="1"/>
              <w:numId w:val="4"/>
            </w:numPr>
            <w:tabs>
              <w:tab w:val="left" w:pos="1632"/>
              <w:tab w:val="left" w:leader="dot" w:pos="7648"/>
            </w:tabs>
            <w:spacing w:line="242" w:lineRule="exact"/>
            <w:ind w:hanging="458"/>
          </w:pPr>
          <w:hyperlink w:anchor="_TOC_250005" w:history="1">
            <w:r>
              <w:t>Calibrating</w:t>
            </w:r>
            <w:r>
              <w:rPr>
                <w:spacing w:val="50"/>
              </w:rPr>
              <w:t xml:space="preserve"> </w:t>
            </w:r>
            <w:r>
              <w:t>a</w:t>
            </w:r>
            <w:r>
              <w:rPr>
                <w:spacing w:val="51"/>
              </w:rPr>
              <w:t xml:space="preserve"> </w:t>
            </w:r>
            <w:r>
              <w:t>non-homogeneous</w:t>
            </w:r>
            <w:r>
              <w:rPr>
                <w:spacing w:val="51"/>
              </w:rPr>
              <w:t xml:space="preserve"> </w:t>
            </w:r>
            <w:r>
              <w:t>Poisson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process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5E1C07" w:rsidRDefault="00FF2E64">
          <w:pPr>
            <w:pStyle w:val="TOC1"/>
            <w:tabs>
              <w:tab w:val="left" w:pos="6759"/>
            </w:tabs>
          </w:pPr>
          <w:hyperlink w:anchor="_TOC_250004" w:history="1">
            <w:r>
              <w:rPr>
                <w:spacing w:val="-2"/>
                <w:w w:val="115"/>
              </w:rPr>
              <w:t>Appendices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9</w:t>
            </w:r>
          </w:hyperlink>
        </w:p>
        <w:p w:rsidR="005E1C07" w:rsidRDefault="00FF2E64">
          <w:pPr>
            <w:pStyle w:val="TOC2"/>
            <w:tabs>
              <w:tab w:val="left" w:pos="7635"/>
            </w:tabs>
            <w:ind w:left="875" w:firstLine="0"/>
          </w:pPr>
          <w:hyperlink w:anchor="_TOC_250003" w:history="1">
            <w:r>
              <w:rPr>
                <w:w w:val="125"/>
              </w:rPr>
              <w:t>A</w:t>
            </w:r>
            <w:r>
              <w:rPr>
                <w:spacing w:val="75"/>
                <w:w w:val="125"/>
              </w:rPr>
              <w:t xml:space="preserve"> </w:t>
            </w:r>
            <w:r>
              <w:rPr>
                <w:w w:val="125"/>
              </w:rPr>
              <w:t>Code</w:t>
            </w:r>
            <w:r>
              <w:rPr>
                <w:spacing w:val="22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fractions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5"/>
              </w:rPr>
              <w:t>9</w:t>
            </w:r>
          </w:hyperlink>
        </w:p>
        <w:p w:rsidR="005E1C07" w:rsidRDefault="00FF2E64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650"/>
            </w:tabs>
            <w:spacing w:line="234" w:lineRule="exact"/>
            <w:ind w:left="1631" w:hanging="457"/>
          </w:pPr>
          <w:hyperlink w:anchor="_TOC_250002" w:history="1">
            <w:r>
              <w:rPr>
                <w:w w:val="105"/>
              </w:rPr>
              <w:t>MLE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calculation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homogeneous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poisson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process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9</w:t>
            </w:r>
          </w:hyperlink>
        </w:p>
        <w:p w:rsidR="005E1C07" w:rsidRDefault="00FF2E64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50"/>
            </w:tabs>
            <w:ind w:left="1631" w:hanging="457"/>
          </w:pPr>
          <w:hyperlink w:anchor="_TOC_250001" w:history="1">
            <w:r>
              <w:rPr>
                <w:w w:val="105"/>
              </w:rPr>
              <w:t>Moving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average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estimates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intensity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function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105"/>
              </w:rPr>
              <w:t>λ</w:t>
            </w:r>
            <w:r>
              <w:rPr>
                <w:spacing w:val="-4"/>
                <w:w w:val="105"/>
              </w:rPr>
              <w:t>(</w:t>
            </w:r>
            <w:r>
              <w:rPr>
                <w:rFonts w:ascii="Verdana" w:hAnsi="Verdana"/>
                <w:i/>
                <w:spacing w:val="-4"/>
                <w:w w:val="105"/>
              </w:rPr>
              <w:t>t</w:t>
            </w:r>
            <w:r>
              <w:rPr>
                <w:spacing w:val="-4"/>
                <w:w w:val="105"/>
              </w:rPr>
              <w:t>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105"/>
              </w:rPr>
              <w:t>11</w:t>
            </w:r>
          </w:hyperlink>
        </w:p>
        <w:p w:rsidR="005E1C07" w:rsidRDefault="00FF2E64">
          <w:pPr>
            <w:pStyle w:val="TOC3"/>
            <w:numPr>
              <w:ilvl w:val="1"/>
              <w:numId w:val="3"/>
            </w:numPr>
            <w:tabs>
              <w:tab w:val="left" w:pos="1631"/>
              <w:tab w:val="left" w:leader="dot" w:pos="7550"/>
            </w:tabs>
            <w:spacing w:line="247" w:lineRule="exact"/>
            <w:ind w:left="1631" w:hanging="457"/>
          </w:pPr>
          <w:hyperlink w:anchor="_TOC_250000" w:history="1">
            <w:r>
              <w:rPr>
                <w:w w:val="105"/>
              </w:rPr>
              <w:t>Calculation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mean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function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105"/>
              </w:rPr>
              <w:t>µ</w:t>
            </w:r>
            <w:r>
              <w:rPr>
                <w:spacing w:val="-4"/>
                <w:w w:val="105"/>
              </w:rPr>
              <w:t>(</w:t>
            </w:r>
            <w:r>
              <w:rPr>
                <w:rFonts w:ascii="Verdana" w:hAnsi="Verdana"/>
                <w:i/>
                <w:spacing w:val="-4"/>
                <w:w w:val="105"/>
              </w:rPr>
              <w:t>t</w:t>
            </w:r>
            <w:r>
              <w:rPr>
                <w:spacing w:val="-4"/>
                <w:w w:val="105"/>
              </w:rPr>
              <w:t>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105"/>
              </w:rPr>
              <w:t>12</w:t>
            </w:r>
          </w:hyperlink>
        </w:p>
        <w:p w:rsidR="005E1C07" w:rsidRDefault="00FF2E64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:rsidR="005E1C07" w:rsidRDefault="00FF2E64">
      <w:pPr>
        <w:pStyle w:val="Heading2"/>
        <w:numPr>
          <w:ilvl w:val="0"/>
          <w:numId w:val="2"/>
        </w:numPr>
        <w:tabs>
          <w:tab w:val="left" w:pos="1359"/>
        </w:tabs>
        <w:spacing w:before="138"/>
        <w:ind w:hanging="484"/>
      </w:pPr>
      <w:bookmarkStart w:id="1" w:name="_TOC_250011"/>
      <w:bookmarkEnd w:id="1"/>
      <w:r>
        <w:rPr>
          <w:spacing w:val="-2"/>
          <w:w w:val="120"/>
        </w:rPr>
        <w:t>Introduction</w:t>
      </w:r>
    </w:p>
    <w:p w:rsidR="005E1C07" w:rsidRDefault="00FF2E64">
      <w:pPr>
        <w:pStyle w:val="BodyText"/>
        <w:spacing w:before="175" w:line="235" w:lineRule="auto"/>
        <w:ind w:left="875" w:right="1247"/>
        <w:jc w:val="both"/>
      </w:pPr>
      <w:r>
        <w:rPr>
          <w:w w:val="105"/>
        </w:rPr>
        <w:t>In this paper we study the claim</w:t>
      </w:r>
      <w:r>
        <w:rPr>
          <w:w w:val="105"/>
        </w:rPr>
        <w:t xml:space="preserve"> arrival process of the famous ’Danish fire in- surance’</w:t>
      </w:r>
      <w:r>
        <w:rPr>
          <w:spacing w:val="32"/>
          <w:w w:val="105"/>
        </w:rPr>
        <w:t xml:space="preserve"> </w:t>
      </w:r>
      <w:r>
        <w:rPr>
          <w:w w:val="105"/>
        </w:rPr>
        <w:t>set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period</w:t>
      </w:r>
      <w:r>
        <w:rPr>
          <w:spacing w:val="32"/>
          <w:w w:val="105"/>
        </w:rPr>
        <w:t xml:space="preserve"> </w:t>
      </w:r>
      <w:r>
        <w:rPr>
          <w:w w:val="105"/>
        </w:rPr>
        <w:t>January</w:t>
      </w:r>
      <w:r>
        <w:rPr>
          <w:spacing w:val="32"/>
          <w:w w:val="105"/>
        </w:rPr>
        <w:t xml:space="preserve"> </w:t>
      </w:r>
      <w:r>
        <w:rPr>
          <w:w w:val="105"/>
        </w:rPr>
        <w:t>1st,</w:t>
      </w:r>
      <w:r>
        <w:rPr>
          <w:spacing w:val="37"/>
          <w:w w:val="105"/>
        </w:rPr>
        <w:t xml:space="preserve"> </w:t>
      </w:r>
      <w:r>
        <w:rPr>
          <w:w w:val="105"/>
        </w:rPr>
        <w:t>1980</w:t>
      </w:r>
      <w:r>
        <w:rPr>
          <w:spacing w:val="32"/>
          <w:w w:val="105"/>
        </w:rPr>
        <w:t xml:space="preserve"> </w:t>
      </w:r>
      <w:r>
        <w:rPr>
          <w:w w:val="105"/>
        </w:rPr>
        <w:t>until</w:t>
      </w:r>
      <w:r>
        <w:rPr>
          <w:spacing w:val="32"/>
          <w:w w:val="105"/>
        </w:rPr>
        <w:t xml:space="preserve"> </w:t>
      </w:r>
      <w:r>
        <w:rPr>
          <w:w w:val="105"/>
        </w:rPr>
        <w:t>December</w:t>
      </w:r>
      <w:r>
        <w:rPr>
          <w:spacing w:val="32"/>
          <w:w w:val="105"/>
        </w:rPr>
        <w:t xml:space="preserve"> </w:t>
      </w:r>
      <w:r>
        <w:rPr>
          <w:w w:val="105"/>
        </w:rPr>
        <w:t>31st</w:t>
      </w:r>
      <w:r>
        <w:rPr>
          <w:spacing w:val="32"/>
          <w:w w:val="105"/>
        </w:rPr>
        <w:t xml:space="preserve"> </w:t>
      </w:r>
      <w:r>
        <w:rPr>
          <w:w w:val="105"/>
        </w:rPr>
        <w:t>1990.</w:t>
      </w:r>
      <w:r>
        <w:rPr>
          <w:spacing w:val="40"/>
          <w:w w:val="105"/>
        </w:rPr>
        <w:t xml:space="preserve"> </w:t>
      </w:r>
      <w:r>
        <w:rPr>
          <w:w w:val="105"/>
        </w:rPr>
        <w:t>Our goal is to investigate the suitability of both homogeneous and in-homogeneous Poisson processes to model the claim arrivals.</w:t>
      </w:r>
      <w:r>
        <w:rPr>
          <w:spacing w:val="27"/>
          <w:w w:val="105"/>
        </w:rPr>
        <w:t xml:space="preserve"> </w:t>
      </w:r>
      <w:r>
        <w:rPr>
          <w:w w:val="105"/>
        </w:rPr>
        <w:t>We first</w:t>
      </w:r>
      <w:r>
        <w:rPr>
          <w:w w:val="105"/>
        </w:rPr>
        <w:t xml:space="preserve"> visualize the dataset and investigate the descriptive statistics of the arrival and inter-arrival times for the whole period.</w:t>
      </w:r>
      <w:r>
        <w:rPr>
          <w:spacing w:val="40"/>
          <w:w w:val="105"/>
        </w:rPr>
        <w:t xml:space="preserve"> </w:t>
      </w:r>
      <w:r>
        <w:rPr>
          <w:w w:val="105"/>
        </w:rPr>
        <w:t>We initially assume that the claim arrival process follows a ho- mogeneous Poisson process and subsequently calibrate the</w:t>
      </w:r>
      <w:r>
        <w:rPr>
          <w:w w:val="105"/>
        </w:rPr>
        <w:t xml:space="preserve"> intensity parameter to the data.</w:t>
      </w:r>
    </w:p>
    <w:p w:rsidR="005E1C07" w:rsidRDefault="00FF2E64">
      <w:pPr>
        <w:pStyle w:val="BodyText"/>
        <w:spacing w:before="1" w:line="232" w:lineRule="auto"/>
        <w:ind w:left="875" w:right="1247" w:firstLine="298"/>
        <w:jc w:val="both"/>
      </w:pPr>
      <w:r>
        <w:rPr>
          <w:w w:val="105"/>
        </w:rPr>
        <w:t>Next, we investigate the corresponding statistics for each year separately</w:t>
      </w:r>
      <w:r>
        <w:rPr>
          <w:spacing w:val="40"/>
          <w:w w:val="105"/>
        </w:rPr>
        <w:t xml:space="preserve"> </w:t>
      </w:r>
      <w:r>
        <w:rPr>
          <w:w w:val="105"/>
        </w:rPr>
        <w:t>and illustrate that the homogeneity assumption does not capture the data well: The intensity parameter of the Poisson process varies over time and</w:t>
      </w:r>
      <w:r>
        <w:rPr>
          <w:w w:val="105"/>
        </w:rPr>
        <w:t xml:space="preserve"> the non- homogeneous intensity function </w:t>
      </w:r>
      <w:r>
        <w:rPr>
          <w:rFonts w:ascii="Verdana" w:hAnsi="Verdana"/>
          <w:i/>
          <w:w w:val="105"/>
        </w:rPr>
        <w:t>λ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w w:val="105"/>
        </w:rPr>
        <w:t>) contains non-stationary properties.</w:t>
      </w:r>
      <w:r>
        <w:rPr>
          <w:spacing w:val="40"/>
          <w:w w:val="105"/>
        </w:rPr>
        <w:t xml:space="preserve"> </w:t>
      </w:r>
      <w:r>
        <w:rPr>
          <w:w w:val="105"/>
        </w:rPr>
        <w:t>How- ever,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context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also</w:t>
      </w:r>
      <w:r>
        <w:rPr>
          <w:spacing w:val="-9"/>
          <w:w w:val="105"/>
        </w:rPr>
        <w:t xml:space="preserve"> </w:t>
      </w:r>
      <w:r>
        <w:rPr>
          <w:w w:val="105"/>
        </w:rPr>
        <w:t>illustrate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homogeneous</w:t>
      </w:r>
      <w:r>
        <w:rPr>
          <w:spacing w:val="-10"/>
          <w:w w:val="105"/>
        </w:rPr>
        <w:t xml:space="preserve"> </w:t>
      </w:r>
      <w:r>
        <w:rPr>
          <w:w w:val="105"/>
        </w:rPr>
        <w:t>Poisson</w:t>
      </w:r>
      <w:r>
        <w:rPr>
          <w:spacing w:val="-9"/>
          <w:w w:val="105"/>
        </w:rPr>
        <w:t xml:space="preserve"> </w:t>
      </w:r>
      <w:r>
        <w:rPr>
          <w:w w:val="105"/>
        </w:rPr>
        <w:t>process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might</w:t>
      </w:r>
    </w:p>
    <w:p w:rsidR="005E1C07" w:rsidRDefault="005E1C07">
      <w:pPr>
        <w:pStyle w:val="BodyText"/>
        <w:spacing w:line="232" w:lineRule="auto"/>
        <w:jc w:val="both"/>
        <w:sectPr w:rsidR="005E1C07">
          <w:footerReference w:type="default" r:id="rId8"/>
          <w:type w:val="continuous"/>
          <w:pgSz w:w="12240" w:h="15840"/>
          <w:pgMar w:top="1820" w:right="1440" w:bottom="1920" w:left="1800" w:header="0" w:footer="1737" w:gutter="0"/>
          <w:pgNumType w:start="1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00"/>
      </w:pPr>
    </w:p>
    <w:p w:rsidR="005E1C07" w:rsidRDefault="00FF2E64">
      <w:pPr>
        <w:pStyle w:val="BodyText"/>
        <w:spacing w:line="235" w:lineRule="auto"/>
        <w:ind w:left="875" w:right="1246"/>
        <w:jc w:val="both"/>
      </w:pPr>
      <w:r>
        <w:rPr>
          <w:w w:val="105"/>
        </w:rPr>
        <w:t>be suitable to model claim arrivals for shorter time-intervals.</w:t>
      </w:r>
      <w:r>
        <w:rPr>
          <w:spacing w:val="37"/>
          <w:w w:val="105"/>
        </w:rPr>
        <w:t xml:space="preserve"> </w:t>
      </w:r>
      <w:r>
        <w:rPr>
          <w:w w:val="105"/>
        </w:rPr>
        <w:t>We conclude the paper with an illustration on how to make an ’operational time change’ from a non-homogeneous to a homogeneous model.</w:t>
      </w:r>
      <w:r>
        <w:rPr>
          <w:spacing w:val="40"/>
          <w:w w:val="105"/>
        </w:rPr>
        <w:t xml:space="preserve"> </w:t>
      </w:r>
      <w:r>
        <w:rPr>
          <w:w w:val="105"/>
        </w:rPr>
        <w:t>We accomplish this by using the con</w:t>
      </w:r>
      <w:r>
        <w:rPr>
          <w:w w:val="105"/>
        </w:rPr>
        <w:t>tinuous</w:t>
      </w:r>
      <w:r>
        <w:rPr>
          <w:spacing w:val="-12"/>
          <w:w w:val="105"/>
        </w:rPr>
        <w:t xml:space="preserve"> </w:t>
      </w:r>
      <w:r>
        <w:rPr>
          <w:w w:val="105"/>
        </w:rPr>
        <w:t>mean</w:t>
      </w:r>
      <w:r>
        <w:rPr>
          <w:spacing w:val="-12"/>
          <w:w w:val="105"/>
        </w:rPr>
        <w:t xml:space="preserve"> </w:t>
      </w:r>
      <w:r>
        <w:rPr>
          <w:w w:val="105"/>
        </w:rPr>
        <w:t>value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12"/>
          <w:w w:val="105"/>
        </w:rPr>
        <w:t xml:space="preserve"> </w:t>
      </w:r>
      <w:r>
        <w:rPr>
          <w:w w:val="105"/>
        </w:rPr>
        <w:t>non-homogeneous</w:t>
      </w:r>
      <w:r>
        <w:rPr>
          <w:spacing w:val="-11"/>
          <w:w w:val="105"/>
        </w:rPr>
        <w:t xml:space="preserve"> </w:t>
      </w:r>
      <w:r>
        <w:rPr>
          <w:w w:val="105"/>
        </w:rPr>
        <w:t>process to transform the inter arrival times.</w:t>
      </w:r>
    </w:p>
    <w:p w:rsidR="005E1C07" w:rsidRDefault="005E1C07">
      <w:pPr>
        <w:pStyle w:val="BodyText"/>
        <w:spacing w:before="95"/>
      </w:pPr>
    </w:p>
    <w:p w:rsidR="005E1C07" w:rsidRDefault="00FF2E64">
      <w:pPr>
        <w:pStyle w:val="Heading2"/>
        <w:numPr>
          <w:ilvl w:val="0"/>
          <w:numId w:val="2"/>
        </w:numPr>
        <w:tabs>
          <w:tab w:val="left" w:pos="1359"/>
        </w:tabs>
        <w:ind w:hanging="484"/>
      </w:pPr>
      <w:bookmarkStart w:id="2" w:name="_TOC_250010"/>
      <w:r>
        <w:rPr>
          <w:w w:val="120"/>
        </w:rPr>
        <w:t>Fitting</w:t>
      </w:r>
      <w:r>
        <w:rPr>
          <w:spacing w:val="33"/>
          <w:w w:val="120"/>
        </w:rPr>
        <w:t xml:space="preserve"> </w:t>
      </w:r>
      <w:r>
        <w:rPr>
          <w:w w:val="120"/>
        </w:rPr>
        <w:t>claim</w:t>
      </w:r>
      <w:r>
        <w:rPr>
          <w:spacing w:val="33"/>
          <w:w w:val="120"/>
        </w:rPr>
        <w:t xml:space="preserve"> </w:t>
      </w:r>
      <w:r>
        <w:rPr>
          <w:w w:val="120"/>
        </w:rPr>
        <w:t>arrivals</w:t>
      </w:r>
      <w:r>
        <w:rPr>
          <w:spacing w:val="34"/>
          <w:w w:val="120"/>
        </w:rPr>
        <w:t xml:space="preserve"> </w:t>
      </w:r>
      <w:r>
        <w:rPr>
          <w:w w:val="120"/>
        </w:rPr>
        <w:t>to</w:t>
      </w:r>
      <w:r>
        <w:rPr>
          <w:spacing w:val="33"/>
          <w:w w:val="120"/>
        </w:rPr>
        <w:t xml:space="preserve"> </w:t>
      </w:r>
      <w:r>
        <w:rPr>
          <w:w w:val="120"/>
        </w:rPr>
        <w:t>a</w:t>
      </w:r>
      <w:r>
        <w:rPr>
          <w:spacing w:val="34"/>
          <w:w w:val="120"/>
        </w:rPr>
        <w:t xml:space="preserve"> </w:t>
      </w:r>
      <w:r>
        <w:rPr>
          <w:w w:val="120"/>
        </w:rPr>
        <w:t>poisson</w:t>
      </w:r>
      <w:r>
        <w:rPr>
          <w:spacing w:val="33"/>
          <w:w w:val="120"/>
        </w:rPr>
        <w:t xml:space="preserve"> </w:t>
      </w:r>
      <w:bookmarkEnd w:id="2"/>
      <w:r>
        <w:rPr>
          <w:spacing w:val="-2"/>
          <w:w w:val="120"/>
        </w:rPr>
        <w:t>process</w:t>
      </w:r>
    </w:p>
    <w:p w:rsidR="005E1C07" w:rsidRDefault="00FF2E64">
      <w:pPr>
        <w:pStyle w:val="Heading3"/>
        <w:numPr>
          <w:ilvl w:val="1"/>
          <w:numId w:val="2"/>
        </w:numPr>
        <w:tabs>
          <w:tab w:val="left" w:pos="1487"/>
        </w:tabs>
        <w:spacing w:before="173"/>
        <w:ind w:left="1487" w:hanging="612"/>
      </w:pPr>
      <w:bookmarkStart w:id="3" w:name="_TOC_250009"/>
      <w:r>
        <w:rPr>
          <w:w w:val="115"/>
        </w:rPr>
        <w:t>Danish</w:t>
      </w:r>
      <w:r>
        <w:rPr>
          <w:spacing w:val="31"/>
          <w:w w:val="115"/>
        </w:rPr>
        <w:t xml:space="preserve"> </w:t>
      </w:r>
      <w:r>
        <w:rPr>
          <w:w w:val="115"/>
        </w:rPr>
        <w:t>fire</w:t>
      </w:r>
      <w:r>
        <w:rPr>
          <w:spacing w:val="32"/>
          <w:w w:val="115"/>
        </w:rPr>
        <w:t xml:space="preserve"> </w:t>
      </w:r>
      <w:r>
        <w:rPr>
          <w:w w:val="115"/>
        </w:rPr>
        <w:t>insurance</w:t>
      </w:r>
      <w:r>
        <w:rPr>
          <w:spacing w:val="31"/>
          <w:w w:val="115"/>
        </w:rPr>
        <w:t xml:space="preserve"> </w:t>
      </w:r>
      <w:r>
        <w:rPr>
          <w:w w:val="115"/>
        </w:rPr>
        <w:t>-</w:t>
      </w:r>
      <w:r>
        <w:rPr>
          <w:spacing w:val="32"/>
          <w:w w:val="115"/>
        </w:rPr>
        <w:t xml:space="preserve"> </w:t>
      </w:r>
      <w:bookmarkEnd w:id="3"/>
      <w:r>
        <w:rPr>
          <w:spacing w:val="-4"/>
          <w:w w:val="115"/>
        </w:rPr>
        <w:t>data</w:t>
      </w:r>
    </w:p>
    <w:p w:rsidR="005E1C07" w:rsidRDefault="00FF2E64">
      <w:pPr>
        <w:pStyle w:val="BodyText"/>
        <w:spacing w:before="116" w:line="235" w:lineRule="auto"/>
        <w:ind w:left="875" w:right="1247"/>
        <w:jc w:val="both"/>
      </w:pPr>
      <w:r>
        <w:rPr>
          <w:w w:val="105"/>
        </w:rPr>
        <w:t>The Danish fire insurance set contains 2167 claim counts.</w:t>
      </w:r>
      <w:r>
        <w:rPr>
          <w:spacing w:val="37"/>
          <w:w w:val="105"/>
        </w:rPr>
        <w:t xml:space="preserve"> </w:t>
      </w:r>
      <w:r>
        <w:rPr>
          <w:w w:val="105"/>
        </w:rPr>
        <w:t>A visualization of the arrival times and the corresponding number of cumulative arrivals up to that time point are shown on the top graph, in figure 1.</w:t>
      </w:r>
      <w:r>
        <w:rPr>
          <w:spacing w:val="40"/>
          <w:w w:val="105"/>
        </w:rPr>
        <w:t xml:space="preserve"> </w:t>
      </w:r>
      <w:r>
        <w:rPr>
          <w:w w:val="105"/>
        </w:rPr>
        <w:t>The x-axis represents the number of days passed since January 1, 1980.</w:t>
      </w:r>
      <w:r>
        <w:rPr>
          <w:spacing w:val="40"/>
          <w:w w:val="105"/>
        </w:rPr>
        <w:t xml:space="preserve"> </w:t>
      </w:r>
      <w:r>
        <w:rPr>
          <w:w w:val="105"/>
        </w:rPr>
        <w:t>The y-axis represents the total n</w:t>
      </w:r>
      <w:r>
        <w:rPr>
          <w:w w:val="105"/>
        </w:rPr>
        <w:t>umber of claims that have been received up to this date.</w:t>
      </w:r>
      <w:r>
        <w:rPr>
          <w:spacing w:val="40"/>
          <w:w w:val="105"/>
        </w:rPr>
        <w:t xml:space="preserve"> </w:t>
      </w:r>
      <w:r>
        <w:rPr>
          <w:w w:val="105"/>
        </w:rPr>
        <w:t>The bottom graph illustrates the frequency distribution of the inter-arrival times.</w:t>
      </w:r>
    </w:p>
    <w:p w:rsidR="005E1C07" w:rsidRDefault="00FF2E64">
      <w:pPr>
        <w:pStyle w:val="BodyText"/>
        <w:spacing w:before="235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2378482</wp:posOffset>
            </wp:positionH>
            <wp:positionV relativeFrom="paragraph">
              <wp:posOffset>319493</wp:posOffset>
            </wp:positionV>
            <wp:extent cx="2862834" cy="297675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834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182"/>
      </w:pPr>
    </w:p>
    <w:p w:rsidR="005E1C07" w:rsidRDefault="00FF2E64">
      <w:pPr>
        <w:pStyle w:val="BodyText"/>
        <w:ind w:right="372"/>
        <w:jc w:val="center"/>
      </w:pPr>
      <w:r>
        <w:rPr>
          <w:w w:val="105"/>
        </w:rPr>
        <w:t>Figure</w:t>
      </w:r>
      <w:r>
        <w:rPr>
          <w:spacing w:val="21"/>
          <w:w w:val="105"/>
        </w:rPr>
        <w:t xml:space="preserve"> </w:t>
      </w:r>
      <w:r>
        <w:rPr>
          <w:w w:val="105"/>
        </w:rPr>
        <w:t>1:</w:t>
      </w:r>
      <w:r>
        <w:rPr>
          <w:spacing w:val="43"/>
          <w:w w:val="105"/>
        </w:rPr>
        <w:t xml:space="preserve"> </w:t>
      </w:r>
      <w:r>
        <w:rPr>
          <w:w w:val="105"/>
        </w:rPr>
        <w:t>Danish</w:t>
      </w:r>
      <w:r>
        <w:rPr>
          <w:spacing w:val="21"/>
          <w:w w:val="105"/>
        </w:rPr>
        <w:t xml:space="preserve"> </w:t>
      </w:r>
      <w:r>
        <w:rPr>
          <w:w w:val="105"/>
        </w:rPr>
        <w:t>fire</w:t>
      </w:r>
      <w:r>
        <w:rPr>
          <w:spacing w:val="21"/>
          <w:w w:val="105"/>
        </w:rPr>
        <w:t xml:space="preserve"> </w:t>
      </w:r>
      <w:r>
        <w:rPr>
          <w:w w:val="105"/>
        </w:rPr>
        <w:t>insurance</w:t>
      </w:r>
      <w:r>
        <w:rPr>
          <w:spacing w:val="21"/>
          <w:w w:val="105"/>
        </w:rPr>
        <w:t xml:space="preserve"> </w:t>
      </w:r>
      <w:r>
        <w:rPr>
          <w:w w:val="105"/>
        </w:rPr>
        <w:t>set</w:t>
      </w:r>
      <w:r>
        <w:rPr>
          <w:spacing w:val="21"/>
          <w:w w:val="105"/>
        </w:rPr>
        <w:t xml:space="preserve"> </w:t>
      </w:r>
      <w:r>
        <w:rPr>
          <w:w w:val="105"/>
        </w:rPr>
        <w:t>-</w:t>
      </w:r>
      <w:r>
        <w:rPr>
          <w:spacing w:val="21"/>
          <w:w w:val="105"/>
        </w:rPr>
        <w:t xml:space="preserve"> </w:t>
      </w:r>
      <w:r>
        <w:rPr>
          <w:w w:val="105"/>
        </w:rPr>
        <w:t>Arrival</w:t>
      </w:r>
      <w:r>
        <w:rPr>
          <w:spacing w:val="21"/>
          <w:w w:val="105"/>
        </w:rPr>
        <w:t xml:space="preserve"> </w:t>
      </w:r>
      <w:r>
        <w:rPr>
          <w:w w:val="105"/>
        </w:rPr>
        <w:t>process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times</w:t>
      </w:r>
    </w:p>
    <w:p w:rsidR="005E1C07" w:rsidRDefault="005E1C07">
      <w:pPr>
        <w:pStyle w:val="BodyText"/>
        <w:spacing w:before="70"/>
      </w:pPr>
    </w:p>
    <w:p w:rsidR="005E1C07" w:rsidRDefault="00FF2E64">
      <w:pPr>
        <w:pStyle w:val="Heading3"/>
        <w:numPr>
          <w:ilvl w:val="1"/>
          <w:numId w:val="2"/>
        </w:numPr>
        <w:tabs>
          <w:tab w:val="left" w:pos="1487"/>
        </w:tabs>
        <w:ind w:left="1487" w:hanging="612"/>
      </w:pPr>
      <w:bookmarkStart w:id="4" w:name="_TOC_250008"/>
      <w:r>
        <w:rPr>
          <w:w w:val="115"/>
        </w:rPr>
        <w:t>Calibrating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2"/>
          <w:w w:val="115"/>
        </w:rPr>
        <w:t xml:space="preserve"> </w:t>
      </w:r>
      <w:r>
        <w:rPr>
          <w:w w:val="115"/>
        </w:rPr>
        <w:t>homogeneous</w:t>
      </w:r>
      <w:r>
        <w:rPr>
          <w:spacing w:val="22"/>
          <w:w w:val="115"/>
        </w:rPr>
        <w:t xml:space="preserve"> </w:t>
      </w:r>
      <w:r>
        <w:rPr>
          <w:w w:val="115"/>
        </w:rPr>
        <w:t>Poisson</w:t>
      </w:r>
      <w:r>
        <w:rPr>
          <w:spacing w:val="22"/>
          <w:w w:val="115"/>
        </w:rPr>
        <w:t xml:space="preserve"> </w:t>
      </w:r>
      <w:bookmarkEnd w:id="4"/>
      <w:r>
        <w:rPr>
          <w:spacing w:val="-2"/>
          <w:w w:val="115"/>
        </w:rPr>
        <w:t>process</w:t>
      </w:r>
    </w:p>
    <w:p w:rsidR="005E1C07" w:rsidRDefault="00FF2E64">
      <w:pPr>
        <w:pStyle w:val="BodyText"/>
        <w:spacing w:before="116" w:line="235" w:lineRule="auto"/>
        <w:ind w:left="875" w:right="1247" w:hanging="1"/>
        <w:jc w:val="center"/>
      </w:pPr>
      <w:r>
        <w:rPr>
          <w:w w:val="105"/>
        </w:rPr>
        <w:t>Here,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argue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11"/>
          <w:w w:val="105"/>
        </w:rPr>
        <w:t xml:space="preserve"> </w:t>
      </w:r>
      <w:r>
        <w:rPr>
          <w:w w:val="105"/>
        </w:rPr>
        <w:t>frequency</w:t>
      </w:r>
      <w:r>
        <w:rPr>
          <w:spacing w:val="-11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-11"/>
          <w:w w:val="105"/>
        </w:rPr>
        <w:t xml:space="preserve"> </w:t>
      </w:r>
      <w:r>
        <w:rPr>
          <w:w w:val="105"/>
        </w:rPr>
        <w:t>graph</w:t>
      </w:r>
      <w:r>
        <w:rPr>
          <w:spacing w:val="-11"/>
          <w:w w:val="105"/>
        </w:rPr>
        <w:t xml:space="preserve"> </w:t>
      </w:r>
      <w:r>
        <w:rPr>
          <w:w w:val="105"/>
        </w:rPr>
        <w:t>resembles the</w:t>
      </w:r>
      <w:r>
        <w:rPr>
          <w:spacing w:val="30"/>
          <w:w w:val="105"/>
        </w:rPr>
        <w:t xml:space="preserve"> </w:t>
      </w:r>
      <w:r>
        <w:rPr>
          <w:w w:val="105"/>
        </w:rPr>
        <w:t>density</w:t>
      </w:r>
      <w:r>
        <w:rPr>
          <w:spacing w:val="31"/>
          <w:w w:val="105"/>
        </w:rPr>
        <w:t xml:space="preserve"> </w:t>
      </w:r>
      <w:r>
        <w:rPr>
          <w:w w:val="105"/>
        </w:rPr>
        <w:t>function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an</w:t>
      </w:r>
      <w:r>
        <w:rPr>
          <w:spacing w:val="31"/>
          <w:w w:val="105"/>
        </w:rPr>
        <w:t xml:space="preserve"> </w:t>
      </w:r>
      <w:r>
        <w:rPr>
          <w:w w:val="105"/>
        </w:rPr>
        <w:t>exponential</w:t>
      </w:r>
      <w:r>
        <w:rPr>
          <w:spacing w:val="31"/>
          <w:w w:val="105"/>
        </w:rPr>
        <w:t xml:space="preserve"> </w:t>
      </w:r>
      <w:r>
        <w:rPr>
          <w:w w:val="105"/>
        </w:rPr>
        <w:t>distribution.</w:t>
      </w:r>
      <w:r>
        <w:rPr>
          <w:spacing w:val="65"/>
          <w:w w:val="150"/>
        </w:rPr>
        <w:t xml:space="preserve"> </w:t>
      </w:r>
      <w:r>
        <w:rPr>
          <w:w w:val="105"/>
        </w:rPr>
        <w:t>If</w:t>
      </w:r>
      <w:r>
        <w:rPr>
          <w:spacing w:val="31"/>
          <w:w w:val="105"/>
        </w:rPr>
        <w:t xml:space="preserve"> </w:t>
      </w:r>
      <w:r>
        <w:rPr>
          <w:w w:val="105"/>
        </w:rPr>
        <w:t>we</w:t>
      </w:r>
      <w:r>
        <w:rPr>
          <w:spacing w:val="30"/>
          <w:w w:val="105"/>
        </w:rPr>
        <w:t xml:space="preserve"> </w:t>
      </w:r>
      <w:r>
        <w:rPr>
          <w:w w:val="105"/>
        </w:rPr>
        <w:t>consider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claim</w:t>
      </w:r>
    </w:p>
    <w:p w:rsidR="005E1C07" w:rsidRDefault="005E1C07">
      <w:pPr>
        <w:pStyle w:val="BodyText"/>
        <w:spacing w:line="235" w:lineRule="auto"/>
        <w:jc w:val="center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193"/>
      </w:pPr>
    </w:p>
    <w:p w:rsidR="005E1C07" w:rsidRDefault="00FF2E64">
      <w:pPr>
        <w:pStyle w:val="BodyText"/>
        <w:spacing w:line="230" w:lineRule="auto"/>
        <w:ind w:left="875" w:right="1246"/>
        <w:jc w:val="both"/>
      </w:pPr>
      <w:r>
        <w:rPr>
          <w:w w:val="105"/>
        </w:rPr>
        <w:t>arrivals</w:t>
      </w:r>
      <w:r>
        <w:rPr>
          <w:spacing w:val="30"/>
          <w:w w:val="105"/>
        </w:rPr>
        <w:t xml:space="preserve"> </w:t>
      </w:r>
      <w:r>
        <w:rPr>
          <w:w w:val="105"/>
        </w:rPr>
        <w:t>as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Poisson</w:t>
      </w:r>
      <w:r>
        <w:rPr>
          <w:spacing w:val="30"/>
          <w:w w:val="105"/>
        </w:rPr>
        <w:t xml:space="preserve"> </w:t>
      </w:r>
      <w:r>
        <w:rPr>
          <w:w w:val="105"/>
        </w:rPr>
        <w:t>process</w:t>
      </w:r>
      <w:r>
        <w:rPr>
          <w:spacing w:val="30"/>
          <w:w w:val="105"/>
        </w:rPr>
        <w:t xml:space="preserve"> </w:t>
      </w:r>
      <w:r>
        <w:rPr>
          <w:w w:val="105"/>
        </w:rPr>
        <w:t>with</w:t>
      </w:r>
      <w:r>
        <w:rPr>
          <w:spacing w:val="30"/>
          <w:w w:val="105"/>
        </w:rPr>
        <w:t xml:space="preserve"> </w:t>
      </w:r>
      <w:r>
        <w:rPr>
          <w:w w:val="105"/>
        </w:rPr>
        <w:t>intensity</w:t>
      </w:r>
      <w:r>
        <w:rPr>
          <w:spacing w:val="30"/>
          <w:w w:val="105"/>
        </w:rPr>
        <w:t xml:space="preserve"> </w:t>
      </w:r>
      <w:r>
        <w:rPr>
          <w:w w:val="105"/>
        </w:rPr>
        <w:t>rate</w:t>
      </w:r>
      <w:r>
        <w:rPr>
          <w:spacing w:val="30"/>
          <w:w w:val="105"/>
        </w:rPr>
        <w:t xml:space="preserve"> </w:t>
      </w:r>
      <w:r>
        <w:rPr>
          <w:rFonts w:ascii="Verdana" w:hAnsi="Verdana"/>
          <w:i/>
          <w:w w:val="105"/>
        </w:rPr>
        <w:t xml:space="preserve">λ </w:t>
      </w:r>
      <w:r>
        <w:rPr>
          <w:w w:val="105"/>
        </w:rPr>
        <w:t>then</w:t>
      </w:r>
      <w:r>
        <w:rPr>
          <w:spacing w:val="30"/>
          <w:w w:val="105"/>
        </w:rPr>
        <w:t xml:space="preserve"> </w:t>
      </w:r>
      <w:r>
        <w:rPr>
          <w:w w:val="105"/>
        </w:rPr>
        <w:t>it</w:t>
      </w:r>
      <w:r>
        <w:rPr>
          <w:spacing w:val="30"/>
          <w:w w:val="105"/>
        </w:rPr>
        <w:t xml:space="preserve"> </w:t>
      </w:r>
      <w:r>
        <w:rPr>
          <w:w w:val="105"/>
        </w:rPr>
        <w:t>can</w:t>
      </w:r>
      <w:r>
        <w:rPr>
          <w:spacing w:val="30"/>
          <w:w w:val="105"/>
        </w:rPr>
        <w:t xml:space="preserve"> </w:t>
      </w:r>
      <w:r>
        <w:rPr>
          <w:w w:val="105"/>
        </w:rPr>
        <w:t>be</w:t>
      </w:r>
      <w:r>
        <w:rPr>
          <w:spacing w:val="30"/>
          <w:w w:val="105"/>
        </w:rPr>
        <w:t xml:space="preserve"> </w:t>
      </w:r>
      <w:r>
        <w:rPr>
          <w:w w:val="105"/>
        </w:rPr>
        <w:t>shown</w:t>
      </w:r>
      <w:r>
        <w:rPr>
          <w:spacing w:val="30"/>
          <w:w w:val="105"/>
        </w:rPr>
        <w:t xml:space="preserve"> </w:t>
      </w:r>
      <w:r>
        <w:rPr>
          <w:w w:val="105"/>
        </w:rPr>
        <w:t>that the inter-arrival times are indeed i.i.d Exp(</w:t>
      </w:r>
      <w:r>
        <w:rPr>
          <w:rFonts w:ascii="Verdana" w:hAnsi="Verdana"/>
          <w:i/>
          <w:w w:val="105"/>
        </w:rPr>
        <w:t>λ</w:t>
      </w:r>
      <w:r>
        <w:rPr>
          <w:w w:val="105"/>
        </w:rPr>
        <w:t>).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Hence, under this assumption we can determine the MLE </w:t>
      </w:r>
      <w:r>
        <w:rPr>
          <w:rFonts w:ascii="Verdana" w:hAnsi="Verdana"/>
          <w:i/>
          <w:spacing w:val="-75"/>
          <w:w w:val="92"/>
        </w:rPr>
        <w:t>λ</w:t>
      </w:r>
      <w:r>
        <w:rPr>
          <w:spacing w:val="41"/>
          <w:w w:val="120"/>
          <w:position w:val="5"/>
        </w:rPr>
        <w:t>ˆ</w:t>
      </w:r>
      <w:r>
        <w:rPr>
          <w:spacing w:val="33"/>
          <w:w w:val="103"/>
        </w:rPr>
        <w:t>.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As illustrated in the appendix A.1, to obtain </w:t>
      </w:r>
      <w:r>
        <w:rPr>
          <w:rFonts w:ascii="Verdana" w:hAnsi="Verdana"/>
          <w:i/>
          <w:spacing w:val="-75"/>
          <w:w w:val="91"/>
        </w:rPr>
        <w:t>λ</w:t>
      </w:r>
      <w:r>
        <w:rPr>
          <w:spacing w:val="41"/>
          <w:w w:val="119"/>
          <w:position w:val="5"/>
        </w:rPr>
        <w:t>ˆ</w:t>
      </w:r>
      <w:r>
        <w:rPr>
          <w:spacing w:val="33"/>
          <w:w w:val="103"/>
        </w:rPr>
        <w:t>,</w:t>
      </w:r>
      <w:r>
        <w:rPr>
          <w:spacing w:val="-1"/>
          <w:w w:val="104"/>
        </w:rPr>
        <w:t xml:space="preserve"> </w:t>
      </w:r>
      <w:r>
        <w:rPr>
          <w:w w:val="105"/>
        </w:rPr>
        <w:t>we calibrate the claim arrival process to the poisson likelihood.</w:t>
      </w:r>
      <w:r>
        <w:rPr>
          <w:spacing w:val="40"/>
          <w:w w:val="105"/>
        </w:rPr>
        <w:t xml:space="preserve"> </w:t>
      </w:r>
      <w:r>
        <w:rPr>
          <w:w w:val="105"/>
        </w:rPr>
        <w:t>Alternatively,</w:t>
      </w:r>
      <w:r>
        <w:rPr>
          <w:w w:val="105"/>
        </w:rPr>
        <w:t xml:space="preserve"> we can also calibrate the inter-arrival times to the exponential distribution in order to obtain the same estimated value of 0.54. In figure 2. below, we compare the empirical</w:t>
      </w:r>
      <w:r>
        <w:rPr>
          <w:spacing w:val="36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36"/>
          <w:w w:val="105"/>
        </w:rPr>
        <w:t xml:space="preserve"> </w:t>
      </w:r>
      <w:r>
        <w:rPr>
          <w:w w:val="105"/>
        </w:rPr>
        <w:t>times</w:t>
      </w:r>
      <w:r>
        <w:rPr>
          <w:spacing w:val="36"/>
          <w:w w:val="105"/>
        </w:rPr>
        <w:t xml:space="preserve"> </w:t>
      </w:r>
      <w:r>
        <w:rPr>
          <w:w w:val="105"/>
        </w:rPr>
        <w:t>against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36"/>
          <w:w w:val="105"/>
        </w:rPr>
        <w:t xml:space="preserve"> </w:t>
      </w:r>
      <w:r>
        <w:rPr>
          <w:w w:val="105"/>
        </w:rPr>
        <w:t>Exp(0.54)</w:t>
      </w:r>
      <w:r>
        <w:rPr>
          <w:spacing w:val="36"/>
          <w:w w:val="105"/>
        </w:rPr>
        <w:t xml:space="preserve"> </w:t>
      </w:r>
      <w:r>
        <w:rPr>
          <w:w w:val="105"/>
        </w:rPr>
        <w:t>distribution. At</w:t>
      </w:r>
      <w:r>
        <w:rPr>
          <w:spacing w:val="5"/>
          <w:w w:val="105"/>
        </w:rPr>
        <w:t xml:space="preserve"> </w:t>
      </w:r>
      <w:r>
        <w:rPr>
          <w:w w:val="105"/>
        </w:rPr>
        <w:t>first</w:t>
      </w:r>
      <w:r>
        <w:rPr>
          <w:spacing w:val="5"/>
          <w:w w:val="105"/>
        </w:rPr>
        <w:t xml:space="preserve"> </w:t>
      </w:r>
      <w:r>
        <w:rPr>
          <w:w w:val="105"/>
        </w:rPr>
        <w:t>glance,</w:t>
      </w:r>
      <w:r>
        <w:rPr>
          <w:spacing w:val="7"/>
          <w:w w:val="105"/>
        </w:rPr>
        <w:t xml:space="preserve"> </w:t>
      </w:r>
      <w:r>
        <w:rPr>
          <w:w w:val="105"/>
        </w:rPr>
        <w:t>we</w:t>
      </w:r>
      <w:r>
        <w:rPr>
          <w:spacing w:val="5"/>
          <w:w w:val="105"/>
        </w:rPr>
        <w:t xml:space="preserve"> </w:t>
      </w:r>
      <w:r>
        <w:rPr>
          <w:w w:val="105"/>
        </w:rPr>
        <w:t>conclude</w:t>
      </w:r>
      <w:r>
        <w:rPr>
          <w:spacing w:val="5"/>
          <w:w w:val="105"/>
        </w:rPr>
        <w:t xml:space="preserve"> </w:t>
      </w:r>
      <w:r>
        <w:rPr>
          <w:w w:val="105"/>
        </w:rPr>
        <w:t>that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data</w:t>
      </w:r>
      <w:r>
        <w:rPr>
          <w:spacing w:val="5"/>
          <w:w w:val="105"/>
        </w:rPr>
        <w:t xml:space="preserve"> </w:t>
      </w:r>
      <w:r>
        <w:rPr>
          <w:w w:val="105"/>
        </w:rPr>
        <w:t>seems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fit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model</w:t>
      </w:r>
      <w:r>
        <w:rPr>
          <w:spacing w:val="5"/>
          <w:w w:val="105"/>
        </w:rPr>
        <w:t xml:space="preserve"> </w:t>
      </w:r>
      <w:r>
        <w:rPr>
          <w:w w:val="105"/>
        </w:rPr>
        <w:t>relatively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well.</w:t>
      </w:r>
    </w:p>
    <w:p w:rsidR="005E1C07" w:rsidRDefault="00FF2E64">
      <w:pPr>
        <w:pStyle w:val="BodyText"/>
        <w:spacing w:before="198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2157136</wp:posOffset>
            </wp:positionH>
            <wp:positionV relativeFrom="paragraph">
              <wp:posOffset>296593</wp:posOffset>
            </wp:positionV>
            <wp:extent cx="3316795" cy="26332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795" cy="263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121"/>
      </w:pPr>
    </w:p>
    <w:p w:rsidR="005E1C07" w:rsidRDefault="00FF2E64">
      <w:pPr>
        <w:pStyle w:val="BodyText"/>
        <w:spacing w:before="1"/>
        <w:ind w:right="371"/>
        <w:jc w:val="center"/>
      </w:pPr>
      <w:r>
        <w:rPr>
          <w:w w:val="110"/>
        </w:rPr>
        <w:t>Figure</w:t>
      </w:r>
      <w:r>
        <w:rPr>
          <w:spacing w:val="15"/>
          <w:w w:val="110"/>
        </w:rPr>
        <w:t xml:space="preserve"> </w:t>
      </w:r>
      <w:r>
        <w:rPr>
          <w:w w:val="110"/>
        </w:rPr>
        <w:t>2:</w:t>
      </w:r>
      <w:r>
        <w:rPr>
          <w:spacing w:val="38"/>
          <w:w w:val="110"/>
        </w:rPr>
        <w:t xml:space="preserve"> </w:t>
      </w:r>
      <w:r>
        <w:rPr>
          <w:w w:val="110"/>
        </w:rPr>
        <w:t>Frequency</w:t>
      </w:r>
      <w:r>
        <w:rPr>
          <w:spacing w:val="16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16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CDF</w:t>
      </w:r>
      <w:r>
        <w:rPr>
          <w:spacing w:val="16"/>
          <w:w w:val="110"/>
        </w:rPr>
        <w:t xml:space="preserve"> </w:t>
      </w:r>
      <w:r>
        <w:rPr>
          <w:w w:val="110"/>
        </w:rPr>
        <w:t>(empirical</w:t>
      </w:r>
      <w:r>
        <w:rPr>
          <w:spacing w:val="16"/>
          <w:w w:val="110"/>
        </w:rPr>
        <w:t xml:space="preserve"> </w:t>
      </w:r>
      <w:r>
        <w:rPr>
          <w:w w:val="110"/>
        </w:rPr>
        <w:t>VS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Exp(0.54))</w:t>
      </w:r>
    </w:p>
    <w:p w:rsidR="005E1C07" w:rsidRDefault="005E1C07">
      <w:pPr>
        <w:pStyle w:val="BodyText"/>
        <w:spacing w:before="79"/>
      </w:pPr>
    </w:p>
    <w:p w:rsidR="005E1C07" w:rsidRDefault="00FF2E64">
      <w:pPr>
        <w:pStyle w:val="Heading4"/>
        <w:numPr>
          <w:ilvl w:val="2"/>
          <w:numId w:val="2"/>
        </w:numPr>
        <w:tabs>
          <w:tab w:val="left" w:pos="1575"/>
        </w:tabs>
      </w:pPr>
      <w:bookmarkStart w:id="5" w:name="_TOC_250007"/>
      <w:r>
        <w:rPr>
          <w:w w:val="115"/>
        </w:rPr>
        <w:t>Homogeneity</w:t>
      </w:r>
      <w:r>
        <w:rPr>
          <w:spacing w:val="29"/>
          <w:w w:val="115"/>
        </w:rPr>
        <w:t xml:space="preserve"> </w:t>
      </w:r>
      <w:r>
        <w:rPr>
          <w:w w:val="115"/>
        </w:rPr>
        <w:t>assumption</w:t>
      </w:r>
      <w:r>
        <w:rPr>
          <w:spacing w:val="30"/>
          <w:w w:val="115"/>
        </w:rPr>
        <w:t xml:space="preserve"> </w:t>
      </w:r>
      <w:r>
        <w:rPr>
          <w:w w:val="115"/>
        </w:rPr>
        <w:t>for</w:t>
      </w:r>
      <w:r>
        <w:rPr>
          <w:spacing w:val="29"/>
          <w:w w:val="115"/>
        </w:rPr>
        <w:t xml:space="preserve"> </w:t>
      </w:r>
      <w:r>
        <w:rPr>
          <w:w w:val="115"/>
        </w:rPr>
        <w:t>whole</w:t>
      </w:r>
      <w:r>
        <w:rPr>
          <w:spacing w:val="30"/>
          <w:w w:val="115"/>
        </w:rPr>
        <w:t xml:space="preserve"> </w:t>
      </w:r>
      <w:r>
        <w:rPr>
          <w:w w:val="115"/>
        </w:rPr>
        <w:t>data</w:t>
      </w:r>
      <w:r>
        <w:rPr>
          <w:spacing w:val="28"/>
          <w:w w:val="115"/>
        </w:rPr>
        <w:t xml:space="preserve"> </w:t>
      </w:r>
      <w:bookmarkEnd w:id="5"/>
      <w:r>
        <w:rPr>
          <w:spacing w:val="-2"/>
          <w:w w:val="115"/>
        </w:rPr>
        <w:t>period</w:t>
      </w:r>
    </w:p>
    <w:p w:rsidR="005E1C07" w:rsidRDefault="00FF2E64">
      <w:pPr>
        <w:pStyle w:val="BodyText"/>
        <w:spacing w:before="122" w:line="240" w:lineRule="exact"/>
        <w:ind w:left="875" w:right="1247"/>
        <w:jc w:val="both"/>
      </w:pP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previous</w:t>
      </w:r>
      <w:r>
        <w:rPr>
          <w:spacing w:val="-10"/>
          <w:w w:val="105"/>
        </w:rPr>
        <w:t xml:space="preserve"> </w:t>
      </w:r>
      <w:r>
        <w:rPr>
          <w:w w:val="105"/>
        </w:rPr>
        <w:t>section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assumed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homogeneous</w:t>
      </w:r>
      <w:r>
        <w:rPr>
          <w:spacing w:val="-10"/>
          <w:w w:val="105"/>
        </w:rPr>
        <w:t xml:space="preserve"> </w:t>
      </w:r>
      <w:r>
        <w:rPr>
          <w:w w:val="105"/>
        </w:rPr>
        <w:t>across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com- plete time period.</w:t>
      </w:r>
      <w:r>
        <w:rPr>
          <w:spacing w:val="40"/>
          <w:w w:val="105"/>
        </w:rPr>
        <w:t xml:space="preserve"> </w:t>
      </w:r>
      <w:r>
        <w:rPr>
          <w:w w:val="105"/>
        </w:rPr>
        <w:t>However, in an insurance context, one will usually be faced with in-homogeneous claim arrival processes. In figure 3 below, the descriptive statistics of the data are shown for each year separately.</w:t>
      </w:r>
      <w:r>
        <w:rPr>
          <w:spacing w:val="40"/>
          <w:w w:val="105"/>
        </w:rPr>
        <w:t xml:space="preserve"> </w:t>
      </w:r>
      <w:r>
        <w:rPr>
          <w:w w:val="105"/>
        </w:rPr>
        <w:t>Note that the MLE esti</w:t>
      </w:r>
      <w:r>
        <w:rPr>
          <w:w w:val="105"/>
        </w:rPr>
        <w:t>mator</w:t>
      </w:r>
      <w:r>
        <w:rPr>
          <w:spacing w:val="35"/>
          <w:w w:val="105"/>
        </w:rPr>
        <w:t xml:space="preserve"> </w:t>
      </w:r>
      <w:r>
        <w:rPr>
          <w:w w:val="105"/>
        </w:rPr>
        <w:t>for</w:t>
      </w:r>
      <w:r>
        <w:rPr>
          <w:spacing w:val="34"/>
          <w:w w:val="105"/>
        </w:rPr>
        <w:t xml:space="preserve"> </w:t>
      </w:r>
      <w:r>
        <w:rPr>
          <w:w w:val="105"/>
        </w:rPr>
        <w:t>each</w:t>
      </w:r>
      <w:r>
        <w:rPr>
          <w:spacing w:val="34"/>
          <w:w w:val="105"/>
        </w:rPr>
        <w:t xml:space="preserve"> </w:t>
      </w:r>
      <w:r>
        <w:rPr>
          <w:w w:val="105"/>
        </w:rPr>
        <w:t>individual</w:t>
      </w:r>
      <w:r>
        <w:rPr>
          <w:spacing w:val="35"/>
          <w:w w:val="105"/>
        </w:rPr>
        <w:t xml:space="preserve"> </w:t>
      </w:r>
      <w:r>
        <w:rPr>
          <w:w w:val="105"/>
        </w:rPr>
        <w:t>period</w:t>
      </w:r>
      <w:r>
        <w:rPr>
          <w:spacing w:val="35"/>
          <w:w w:val="105"/>
        </w:rPr>
        <w:t xml:space="preserve"> </w:t>
      </w:r>
      <w:r>
        <w:rPr>
          <w:w w:val="105"/>
        </w:rPr>
        <w:t>is</w:t>
      </w:r>
      <w:r>
        <w:rPr>
          <w:spacing w:val="35"/>
          <w:w w:val="105"/>
        </w:rPr>
        <w:t xml:space="preserve"> </w:t>
      </w:r>
      <w:r>
        <w:rPr>
          <w:w w:val="105"/>
        </w:rPr>
        <w:t>provided</w:t>
      </w:r>
      <w:r>
        <w:rPr>
          <w:spacing w:val="35"/>
          <w:w w:val="105"/>
        </w:rPr>
        <w:t xml:space="preserve"> </w:t>
      </w:r>
      <w:r>
        <w:rPr>
          <w:w w:val="105"/>
        </w:rPr>
        <w:t>as</w:t>
      </w:r>
      <w:r>
        <w:rPr>
          <w:spacing w:val="34"/>
          <w:w w:val="105"/>
        </w:rPr>
        <w:t xml:space="preserve"> </w:t>
      </w:r>
      <w:r>
        <w:rPr>
          <w:w w:val="105"/>
        </w:rPr>
        <w:t>well.</w:t>
      </w:r>
      <w:r>
        <w:rPr>
          <w:spacing w:val="80"/>
          <w:w w:val="105"/>
        </w:rPr>
        <w:t xml:space="preserve"> </w:t>
      </w:r>
      <w:r>
        <w:rPr>
          <w:w w:val="105"/>
        </w:rPr>
        <w:t>As</w:t>
      </w:r>
      <w:r>
        <w:rPr>
          <w:spacing w:val="35"/>
          <w:w w:val="105"/>
        </w:rPr>
        <w:t xml:space="preserve"> </w:t>
      </w:r>
      <w:r>
        <w:rPr>
          <w:w w:val="105"/>
        </w:rPr>
        <w:t>first</w:t>
      </w:r>
      <w:r>
        <w:rPr>
          <w:spacing w:val="35"/>
          <w:w w:val="105"/>
        </w:rPr>
        <w:t xml:space="preserve"> </w:t>
      </w:r>
      <w:r>
        <w:rPr>
          <w:w w:val="105"/>
        </w:rPr>
        <w:t>glance,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</w:t>
      </w:r>
      <w:r>
        <w:rPr>
          <w:rFonts w:ascii="Verdana" w:hAnsi="Verdana"/>
          <w:i/>
          <w:spacing w:val="-108"/>
          <w:w w:val="91"/>
        </w:rPr>
        <w:t>λ</w:t>
      </w:r>
      <w:r>
        <w:rPr>
          <w:w w:val="119"/>
          <w:position w:val="5"/>
        </w:rPr>
        <w:t>ˆ</w:t>
      </w:r>
      <w:r>
        <w:rPr>
          <w:spacing w:val="42"/>
          <w:w w:val="105"/>
          <w:position w:val="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corresponding annual mean inter-arrival times seem to fluctuate heavily across different time periods.</w:t>
      </w:r>
      <w:r>
        <w:rPr>
          <w:spacing w:val="40"/>
          <w:w w:val="105"/>
        </w:rPr>
        <w:t xml:space="preserve"> </w:t>
      </w:r>
      <w:r>
        <w:rPr>
          <w:w w:val="105"/>
        </w:rPr>
        <w:t>This invalidates our homogeneity assumption.</w:t>
      </w:r>
    </w:p>
    <w:p w:rsidR="005E1C07" w:rsidRDefault="005E1C07">
      <w:pPr>
        <w:pStyle w:val="BodyText"/>
        <w:spacing w:line="240" w:lineRule="exact"/>
        <w:jc w:val="both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37" w:after="1"/>
      </w:pPr>
    </w:p>
    <w:p w:rsidR="005E1C07" w:rsidRDefault="00FF2E64">
      <w:pPr>
        <w:pStyle w:val="BodyText"/>
        <w:ind w:left="1932"/>
      </w:pPr>
      <w:r>
        <w:rPr>
          <w:noProof/>
        </w:rPr>
        <w:drawing>
          <wp:inline distT="0" distB="0" distL="0" distR="0">
            <wp:extent cx="3031236" cy="13670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36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C07" w:rsidRDefault="00FF2E64">
      <w:pPr>
        <w:pStyle w:val="BodyText"/>
        <w:spacing w:before="91" w:line="510" w:lineRule="atLeast"/>
        <w:ind w:left="1174" w:right="1103" w:hanging="32"/>
      </w:pPr>
      <w:r>
        <w:rPr>
          <w:w w:val="105"/>
        </w:rPr>
        <w:t>Figure</w:t>
      </w:r>
      <w:r>
        <w:rPr>
          <w:spacing w:val="40"/>
          <w:w w:val="105"/>
        </w:rPr>
        <w:t xml:space="preserve"> </w:t>
      </w:r>
      <w:r>
        <w:rPr>
          <w:w w:val="105"/>
        </w:rPr>
        <w:t>3:</w:t>
      </w:r>
      <w:r>
        <w:rPr>
          <w:spacing w:val="40"/>
          <w:w w:val="105"/>
        </w:rPr>
        <w:t xml:space="preserve"> </w:t>
      </w:r>
      <w:r>
        <w:rPr>
          <w:w w:val="105"/>
        </w:rPr>
        <w:t>Overall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yearly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40"/>
          <w:w w:val="105"/>
        </w:rPr>
        <w:t xml:space="preserve"> </w:t>
      </w:r>
      <w:r>
        <w:rPr>
          <w:w w:val="105"/>
        </w:rPr>
        <w:t>times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claim-count The</w:t>
      </w:r>
      <w:r>
        <w:rPr>
          <w:spacing w:val="12"/>
          <w:w w:val="105"/>
        </w:rPr>
        <w:t xml:space="preserve"> </w:t>
      </w:r>
      <w:r>
        <w:rPr>
          <w:w w:val="105"/>
        </w:rPr>
        <w:t>distributions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12"/>
          <w:w w:val="105"/>
        </w:rPr>
        <w:t xml:space="preserve"> </w:t>
      </w:r>
      <w:r>
        <w:rPr>
          <w:w w:val="105"/>
        </w:rPr>
        <w:t>times</w:t>
      </w:r>
      <w:r>
        <w:rPr>
          <w:spacing w:val="13"/>
          <w:w w:val="105"/>
        </w:rPr>
        <w:t xml:space="preserve"> </w:t>
      </w:r>
      <w:r>
        <w:rPr>
          <w:w w:val="105"/>
        </w:rPr>
        <w:t>are</w:t>
      </w:r>
      <w:r>
        <w:rPr>
          <w:spacing w:val="12"/>
          <w:w w:val="105"/>
        </w:rPr>
        <w:t xml:space="preserve"> </w:t>
      </w:r>
      <w:r>
        <w:rPr>
          <w:w w:val="105"/>
        </w:rPr>
        <w:t>further</w:t>
      </w:r>
      <w:r>
        <w:rPr>
          <w:spacing w:val="13"/>
          <w:w w:val="105"/>
        </w:rPr>
        <w:t xml:space="preserve"> </w:t>
      </w:r>
      <w:r>
        <w:rPr>
          <w:w w:val="105"/>
        </w:rPr>
        <w:t>illustrated</w:t>
      </w:r>
      <w:r>
        <w:rPr>
          <w:spacing w:val="12"/>
          <w:w w:val="105"/>
        </w:rPr>
        <w:t xml:space="preserve"> </w:t>
      </w:r>
      <w:r>
        <w:rPr>
          <w:w w:val="105"/>
        </w:rPr>
        <w:t>on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left</w:t>
      </w:r>
    </w:p>
    <w:p w:rsidR="005E1C07" w:rsidRDefault="00FF2E64">
      <w:pPr>
        <w:pStyle w:val="BodyText"/>
        <w:spacing w:before="3" w:line="235" w:lineRule="auto"/>
        <w:ind w:left="875" w:right="1247"/>
        <w:jc w:val="both"/>
      </w:pPr>
      <w:r>
        <w:rPr>
          <w:w w:val="105"/>
        </w:rPr>
        <w:t>side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figure</w:t>
      </w:r>
      <w:r>
        <w:rPr>
          <w:spacing w:val="-2"/>
          <w:w w:val="105"/>
        </w:rPr>
        <w:t xml:space="preserve"> </w:t>
      </w:r>
      <w:r>
        <w:rPr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w w:val="105"/>
        </w:rPr>
        <w:t>below.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figure</w:t>
      </w:r>
      <w:r>
        <w:rPr>
          <w:spacing w:val="-2"/>
          <w:w w:val="105"/>
        </w:rPr>
        <w:t xml:space="preserve"> </w:t>
      </w:r>
      <w:r>
        <w:rPr>
          <w:w w:val="105"/>
        </w:rPr>
        <w:t>clearly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larger</w:t>
      </w:r>
      <w:r>
        <w:rPr>
          <w:spacing w:val="-2"/>
          <w:w w:val="105"/>
        </w:rPr>
        <w:t xml:space="preserve"> </w:t>
      </w:r>
      <w:r>
        <w:rPr>
          <w:w w:val="105"/>
        </w:rPr>
        <w:t>chunk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 data is centered closer around 0 as time goes by.</w:t>
      </w:r>
      <w:r>
        <w:rPr>
          <w:spacing w:val="26"/>
          <w:w w:val="105"/>
        </w:rPr>
        <w:t xml:space="preserve"> </w:t>
      </w:r>
      <w:r>
        <w:rPr>
          <w:w w:val="105"/>
        </w:rPr>
        <w:t>For example, the first quartile and</w:t>
      </w:r>
      <w:r>
        <w:rPr>
          <w:spacing w:val="-10"/>
          <w:w w:val="105"/>
        </w:rPr>
        <w:t xml:space="preserve"> </w:t>
      </w:r>
      <w:r>
        <w:rPr>
          <w:w w:val="105"/>
        </w:rPr>
        <w:t>median</w:t>
      </w:r>
      <w:r>
        <w:rPr>
          <w:spacing w:val="-10"/>
          <w:w w:val="105"/>
        </w:rPr>
        <w:t xml:space="preserve"> </w:t>
      </w:r>
      <w:r>
        <w:rPr>
          <w:w w:val="105"/>
        </w:rPr>
        <w:t>values</w:t>
      </w:r>
      <w:r>
        <w:rPr>
          <w:spacing w:val="-10"/>
          <w:w w:val="105"/>
        </w:rPr>
        <w:t xml:space="preserve"> </w:t>
      </w:r>
      <w:r>
        <w:rPr>
          <w:w w:val="105"/>
        </w:rPr>
        <w:t>were</w:t>
      </w:r>
      <w:r>
        <w:rPr>
          <w:spacing w:val="-10"/>
          <w:w w:val="105"/>
        </w:rPr>
        <w:t xml:space="preserve"> </w:t>
      </w:r>
      <w:r>
        <w:rPr>
          <w:w w:val="105"/>
        </w:rPr>
        <w:t>0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1986</w:t>
      </w:r>
      <w:r>
        <w:rPr>
          <w:spacing w:val="-10"/>
          <w:w w:val="105"/>
        </w:rPr>
        <w:t xml:space="preserve"> </w:t>
      </w:r>
      <w:r>
        <w:rPr>
          <w:w w:val="105"/>
        </w:rPr>
        <w:t>while</w:t>
      </w:r>
      <w:r>
        <w:rPr>
          <w:spacing w:val="-10"/>
          <w:w w:val="105"/>
        </w:rPr>
        <w:t xml:space="preserve"> </w:t>
      </w:r>
      <w:r>
        <w:rPr>
          <w:w w:val="105"/>
        </w:rPr>
        <w:t>their</w:t>
      </w:r>
      <w:r>
        <w:rPr>
          <w:spacing w:val="-10"/>
          <w:w w:val="105"/>
        </w:rPr>
        <w:t xml:space="preserve"> </w:t>
      </w:r>
      <w:r>
        <w:rPr>
          <w:w w:val="105"/>
        </w:rPr>
        <w:t>respective</w:t>
      </w:r>
      <w:r>
        <w:rPr>
          <w:spacing w:val="-10"/>
          <w:w w:val="105"/>
        </w:rPr>
        <w:t xml:space="preserve"> </w:t>
      </w:r>
      <w:r>
        <w:rPr>
          <w:w w:val="105"/>
        </w:rPr>
        <w:t>counterparts</w:t>
      </w:r>
      <w:r>
        <w:rPr>
          <w:spacing w:val="-10"/>
          <w:w w:val="105"/>
        </w:rPr>
        <w:t xml:space="preserve"> </w:t>
      </w:r>
      <w:r>
        <w:rPr>
          <w:w w:val="105"/>
        </w:rPr>
        <w:t>were 1 and 2 in 1983.</w:t>
      </w:r>
      <w:r>
        <w:rPr>
          <w:spacing w:val="25"/>
          <w:w w:val="105"/>
        </w:rPr>
        <w:t xml:space="preserve"> </w:t>
      </w:r>
      <w:r>
        <w:rPr>
          <w:w w:val="105"/>
        </w:rPr>
        <w:t>Furthermore, the plot on the right demonstrates that there are more claim</w:t>
      </w:r>
      <w:r>
        <w:rPr>
          <w:w w:val="105"/>
        </w:rPr>
        <w:t xml:space="preserve"> counts during later time periods: This is consistent with the lower corresponding average inter-arrival times.</w:t>
      </w:r>
    </w:p>
    <w:p w:rsidR="005E1C07" w:rsidRDefault="00FF2E64">
      <w:pPr>
        <w:pStyle w:val="BodyText"/>
        <w:spacing w:before="198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2157136</wp:posOffset>
            </wp:positionH>
            <wp:positionV relativeFrom="paragraph">
              <wp:posOffset>296559</wp:posOffset>
            </wp:positionV>
            <wp:extent cx="3272980" cy="26201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980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142"/>
      </w:pPr>
    </w:p>
    <w:p w:rsidR="005E1C07" w:rsidRDefault="00FF2E64">
      <w:pPr>
        <w:pStyle w:val="BodyText"/>
        <w:ind w:right="372"/>
        <w:jc w:val="center"/>
      </w:pPr>
      <w:r>
        <w:rPr>
          <w:w w:val="110"/>
        </w:rPr>
        <w:t>Figure</w:t>
      </w:r>
      <w:r>
        <w:rPr>
          <w:spacing w:val="-3"/>
          <w:w w:val="110"/>
        </w:rPr>
        <w:t xml:space="preserve"> </w:t>
      </w:r>
      <w:r>
        <w:rPr>
          <w:w w:val="110"/>
        </w:rPr>
        <w:t>4:</w:t>
      </w:r>
      <w:r>
        <w:rPr>
          <w:spacing w:val="14"/>
          <w:w w:val="110"/>
        </w:rPr>
        <w:t xml:space="preserve"> </w:t>
      </w:r>
      <w:r>
        <w:rPr>
          <w:w w:val="110"/>
        </w:rPr>
        <w:t>Yearly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inter-arrival</w:t>
      </w:r>
      <w:r>
        <w:rPr>
          <w:spacing w:val="-2"/>
          <w:w w:val="110"/>
        </w:rPr>
        <w:t xml:space="preserve"> </w:t>
      </w:r>
      <w:r>
        <w:rPr>
          <w:w w:val="110"/>
        </w:rPr>
        <w:t>times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claim-</w:t>
      </w:r>
      <w:r>
        <w:rPr>
          <w:spacing w:val="-2"/>
          <w:w w:val="110"/>
        </w:rPr>
        <w:t>count</w:t>
      </w:r>
    </w:p>
    <w:p w:rsidR="005E1C07" w:rsidRDefault="005E1C07">
      <w:pPr>
        <w:pStyle w:val="BodyText"/>
        <w:spacing w:before="18"/>
      </w:pPr>
    </w:p>
    <w:p w:rsidR="005E1C07" w:rsidRDefault="00FF2E64">
      <w:pPr>
        <w:pStyle w:val="BodyText"/>
        <w:spacing w:before="1" w:line="235" w:lineRule="auto"/>
        <w:ind w:left="875" w:right="1248" w:firstLine="298"/>
        <w:jc w:val="both"/>
      </w:pPr>
      <w:r>
        <w:rPr>
          <w:w w:val="105"/>
        </w:rPr>
        <w:t>Next,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investigate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moving</w:t>
      </w:r>
      <w:r>
        <w:rPr>
          <w:spacing w:val="-3"/>
          <w:w w:val="105"/>
        </w:rPr>
        <w:t xml:space="preserve"> </w:t>
      </w:r>
      <w:r>
        <w:rPr>
          <w:w w:val="105"/>
        </w:rPr>
        <w:t>average</w:t>
      </w:r>
      <w:r>
        <w:rPr>
          <w:spacing w:val="-3"/>
          <w:w w:val="105"/>
        </w:rPr>
        <w:t xml:space="preserve"> </w:t>
      </w:r>
      <w:r>
        <w:rPr>
          <w:w w:val="105"/>
        </w:rPr>
        <w:t>estimate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intensity</w:t>
      </w:r>
      <w:r>
        <w:rPr>
          <w:spacing w:val="-3"/>
          <w:w w:val="105"/>
        </w:rPr>
        <w:t xml:space="preserve"> </w:t>
      </w:r>
      <w:r>
        <w:rPr>
          <w:w w:val="105"/>
        </w:rPr>
        <w:t>function</w:t>
      </w:r>
      <w:r>
        <w:rPr>
          <w:spacing w:val="-3"/>
          <w:w w:val="105"/>
        </w:rPr>
        <w:t xml:space="preserve"> </w:t>
      </w:r>
      <w:r>
        <w:rPr>
          <w:rFonts w:ascii="Verdana" w:hAnsi="Verdana"/>
          <w:i/>
          <w:w w:val="105"/>
        </w:rPr>
        <w:t>λ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w w:val="105"/>
        </w:rPr>
        <w:t>) 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non-homogeneous</w:t>
      </w:r>
      <w:r>
        <w:rPr>
          <w:spacing w:val="-7"/>
          <w:w w:val="105"/>
        </w:rPr>
        <w:t xml:space="preserve"> </w:t>
      </w:r>
      <w:r>
        <w:rPr>
          <w:w w:val="105"/>
        </w:rPr>
        <w:t>Poisson</w:t>
      </w:r>
      <w:r>
        <w:rPr>
          <w:spacing w:val="-7"/>
          <w:w w:val="105"/>
        </w:rPr>
        <w:t xml:space="preserve"> </w:t>
      </w:r>
      <w:r>
        <w:rPr>
          <w:w w:val="105"/>
        </w:rPr>
        <w:t>process.</w:t>
      </w:r>
      <w:r>
        <w:rPr>
          <w:spacing w:val="18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illustrate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Dan- ish</w:t>
      </w:r>
      <w:r>
        <w:rPr>
          <w:spacing w:val="17"/>
          <w:w w:val="105"/>
        </w:rPr>
        <w:t xml:space="preserve"> </w:t>
      </w:r>
      <w:r>
        <w:rPr>
          <w:w w:val="105"/>
        </w:rPr>
        <w:t>fire</w:t>
      </w:r>
      <w:r>
        <w:rPr>
          <w:spacing w:val="17"/>
          <w:w w:val="105"/>
        </w:rPr>
        <w:t xml:space="preserve"> </w:t>
      </w:r>
      <w:r>
        <w:rPr>
          <w:w w:val="105"/>
        </w:rPr>
        <w:t>data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this</w:t>
      </w:r>
      <w:r>
        <w:rPr>
          <w:spacing w:val="17"/>
          <w:w w:val="105"/>
        </w:rPr>
        <w:t xml:space="preserve"> </w:t>
      </w:r>
      <w:r>
        <w:rPr>
          <w:w w:val="105"/>
        </w:rPr>
        <w:t>intensity</w:t>
      </w:r>
      <w:r>
        <w:rPr>
          <w:spacing w:val="17"/>
          <w:w w:val="105"/>
        </w:rPr>
        <w:t xml:space="preserve"> </w:t>
      </w:r>
      <w:r>
        <w:rPr>
          <w:w w:val="105"/>
        </w:rPr>
        <w:t>function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appendix</w:t>
      </w:r>
      <w:r>
        <w:rPr>
          <w:spacing w:val="18"/>
          <w:w w:val="105"/>
        </w:rPr>
        <w:t xml:space="preserve"> </w:t>
      </w:r>
      <w:r>
        <w:rPr>
          <w:w w:val="105"/>
        </w:rPr>
        <w:t>A.2.</w:t>
      </w:r>
      <w:r>
        <w:rPr>
          <w:spacing w:val="43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result</w:t>
      </w:r>
      <w:r>
        <w:rPr>
          <w:spacing w:val="18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shown</w:t>
      </w:r>
    </w:p>
    <w:p w:rsidR="005E1C07" w:rsidRDefault="005E1C07">
      <w:pPr>
        <w:pStyle w:val="BodyText"/>
        <w:spacing w:line="235" w:lineRule="auto"/>
        <w:jc w:val="both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00"/>
      </w:pPr>
    </w:p>
    <w:p w:rsidR="005E1C07" w:rsidRDefault="00FF2E64">
      <w:pPr>
        <w:pStyle w:val="BodyText"/>
        <w:spacing w:line="235" w:lineRule="auto"/>
        <w:ind w:left="875" w:right="1248"/>
        <w:jc w:val="both"/>
      </w:pPr>
      <w:r>
        <w:t>in figure 5 below.</w:t>
      </w:r>
      <w:r>
        <w:rPr>
          <w:spacing w:val="40"/>
        </w:rPr>
        <w:t xml:space="preserve"> </w:t>
      </w:r>
      <w:r>
        <w:t>The figure illustrates that the function is not stationary:</w:t>
      </w:r>
      <w:r>
        <w:rPr>
          <w:spacing w:val="40"/>
        </w:rPr>
        <w:t xml:space="preserve"> </w:t>
      </w:r>
      <w:r>
        <w:t xml:space="preserve">The estimates of the the mean inter-arrival times move downwards over time which provides further evidence that the empirical data is indeed of in-homogeneous </w:t>
      </w:r>
      <w:r>
        <w:rPr>
          <w:spacing w:val="-2"/>
        </w:rPr>
        <w:t>nature.</w:t>
      </w:r>
    </w:p>
    <w:p w:rsidR="005E1C07" w:rsidRDefault="00FF2E64">
      <w:pPr>
        <w:pStyle w:val="BodyText"/>
        <w:spacing w:before="202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2160817</wp:posOffset>
            </wp:positionH>
            <wp:positionV relativeFrom="paragraph">
              <wp:posOffset>299022</wp:posOffset>
            </wp:positionV>
            <wp:extent cx="3235928" cy="30188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928" cy="301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236"/>
      </w:pPr>
    </w:p>
    <w:p w:rsidR="005E1C07" w:rsidRDefault="00FF2E64">
      <w:pPr>
        <w:pStyle w:val="BodyText"/>
        <w:ind w:right="372"/>
        <w:jc w:val="center"/>
      </w:pPr>
      <w:r>
        <w:rPr>
          <w:w w:val="105"/>
        </w:rPr>
        <w:t>Figure</w:t>
      </w:r>
      <w:r>
        <w:rPr>
          <w:spacing w:val="18"/>
          <w:w w:val="105"/>
        </w:rPr>
        <w:t xml:space="preserve"> </w:t>
      </w:r>
      <w:r>
        <w:rPr>
          <w:w w:val="105"/>
        </w:rPr>
        <w:t>5:</w:t>
      </w:r>
      <w:r>
        <w:rPr>
          <w:spacing w:val="41"/>
          <w:w w:val="105"/>
        </w:rPr>
        <w:t xml:space="preserve"> </w:t>
      </w:r>
      <w:r>
        <w:rPr>
          <w:w w:val="105"/>
        </w:rPr>
        <w:t>Moving</w:t>
      </w:r>
      <w:r>
        <w:rPr>
          <w:spacing w:val="19"/>
          <w:w w:val="105"/>
        </w:rPr>
        <w:t xml:space="preserve"> </w:t>
      </w:r>
      <w:r>
        <w:rPr>
          <w:w w:val="105"/>
        </w:rPr>
        <w:t>mean</w:t>
      </w:r>
      <w:r>
        <w:rPr>
          <w:spacing w:val="19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19"/>
          <w:w w:val="105"/>
        </w:rPr>
        <w:t xml:space="preserve"> </w:t>
      </w:r>
      <w:r>
        <w:rPr>
          <w:w w:val="105"/>
        </w:rPr>
        <w:t>times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intensity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function</w:t>
      </w:r>
    </w:p>
    <w:p w:rsidR="005E1C07" w:rsidRDefault="005E1C07">
      <w:pPr>
        <w:pStyle w:val="BodyText"/>
        <w:spacing w:before="68"/>
      </w:pPr>
    </w:p>
    <w:p w:rsidR="005E1C07" w:rsidRDefault="00FF2E64">
      <w:pPr>
        <w:pStyle w:val="Heading4"/>
        <w:numPr>
          <w:ilvl w:val="2"/>
          <w:numId w:val="2"/>
        </w:numPr>
        <w:tabs>
          <w:tab w:val="left" w:pos="1575"/>
        </w:tabs>
      </w:pPr>
      <w:bookmarkStart w:id="6" w:name="_TOC_250006"/>
      <w:r>
        <w:rPr>
          <w:w w:val="115"/>
        </w:rPr>
        <w:t>Homogeneity</w:t>
      </w:r>
      <w:r>
        <w:rPr>
          <w:spacing w:val="37"/>
          <w:w w:val="115"/>
        </w:rPr>
        <w:t xml:space="preserve"> </w:t>
      </w:r>
      <w:r>
        <w:rPr>
          <w:w w:val="115"/>
        </w:rPr>
        <w:t>assumpt</w:t>
      </w:r>
      <w:r>
        <w:rPr>
          <w:w w:val="115"/>
        </w:rPr>
        <w:t>ion</w:t>
      </w:r>
      <w:r>
        <w:rPr>
          <w:spacing w:val="37"/>
          <w:w w:val="115"/>
        </w:rPr>
        <w:t xml:space="preserve"> </w:t>
      </w:r>
      <w:r>
        <w:rPr>
          <w:w w:val="115"/>
        </w:rPr>
        <w:t>for</w:t>
      </w:r>
      <w:r>
        <w:rPr>
          <w:spacing w:val="37"/>
          <w:w w:val="115"/>
        </w:rPr>
        <w:t xml:space="preserve"> </w:t>
      </w:r>
      <w:r>
        <w:rPr>
          <w:w w:val="115"/>
        </w:rPr>
        <w:t>yearly</w:t>
      </w:r>
      <w:r>
        <w:rPr>
          <w:spacing w:val="37"/>
          <w:w w:val="115"/>
        </w:rPr>
        <w:t xml:space="preserve"> </w:t>
      </w:r>
      <w:r>
        <w:rPr>
          <w:w w:val="115"/>
        </w:rPr>
        <w:t>time</w:t>
      </w:r>
      <w:r>
        <w:rPr>
          <w:spacing w:val="36"/>
          <w:w w:val="115"/>
        </w:rPr>
        <w:t xml:space="preserve"> </w:t>
      </w:r>
      <w:bookmarkEnd w:id="6"/>
      <w:r>
        <w:rPr>
          <w:spacing w:val="-2"/>
          <w:w w:val="115"/>
        </w:rPr>
        <w:t>periods</w:t>
      </w:r>
    </w:p>
    <w:p w:rsidR="005E1C07" w:rsidRDefault="00FF2E64">
      <w:pPr>
        <w:pStyle w:val="BodyText"/>
        <w:spacing w:before="128" w:line="235" w:lineRule="auto"/>
        <w:ind w:left="875" w:right="1246"/>
        <w:jc w:val="both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subsection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concluded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homogeneity</w:t>
      </w:r>
      <w:r>
        <w:rPr>
          <w:spacing w:val="40"/>
        </w:rPr>
        <w:t xml:space="preserve"> </w:t>
      </w:r>
      <w:r>
        <w:t>assumption</w:t>
      </w:r>
      <w:r>
        <w:rPr>
          <w:spacing w:val="40"/>
        </w:rPr>
        <w:t xml:space="preserve"> </w:t>
      </w:r>
      <w:r>
        <w:t>for the complete time period was not met.</w:t>
      </w:r>
      <w:r>
        <w:rPr>
          <w:spacing w:val="40"/>
        </w:rPr>
        <w:t xml:space="preserve"> </w:t>
      </w:r>
      <w:r>
        <w:t>However, a homogeneous model assump- tion might be suitable for the arrival process during shorter time periods su</w:t>
      </w:r>
      <w:r>
        <w:t>ch as</w:t>
      </w:r>
      <w:r>
        <w:rPr>
          <w:spacing w:val="80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year.</w:t>
      </w:r>
      <w:r>
        <w:rPr>
          <w:spacing w:val="57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investigate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proposition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1980</w:t>
      </w:r>
      <w:r>
        <w:rPr>
          <w:spacing w:val="12"/>
        </w:rPr>
        <w:t xml:space="preserve"> </w:t>
      </w:r>
      <w:r>
        <w:t>Danish</w:t>
      </w:r>
      <w:r>
        <w:rPr>
          <w:spacing w:val="12"/>
        </w:rPr>
        <w:t xml:space="preserve"> </w:t>
      </w:r>
      <w:r>
        <w:t>fire</w:t>
      </w:r>
      <w:r>
        <w:rPr>
          <w:spacing w:val="12"/>
        </w:rPr>
        <w:t xml:space="preserve"> </w:t>
      </w:r>
      <w:r>
        <w:t>insurance</w:t>
      </w:r>
      <w:r>
        <w:rPr>
          <w:spacing w:val="12"/>
        </w:rPr>
        <w:t xml:space="preserve"> </w:t>
      </w:r>
      <w:r>
        <w:rPr>
          <w:spacing w:val="-2"/>
        </w:rPr>
        <w:t>data.</w:t>
      </w:r>
    </w:p>
    <w:p w:rsidR="005E1C07" w:rsidRDefault="005E1C07">
      <w:pPr>
        <w:pStyle w:val="BodyText"/>
      </w:pPr>
    </w:p>
    <w:p w:rsidR="005E1C07" w:rsidRDefault="00FF2E64">
      <w:pPr>
        <w:pStyle w:val="BodyText"/>
        <w:spacing w:line="213" w:lineRule="auto"/>
        <w:ind w:left="875" w:right="1247" w:firstLine="298"/>
        <w:jc w:val="both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top left graph in Figure 6.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below shows the claim-count process </w:t>
      </w:r>
      <w:r>
        <w:rPr>
          <w:rFonts w:ascii="Verdana" w:hAnsi="Verdana"/>
          <w:i/>
          <w:w w:val="105"/>
        </w:rPr>
        <w:t>N</w:t>
      </w:r>
      <w:r>
        <w:rPr>
          <w:rFonts w:ascii="Verdana" w:hAnsi="Verdana"/>
          <w:i/>
          <w:spacing w:val="-19"/>
          <w:w w:val="105"/>
        </w:rPr>
        <w:t xml:space="preserve"> 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w w:val="105"/>
        </w:rPr>
        <w:t xml:space="preserve">) versus </w:t>
      </w:r>
      <w:r>
        <w:rPr>
          <w:rFonts w:ascii="Verdana" w:hAnsi="Verdana"/>
          <w:i/>
          <w:w w:val="105"/>
        </w:rPr>
        <w:t xml:space="preserve">t </w:t>
      </w:r>
      <w:r>
        <w:rPr>
          <w:w w:val="105"/>
        </w:rPr>
        <w:t>for claims arriving in the year 1980, together with simulated sample paths from a</w:t>
      </w:r>
      <w:r>
        <w:rPr>
          <w:w w:val="105"/>
        </w:rPr>
        <w:t xml:space="preserve"> Poisson process with intensity rate </w:t>
      </w:r>
      <w:r>
        <w:rPr>
          <w:rFonts w:ascii="Verdana" w:hAnsi="Verdana"/>
          <w:i/>
          <w:w w:val="105"/>
        </w:rPr>
        <w:t>λ</w:t>
      </w:r>
      <w:r>
        <w:rPr>
          <w:rFonts w:ascii="Roboto" w:hAnsi="Roboto"/>
          <w:w w:val="105"/>
          <w:vertAlign w:val="subscript"/>
        </w:rPr>
        <w:t>1</w:t>
      </w:r>
      <w:r>
        <w:rPr>
          <w:w w:val="105"/>
          <w:position w:val="5"/>
        </w:rPr>
        <w:t>ˆ</w:t>
      </w:r>
      <w:r>
        <w:rPr>
          <w:rFonts w:ascii="Roboto" w:hAnsi="Roboto"/>
          <w:w w:val="105"/>
          <w:position w:val="-2"/>
          <w:sz w:val="14"/>
        </w:rPr>
        <w:t>980</w:t>
      </w:r>
      <w:r>
        <w:rPr>
          <w:rFonts w:ascii="Roboto" w:hAnsi="Roboto"/>
          <w:w w:val="125"/>
          <w:position w:val="-2"/>
          <w:sz w:val="14"/>
        </w:rPr>
        <w:t xml:space="preserve"> </w:t>
      </w:r>
      <w:r>
        <w:rPr>
          <w:w w:val="125"/>
        </w:rPr>
        <w:t xml:space="preserve">= </w:t>
      </w:r>
      <w:r>
        <w:rPr>
          <w:w w:val="105"/>
        </w:rPr>
        <w:t>0.455. The frequency distributions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density</w:t>
      </w:r>
      <w:r>
        <w:rPr>
          <w:spacing w:val="17"/>
          <w:w w:val="105"/>
        </w:rPr>
        <w:t xml:space="preserve"> </w:t>
      </w:r>
      <w:r>
        <w:rPr>
          <w:w w:val="105"/>
        </w:rPr>
        <w:t>plots</w:t>
      </w:r>
      <w:r>
        <w:rPr>
          <w:spacing w:val="17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empirical</w:t>
      </w:r>
      <w:r>
        <w:rPr>
          <w:spacing w:val="18"/>
          <w:w w:val="105"/>
        </w:rPr>
        <w:t xml:space="preserve"> </w:t>
      </w:r>
      <w:r>
        <w:rPr>
          <w:w w:val="105"/>
        </w:rPr>
        <w:t>data</w:t>
      </w:r>
      <w:r>
        <w:rPr>
          <w:spacing w:val="17"/>
          <w:w w:val="105"/>
        </w:rPr>
        <w:t xml:space="preserve"> </w:t>
      </w:r>
      <w:r>
        <w:rPr>
          <w:w w:val="105"/>
        </w:rPr>
        <w:t>are</w:t>
      </w:r>
      <w:r>
        <w:rPr>
          <w:spacing w:val="17"/>
          <w:w w:val="105"/>
        </w:rPr>
        <w:t xml:space="preserve"> </w:t>
      </w:r>
      <w:r>
        <w:rPr>
          <w:w w:val="105"/>
        </w:rPr>
        <w:t>compared</w:t>
      </w:r>
      <w:r>
        <w:rPr>
          <w:spacing w:val="18"/>
          <w:w w:val="105"/>
        </w:rPr>
        <w:t xml:space="preserve"> </w:t>
      </w:r>
      <w:r>
        <w:rPr>
          <w:w w:val="105"/>
        </w:rPr>
        <w:t>against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an</w:t>
      </w:r>
    </w:p>
    <w:p w:rsidR="005E1C07" w:rsidRDefault="00FF2E64">
      <w:pPr>
        <w:pStyle w:val="BodyText"/>
        <w:spacing w:line="235" w:lineRule="auto"/>
        <w:ind w:left="875" w:right="1247"/>
        <w:jc w:val="both"/>
      </w:pPr>
      <w:r>
        <w:rPr>
          <w:w w:val="105"/>
        </w:rPr>
        <w:t>Exp(0.455)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top</w:t>
      </w:r>
      <w:r>
        <w:rPr>
          <w:spacing w:val="40"/>
          <w:w w:val="105"/>
        </w:rPr>
        <w:t xml:space="preserve"> </w:t>
      </w:r>
      <w:r>
        <w:rPr>
          <w:w w:val="105"/>
        </w:rPr>
        <w:t>right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bottom</w:t>
      </w:r>
      <w:r>
        <w:rPr>
          <w:spacing w:val="40"/>
          <w:w w:val="105"/>
        </w:rPr>
        <w:t xml:space="preserve"> </w:t>
      </w:r>
      <w:r>
        <w:rPr>
          <w:w w:val="105"/>
        </w:rPr>
        <w:t>left</w:t>
      </w:r>
      <w:r>
        <w:rPr>
          <w:spacing w:val="40"/>
          <w:w w:val="105"/>
        </w:rPr>
        <w:t xml:space="preserve"> </w:t>
      </w:r>
      <w:r>
        <w:rPr>
          <w:w w:val="105"/>
        </w:rPr>
        <w:t>plots.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bottom right</w:t>
      </w:r>
      <w:r>
        <w:rPr>
          <w:spacing w:val="34"/>
          <w:w w:val="105"/>
        </w:rPr>
        <w:t xml:space="preserve"> </w:t>
      </w:r>
      <w:r>
        <w:rPr>
          <w:w w:val="105"/>
        </w:rPr>
        <w:t>plot</w:t>
      </w:r>
      <w:r>
        <w:rPr>
          <w:spacing w:val="34"/>
          <w:w w:val="105"/>
        </w:rPr>
        <w:t xml:space="preserve"> </w:t>
      </w:r>
      <w:r>
        <w:rPr>
          <w:w w:val="105"/>
        </w:rPr>
        <w:t>illustrates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r>
        <w:rPr>
          <w:w w:val="105"/>
        </w:rPr>
        <w:t>QQ</w:t>
      </w:r>
      <w:r>
        <w:rPr>
          <w:spacing w:val="34"/>
          <w:w w:val="105"/>
        </w:rPr>
        <w:t xml:space="preserve"> </w:t>
      </w:r>
      <w:r>
        <w:rPr>
          <w:w w:val="105"/>
        </w:rPr>
        <w:t>plot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theoretical</w:t>
      </w:r>
      <w:r>
        <w:rPr>
          <w:spacing w:val="34"/>
          <w:w w:val="105"/>
        </w:rPr>
        <w:t xml:space="preserve"> </w:t>
      </w:r>
      <w:r>
        <w:rPr>
          <w:w w:val="105"/>
        </w:rPr>
        <w:t>Exp(0.455)</w:t>
      </w:r>
      <w:r>
        <w:rPr>
          <w:spacing w:val="34"/>
          <w:w w:val="105"/>
        </w:rPr>
        <w:t xml:space="preserve"> </w:t>
      </w:r>
      <w:r>
        <w:rPr>
          <w:w w:val="105"/>
        </w:rPr>
        <w:t>quantiles</w:t>
      </w:r>
      <w:r>
        <w:rPr>
          <w:spacing w:val="34"/>
          <w:w w:val="105"/>
        </w:rPr>
        <w:t xml:space="preserve"> </w:t>
      </w:r>
      <w:r>
        <w:rPr>
          <w:w w:val="105"/>
        </w:rPr>
        <w:t>versus the empirical quantiles.</w:t>
      </w:r>
      <w:r>
        <w:rPr>
          <w:spacing w:val="27"/>
          <w:w w:val="105"/>
        </w:rPr>
        <w:t xml:space="preserve"> </w:t>
      </w:r>
      <w:r>
        <w:rPr>
          <w:w w:val="105"/>
        </w:rPr>
        <w:t>We observe a few outliers in the tail, but in general the data matches the theoretical distribution fairly well.</w:t>
      </w:r>
      <w:r>
        <w:rPr>
          <w:spacing w:val="40"/>
          <w:w w:val="105"/>
        </w:rPr>
        <w:t xml:space="preserve"> </w:t>
      </w:r>
      <w:r>
        <w:rPr>
          <w:w w:val="105"/>
        </w:rPr>
        <w:t>Hence, the claim arrival process can be considered homogeneous on this sh</w:t>
      </w:r>
      <w:r>
        <w:rPr>
          <w:w w:val="105"/>
        </w:rPr>
        <w:t>orter time interval.</w:t>
      </w:r>
    </w:p>
    <w:p w:rsidR="005E1C07" w:rsidRDefault="005E1C07">
      <w:pPr>
        <w:pStyle w:val="BodyText"/>
        <w:spacing w:line="235" w:lineRule="auto"/>
        <w:jc w:val="both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05"/>
      </w:pPr>
    </w:p>
    <w:p w:rsidR="005E1C07" w:rsidRDefault="00FF2E64">
      <w:pPr>
        <w:pStyle w:val="BodyText"/>
        <w:ind w:left="912"/>
      </w:pPr>
      <w:r>
        <w:rPr>
          <w:noProof/>
        </w:rPr>
        <w:drawing>
          <wp:inline distT="0" distB="0" distL="0" distR="0">
            <wp:extent cx="4151566" cy="432282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566" cy="43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C07" w:rsidRDefault="005E1C07">
      <w:pPr>
        <w:pStyle w:val="BodyText"/>
        <w:spacing w:before="201"/>
      </w:pPr>
    </w:p>
    <w:p w:rsidR="005E1C07" w:rsidRDefault="00FF2E64">
      <w:pPr>
        <w:pStyle w:val="BodyText"/>
        <w:ind w:right="371"/>
        <w:jc w:val="center"/>
      </w:pPr>
      <w:r>
        <w:rPr>
          <w:w w:val="105"/>
        </w:rPr>
        <w:t>Figure</w:t>
      </w:r>
      <w:r>
        <w:rPr>
          <w:spacing w:val="25"/>
          <w:w w:val="105"/>
        </w:rPr>
        <w:t xml:space="preserve"> </w:t>
      </w:r>
      <w:r>
        <w:rPr>
          <w:w w:val="105"/>
        </w:rPr>
        <w:t>6:</w:t>
      </w:r>
      <w:r>
        <w:rPr>
          <w:spacing w:val="51"/>
          <w:w w:val="105"/>
        </w:rPr>
        <w:t xml:space="preserve"> </w:t>
      </w:r>
      <w:r>
        <w:rPr>
          <w:w w:val="105"/>
        </w:rPr>
        <w:t>Claim-count</w:t>
      </w:r>
      <w:r>
        <w:rPr>
          <w:spacing w:val="26"/>
          <w:w w:val="105"/>
        </w:rPr>
        <w:t xml:space="preserve"> </w:t>
      </w:r>
      <w:r>
        <w:rPr>
          <w:w w:val="105"/>
        </w:rPr>
        <w:t>process</w:t>
      </w:r>
      <w:r>
        <w:rPr>
          <w:spacing w:val="26"/>
          <w:w w:val="105"/>
        </w:rPr>
        <w:t xml:space="preserve"> </w:t>
      </w:r>
      <w:r>
        <w:rPr>
          <w:w w:val="105"/>
        </w:rPr>
        <w:t>(1980)</w:t>
      </w:r>
      <w:r>
        <w:rPr>
          <w:spacing w:val="25"/>
          <w:w w:val="105"/>
        </w:rPr>
        <w:t xml:space="preserve"> </w:t>
      </w:r>
      <w:r>
        <w:rPr>
          <w:w w:val="105"/>
        </w:rPr>
        <w:t>Versus</w:t>
      </w:r>
      <w:r>
        <w:rPr>
          <w:spacing w:val="26"/>
          <w:w w:val="105"/>
        </w:rPr>
        <w:t xml:space="preserve"> </w:t>
      </w:r>
      <w:r>
        <w:rPr>
          <w:w w:val="105"/>
        </w:rPr>
        <w:t>Exp(0.455)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simulations</w:t>
      </w:r>
    </w:p>
    <w:p w:rsidR="005E1C07" w:rsidRDefault="005E1C07">
      <w:pPr>
        <w:pStyle w:val="BodyText"/>
        <w:jc w:val="center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  <w:rPr>
          <w:sz w:val="24"/>
        </w:rPr>
      </w:pPr>
    </w:p>
    <w:p w:rsidR="005E1C07" w:rsidRDefault="005E1C07">
      <w:pPr>
        <w:pStyle w:val="BodyText"/>
        <w:spacing w:before="60"/>
        <w:rPr>
          <w:sz w:val="24"/>
        </w:rPr>
      </w:pPr>
    </w:p>
    <w:p w:rsidR="005E1C07" w:rsidRDefault="00FF2E64">
      <w:pPr>
        <w:pStyle w:val="Heading3"/>
        <w:numPr>
          <w:ilvl w:val="1"/>
          <w:numId w:val="2"/>
        </w:numPr>
        <w:tabs>
          <w:tab w:val="left" w:pos="1487"/>
        </w:tabs>
        <w:ind w:left="1487" w:hanging="612"/>
      </w:pPr>
      <w:bookmarkStart w:id="7" w:name="_TOC_250005"/>
      <w:r>
        <w:rPr>
          <w:w w:val="115"/>
        </w:rPr>
        <w:t>Calibrating</w:t>
      </w:r>
      <w:r>
        <w:rPr>
          <w:spacing w:val="19"/>
          <w:w w:val="115"/>
        </w:rPr>
        <w:t xml:space="preserve"> </w:t>
      </w:r>
      <w:r>
        <w:rPr>
          <w:w w:val="115"/>
        </w:rPr>
        <w:t>a</w:t>
      </w:r>
      <w:r>
        <w:rPr>
          <w:spacing w:val="20"/>
          <w:w w:val="115"/>
        </w:rPr>
        <w:t xml:space="preserve"> </w:t>
      </w:r>
      <w:r>
        <w:rPr>
          <w:w w:val="115"/>
        </w:rPr>
        <w:t>non-homogeneous</w:t>
      </w:r>
      <w:r>
        <w:rPr>
          <w:spacing w:val="20"/>
          <w:w w:val="115"/>
        </w:rPr>
        <w:t xml:space="preserve"> </w:t>
      </w:r>
      <w:r>
        <w:rPr>
          <w:w w:val="115"/>
        </w:rPr>
        <w:t>Poisson</w:t>
      </w:r>
      <w:r>
        <w:rPr>
          <w:spacing w:val="20"/>
          <w:w w:val="115"/>
        </w:rPr>
        <w:t xml:space="preserve"> </w:t>
      </w:r>
      <w:bookmarkEnd w:id="7"/>
      <w:r>
        <w:rPr>
          <w:spacing w:val="-2"/>
          <w:w w:val="115"/>
        </w:rPr>
        <w:t>process</w:t>
      </w:r>
    </w:p>
    <w:p w:rsidR="005E1C07" w:rsidRDefault="00FF2E64">
      <w:pPr>
        <w:pStyle w:val="BodyText"/>
        <w:spacing w:before="120" w:line="230" w:lineRule="auto"/>
        <w:ind w:left="875" w:right="1247"/>
        <w:jc w:val="both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utilize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in-homogeneous</w:t>
      </w:r>
      <w:r>
        <w:rPr>
          <w:spacing w:val="40"/>
        </w:rPr>
        <w:t xml:space="preserve"> </w:t>
      </w:r>
      <w:r>
        <w:t>Poisson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continuous mean value function </w:t>
      </w:r>
      <w:r>
        <w:rPr>
          <w:rFonts w:ascii="Verdana" w:hAnsi="Verdana"/>
          <w:i/>
        </w:rPr>
        <w:t>µ</w:t>
      </w:r>
      <w:r>
        <w:t>(</w:t>
      </w:r>
      <w:r>
        <w:rPr>
          <w:rFonts w:ascii="Verdana" w:hAnsi="Verdana"/>
          <w:i/>
        </w:rPr>
        <w:t>.</w:t>
      </w:r>
      <w:r>
        <w:t>) to model the arrival process.</w:t>
      </w:r>
      <w:r>
        <w:rPr>
          <w:spacing w:val="40"/>
        </w:rPr>
        <w:t xml:space="preserve"> </w:t>
      </w:r>
      <w:r>
        <w:t>In the last section we concluded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claim</w:t>
      </w:r>
      <w:r>
        <w:rPr>
          <w:spacing w:val="40"/>
        </w:rPr>
        <w:t xml:space="preserve"> </w:t>
      </w:r>
      <w:r>
        <w:t>arrival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Danish</w:t>
      </w:r>
      <w:r>
        <w:rPr>
          <w:spacing w:val="40"/>
        </w:rPr>
        <w:t xml:space="preserve"> </w:t>
      </w:r>
      <w:r>
        <w:t>fires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consid- ered homogeneous during shorter yearly intervals.</w:t>
      </w:r>
      <w:r>
        <w:rPr>
          <w:spacing w:val="40"/>
        </w:rPr>
        <w:t xml:space="preserve"> </w:t>
      </w:r>
      <w:r>
        <w:t>Hence, we can utilize the estimated ye</w:t>
      </w:r>
      <w:r>
        <w:t xml:space="preserve">arly intensity rates -as reported in figure 3- to estimate </w:t>
      </w:r>
      <w:r>
        <w:rPr>
          <w:rFonts w:ascii="Verdana" w:hAnsi="Verdana"/>
          <w:i/>
        </w:rPr>
        <w:t>µ</w:t>
      </w:r>
      <w:r>
        <w:t>(</w:t>
      </w:r>
      <w:r>
        <w:rPr>
          <w:rFonts w:ascii="Verdana" w:hAnsi="Verdana"/>
          <w:i/>
        </w:rPr>
        <w:t>t</w:t>
      </w:r>
      <w:r>
        <w:t>) as a piecewise linear function with altering slopes during different years.</w:t>
      </w:r>
      <w:r>
        <w:rPr>
          <w:spacing w:val="40"/>
        </w:rPr>
        <w:t xml:space="preserve"> </w:t>
      </w:r>
      <w:r>
        <w:t>We demon- strate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calculation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appendix</w:t>
      </w:r>
      <w:r>
        <w:rPr>
          <w:spacing w:val="36"/>
        </w:rPr>
        <w:t xml:space="preserve"> </w:t>
      </w:r>
      <w:r>
        <w:t>A.3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figure</w:t>
      </w:r>
      <w:r>
        <w:rPr>
          <w:spacing w:val="36"/>
        </w:rPr>
        <w:t xml:space="preserve"> </w:t>
      </w:r>
      <w:r>
        <w:t>7</w:t>
      </w:r>
      <w:r>
        <w:rPr>
          <w:spacing w:val="35"/>
        </w:rPr>
        <w:t xml:space="preserve"> </w:t>
      </w:r>
      <w:r>
        <w:t>below</w:t>
      </w:r>
      <w:r>
        <w:rPr>
          <w:spacing w:val="36"/>
        </w:rPr>
        <w:t xml:space="preserve"> </w:t>
      </w:r>
      <w:r>
        <w:t>shows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graph</w:t>
      </w:r>
      <w:r>
        <w:rPr>
          <w:spacing w:val="36"/>
        </w:rPr>
        <w:t xml:space="preserve"> </w:t>
      </w:r>
      <w:r>
        <w:t xml:space="preserve">of </w:t>
      </w:r>
      <w:r>
        <w:rPr>
          <w:rFonts w:ascii="Verdana" w:hAnsi="Verdana"/>
          <w:i/>
        </w:rPr>
        <w:t>µ</w:t>
      </w:r>
      <w:r>
        <w:t>(</w:t>
      </w:r>
      <w:r>
        <w:rPr>
          <w:rFonts w:ascii="Verdana" w:hAnsi="Verdana"/>
          <w:i/>
        </w:rPr>
        <w:t>t</w:t>
      </w:r>
      <w:r>
        <w:t>)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t.</w:t>
      </w:r>
    </w:p>
    <w:p w:rsidR="005E1C07" w:rsidRDefault="005E1C07">
      <w:pPr>
        <w:pStyle w:val="BodyText"/>
      </w:pPr>
    </w:p>
    <w:p w:rsidR="005E1C07" w:rsidRDefault="00FF2E64">
      <w:pPr>
        <w:pStyle w:val="BodyText"/>
        <w:spacing w:before="167"/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2163871</wp:posOffset>
            </wp:positionH>
            <wp:positionV relativeFrom="paragraph">
              <wp:posOffset>276788</wp:posOffset>
            </wp:positionV>
            <wp:extent cx="3281362" cy="343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362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159"/>
      </w:pPr>
    </w:p>
    <w:p w:rsidR="005E1C07" w:rsidRDefault="00FF2E64">
      <w:pPr>
        <w:pStyle w:val="BodyText"/>
        <w:ind w:right="373"/>
        <w:jc w:val="center"/>
      </w:pPr>
      <w:r>
        <w:rPr>
          <w:w w:val="105"/>
        </w:rPr>
        <w:t>Figure</w:t>
      </w:r>
      <w:r>
        <w:rPr>
          <w:spacing w:val="13"/>
          <w:w w:val="105"/>
        </w:rPr>
        <w:t xml:space="preserve"> </w:t>
      </w:r>
      <w:r>
        <w:rPr>
          <w:w w:val="105"/>
        </w:rPr>
        <w:t>7:</w:t>
      </w:r>
      <w:r>
        <w:rPr>
          <w:spacing w:val="34"/>
          <w:w w:val="105"/>
        </w:rPr>
        <w:t xml:space="preserve"> </w:t>
      </w:r>
      <w:r>
        <w:rPr>
          <w:w w:val="105"/>
        </w:rPr>
        <w:t>Graph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continuous</w:t>
      </w:r>
      <w:r>
        <w:rPr>
          <w:spacing w:val="13"/>
          <w:w w:val="105"/>
        </w:rPr>
        <w:t xml:space="preserve"> </w:t>
      </w:r>
      <w:r>
        <w:rPr>
          <w:w w:val="105"/>
        </w:rPr>
        <w:t>mean</w:t>
      </w:r>
      <w:r>
        <w:rPr>
          <w:spacing w:val="14"/>
          <w:w w:val="105"/>
        </w:rPr>
        <w:t xml:space="preserve"> </w:t>
      </w:r>
      <w:r>
        <w:rPr>
          <w:w w:val="105"/>
        </w:rPr>
        <w:t>value</w:t>
      </w:r>
      <w:r>
        <w:rPr>
          <w:spacing w:val="14"/>
          <w:w w:val="105"/>
        </w:rPr>
        <w:t xml:space="preserve"> </w:t>
      </w:r>
      <w:r>
        <w:rPr>
          <w:w w:val="105"/>
        </w:rPr>
        <w:t>function</w:t>
      </w:r>
      <w:r>
        <w:rPr>
          <w:spacing w:val="12"/>
          <w:w w:val="105"/>
        </w:rPr>
        <w:t xml:space="preserve"> </w:t>
      </w:r>
      <w:r>
        <w:rPr>
          <w:rFonts w:ascii="Verdana" w:hAnsi="Verdana"/>
          <w:i/>
          <w:spacing w:val="-4"/>
          <w:w w:val="105"/>
        </w:rPr>
        <w:t>µ</w:t>
      </w:r>
      <w:r>
        <w:rPr>
          <w:spacing w:val="-4"/>
          <w:w w:val="105"/>
        </w:rPr>
        <w:t>(</w:t>
      </w:r>
      <w:r>
        <w:rPr>
          <w:rFonts w:ascii="Verdana" w:hAnsi="Verdana"/>
          <w:i/>
          <w:spacing w:val="-4"/>
          <w:w w:val="105"/>
        </w:rPr>
        <w:t>t</w:t>
      </w:r>
      <w:r>
        <w:rPr>
          <w:spacing w:val="-4"/>
          <w:w w:val="105"/>
        </w:rPr>
        <w:t>)</w:t>
      </w:r>
    </w:p>
    <w:p w:rsidR="005E1C07" w:rsidRDefault="005E1C07">
      <w:pPr>
        <w:pStyle w:val="BodyText"/>
        <w:spacing w:before="48"/>
      </w:pPr>
    </w:p>
    <w:p w:rsidR="005E1C07" w:rsidRDefault="00FF2E64">
      <w:pPr>
        <w:pStyle w:val="BodyText"/>
        <w:spacing w:line="230" w:lineRule="auto"/>
        <w:ind w:left="875" w:right="1200" w:firstLine="298"/>
      </w:pPr>
      <w:r>
        <w:t xml:space="preserve">The proposition of operational time change implies that the non-homogeneous </w:t>
      </w:r>
      <w:r>
        <w:rPr>
          <w:w w:val="105"/>
        </w:rPr>
        <w:t>arrival</w:t>
      </w:r>
      <w:r>
        <w:rPr>
          <w:spacing w:val="-5"/>
          <w:w w:val="105"/>
        </w:rPr>
        <w:t xml:space="preserve"> </w:t>
      </w:r>
      <w:r>
        <w:rPr>
          <w:w w:val="105"/>
        </w:rPr>
        <w:t>times</w:t>
      </w:r>
      <w:r>
        <w:rPr>
          <w:spacing w:val="-5"/>
          <w:w w:val="105"/>
        </w:rPr>
        <w:t xml:space="preserve"> </w:t>
      </w:r>
      <w:r>
        <w:rPr>
          <w:rFonts w:ascii="Verdana" w:hAnsi="Verdana"/>
          <w:i/>
          <w:w w:val="110"/>
        </w:rPr>
        <w:t>T</w:t>
      </w:r>
      <w:r>
        <w:rPr>
          <w:i/>
          <w:w w:val="110"/>
          <w:vertAlign w:val="subscript"/>
        </w:rPr>
        <w:t>i</w:t>
      </w:r>
      <w:r>
        <w:rPr>
          <w:i/>
          <w:w w:val="110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transformed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arrival</w:t>
      </w:r>
      <w:r>
        <w:rPr>
          <w:spacing w:val="-5"/>
          <w:w w:val="105"/>
        </w:rPr>
        <w:t xml:space="preserve"> </w:t>
      </w:r>
      <w:r>
        <w:rPr>
          <w:w w:val="105"/>
        </w:rPr>
        <w:t>times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homogeneous</w:t>
      </w:r>
      <w:r>
        <w:rPr>
          <w:spacing w:val="-5"/>
          <w:w w:val="105"/>
        </w:rPr>
        <w:t xml:space="preserve"> </w:t>
      </w:r>
      <w:r>
        <w:rPr>
          <w:w w:val="105"/>
        </w:rPr>
        <w:t>standard Poisson process.</w:t>
      </w:r>
      <w:r>
        <w:rPr>
          <w:spacing w:val="40"/>
          <w:w w:val="105"/>
        </w:rPr>
        <w:t xml:space="preserve"> </w:t>
      </w:r>
      <w:r>
        <w:rPr>
          <w:w w:val="105"/>
        </w:rPr>
        <w:t>In figure 8.</w:t>
      </w:r>
      <w:r>
        <w:rPr>
          <w:spacing w:val="40"/>
          <w:w w:val="105"/>
        </w:rPr>
        <w:t xml:space="preserve"> </w:t>
      </w:r>
      <w:r>
        <w:rPr>
          <w:w w:val="105"/>
        </w:rPr>
        <w:t>below</w:t>
      </w:r>
      <w:r>
        <w:rPr>
          <w:w w:val="105"/>
        </w:rPr>
        <w:t xml:space="preserve"> we illustrate the moving average estimates</w:t>
      </w:r>
      <w:r>
        <w:rPr>
          <w:spacing w:val="40"/>
          <w:w w:val="105"/>
        </w:rPr>
        <w:t xml:space="preserve"> </w:t>
      </w:r>
      <w:r>
        <w:rPr>
          <w:w w:val="105"/>
        </w:rPr>
        <w:t>of the mean inter-arrival time and intensity function of the transformed arrival times</w:t>
      </w:r>
      <w:r>
        <w:rPr>
          <w:spacing w:val="32"/>
          <w:w w:val="105"/>
        </w:rPr>
        <w:t xml:space="preserve"> </w:t>
      </w:r>
      <w:r>
        <w:rPr>
          <w:rFonts w:ascii="Verdana" w:hAnsi="Verdana"/>
          <w:i/>
          <w:w w:val="105"/>
        </w:rPr>
        <w:t>µ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i/>
          <w:w w:val="105"/>
          <w:vertAlign w:val="subscript"/>
        </w:rPr>
        <w:t>i</w:t>
      </w:r>
      <w:r>
        <w:rPr>
          <w:w w:val="105"/>
        </w:rPr>
        <w:t>).</w:t>
      </w:r>
      <w:r>
        <w:rPr>
          <w:spacing w:val="40"/>
          <w:w w:val="105"/>
        </w:rPr>
        <w:t xml:space="preserve"> </w:t>
      </w:r>
      <w:r>
        <w:rPr>
          <w:w w:val="105"/>
        </w:rPr>
        <w:t>Indeed,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graph</w:t>
      </w:r>
      <w:r>
        <w:rPr>
          <w:spacing w:val="32"/>
          <w:w w:val="105"/>
        </w:rPr>
        <w:t xml:space="preserve"> </w:t>
      </w:r>
      <w:r>
        <w:rPr>
          <w:w w:val="105"/>
        </w:rPr>
        <w:t>illustrates</w:t>
      </w:r>
      <w:r>
        <w:rPr>
          <w:spacing w:val="32"/>
          <w:w w:val="105"/>
        </w:rPr>
        <w:t xml:space="preserve"> </w:t>
      </w:r>
      <w:r>
        <w:rPr>
          <w:w w:val="105"/>
        </w:rPr>
        <w:t>that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intensity</w:t>
      </w:r>
      <w:r>
        <w:rPr>
          <w:spacing w:val="32"/>
          <w:w w:val="105"/>
        </w:rPr>
        <w:t xml:space="preserve"> </w:t>
      </w:r>
      <w:r>
        <w:rPr>
          <w:w w:val="105"/>
        </w:rPr>
        <w:t>parameter</w:t>
      </w:r>
      <w:r>
        <w:rPr>
          <w:spacing w:val="32"/>
          <w:w w:val="105"/>
        </w:rPr>
        <w:t xml:space="preserve"> </w:t>
      </w:r>
      <w:r>
        <w:rPr>
          <w:w w:val="105"/>
        </w:rPr>
        <w:t>moves around 1 in a stationary manner .</w:t>
      </w:r>
      <w:r>
        <w:rPr>
          <w:spacing w:val="40"/>
          <w:w w:val="105"/>
        </w:rPr>
        <w:t xml:space="preserve"> </w:t>
      </w:r>
      <w:r>
        <w:rPr>
          <w:w w:val="105"/>
        </w:rPr>
        <w:t>In figure 9.</w:t>
      </w:r>
      <w:r>
        <w:rPr>
          <w:spacing w:val="40"/>
          <w:w w:val="105"/>
        </w:rPr>
        <w:t xml:space="preserve"> </w:t>
      </w:r>
      <w:r>
        <w:rPr>
          <w:w w:val="105"/>
        </w:rPr>
        <w:t>we fur</w:t>
      </w:r>
      <w:r>
        <w:rPr>
          <w:w w:val="105"/>
        </w:rPr>
        <w:t>ther verify that the inter-</w:t>
      </w:r>
      <w:r>
        <w:rPr>
          <w:spacing w:val="40"/>
          <w:w w:val="105"/>
        </w:rPr>
        <w:t xml:space="preserve"> </w:t>
      </w:r>
      <w:r>
        <w:rPr>
          <w:w w:val="105"/>
        </w:rPr>
        <w:t>arrival</w:t>
      </w:r>
      <w:r>
        <w:rPr>
          <w:spacing w:val="33"/>
          <w:w w:val="105"/>
        </w:rPr>
        <w:t xml:space="preserve"> </w:t>
      </w:r>
      <w:r>
        <w:rPr>
          <w:w w:val="105"/>
        </w:rPr>
        <w:t>times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rFonts w:ascii="Verdana" w:hAnsi="Verdana"/>
          <w:i/>
          <w:w w:val="105"/>
        </w:rPr>
        <w:t>µ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i/>
          <w:w w:val="105"/>
          <w:vertAlign w:val="subscript"/>
        </w:rPr>
        <w:t>i</w:t>
      </w:r>
      <w:r>
        <w:rPr>
          <w:w w:val="105"/>
        </w:rPr>
        <w:t>)</w:t>
      </w:r>
      <w:r>
        <w:rPr>
          <w:spacing w:val="33"/>
          <w:w w:val="105"/>
        </w:rPr>
        <w:t xml:space="preserve"> </w:t>
      </w:r>
      <w:r>
        <w:rPr>
          <w:w w:val="105"/>
        </w:rPr>
        <w:t>are</w:t>
      </w:r>
      <w:r>
        <w:rPr>
          <w:spacing w:val="33"/>
          <w:w w:val="105"/>
        </w:rPr>
        <w:t xml:space="preserve"> </w:t>
      </w:r>
      <w:r>
        <w:rPr>
          <w:w w:val="105"/>
        </w:rPr>
        <w:t>i.i.d</w:t>
      </w:r>
      <w:r>
        <w:rPr>
          <w:spacing w:val="33"/>
          <w:w w:val="105"/>
        </w:rPr>
        <w:t xml:space="preserve"> </w:t>
      </w:r>
      <w:r>
        <w:rPr>
          <w:w w:val="105"/>
        </w:rPr>
        <w:t>standard</w:t>
      </w:r>
      <w:r>
        <w:rPr>
          <w:spacing w:val="33"/>
          <w:w w:val="105"/>
        </w:rPr>
        <w:t xml:space="preserve"> </w:t>
      </w:r>
      <w:r>
        <w:rPr>
          <w:w w:val="105"/>
        </w:rPr>
        <w:t>exponential.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theoretical</w:t>
      </w:r>
      <w:r>
        <w:rPr>
          <w:spacing w:val="33"/>
          <w:w w:val="105"/>
        </w:rPr>
        <w:t xml:space="preserve"> </w:t>
      </w:r>
      <w:r>
        <w:rPr>
          <w:w w:val="105"/>
        </w:rPr>
        <w:t>quantiles</w:t>
      </w:r>
    </w:p>
    <w:p w:rsidR="005E1C07" w:rsidRDefault="005E1C07">
      <w:pPr>
        <w:pStyle w:val="BodyText"/>
        <w:spacing w:line="230" w:lineRule="auto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00"/>
      </w:pPr>
    </w:p>
    <w:p w:rsidR="005E1C07" w:rsidRDefault="00FF2E64">
      <w:pPr>
        <w:pStyle w:val="BodyText"/>
        <w:spacing w:line="235" w:lineRule="auto"/>
        <w:ind w:left="875" w:right="1248"/>
        <w:jc w:val="both"/>
      </w:pPr>
      <w:r>
        <w:rPr>
          <w:w w:val="105"/>
        </w:rPr>
        <w:t>of the standard distribution seem to match the sample quantiles fairly well and there is no autocorrelation present in the plots.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w w:val="105"/>
        </w:rPr>
        <w:t xml:space="preserve"> inverted methodology al- lows us to simulate sample paths of an in-homogeneous Poisson process from the paths of a homogeneous Poisson process.</w:t>
      </w:r>
    </w:p>
    <w:p w:rsidR="005E1C07" w:rsidRDefault="005E1C07">
      <w:pPr>
        <w:pStyle w:val="BodyText"/>
      </w:pPr>
    </w:p>
    <w:p w:rsidR="005E1C07" w:rsidRDefault="00FF2E64">
      <w:pPr>
        <w:pStyle w:val="BodyText"/>
        <w:spacing w:before="101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1734343</wp:posOffset>
            </wp:positionH>
            <wp:positionV relativeFrom="paragraph">
              <wp:posOffset>234804</wp:posOffset>
            </wp:positionV>
            <wp:extent cx="4071937" cy="42719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937" cy="427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C07" w:rsidRDefault="005E1C07">
      <w:pPr>
        <w:pStyle w:val="BodyText"/>
        <w:spacing w:before="218"/>
      </w:pPr>
    </w:p>
    <w:p w:rsidR="005E1C07" w:rsidRDefault="00FF2E64">
      <w:pPr>
        <w:pStyle w:val="BodyText"/>
        <w:ind w:right="373"/>
        <w:jc w:val="center"/>
      </w:pPr>
      <w:r>
        <w:rPr>
          <w:w w:val="105"/>
        </w:rPr>
        <w:t>Figure</w:t>
      </w:r>
      <w:r>
        <w:rPr>
          <w:spacing w:val="16"/>
          <w:w w:val="105"/>
        </w:rPr>
        <w:t xml:space="preserve"> </w:t>
      </w:r>
      <w:r>
        <w:rPr>
          <w:w w:val="105"/>
        </w:rPr>
        <w:t>8:</w:t>
      </w:r>
      <w:r>
        <w:rPr>
          <w:spacing w:val="39"/>
          <w:w w:val="105"/>
        </w:rPr>
        <w:t xml:space="preserve"> </w:t>
      </w:r>
      <w:r>
        <w:rPr>
          <w:w w:val="105"/>
        </w:rPr>
        <w:t>Moving</w:t>
      </w:r>
      <w:r>
        <w:rPr>
          <w:spacing w:val="17"/>
          <w:w w:val="105"/>
        </w:rPr>
        <w:t xml:space="preserve"> </w:t>
      </w:r>
      <w:r>
        <w:rPr>
          <w:w w:val="105"/>
        </w:rPr>
        <w:t>mean</w:t>
      </w:r>
      <w:r>
        <w:rPr>
          <w:spacing w:val="17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16"/>
          <w:w w:val="105"/>
        </w:rPr>
        <w:t xml:space="preserve"> </w:t>
      </w:r>
      <w:r>
        <w:rPr>
          <w:w w:val="105"/>
        </w:rPr>
        <w:t>time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intensity</w:t>
      </w:r>
      <w:r>
        <w:rPr>
          <w:spacing w:val="17"/>
          <w:w w:val="105"/>
        </w:rPr>
        <w:t xml:space="preserve"> </w:t>
      </w:r>
      <w:r>
        <w:rPr>
          <w:w w:val="105"/>
        </w:rPr>
        <w:t>function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rFonts w:ascii="Verdana" w:hAnsi="Verdana"/>
          <w:i/>
          <w:spacing w:val="-2"/>
          <w:w w:val="105"/>
        </w:rPr>
        <w:t>µ</w:t>
      </w:r>
      <w:r>
        <w:rPr>
          <w:spacing w:val="-2"/>
          <w:w w:val="105"/>
        </w:rPr>
        <w:t>(</w:t>
      </w:r>
      <w:r>
        <w:rPr>
          <w:rFonts w:ascii="Verdana" w:hAnsi="Verdana"/>
          <w:i/>
          <w:spacing w:val="-2"/>
          <w:w w:val="105"/>
        </w:rPr>
        <w:t>T</w:t>
      </w:r>
      <w:r>
        <w:rPr>
          <w:i/>
          <w:spacing w:val="-2"/>
          <w:w w:val="105"/>
          <w:vertAlign w:val="subscript"/>
        </w:rPr>
        <w:t>i</w:t>
      </w:r>
      <w:r>
        <w:rPr>
          <w:spacing w:val="-2"/>
          <w:w w:val="105"/>
        </w:rPr>
        <w:t>)</w:t>
      </w:r>
    </w:p>
    <w:p w:rsidR="005E1C07" w:rsidRDefault="005E1C07">
      <w:pPr>
        <w:pStyle w:val="BodyText"/>
        <w:jc w:val="center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34"/>
      </w:pPr>
    </w:p>
    <w:p w:rsidR="005E1C07" w:rsidRDefault="00FF2E64">
      <w:pPr>
        <w:pStyle w:val="BodyText"/>
        <w:ind w:left="920"/>
      </w:pPr>
      <w:r>
        <w:rPr>
          <w:noProof/>
        </w:rPr>
        <w:drawing>
          <wp:inline distT="0" distB="0" distL="0" distR="0">
            <wp:extent cx="4129087" cy="41219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087" cy="412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C07" w:rsidRDefault="005E1C07">
      <w:pPr>
        <w:pStyle w:val="BodyText"/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43"/>
      </w:pPr>
    </w:p>
    <w:p w:rsidR="005E1C07" w:rsidRDefault="00FF2E64">
      <w:pPr>
        <w:pStyle w:val="BodyText"/>
        <w:spacing w:before="1"/>
        <w:ind w:right="372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 xml:space="preserve"> </w:t>
      </w:r>
      <w:r>
        <w:rPr>
          <w:w w:val="105"/>
        </w:rPr>
        <w:t>9:</w:t>
      </w:r>
      <w:r>
        <w:rPr>
          <w:spacing w:val="38"/>
          <w:w w:val="105"/>
        </w:rPr>
        <w:t xml:space="preserve"> </w:t>
      </w:r>
      <w:r>
        <w:rPr>
          <w:w w:val="105"/>
        </w:rPr>
        <w:t>Inter-arrival</w:t>
      </w:r>
      <w:r>
        <w:rPr>
          <w:spacing w:val="16"/>
          <w:w w:val="105"/>
        </w:rPr>
        <w:t xml:space="preserve"> </w:t>
      </w:r>
      <w:r>
        <w:rPr>
          <w:w w:val="105"/>
        </w:rPr>
        <w:t>times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rFonts w:ascii="Verdana" w:hAnsi="Verdana"/>
          <w:i/>
          <w:w w:val="105"/>
        </w:rPr>
        <w:t>µ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T</w:t>
      </w:r>
      <w:r>
        <w:rPr>
          <w:i/>
          <w:w w:val="105"/>
          <w:vertAlign w:val="subscript"/>
        </w:rPr>
        <w:t>i</w:t>
      </w:r>
      <w:r>
        <w:rPr>
          <w:w w:val="105"/>
        </w:rPr>
        <w:t>)</w:t>
      </w:r>
      <w:r>
        <w:rPr>
          <w:spacing w:val="17"/>
          <w:w w:val="105"/>
        </w:rPr>
        <w:t xml:space="preserve"> </w:t>
      </w:r>
      <w:r>
        <w:rPr>
          <w:w w:val="105"/>
        </w:rPr>
        <w:t>are</w:t>
      </w:r>
      <w:r>
        <w:rPr>
          <w:spacing w:val="16"/>
          <w:w w:val="105"/>
        </w:rPr>
        <w:t xml:space="preserve"> </w:t>
      </w:r>
      <w:r>
        <w:rPr>
          <w:rFonts w:ascii="MingLiU_HKSCS-ExtB" w:hAnsi="MingLiU_HKSCS-ExtB"/>
          <w:w w:val="105"/>
        </w:rPr>
        <w:t>∼</w:t>
      </w:r>
      <w:r>
        <w:rPr>
          <w:rFonts w:ascii="MingLiU_HKSCS-ExtB" w:hAnsi="MingLiU_HKSCS-ExtB"/>
          <w:spacing w:val="-39"/>
          <w:w w:val="105"/>
        </w:rPr>
        <w:t xml:space="preserve"> </w:t>
      </w:r>
      <w:r>
        <w:rPr>
          <w:spacing w:val="-2"/>
          <w:w w:val="105"/>
        </w:rPr>
        <w:t>Exp(1)</w:t>
      </w:r>
    </w:p>
    <w:p w:rsidR="005E1C07" w:rsidRDefault="005E1C07">
      <w:pPr>
        <w:pStyle w:val="BodyText"/>
        <w:spacing w:before="176"/>
      </w:pPr>
    </w:p>
    <w:p w:rsidR="005E1C07" w:rsidRDefault="00FF2E64">
      <w:pPr>
        <w:pStyle w:val="Heading1"/>
      </w:pPr>
      <w:bookmarkStart w:id="8" w:name="_TOC_250004"/>
      <w:bookmarkEnd w:id="8"/>
      <w:r>
        <w:rPr>
          <w:spacing w:val="-2"/>
          <w:w w:val="115"/>
        </w:rPr>
        <w:t>Appendices</w:t>
      </w:r>
    </w:p>
    <w:p w:rsidR="005E1C07" w:rsidRDefault="00FF2E64">
      <w:pPr>
        <w:pStyle w:val="Heading2"/>
        <w:numPr>
          <w:ilvl w:val="0"/>
          <w:numId w:val="1"/>
        </w:numPr>
        <w:tabs>
          <w:tab w:val="left" w:pos="1441"/>
        </w:tabs>
        <w:spacing w:before="240"/>
        <w:ind w:hanging="566"/>
      </w:pPr>
      <w:bookmarkStart w:id="9" w:name="_TOC_250003"/>
      <w:r>
        <w:rPr>
          <w:w w:val="120"/>
        </w:rPr>
        <w:t>Code</w:t>
      </w:r>
      <w:r>
        <w:rPr>
          <w:spacing w:val="49"/>
          <w:w w:val="120"/>
        </w:rPr>
        <w:t xml:space="preserve"> </w:t>
      </w:r>
      <w:bookmarkEnd w:id="9"/>
      <w:r>
        <w:rPr>
          <w:spacing w:val="-2"/>
          <w:w w:val="120"/>
        </w:rPr>
        <w:t>fractions</w:t>
      </w:r>
    </w:p>
    <w:p w:rsidR="005E1C07" w:rsidRDefault="00FF2E64">
      <w:pPr>
        <w:pStyle w:val="Heading3"/>
        <w:numPr>
          <w:ilvl w:val="1"/>
          <w:numId w:val="1"/>
        </w:numPr>
        <w:tabs>
          <w:tab w:val="left" w:pos="1556"/>
        </w:tabs>
        <w:spacing w:before="172"/>
        <w:ind w:hanging="681"/>
      </w:pPr>
      <w:bookmarkStart w:id="10" w:name="_TOC_250002"/>
      <w:r>
        <w:rPr>
          <w:w w:val="115"/>
        </w:rPr>
        <w:t>MLE</w:t>
      </w:r>
      <w:r>
        <w:rPr>
          <w:spacing w:val="22"/>
          <w:w w:val="115"/>
        </w:rPr>
        <w:t xml:space="preserve"> </w:t>
      </w:r>
      <w:r>
        <w:rPr>
          <w:w w:val="115"/>
        </w:rPr>
        <w:t>calculation</w:t>
      </w:r>
      <w:r>
        <w:rPr>
          <w:spacing w:val="23"/>
          <w:w w:val="115"/>
        </w:rPr>
        <w:t xml:space="preserve"> </w:t>
      </w:r>
      <w:r>
        <w:rPr>
          <w:w w:val="115"/>
        </w:rPr>
        <w:t>of</w:t>
      </w:r>
      <w:r>
        <w:rPr>
          <w:spacing w:val="23"/>
          <w:w w:val="115"/>
        </w:rPr>
        <w:t xml:space="preserve"> </w:t>
      </w:r>
      <w:r>
        <w:rPr>
          <w:w w:val="115"/>
        </w:rPr>
        <w:t>homogeneous</w:t>
      </w:r>
      <w:r>
        <w:rPr>
          <w:spacing w:val="23"/>
          <w:w w:val="115"/>
        </w:rPr>
        <w:t xml:space="preserve"> </w:t>
      </w:r>
      <w:r>
        <w:rPr>
          <w:w w:val="115"/>
        </w:rPr>
        <w:t>poisson</w:t>
      </w:r>
      <w:r>
        <w:rPr>
          <w:spacing w:val="23"/>
          <w:w w:val="115"/>
        </w:rPr>
        <w:t xml:space="preserve"> </w:t>
      </w:r>
      <w:bookmarkEnd w:id="10"/>
      <w:r>
        <w:rPr>
          <w:spacing w:val="-2"/>
          <w:w w:val="115"/>
        </w:rPr>
        <w:t>process</w:t>
      </w:r>
    </w:p>
    <w:p w:rsidR="005E1C07" w:rsidRDefault="00FF2E64">
      <w:pPr>
        <w:spacing w:before="222" w:line="260" w:lineRule="exact"/>
        <w:ind w:left="900"/>
        <w:rPr>
          <w:sz w:val="20"/>
        </w:rPr>
      </w:pPr>
      <w:r>
        <w:rPr>
          <w:w w:val="110"/>
          <w:sz w:val="20"/>
        </w:rPr>
        <w:t>s</w:t>
      </w:r>
      <w:r>
        <w:rPr>
          <w:spacing w:val="-26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tart</w:t>
      </w:r>
      <w:r>
        <w:rPr>
          <w:spacing w:val="-26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Date</w:t>
      </w:r>
      <w:r>
        <w:rPr>
          <w:spacing w:val="20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-25"/>
          <w:w w:val="110"/>
          <w:sz w:val="20"/>
        </w:rPr>
        <w:t xml:space="preserve"> </w:t>
      </w:r>
      <w:r>
        <w:rPr>
          <w:b/>
          <w:w w:val="110"/>
          <w:sz w:val="20"/>
        </w:rPr>
        <w:t>as</w:t>
      </w:r>
      <w:r>
        <w:rPr>
          <w:b/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.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Date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9"/>
          <w:w w:val="110"/>
          <w:sz w:val="20"/>
        </w:rPr>
        <w:t xml:space="preserve"> </w:t>
      </w:r>
      <w:r>
        <w:rPr>
          <w:w w:val="110"/>
          <w:sz w:val="20"/>
        </w:rPr>
        <w:t>”</w:t>
      </w:r>
      <w:r>
        <w:rPr>
          <w:spacing w:val="-26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01</w:t>
      </w:r>
      <w:r>
        <w:rPr>
          <w:b/>
          <w:spacing w:val="13"/>
          <w:w w:val="110"/>
          <w:sz w:val="20"/>
        </w:rPr>
        <w:t>/</w:t>
      </w:r>
      <w:r>
        <w:rPr>
          <w:spacing w:val="13"/>
          <w:w w:val="110"/>
          <w:sz w:val="20"/>
        </w:rPr>
        <w:t>01</w:t>
      </w:r>
      <w:r>
        <w:rPr>
          <w:b/>
          <w:spacing w:val="13"/>
          <w:w w:val="110"/>
          <w:sz w:val="20"/>
        </w:rPr>
        <w:t>/</w:t>
      </w:r>
      <w:r>
        <w:rPr>
          <w:spacing w:val="13"/>
          <w:w w:val="110"/>
          <w:sz w:val="20"/>
        </w:rPr>
        <w:t>1980</w:t>
      </w:r>
      <w:r>
        <w:rPr>
          <w:spacing w:val="-25"/>
          <w:w w:val="110"/>
          <w:sz w:val="20"/>
        </w:rPr>
        <w:t xml:space="preserve"> </w:t>
      </w:r>
      <w:r>
        <w:rPr>
          <w:w w:val="110"/>
          <w:sz w:val="20"/>
        </w:rPr>
        <w:t>”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21"/>
          <w:w w:val="110"/>
          <w:sz w:val="20"/>
        </w:rPr>
        <w:t xml:space="preserve"> </w:t>
      </w:r>
      <w:r>
        <w:rPr>
          <w:b/>
          <w:w w:val="110"/>
          <w:sz w:val="20"/>
        </w:rPr>
        <w:t>format</w:t>
      </w:r>
      <w:r>
        <w:rPr>
          <w:w w:val="110"/>
          <w:sz w:val="20"/>
        </w:rPr>
        <w:t>=”%d</w:t>
      </w:r>
      <w:r>
        <w:rPr>
          <w:b/>
          <w:w w:val="110"/>
          <w:sz w:val="20"/>
        </w:rPr>
        <w:t>/</w:t>
      </w:r>
      <w:r>
        <w:rPr>
          <w:w w:val="110"/>
          <w:sz w:val="20"/>
        </w:rPr>
        <w:t>%m</w:t>
      </w:r>
      <w:r>
        <w:rPr>
          <w:b/>
          <w:w w:val="110"/>
          <w:sz w:val="20"/>
        </w:rPr>
        <w:t>/</w:t>
      </w:r>
      <w:r>
        <w:rPr>
          <w:w w:val="110"/>
          <w:sz w:val="20"/>
        </w:rPr>
        <w:t>%Y”</w:t>
      </w:r>
      <w:r>
        <w:rPr>
          <w:spacing w:val="-20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line="244" w:lineRule="exact"/>
        <w:ind w:left="903"/>
        <w:rPr>
          <w:sz w:val="20"/>
        </w:rPr>
      </w:pPr>
      <w:r>
        <w:rPr>
          <w:w w:val="110"/>
          <w:sz w:val="20"/>
        </w:rPr>
        <w:t>a</w:t>
      </w:r>
      <w:r>
        <w:rPr>
          <w:spacing w:val="-19"/>
          <w:w w:val="110"/>
          <w:sz w:val="20"/>
        </w:rPr>
        <w:t xml:space="preserve"> </w:t>
      </w:r>
      <w:r>
        <w:rPr>
          <w:w w:val="110"/>
          <w:sz w:val="20"/>
        </w:rPr>
        <w:t>r</w:t>
      </w:r>
      <w:r>
        <w:rPr>
          <w:spacing w:val="-19"/>
          <w:w w:val="110"/>
          <w:sz w:val="20"/>
        </w:rPr>
        <w:t xml:space="preserve"> </w:t>
      </w:r>
      <w:r>
        <w:rPr>
          <w:w w:val="110"/>
          <w:sz w:val="20"/>
        </w:rPr>
        <w:t>r</w:t>
      </w:r>
      <w:r>
        <w:rPr>
          <w:spacing w:val="-19"/>
          <w:w w:val="110"/>
          <w:sz w:val="20"/>
        </w:rPr>
        <w:t xml:space="preserve"> </w:t>
      </w:r>
      <w:r>
        <w:rPr>
          <w:spacing w:val="18"/>
          <w:w w:val="110"/>
          <w:sz w:val="20"/>
        </w:rPr>
        <w:t>iva</w:t>
      </w:r>
      <w:r>
        <w:rPr>
          <w:spacing w:val="-18"/>
          <w:w w:val="110"/>
          <w:sz w:val="20"/>
        </w:rPr>
        <w:t xml:space="preserve"> </w:t>
      </w:r>
      <w:r>
        <w:rPr>
          <w:w w:val="110"/>
          <w:sz w:val="20"/>
        </w:rPr>
        <w:t>l</w:t>
      </w:r>
      <w:r>
        <w:rPr>
          <w:spacing w:val="-19"/>
          <w:w w:val="110"/>
          <w:sz w:val="20"/>
        </w:rPr>
        <w:t xml:space="preserve"> </w:t>
      </w:r>
      <w:r>
        <w:rPr>
          <w:spacing w:val="14"/>
          <w:w w:val="110"/>
          <w:sz w:val="20"/>
        </w:rPr>
        <w:t>Da</w:t>
      </w:r>
      <w:r>
        <w:rPr>
          <w:spacing w:val="-19"/>
          <w:w w:val="110"/>
          <w:sz w:val="20"/>
        </w:rPr>
        <w:t xml:space="preserve"> </w:t>
      </w:r>
      <w:r>
        <w:rPr>
          <w:spacing w:val="14"/>
          <w:w w:val="110"/>
          <w:sz w:val="20"/>
        </w:rPr>
        <w:t>te</w:t>
      </w:r>
      <w:r>
        <w:rPr>
          <w:spacing w:val="-20"/>
          <w:w w:val="110"/>
          <w:sz w:val="20"/>
        </w:rPr>
        <w:t xml:space="preserve"> </w:t>
      </w:r>
      <w:r>
        <w:rPr>
          <w:w w:val="110"/>
          <w:sz w:val="20"/>
        </w:rPr>
        <w:t>s</w:t>
      </w:r>
      <w:r>
        <w:rPr>
          <w:spacing w:val="71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as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.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8"/>
          <w:w w:val="110"/>
          <w:sz w:val="20"/>
        </w:rPr>
        <w:t xml:space="preserve"> </w:t>
      </w:r>
      <w:r>
        <w:rPr>
          <w:b/>
          <w:w w:val="110"/>
          <w:sz w:val="20"/>
        </w:rPr>
        <w:t>read</w:t>
      </w:r>
      <w:r>
        <w:rPr>
          <w:b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.</w:t>
      </w:r>
      <w:r>
        <w:rPr>
          <w:spacing w:val="4"/>
          <w:w w:val="110"/>
          <w:sz w:val="20"/>
        </w:rPr>
        <w:t xml:space="preserve"> </w:t>
      </w:r>
      <w:r>
        <w:rPr>
          <w:b/>
          <w:spacing w:val="13"/>
          <w:w w:val="110"/>
          <w:sz w:val="20"/>
        </w:rPr>
        <w:t>table</w:t>
      </w:r>
      <w:r>
        <w:rPr>
          <w:b/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f</w:t>
      </w:r>
      <w:r>
        <w:rPr>
          <w:b/>
          <w:spacing w:val="-12"/>
          <w:w w:val="110"/>
          <w:sz w:val="20"/>
        </w:rPr>
        <w:t xml:space="preserve"> </w:t>
      </w:r>
      <w:r>
        <w:rPr>
          <w:b/>
          <w:w w:val="110"/>
          <w:sz w:val="20"/>
        </w:rPr>
        <w:t>i</w:t>
      </w:r>
      <w:r>
        <w:rPr>
          <w:b/>
          <w:spacing w:val="-11"/>
          <w:w w:val="110"/>
          <w:sz w:val="20"/>
        </w:rPr>
        <w:t xml:space="preserve"> </w:t>
      </w:r>
      <w:r>
        <w:rPr>
          <w:b/>
          <w:w w:val="110"/>
          <w:sz w:val="20"/>
        </w:rPr>
        <w:t>l</w:t>
      </w:r>
      <w:r>
        <w:rPr>
          <w:b/>
          <w:spacing w:val="-11"/>
          <w:w w:val="110"/>
          <w:sz w:val="20"/>
        </w:rPr>
        <w:t xml:space="preserve"> </w:t>
      </w:r>
      <w:r>
        <w:rPr>
          <w:b/>
          <w:w w:val="110"/>
          <w:sz w:val="20"/>
        </w:rPr>
        <w:t>e</w:t>
      </w:r>
      <w:r>
        <w:rPr>
          <w:w w:val="110"/>
          <w:sz w:val="20"/>
        </w:rPr>
        <w:t>=”</w:t>
      </w:r>
      <w:r>
        <w:rPr>
          <w:spacing w:val="-23"/>
          <w:w w:val="110"/>
          <w:sz w:val="20"/>
        </w:rPr>
        <w:t xml:space="preserve"> </w:t>
      </w:r>
      <w:r>
        <w:rPr>
          <w:spacing w:val="12"/>
          <w:w w:val="110"/>
          <w:sz w:val="20"/>
        </w:rPr>
        <w:t>DanishData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.</w:t>
      </w:r>
      <w:r>
        <w:rPr>
          <w:spacing w:val="12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txt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”</w:t>
      </w:r>
      <w:r>
        <w:rPr>
          <w:spacing w:val="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,</w:t>
      </w:r>
    </w:p>
    <w:p w:rsidR="005E1C07" w:rsidRDefault="00FF2E64">
      <w:pPr>
        <w:spacing w:line="229" w:lineRule="exact"/>
        <w:ind w:left="4003"/>
        <w:rPr>
          <w:sz w:val="20"/>
        </w:rPr>
      </w:pPr>
      <w:r>
        <w:rPr>
          <w:w w:val="115"/>
          <w:sz w:val="20"/>
        </w:rPr>
        <w:t>header=TRUE)</w:t>
      </w:r>
      <w:r>
        <w:rPr>
          <w:spacing w:val="-29"/>
          <w:w w:val="115"/>
          <w:sz w:val="20"/>
        </w:rPr>
        <w:t xml:space="preserve"> </w:t>
      </w:r>
      <w:r>
        <w:rPr>
          <w:b/>
          <w:w w:val="115"/>
          <w:sz w:val="20"/>
        </w:rPr>
        <w:t>$</w:t>
      </w:r>
      <w:r>
        <w:rPr>
          <w:w w:val="115"/>
          <w:sz w:val="20"/>
        </w:rPr>
        <w:t>Date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76"/>
          <w:w w:val="150"/>
          <w:sz w:val="20"/>
        </w:rPr>
        <w:t xml:space="preserve"> </w:t>
      </w:r>
      <w:r>
        <w:rPr>
          <w:b/>
          <w:w w:val="115"/>
          <w:sz w:val="20"/>
        </w:rPr>
        <w:t>format</w:t>
      </w:r>
      <w:r>
        <w:rPr>
          <w:w w:val="115"/>
          <w:sz w:val="20"/>
        </w:rPr>
        <w:t>=”%m</w:t>
      </w:r>
      <w:r>
        <w:rPr>
          <w:b/>
          <w:w w:val="115"/>
          <w:sz w:val="20"/>
        </w:rPr>
        <w:t>/</w:t>
      </w:r>
      <w:r>
        <w:rPr>
          <w:w w:val="115"/>
          <w:sz w:val="20"/>
        </w:rPr>
        <w:t>%d</w:t>
      </w:r>
      <w:r>
        <w:rPr>
          <w:b/>
          <w:w w:val="115"/>
          <w:sz w:val="20"/>
        </w:rPr>
        <w:t>/</w:t>
      </w:r>
      <w:r>
        <w:rPr>
          <w:w w:val="115"/>
          <w:sz w:val="20"/>
        </w:rPr>
        <w:t>%Y”</w:t>
      </w:r>
      <w:r>
        <w:rPr>
          <w:spacing w:val="-22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5E1C07" w:rsidRDefault="005E1C07">
      <w:pPr>
        <w:spacing w:line="229" w:lineRule="exact"/>
        <w:rPr>
          <w:sz w:val="20"/>
        </w:rPr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</w:pPr>
    </w:p>
    <w:p w:rsidR="005E1C07" w:rsidRDefault="005E1C07">
      <w:pPr>
        <w:pStyle w:val="BodyText"/>
        <w:spacing w:before="200"/>
      </w:pPr>
    </w:p>
    <w:p w:rsidR="005E1C07" w:rsidRDefault="00FF2E64">
      <w:pPr>
        <w:spacing w:line="235" w:lineRule="auto"/>
        <w:ind w:left="853" w:right="169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36"/>
          <w:w w:val="135"/>
          <w:sz w:val="20"/>
        </w:rPr>
        <w:t xml:space="preserve"> </w:t>
      </w:r>
      <w:r>
        <w:rPr>
          <w:i/>
          <w:spacing w:val="22"/>
          <w:w w:val="110"/>
          <w:sz w:val="20"/>
        </w:rPr>
        <w:t>Arrival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10"/>
          <w:sz w:val="20"/>
        </w:rPr>
        <w:t>t</w:t>
      </w:r>
      <w:r>
        <w:rPr>
          <w:i/>
          <w:spacing w:val="-28"/>
          <w:w w:val="110"/>
          <w:sz w:val="20"/>
        </w:rPr>
        <w:t xml:space="preserve"> </w:t>
      </w:r>
      <w:r>
        <w:rPr>
          <w:i/>
          <w:spacing w:val="16"/>
          <w:w w:val="110"/>
          <w:sz w:val="20"/>
        </w:rPr>
        <w:t>imes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10"/>
          <w:sz w:val="20"/>
        </w:rPr>
        <w:t>s</w:t>
      </w:r>
      <w:r>
        <w:rPr>
          <w:i/>
          <w:spacing w:val="-24"/>
          <w:w w:val="110"/>
          <w:sz w:val="20"/>
        </w:rPr>
        <w:t xml:space="preserve"> </w:t>
      </w:r>
      <w:r>
        <w:rPr>
          <w:i/>
          <w:spacing w:val="19"/>
          <w:w w:val="110"/>
          <w:sz w:val="20"/>
        </w:rPr>
        <w:t>ince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10"/>
          <w:sz w:val="20"/>
        </w:rPr>
        <w:t>s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t</w:t>
      </w:r>
      <w:r>
        <w:rPr>
          <w:i/>
          <w:spacing w:val="-18"/>
          <w:w w:val="110"/>
          <w:sz w:val="20"/>
        </w:rPr>
        <w:t xml:space="preserve"> </w:t>
      </w:r>
      <w:r>
        <w:rPr>
          <w:i/>
          <w:w w:val="110"/>
          <w:sz w:val="20"/>
        </w:rPr>
        <w:t>a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r</w:t>
      </w:r>
      <w:r>
        <w:rPr>
          <w:i/>
          <w:spacing w:val="-17"/>
          <w:w w:val="110"/>
          <w:sz w:val="20"/>
        </w:rPr>
        <w:t xml:space="preserve"> </w:t>
      </w:r>
      <w:r>
        <w:rPr>
          <w:i/>
          <w:w w:val="110"/>
          <w:sz w:val="20"/>
        </w:rPr>
        <w:t>t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spacing w:val="16"/>
          <w:w w:val="110"/>
          <w:sz w:val="20"/>
        </w:rPr>
        <w:t>the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spacing w:val="24"/>
          <w:w w:val="110"/>
          <w:sz w:val="20"/>
        </w:rPr>
        <w:t>observation</w:t>
      </w:r>
      <w:r>
        <w:rPr>
          <w:i/>
          <w:spacing w:val="80"/>
          <w:w w:val="150"/>
          <w:sz w:val="20"/>
        </w:rPr>
        <w:t xml:space="preserve"> </w:t>
      </w:r>
      <w:r>
        <w:rPr>
          <w:i/>
          <w:spacing w:val="17"/>
          <w:w w:val="110"/>
          <w:sz w:val="20"/>
        </w:rPr>
        <w:t>period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, </w:t>
      </w:r>
      <w:r>
        <w:rPr>
          <w:i/>
          <w:w w:val="135"/>
          <w:sz w:val="20"/>
        </w:rPr>
        <w:t>#</w:t>
      </w:r>
      <w:r>
        <w:rPr>
          <w:i/>
          <w:spacing w:val="22"/>
          <w:w w:val="135"/>
          <w:sz w:val="20"/>
        </w:rPr>
        <w:t xml:space="preserve"> </w:t>
      </w:r>
      <w:r>
        <w:rPr>
          <w:i/>
          <w:spacing w:val="22"/>
          <w:w w:val="110"/>
          <w:sz w:val="20"/>
        </w:rPr>
        <w:t>expressed</w:t>
      </w:r>
      <w:r>
        <w:rPr>
          <w:i/>
          <w:spacing w:val="80"/>
          <w:w w:val="110"/>
          <w:sz w:val="20"/>
        </w:rPr>
        <w:t xml:space="preserve"> </w:t>
      </w:r>
      <w:r>
        <w:rPr>
          <w:i/>
          <w:spacing w:val="11"/>
          <w:w w:val="110"/>
          <w:sz w:val="20"/>
        </w:rPr>
        <w:t>in</w:t>
      </w:r>
      <w:r>
        <w:rPr>
          <w:i/>
          <w:spacing w:val="80"/>
          <w:w w:val="110"/>
          <w:sz w:val="20"/>
        </w:rPr>
        <w:t xml:space="preserve"> </w:t>
      </w:r>
      <w:r>
        <w:rPr>
          <w:i/>
          <w:spacing w:val="14"/>
          <w:w w:val="110"/>
          <w:sz w:val="20"/>
        </w:rPr>
        <w:t>days</w:t>
      </w:r>
    </w:p>
    <w:p w:rsidR="005E1C07" w:rsidRDefault="00FF2E64">
      <w:pPr>
        <w:pStyle w:val="BodyText"/>
        <w:spacing w:line="250" w:lineRule="exact"/>
        <w:ind w:left="888"/>
      </w:pPr>
      <w:r>
        <w:rPr>
          <w:w w:val="110"/>
        </w:rPr>
        <w:t>Ti</w:t>
      </w:r>
      <w:r>
        <w:rPr>
          <w:spacing w:val="48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spacing w:val="7"/>
          <w:w w:val="110"/>
        </w:rPr>
        <w:t xml:space="preserve"> </w:t>
      </w:r>
      <w:r>
        <w:rPr>
          <w:b/>
          <w:w w:val="110"/>
        </w:rPr>
        <w:t>as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.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numeric</w:t>
      </w:r>
      <w:r>
        <w:rPr>
          <w:b/>
          <w:spacing w:val="-24"/>
          <w:w w:val="110"/>
        </w:rPr>
        <w:t xml:space="preserve"> </w:t>
      </w:r>
      <w:r>
        <w:rPr>
          <w:w w:val="110"/>
        </w:rPr>
        <w:t>(</w:t>
      </w:r>
      <w:r>
        <w:rPr>
          <w:spacing w:val="4"/>
          <w:w w:val="110"/>
        </w:rPr>
        <w:t xml:space="preserve"> </w:t>
      </w:r>
      <w:r>
        <w:rPr>
          <w:w w:val="110"/>
        </w:rPr>
        <w:t>d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f</w:t>
      </w:r>
      <w:r>
        <w:rPr>
          <w:spacing w:val="-18"/>
          <w:w w:val="110"/>
        </w:rPr>
        <w:t xml:space="preserve"> </w:t>
      </w:r>
      <w:r>
        <w:rPr>
          <w:w w:val="110"/>
        </w:rPr>
        <w:t>f</w:t>
      </w:r>
      <w:r>
        <w:rPr>
          <w:spacing w:val="-18"/>
          <w:w w:val="110"/>
        </w:rPr>
        <w:t xml:space="preserve"> </w:t>
      </w:r>
      <w:r>
        <w:rPr>
          <w:w w:val="110"/>
        </w:rPr>
        <w:t>t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8"/>
          <w:w w:val="110"/>
        </w:rPr>
        <w:t xml:space="preserve"> </w:t>
      </w:r>
      <w:r>
        <w:rPr>
          <w:w w:val="110"/>
        </w:rPr>
        <w:t>m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5"/>
          <w:w w:val="110"/>
        </w:rPr>
        <w:t xml:space="preserve"> </w:t>
      </w:r>
      <w:r>
        <w:rPr>
          <w:w w:val="110"/>
        </w:rPr>
        <w:t>(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spacing w:val="20"/>
          <w:w w:val="110"/>
        </w:rPr>
        <w:t>rriva</w:t>
      </w:r>
      <w:r>
        <w:rPr>
          <w:spacing w:val="-22"/>
          <w:w w:val="110"/>
        </w:rPr>
        <w:t xml:space="preserve"> </w:t>
      </w:r>
      <w:r>
        <w:rPr>
          <w:w w:val="110"/>
        </w:rPr>
        <w:t>l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Da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te</w:t>
      </w:r>
      <w:r>
        <w:rPr>
          <w:spacing w:val="-24"/>
          <w:w w:val="110"/>
        </w:rPr>
        <w:t xml:space="preserve"> </w:t>
      </w:r>
      <w:r>
        <w:rPr>
          <w:w w:val="110"/>
        </w:rPr>
        <w:t>s</w:t>
      </w:r>
      <w:r>
        <w:rPr>
          <w:spacing w:val="38"/>
          <w:w w:val="110"/>
        </w:rPr>
        <w:t xml:space="preserve"> </w:t>
      </w:r>
      <w:r>
        <w:rPr>
          <w:w w:val="110"/>
        </w:rPr>
        <w:t>,</w:t>
      </w:r>
      <w:r>
        <w:rPr>
          <w:spacing w:val="7"/>
          <w:w w:val="110"/>
        </w:rPr>
        <w:t xml:space="preserve"> </w:t>
      </w:r>
      <w:r>
        <w:rPr>
          <w:spacing w:val="17"/>
          <w:w w:val="110"/>
        </w:rPr>
        <w:t>start</w:t>
      </w:r>
      <w:r>
        <w:rPr>
          <w:spacing w:val="-27"/>
          <w:w w:val="110"/>
        </w:rPr>
        <w:t xml:space="preserve"> </w:t>
      </w:r>
      <w:r>
        <w:rPr>
          <w:spacing w:val="16"/>
          <w:w w:val="110"/>
        </w:rPr>
        <w:t>Date</w:t>
      </w:r>
      <w:r>
        <w:rPr>
          <w:spacing w:val="30"/>
          <w:w w:val="110"/>
        </w:rPr>
        <w:t xml:space="preserve"> </w:t>
      </w:r>
      <w:r>
        <w:rPr>
          <w:w w:val="110"/>
        </w:rPr>
        <w:t>,</w:t>
      </w:r>
      <w:r>
        <w:rPr>
          <w:spacing w:val="11"/>
          <w:w w:val="110"/>
        </w:rPr>
        <w:t xml:space="preserve"> </w:t>
      </w:r>
      <w:r>
        <w:rPr>
          <w:w w:val="110"/>
        </w:rPr>
        <w:t>u</w:t>
      </w:r>
      <w:r>
        <w:rPr>
          <w:spacing w:val="-21"/>
          <w:w w:val="110"/>
        </w:rPr>
        <w:t xml:space="preserve"> </w:t>
      </w:r>
      <w:r>
        <w:rPr>
          <w:w w:val="110"/>
        </w:rPr>
        <w:t>n</w:t>
      </w:r>
      <w:r>
        <w:rPr>
          <w:spacing w:val="-22"/>
          <w:w w:val="110"/>
        </w:rPr>
        <w:t xml:space="preserve"> </w:t>
      </w:r>
      <w:r>
        <w:rPr>
          <w:w w:val="110"/>
        </w:rPr>
        <w:t>i</w:t>
      </w:r>
      <w:r>
        <w:rPr>
          <w:spacing w:val="-21"/>
          <w:w w:val="110"/>
        </w:rPr>
        <w:t xml:space="preserve"> </w:t>
      </w:r>
      <w:r>
        <w:rPr>
          <w:w w:val="110"/>
        </w:rPr>
        <w:t>ts=”</w:t>
      </w:r>
      <w:r>
        <w:rPr>
          <w:spacing w:val="-22"/>
          <w:w w:val="110"/>
        </w:rPr>
        <w:t xml:space="preserve"> </w:t>
      </w:r>
      <w:r>
        <w:rPr>
          <w:spacing w:val="12"/>
          <w:w w:val="110"/>
        </w:rPr>
        <w:t>days</w:t>
      </w:r>
      <w:r>
        <w:rPr>
          <w:spacing w:val="-23"/>
          <w:w w:val="110"/>
        </w:rPr>
        <w:t xml:space="preserve"> </w:t>
      </w:r>
      <w:r>
        <w:rPr>
          <w:w w:val="110"/>
        </w:rPr>
        <w:t>”</w:t>
      </w:r>
      <w:r>
        <w:rPr>
          <w:spacing w:val="-11"/>
          <w:w w:val="110"/>
        </w:rPr>
        <w:t xml:space="preserve"> </w:t>
      </w:r>
      <w:r>
        <w:rPr>
          <w:spacing w:val="9"/>
          <w:w w:val="110"/>
        </w:rPr>
        <w:t>))</w:t>
      </w:r>
    </w:p>
    <w:p w:rsidR="005E1C07" w:rsidRDefault="00FF2E64">
      <w:pPr>
        <w:spacing w:line="221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23"/>
          <w:w w:val="135"/>
          <w:sz w:val="20"/>
        </w:rPr>
        <w:t xml:space="preserve"> </w:t>
      </w:r>
      <w:r>
        <w:rPr>
          <w:i/>
          <w:spacing w:val="16"/>
          <w:w w:val="115"/>
          <w:sz w:val="20"/>
        </w:rPr>
        <w:t>In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e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spacing w:val="16"/>
          <w:w w:val="115"/>
          <w:sz w:val="20"/>
        </w:rPr>
        <w:t>ra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r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r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v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64"/>
          <w:w w:val="150"/>
          <w:sz w:val="20"/>
        </w:rPr>
        <w:t xml:space="preserve"> </w:t>
      </w:r>
      <w:r>
        <w:rPr>
          <w:i/>
          <w:spacing w:val="15"/>
          <w:w w:val="115"/>
          <w:sz w:val="20"/>
        </w:rPr>
        <w:t>times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,</w:t>
      </w:r>
      <w:r>
        <w:rPr>
          <w:i/>
          <w:spacing w:val="22"/>
          <w:w w:val="115"/>
          <w:sz w:val="20"/>
        </w:rPr>
        <w:t xml:space="preserve">  expressed</w:t>
      </w:r>
      <w:r>
        <w:rPr>
          <w:i/>
          <w:spacing w:val="75"/>
          <w:w w:val="150"/>
          <w:sz w:val="20"/>
        </w:rPr>
        <w:t xml:space="preserve"> </w:t>
      </w:r>
      <w:r>
        <w:rPr>
          <w:i/>
          <w:spacing w:val="11"/>
          <w:w w:val="115"/>
          <w:sz w:val="20"/>
        </w:rPr>
        <w:t>in</w:t>
      </w:r>
      <w:r>
        <w:rPr>
          <w:i/>
          <w:spacing w:val="68"/>
          <w:w w:val="150"/>
          <w:sz w:val="20"/>
        </w:rPr>
        <w:t xml:space="preserve"> </w:t>
      </w:r>
      <w:r>
        <w:rPr>
          <w:i/>
          <w:spacing w:val="10"/>
          <w:w w:val="115"/>
          <w:sz w:val="20"/>
        </w:rPr>
        <w:t>days</w:t>
      </w:r>
    </w:p>
    <w:p w:rsidR="005E1C07" w:rsidRDefault="00FF2E64">
      <w:pPr>
        <w:spacing w:line="257" w:lineRule="exact"/>
        <w:ind w:left="868"/>
        <w:rPr>
          <w:sz w:val="20"/>
        </w:rPr>
      </w:pPr>
      <w:r>
        <w:rPr>
          <w:w w:val="115"/>
          <w:sz w:val="20"/>
        </w:rPr>
        <w:t>Wi</w:t>
      </w:r>
      <w:r>
        <w:rPr>
          <w:spacing w:val="-4"/>
          <w:w w:val="115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-7"/>
          <w:w w:val="110"/>
          <w:sz w:val="20"/>
        </w:rPr>
        <w:t xml:space="preserve"> </w:t>
      </w:r>
      <w:r>
        <w:rPr>
          <w:b/>
          <w:w w:val="115"/>
          <w:sz w:val="20"/>
        </w:rPr>
        <w:t>d</w:t>
      </w:r>
      <w:r>
        <w:rPr>
          <w:b/>
          <w:spacing w:val="-23"/>
          <w:w w:val="115"/>
          <w:sz w:val="20"/>
        </w:rPr>
        <w:t xml:space="preserve"> </w:t>
      </w:r>
      <w:r>
        <w:rPr>
          <w:b/>
          <w:w w:val="115"/>
          <w:sz w:val="20"/>
        </w:rPr>
        <w:t>i</w:t>
      </w:r>
      <w:r>
        <w:rPr>
          <w:b/>
          <w:spacing w:val="-23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-23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c</w:t>
      </w:r>
      <w:r>
        <w:rPr>
          <w:b/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7"/>
          <w:w w:val="115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5"/>
          <w:w w:val="110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Ti</w:t>
      </w:r>
      <w:r>
        <w:rPr>
          <w:spacing w:val="-13"/>
          <w:w w:val="115"/>
          <w:sz w:val="20"/>
        </w:rPr>
        <w:t xml:space="preserve"> </w:t>
      </w:r>
      <w:r>
        <w:rPr>
          <w:spacing w:val="7"/>
          <w:w w:val="115"/>
          <w:sz w:val="20"/>
        </w:rPr>
        <w:t>))</w:t>
      </w:r>
    </w:p>
    <w:p w:rsidR="005E1C07" w:rsidRDefault="00FF2E64">
      <w:pPr>
        <w:spacing w:line="221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5"/>
          <w:w w:val="135"/>
          <w:sz w:val="20"/>
        </w:rPr>
        <w:t xml:space="preserve"> </w:t>
      </w:r>
      <w:r>
        <w:rPr>
          <w:i/>
          <w:w w:val="115"/>
          <w:sz w:val="20"/>
        </w:rPr>
        <w:t>Number</w:t>
      </w:r>
      <w:r>
        <w:rPr>
          <w:i/>
          <w:spacing w:val="49"/>
          <w:w w:val="115"/>
          <w:sz w:val="20"/>
        </w:rPr>
        <w:t xml:space="preserve"> </w:t>
      </w:r>
      <w:r>
        <w:rPr>
          <w:i/>
          <w:w w:val="115"/>
          <w:sz w:val="20"/>
        </w:rPr>
        <w:t>o</w:t>
      </w:r>
      <w:r>
        <w:rPr>
          <w:i/>
          <w:spacing w:val="-26"/>
          <w:w w:val="115"/>
          <w:sz w:val="20"/>
        </w:rPr>
        <w:t xml:space="preserve"> </w:t>
      </w:r>
      <w:r>
        <w:rPr>
          <w:i/>
          <w:w w:val="115"/>
          <w:sz w:val="20"/>
        </w:rPr>
        <w:t>f</w:t>
      </w:r>
      <w:r>
        <w:rPr>
          <w:i/>
          <w:spacing w:val="74"/>
          <w:w w:val="150"/>
          <w:sz w:val="20"/>
        </w:rPr>
        <w:t xml:space="preserve"> </w:t>
      </w:r>
      <w:r>
        <w:rPr>
          <w:i/>
          <w:spacing w:val="19"/>
          <w:w w:val="115"/>
          <w:sz w:val="20"/>
        </w:rPr>
        <w:t>claims</w:t>
      </w:r>
      <w:r>
        <w:rPr>
          <w:i/>
          <w:spacing w:val="73"/>
          <w:w w:val="150"/>
          <w:sz w:val="20"/>
        </w:rPr>
        <w:t xml:space="preserve"> </w:t>
      </w:r>
      <w:r>
        <w:rPr>
          <w:i/>
          <w:spacing w:val="11"/>
          <w:w w:val="115"/>
          <w:sz w:val="20"/>
        </w:rPr>
        <w:t>at</w:t>
      </w:r>
      <w:r>
        <w:rPr>
          <w:i/>
          <w:spacing w:val="68"/>
          <w:w w:val="150"/>
          <w:sz w:val="20"/>
        </w:rPr>
        <w:t xml:space="preserve"> </w:t>
      </w:r>
      <w:r>
        <w:rPr>
          <w:i/>
          <w:spacing w:val="14"/>
          <w:w w:val="115"/>
          <w:sz w:val="20"/>
        </w:rPr>
        <w:t>time</w:t>
      </w:r>
      <w:r>
        <w:rPr>
          <w:i/>
          <w:spacing w:val="46"/>
          <w:w w:val="135"/>
          <w:sz w:val="20"/>
        </w:rPr>
        <w:t xml:space="preserve"> </w:t>
      </w:r>
      <w:r>
        <w:rPr>
          <w:i/>
          <w:w w:val="135"/>
          <w:sz w:val="20"/>
        </w:rPr>
        <w:t>T</w:t>
      </w:r>
      <w:r>
        <w:rPr>
          <w:i/>
          <w:spacing w:val="46"/>
          <w:w w:val="135"/>
          <w:sz w:val="20"/>
        </w:rPr>
        <w:t xml:space="preserve"> </w:t>
      </w:r>
      <w:r>
        <w:rPr>
          <w:i/>
          <w:w w:val="115"/>
          <w:sz w:val="20"/>
        </w:rPr>
        <w:t>(1</w:t>
      </w:r>
      <w:r>
        <w:rPr>
          <w:i/>
          <w:spacing w:val="66"/>
          <w:w w:val="150"/>
          <w:sz w:val="20"/>
        </w:rPr>
        <w:t xml:space="preserve"> </w:t>
      </w:r>
      <w:r>
        <w:rPr>
          <w:i/>
          <w:spacing w:val="16"/>
          <w:w w:val="115"/>
          <w:sz w:val="20"/>
        </w:rPr>
        <w:t>claim</w:t>
      </w:r>
      <w:r>
        <w:rPr>
          <w:i/>
          <w:spacing w:val="74"/>
          <w:w w:val="150"/>
          <w:sz w:val="20"/>
        </w:rPr>
        <w:t xml:space="preserve"> </w:t>
      </w:r>
      <w:r>
        <w:rPr>
          <w:i/>
          <w:w w:val="115"/>
          <w:sz w:val="20"/>
        </w:rPr>
        <w:t>f</w:t>
      </w:r>
      <w:r>
        <w:rPr>
          <w:i/>
          <w:spacing w:val="-25"/>
          <w:w w:val="115"/>
          <w:sz w:val="20"/>
        </w:rPr>
        <w:t xml:space="preserve"> </w:t>
      </w:r>
      <w:r>
        <w:rPr>
          <w:i/>
          <w:spacing w:val="14"/>
          <w:w w:val="115"/>
          <w:sz w:val="20"/>
        </w:rPr>
        <w:t>or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13"/>
          <w:w w:val="115"/>
          <w:sz w:val="20"/>
        </w:rPr>
        <w:t>each</w:t>
      </w:r>
      <w:r>
        <w:rPr>
          <w:i/>
          <w:spacing w:val="75"/>
          <w:w w:val="150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r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r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35"/>
          <w:sz w:val="20"/>
        </w:rPr>
        <w:t>i</w:t>
      </w:r>
      <w:r>
        <w:rPr>
          <w:i/>
          <w:spacing w:val="-28"/>
          <w:w w:val="135"/>
          <w:sz w:val="20"/>
        </w:rPr>
        <w:t xml:space="preserve"> </w:t>
      </w:r>
      <w:r>
        <w:rPr>
          <w:i/>
          <w:w w:val="115"/>
          <w:sz w:val="20"/>
        </w:rPr>
        <w:t>v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i/>
          <w:spacing w:val="-20"/>
          <w:w w:val="115"/>
          <w:sz w:val="20"/>
        </w:rPr>
        <w:t xml:space="preserve"> </w:t>
      </w:r>
      <w:r>
        <w:rPr>
          <w:i/>
          <w:w w:val="115"/>
          <w:sz w:val="20"/>
        </w:rPr>
        <w:t>l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4"/>
          <w:w w:val="115"/>
          <w:sz w:val="20"/>
        </w:rPr>
        <w:t>time</w:t>
      </w:r>
      <w:r>
        <w:rPr>
          <w:i/>
          <w:spacing w:val="-14"/>
          <w:w w:val="115"/>
          <w:sz w:val="20"/>
        </w:rPr>
        <w:t xml:space="preserve"> </w:t>
      </w:r>
      <w:r>
        <w:rPr>
          <w:i/>
          <w:spacing w:val="-10"/>
          <w:w w:val="135"/>
          <w:sz w:val="20"/>
        </w:rPr>
        <w:t>)</w:t>
      </w:r>
    </w:p>
    <w:p w:rsidR="005E1C07" w:rsidRDefault="00FF2E64">
      <w:pPr>
        <w:spacing w:line="273" w:lineRule="exact"/>
        <w:ind w:left="892"/>
        <w:rPr>
          <w:sz w:val="20"/>
        </w:rPr>
      </w:pPr>
      <w:r>
        <w:rPr>
          <w:spacing w:val="15"/>
          <w:w w:val="110"/>
          <w:sz w:val="20"/>
        </w:rPr>
        <w:t>claimCount</w:t>
      </w:r>
      <w:r>
        <w:rPr>
          <w:spacing w:val="51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1"/>
          <w:w w:val="110"/>
          <w:sz w:val="20"/>
        </w:rPr>
        <w:t xml:space="preserve"> </w:t>
      </w:r>
      <w:r>
        <w:rPr>
          <w:b/>
          <w:w w:val="110"/>
          <w:sz w:val="20"/>
        </w:rPr>
        <w:t>rep</w:t>
      </w:r>
      <w:r>
        <w:rPr>
          <w:b/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24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11"/>
          <w:w w:val="110"/>
          <w:sz w:val="20"/>
        </w:rPr>
        <w:t xml:space="preserve"> </w:t>
      </w:r>
      <w:r>
        <w:rPr>
          <w:b/>
          <w:spacing w:val="10"/>
          <w:w w:val="110"/>
          <w:sz w:val="20"/>
        </w:rPr>
        <w:t>length</w:t>
      </w:r>
      <w:r>
        <w:rPr>
          <w:b/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Ti</w:t>
      </w:r>
      <w:r>
        <w:rPr>
          <w:spacing w:val="-7"/>
          <w:w w:val="110"/>
          <w:sz w:val="20"/>
        </w:rPr>
        <w:t xml:space="preserve"> </w:t>
      </w:r>
      <w:r>
        <w:rPr>
          <w:spacing w:val="9"/>
          <w:w w:val="110"/>
          <w:sz w:val="20"/>
        </w:rPr>
        <w:t>))</w:t>
      </w:r>
    </w:p>
    <w:p w:rsidR="005E1C07" w:rsidRDefault="00FF2E64">
      <w:pPr>
        <w:spacing w:before="208" w:line="236" w:lineRule="exact"/>
        <w:ind w:left="895"/>
        <w:rPr>
          <w:sz w:val="20"/>
        </w:rPr>
      </w:pPr>
      <w:r>
        <w:rPr>
          <w:b/>
          <w:spacing w:val="17"/>
          <w:w w:val="120"/>
          <w:sz w:val="20"/>
        </w:rPr>
        <w:t>library</w:t>
      </w:r>
      <w:r>
        <w:rPr>
          <w:b/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8"/>
          <w:w w:val="120"/>
          <w:sz w:val="20"/>
        </w:rPr>
        <w:t xml:space="preserve"> </w:t>
      </w:r>
      <w:r>
        <w:rPr>
          <w:spacing w:val="19"/>
          <w:w w:val="120"/>
          <w:sz w:val="20"/>
        </w:rPr>
        <w:t>plyr</w:t>
      </w:r>
      <w:r>
        <w:rPr>
          <w:spacing w:val="-7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)</w:t>
      </w:r>
    </w:p>
    <w:p w:rsidR="005E1C07" w:rsidRDefault="00FF2E64">
      <w:pPr>
        <w:pStyle w:val="BodyText"/>
        <w:spacing w:line="257" w:lineRule="exact"/>
        <w:ind w:left="900"/>
      </w:pPr>
      <w:r>
        <w:rPr>
          <w:w w:val="110"/>
        </w:rPr>
        <w:t>c</w:t>
      </w:r>
      <w:r>
        <w:rPr>
          <w:spacing w:val="-26"/>
          <w:w w:val="110"/>
        </w:rPr>
        <w:t xml:space="preserve"> </w:t>
      </w:r>
      <w:r>
        <w:rPr>
          <w:spacing w:val="19"/>
          <w:w w:val="110"/>
        </w:rPr>
        <w:t xml:space="preserve">laims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spacing w:val="-1"/>
          <w:w w:val="110"/>
        </w:rPr>
        <w:t xml:space="preserve"> </w:t>
      </w:r>
      <w:r>
        <w:rPr>
          <w:spacing w:val="13"/>
          <w:w w:val="110"/>
        </w:rPr>
        <w:t>ddply</w:t>
      </w:r>
      <w:r>
        <w:rPr>
          <w:spacing w:val="-12"/>
          <w:w w:val="110"/>
        </w:rPr>
        <w:t xml:space="preserve"> </w:t>
      </w:r>
      <w:r>
        <w:rPr>
          <w:w w:val="110"/>
        </w:rPr>
        <w:t>(</w:t>
      </w:r>
      <w:r>
        <w:rPr>
          <w:spacing w:val="-22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-12"/>
          <w:w w:val="110"/>
        </w:rPr>
        <w:t xml:space="preserve"> </w:t>
      </w:r>
      <w:r>
        <w:rPr>
          <w:w w:val="110"/>
        </w:rPr>
        <w:t>[</w:t>
      </w:r>
      <w:r>
        <w:rPr>
          <w:spacing w:val="9"/>
          <w:w w:val="110"/>
        </w:rPr>
        <w:t xml:space="preserve"> 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c</w:t>
      </w:r>
      <w:r>
        <w:rPr>
          <w:b/>
          <w:spacing w:val="-21"/>
          <w:w w:val="110"/>
        </w:rPr>
        <w:t xml:space="preserve"> </w:t>
      </w:r>
      <w:r>
        <w:rPr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w w:val="110"/>
        </w:rPr>
        <w:t>”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time</w:t>
      </w:r>
      <w:r>
        <w:rPr>
          <w:spacing w:val="-22"/>
          <w:w w:val="110"/>
        </w:rPr>
        <w:t xml:space="preserve"> </w:t>
      </w:r>
      <w:r>
        <w:rPr>
          <w:w w:val="110"/>
        </w:rPr>
        <w:t>”</w:t>
      </w:r>
      <w:r>
        <w:rPr>
          <w:spacing w:val="-2"/>
          <w:w w:val="110"/>
        </w:rPr>
        <w:t xml:space="preserve"> 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10"/>
        </w:rPr>
        <w:t>”Wi”</w:t>
      </w:r>
      <w:r>
        <w:rPr>
          <w:spacing w:val="-2"/>
          <w:w w:val="110"/>
        </w:rPr>
        <w:t xml:space="preserve"> 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10"/>
        </w:rPr>
        <w:t>”</w:t>
      </w:r>
      <w:r>
        <w:rPr>
          <w:spacing w:val="-22"/>
          <w:w w:val="110"/>
        </w:rPr>
        <w:t xml:space="preserve"> </w:t>
      </w:r>
      <w:r>
        <w:rPr>
          <w:spacing w:val="16"/>
          <w:w w:val="110"/>
        </w:rPr>
        <w:t>count”</w:t>
      </w:r>
      <w:r>
        <w:rPr>
          <w:spacing w:val="-9"/>
          <w:w w:val="110"/>
        </w:rPr>
        <w:t xml:space="preserve"> </w:t>
      </w:r>
      <w:r>
        <w:rPr>
          <w:w w:val="110"/>
        </w:rPr>
        <w:t>)</w:t>
      </w:r>
      <w:r>
        <w:rPr>
          <w:spacing w:val="-16"/>
          <w:w w:val="110"/>
        </w:rPr>
        <w:t xml:space="preserve"> </w:t>
      </w:r>
      <w:r>
        <w:rPr>
          <w:w w:val="110"/>
        </w:rPr>
        <w:t>]</w:t>
      </w:r>
      <w:r>
        <w:rPr>
          <w:spacing w:val="12"/>
          <w:w w:val="110"/>
        </w:rPr>
        <w:t xml:space="preserve"> </w:t>
      </w:r>
      <w:r>
        <w:rPr>
          <w:w w:val="110"/>
        </w:rPr>
        <w:t>,</w:t>
      </w:r>
      <w:r>
        <w:rPr>
          <w:spacing w:val="-9"/>
          <w:w w:val="110"/>
        </w:rPr>
        <w:t xml:space="preserve"> </w:t>
      </w:r>
      <w:r>
        <w:rPr>
          <w:w w:val="110"/>
        </w:rPr>
        <w:t>”</w:t>
      </w:r>
      <w:r>
        <w:rPr>
          <w:spacing w:val="-23"/>
          <w:w w:val="110"/>
        </w:rPr>
        <w:t xml:space="preserve"> </w:t>
      </w:r>
      <w:r>
        <w:rPr>
          <w:spacing w:val="13"/>
          <w:w w:val="110"/>
        </w:rPr>
        <w:t>time</w:t>
      </w:r>
      <w:r>
        <w:rPr>
          <w:spacing w:val="-22"/>
          <w:w w:val="110"/>
        </w:rPr>
        <w:t xml:space="preserve"> </w:t>
      </w:r>
      <w:r>
        <w:rPr>
          <w:w w:val="110"/>
        </w:rPr>
        <w:t>”</w:t>
      </w:r>
      <w:r>
        <w:rPr>
          <w:spacing w:val="-2"/>
          <w:w w:val="110"/>
        </w:rPr>
        <w:t xml:space="preserve"> </w:t>
      </w:r>
      <w:r>
        <w:rPr>
          <w:spacing w:val="-10"/>
          <w:w w:val="110"/>
        </w:rPr>
        <w:t>,</w:t>
      </w:r>
    </w:p>
    <w:p w:rsidR="005E1C07" w:rsidRDefault="00FF2E64">
      <w:pPr>
        <w:pStyle w:val="BodyText"/>
        <w:spacing w:line="229" w:lineRule="exact"/>
        <w:ind w:left="5675"/>
      </w:pPr>
      <w:r>
        <w:rPr>
          <w:spacing w:val="16"/>
        </w:rPr>
        <w:t>numcolwise</w:t>
      </w:r>
      <w:r>
        <w:rPr>
          <w:spacing w:val="12"/>
        </w:rPr>
        <w:t xml:space="preserve"> </w:t>
      </w:r>
      <w:r>
        <w:rPr>
          <w:spacing w:val="-2"/>
          <w:w w:val="110"/>
        </w:rPr>
        <w:t>(</w:t>
      </w:r>
      <w:r>
        <w:rPr>
          <w:b/>
          <w:spacing w:val="-2"/>
          <w:w w:val="110"/>
        </w:rPr>
        <w:t>sum</w:t>
      </w:r>
      <w:r>
        <w:rPr>
          <w:spacing w:val="-2"/>
          <w:w w:val="110"/>
        </w:rPr>
        <w:t>))</w:t>
      </w:r>
    </w:p>
    <w:p w:rsidR="005E1C07" w:rsidRDefault="00FF2E64">
      <w:pPr>
        <w:spacing w:line="266" w:lineRule="exact"/>
        <w:ind w:left="900"/>
        <w:rPr>
          <w:sz w:val="20"/>
        </w:rPr>
      </w:pPr>
      <w:r>
        <w:rPr>
          <w:w w:val="110"/>
          <w:sz w:val="20"/>
        </w:rPr>
        <w:t>c</w:t>
      </w:r>
      <w:r>
        <w:rPr>
          <w:spacing w:val="-26"/>
          <w:w w:val="110"/>
          <w:sz w:val="20"/>
        </w:rPr>
        <w:t xml:space="preserve"> </w:t>
      </w:r>
      <w:r>
        <w:rPr>
          <w:spacing w:val="19"/>
          <w:w w:val="110"/>
          <w:sz w:val="20"/>
        </w:rPr>
        <w:t>laims</w:t>
      </w:r>
      <w:r>
        <w:rPr>
          <w:spacing w:val="-23"/>
          <w:w w:val="110"/>
          <w:sz w:val="20"/>
        </w:rPr>
        <w:t xml:space="preserve"> </w:t>
      </w:r>
      <w:r>
        <w:rPr>
          <w:b/>
          <w:w w:val="110"/>
          <w:sz w:val="20"/>
        </w:rPr>
        <w:t>$</w:t>
      </w:r>
      <w:r>
        <w:rPr>
          <w:b/>
          <w:spacing w:val="-26"/>
          <w:w w:val="110"/>
          <w:sz w:val="20"/>
        </w:rPr>
        <w:t xml:space="preserve"> </w:t>
      </w:r>
      <w:r>
        <w:rPr>
          <w:spacing w:val="15"/>
          <w:w w:val="110"/>
          <w:sz w:val="20"/>
        </w:rPr>
        <w:t>year</w:t>
      </w:r>
      <w:r>
        <w:rPr>
          <w:spacing w:val="31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-10"/>
          <w:w w:val="110"/>
          <w:sz w:val="20"/>
        </w:rPr>
        <w:t xml:space="preserve"> </w:t>
      </w:r>
      <w:r>
        <w:rPr>
          <w:b/>
          <w:w w:val="110"/>
          <w:sz w:val="20"/>
        </w:rPr>
        <w:t>format</w:t>
      </w:r>
      <w:r>
        <w:rPr>
          <w:b/>
          <w:spacing w:val="-23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c</w:t>
      </w:r>
      <w:r>
        <w:rPr>
          <w:spacing w:val="-25"/>
          <w:w w:val="110"/>
          <w:sz w:val="20"/>
        </w:rPr>
        <w:t xml:space="preserve"> </w:t>
      </w:r>
      <w:r>
        <w:rPr>
          <w:spacing w:val="19"/>
          <w:w w:val="110"/>
          <w:sz w:val="20"/>
        </w:rPr>
        <w:t>laims</w:t>
      </w:r>
      <w:r>
        <w:rPr>
          <w:spacing w:val="-23"/>
          <w:w w:val="110"/>
          <w:sz w:val="20"/>
        </w:rPr>
        <w:t xml:space="preserve"> </w:t>
      </w:r>
      <w:r>
        <w:rPr>
          <w:b/>
          <w:w w:val="110"/>
          <w:sz w:val="20"/>
        </w:rPr>
        <w:t>$time</w:t>
      </w:r>
      <w:r>
        <w:rPr>
          <w:b/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”%Y”</w:t>
      </w:r>
      <w:r>
        <w:rPr>
          <w:spacing w:val="-19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before="198" w:line="259" w:lineRule="exact"/>
        <w:ind w:left="853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34"/>
          <w:w w:val="135"/>
          <w:sz w:val="20"/>
        </w:rPr>
        <w:t xml:space="preserve"> </w:t>
      </w:r>
      <w:r>
        <w:rPr>
          <w:i/>
          <w:w w:val="110"/>
          <w:sz w:val="20"/>
        </w:rPr>
        <w:t>Maximum</w:t>
      </w:r>
      <w:r>
        <w:rPr>
          <w:i/>
          <w:spacing w:val="27"/>
          <w:w w:val="110"/>
          <w:sz w:val="20"/>
        </w:rPr>
        <w:t xml:space="preserve">  </w:t>
      </w:r>
      <w:r>
        <w:rPr>
          <w:i/>
          <w:w w:val="110"/>
          <w:sz w:val="20"/>
        </w:rPr>
        <w:t>l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k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e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h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5"/>
          <w:w w:val="110"/>
          <w:sz w:val="20"/>
        </w:rPr>
        <w:t xml:space="preserve"> </w:t>
      </w:r>
      <w:r>
        <w:rPr>
          <w:i/>
          <w:w w:val="110"/>
          <w:sz w:val="20"/>
        </w:rPr>
        <w:t>o</w:t>
      </w:r>
      <w:r>
        <w:rPr>
          <w:i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d</w:t>
      </w:r>
      <w:r>
        <w:rPr>
          <w:i/>
          <w:spacing w:val="43"/>
          <w:w w:val="110"/>
          <w:sz w:val="20"/>
        </w:rPr>
        <w:t xml:space="preserve">  </w:t>
      </w:r>
      <w:r>
        <w:rPr>
          <w:i/>
          <w:w w:val="110"/>
          <w:sz w:val="20"/>
        </w:rPr>
        <w:t>f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spacing w:val="13"/>
          <w:w w:val="110"/>
          <w:sz w:val="20"/>
        </w:rPr>
        <w:t>or</w:t>
      </w:r>
      <w:r>
        <w:rPr>
          <w:i/>
          <w:spacing w:val="76"/>
          <w:w w:val="150"/>
          <w:sz w:val="20"/>
        </w:rPr>
        <w:t xml:space="preserve"> </w:t>
      </w:r>
      <w:r>
        <w:rPr>
          <w:i/>
          <w:spacing w:val="10"/>
          <w:w w:val="110"/>
          <w:sz w:val="20"/>
        </w:rPr>
        <w:t>P[N(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t+s)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i/>
          <w:w w:val="110"/>
          <w:sz w:val="20"/>
        </w:rPr>
        <w:t>N(</w:t>
      </w:r>
      <w:r>
        <w:rPr>
          <w:i/>
          <w:spacing w:val="-11"/>
          <w:w w:val="110"/>
          <w:sz w:val="20"/>
        </w:rPr>
        <w:t xml:space="preserve"> </w:t>
      </w:r>
      <w:r>
        <w:rPr>
          <w:i/>
          <w:w w:val="110"/>
          <w:sz w:val="20"/>
        </w:rPr>
        <w:t>s)=n</w:t>
      </w:r>
      <w:r>
        <w:rPr>
          <w:i/>
          <w:spacing w:val="-16"/>
          <w:w w:val="110"/>
          <w:sz w:val="20"/>
        </w:rPr>
        <w:t xml:space="preserve"> </w:t>
      </w:r>
      <w:r>
        <w:rPr>
          <w:i/>
          <w:spacing w:val="-10"/>
          <w:w w:val="110"/>
          <w:sz w:val="20"/>
        </w:rPr>
        <w:t>]</w:t>
      </w:r>
    </w:p>
    <w:p w:rsidR="005E1C07" w:rsidRDefault="00FF2E64">
      <w:pPr>
        <w:spacing w:line="244" w:lineRule="exact"/>
        <w:ind w:left="892"/>
        <w:rPr>
          <w:rFonts w:ascii="MingLiU_HKSCS-ExtB"/>
          <w:sz w:val="20"/>
        </w:rPr>
      </w:pPr>
      <w:r>
        <w:rPr>
          <w:spacing w:val="11"/>
          <w:w w:val="120"/>
          <w:sz w:val="20"/>
        </w:rPr>
        <w:t>Poi</w:t>
      </w:r>
      <w:r>
        <w:rPr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l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i</w:t>
      </w:r>
      <w:r>
        <w:rPr>
          <w:spacing w:val="-19"/>
          <w:w w:val="120"/>
          <w:sz w:val="20"/>
        </w:rPr>
        <w:t xml:space="preserve"> </w:t>
      </w:r>
      <w:r>
        <w:rPr>
          <w:w w:val="120"/>
          <w:sz w:val="20"/>
        </w:rPr>
        <w:t>k</w:t>
      </w:r>
      <w:r>
        <w:rPr>
          <w:spacing w:val="5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6"/>
          <w:w w:val="125"/>
          <w:sz w:val="20"/>
        </w:rPr>
        <w:t xml:space="preserve"> </w:t>
      </w:r>
      <w:r>
        <w:rPr>
          <w:b/>
          <w:spacing w:val="12"/>
          <w:w w:val="120"/>
          <w:sz w:val="20"/>
        </w:rPr>
        <w:t>function</w:t>
      </w:r>
      <w:r>
        <w:rPr>
          <w:b/>
          <w:spacing w:val="-18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9"/>
          <w:w w:val="12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5"/>
          <w:w w:val="120"/>
          <w:sz w:val="20"/>
        </w:rPr>
        <w:t xml:space="preserve"> </w:t>
      </w:r>
      <w:r>
        <w:rPr>
          <w:b/>
          <w:w w:val="120"/>
          <w:sz w:val="20"/>
        </w:rPr>
        <w:t>beta</w:t>
      </w:r>
      <w:r>
        <w:rPr>
          <w:b/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,</w:t>
      </w:r>
      <w:r>
        <w:rPr>
          <w:spacing w:val="-13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expo</w:t>
      </w:r>
      <w:r>
        <w:rPr>
          <w:spacing w:val="-19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)</w:t>
      </w:r>
      <w:r>
        <w:rPr>
          <w:rFonts w:ascii="MingLiU_HKSCS-ExtB"/>
          <w:spacing w:val="5"/>
          <w:w w:val="120"/>
          <w:sz w:val="20"/>
        </w:rPr>
        <w:t>{</w:t>
      </w:r>
    </w:p>
    <w:p w:rsidR="005E1C07" w:rsidRDefault="00FF2E64">
      <w:pPr>
        <w:spacing w:line="212" w:lineRule="exact"/>
        <w:ind w:left="1125"/>
        <w:rPr>
          <w:i/>
          <w:sz w:val="20"/>
        </w:rPr>
      </w:pPr>
      <w:r>
        <w:rPr>
          <w:w w:val="115"/>
          <w:sz w:val="20"/>
        </w:rPr>
        <w:t>lambda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10"/>
          <w:w w:val="125"/>
          <w:sz w:val="20"/>
        </w:rPr>
        <w:t xml:space="preserve"> </w:t>
      </w:r>
      <w:r>
        <w:rPr>
          <w:b/>
          <w:w w:val="115"/>
          <w:sz w:val="20"/>
        </w:rPr>
        <w:t>exp</w:t>
      </w:r>
      <w:r>
        <w:rPr>
          <w:b/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beta</w:t>
      </w:r>
      <w:r>
        <w:rPr>
          <w:b/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20"/>
          <w:w w:val="125"/>
          <w:sz w:val="20"/>
        </w:rPr>
        <w:t xml:space="preserve"> </w:t>
      </w:r>
      <w:r>
        <w:rPr>
          <w:i/>
          <w:w w:val="125"/>
          <w:sz w:val="20"/>
        </w:rPr>
        <w:t>#</w:t>
      </w:r>
      <w:r>
        <w:rPr>
          <w:i/>
          <w:spacing w:val="26"/>
          <w:w w:val="125"/>
          <w:sz w:val="20"/>
        </w:rPr>
        <w:t xml:space="preserve"> </w:t>
      </w:r>
      <w:r>
        <w:rPr>
          <w:i/>
          <w:spacing w:val="19"/>
          <w:w w:val="115"/>
          <w:sz w:val="20"/>
        </w:rPr>
        <w:t>transform</w:t>
      </w:r>
      <w:r>
        <w:rPr>
          <w:i/>
          <w:spacing w:val="79"/>
          <w:w w:val="115"/>
          <w:sz w:val="20"/>
        </w:rPr>
        <w:t xml:space="preserve"> </w:t>
      </w:r>
      <w:r>
        <w:rPr>
          <w:i/>
          <w:spacing w:val="21"/>
          <w:w w:val="115"/>
          <w:sz w:val="20"/>
        </w:rPr>
        <w:t>unconstrained</w:t>
      </w:r>
      <w:r>
        <w:rPr>
          <w:i/>
          <w:spacing w:val="-10"/>
          <w:w w:val="115"/>
          <w:sz w:val="20"/>
        </w:rPr>
        <w:t xml:space="preserve"> </w:t>
      </w:r>
      <w:r>
        <w:rPr>
          <w:i/>
          <w:w w:val="115"/>
          <w:sz w:val="20"/>
        </w:rPr>
        <w:t>.</w:t>
      </w:r>
      <w:r>
        <w:rPr>
          <w:i/>
          <w:spacing w:val="69"/>
          <w:w w:val="115"/>
          <w:sz w:val="20"/>
        </w:rPr>
        <w:t xml:space="preserve"> </w:t>
      </w:r>
      <w:r>
        <w:rPr>
          <w:i/>
          <w:w w:val="115"/>
          <w:sz w:val="20"/>
        </w:rPr>
        <w:t>Make</w:t>
      </w:r>
      <w:r>
        <w:rPr>
          <w:i/>
          <w:spacing w:val="58"/>
          <w:w w:val="115"/>
          <w:sz w:val="20"/>
        </w:rPr>
        <w:t xml:space="preserve"> </w:t>
      </w:r>
      <w:r>
        <w:rPr>
          <w:i/>
          <w:spacing w:val="12"/>
          <w:w w:val="115"/>
          <w:sz w:val="20"/>
        </w:rPr>
        <w:t>lambda</w:t>
      </w:r>
      <w:r>
        <w:rPr>
          <w:i/>
          <w:spacing w:val="66"/>
          <w:w w:val="150"/>
          <w:sz w:val="20"/>
        </w:rPr>
        <w:t xml:space="preserve"> </w:t>
      </w:r>
      <w:r>
        <w:rPr>
          <w:i/>
          <w:w w:val="115"/>
          <w:sz w:val="20"/>
        </w:rPr>
        <w:t>p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o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s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8"/>
          <w:w w:val="11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w w:val="115"/>
          <w:sz w:val="20"/>
        </w:rPr>
        <w:t>v</w:t>
      </w:r>
      <w:r>
        <w:rPr>
          <w:i/>
          <w:spacing w:val="-19"/>
          <w:w w:val="115"/>
          <w:sz w:val="20"/>
        </w:rPr>
        <w:t xml:space="preserve"> </w:t>
      </w:r>
      <w:r>
        <w:rPr>
          <w:i/>
          <w:spacing w:val="-10"/>
          <w:w w:val="115"/>
          <w:sz w:val="20"/>
        </w:rPr>
        <w:t>e</w:t>
      </w:r>
    </w:p>
    <w:p w:rsidR="005E1C07" w:rsidRDefault="00FF2E64">
      <w:pPr>
        <w:pStyle w:val="BodyText"/>
        <w:spacing w:before="14" w:line="206" w:lineRule="auto"/>
        <w:ind w:left="1148" w:right="1883" w:hanging="16"/>
      </w:pPr>
      <w:r>
        <w:rPr>
          <w:spacing w:val="13"/>
        </w:rPr>
        <w:t>dens</w:t>
      </w:r>
      <w:r>
        <w:rPr>
          <w:spacing w:val="67"/>
        </w:rPr>
        <w:t xml:space="preserve">  </w:t>
      </w:r>
      <w:r>
        <w:t>=</w:t>
      </w:r>
      <w:r>
        <w:rPr>
          <w:spacing w:val="51"/>
        </w:rPr>
        <w:t xml:space="preserve">  </w:t>
      </w:r>
      <w:r>
        <w:rPr>
          <w:b/>
        </w:rPr>
        <w:t>exp</w:t>
      </w:r>
      <w:r>
        <w:t>(</w:t>
      </w:r>
      <w:r>
        <w:rPr>
          <w:rFonts w:ascii="MingLiU_HKSCS-ExtB" w:hAnsi="MingLiU_HKSCS-ExtB"/>
        </w:rPr>
        <w:t>−</w:t>
      </w:r>
      <w:r>
        <w:t>lambda</w:t>
      </w:r>
      <w:r>
        <w:rPr>
          <w:rFonts w:ascii="Lucida Sans Unicode" w:hAnsi="Lucida Sans Unicode"/>
        </w:rPr>
        <w:t>∗</w:t>
      </w:r>
      <w:r>
        <w:t>expo</w:t>
      </w:r>
      <w:r>
        <w:rPr>
          <w:spacing w:val="2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rPr>
          <w:rFonts w:ascii="Lucida Sans Unicode" w:hAnsi="Lucida Sans Unicode"/>
          <w:spacing w:val="11"/>
        </w:rPr>
        <w:t>∗</w:t>
      </w:r>
      <w:r>
        <w:rPr>
          <w:spacing w:val="11"/>
        </w:rPr>
        <w:t>(</w:t>
      </w:r>
      <w:r>
        <w:rPr>
          <w:spacing w:val="14"/>
        </w:rPr>
        <w:t xml:space="preserve"> </w:t>
      </w:r>
      <w:r>
        <w:rPr>
          <w:spacing w:val="11"/>
        </w:rPr>
        <w:t>lambda</w:t>
      </w:r>
      <w:r>
        <w:rPr>
          <w:rFonts w:ascii="Lucida Sans Unicode" w:hAnsi="Lucida Sans Unicode"/>
          <w:spacing w:val="11"/>
        </w:rPr>
        <w:t>∗</w:t>
      </w:r>
      <w:r>
        <w:rPr>
          <w:spacing w:val="11"/>
        </w:rPr>
        <w:t>expo</w:t>
      </w:r>
      <w:r>
        <w:rPr>
          <w:spacing w:val="21"/>
        </w:rPr>
        <w:t xml:space="preserve"> </w:t>
      </w:r>
      <w:r>
        <w:t>)</w:t>
      </w:r>
      <w:r>
        <w:rPr>
          <w:spacing w:val="-7"/>
        </w:rPr>
        <w:t xml:space="preserve"> </w:t>
      </w:r>
      <w:r>
        <w:t>ˆx</w:t>
      </w:r>
      <w:r>
        <w:rPr>
          <w:b/>
        </w:rPr>
        <w:t>/gamma</w:t>
      </w:r>
      <w:r>
        <w:t>(</w:t>
      </w:r>
      <w:r>
        <w:rPr>
          <w:spacing w:val="8"/>
        </w:rPr>
        <w:t xml:space="preserve"> </w:t>
      </w:r>
      <w:r>
        <w:t>x+1)</w:t>
      </w:r>
      <w:r>
        <w:rPr>
          <w:spacing w:val="80"/>
          <w:w w:val="115"/>
        </w:rPr>
        <w:t xml:space="preserve"> </w:t>
      </w:r>
      <w:r>
        <w:rPr>
          <w:w w:val="115"/>
        </w:rPr>
        <w:t>l</w:t>
      </w:r>
      <w:r>
        <w:rPr>
          <w:spacing w:val="-10"/>
          <w:w w:val="115"/>
        </w:rPr>
        <w:t xml:space="preserve"> </w:t>
      </w:r>
      <w:r>
        <w:rPr>
          <w:w w:val="115"/>
        </w:rPr>
        <w:t>o</w:t>
      </w:r>
      <w:r>
        <w:rPr>
          <w:spacing w:val="-10"/>
          <w:w w:val="115"/>
        </w:rPr>
        <w:t xml:space="preserve"> </w:t>
      </w:r>
      <w:r>
        <w:rPr>
          <w:w w:val="115"/>
        </w:rPr>
        <w:t>g</w:t>
      </w:r>
      <w:r>
        <w:rPr>
          <w:spacing w:val="-10"/>
          <w:w w:val="115"/>
        </w:rPr>
        <w:t xml:space="preserve"> </w:t>
      </w:r>
      <w:r>
        <w:rPr>
          <w:w w:val="115"/>
        </w:rPr>
        <w:t>l</w:t>
      </w:r>
      <w:r>
        <w:rPr>
          <w:spacing w:val="8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b/>
          <w:w w:val="115"/>
        </w:rPr>
        <w:t>sum</w:t>
      </w:r>
      <w:r>
        <w:rPr>
          <w:w w:val="115"/>
        </w:rPr>
        <w:t>(</w:t>
      </w:r>
      <w:r>
        <w:rPr>
          <w:spacing w:val="-5"/>
          <w:w w:val="115"/>
        </w:rPr>
        <w:t xml:space="preserve"> </w:t>
      </w:r>
      <w:r>
        <w:rPr>
          <w:b/>
          <w:spacing w:val="10"/>
          <w:w w:val="115"/>
        </w:rPr>
        <w:t>log</w:t>
      </w:r>
      <w:r>
        <w:rPr>
          <w:b/>
          <w:spacing w:val="-5"/>
          <w:w w:val="115"/>
        </w:rPr>
        <w:t xml:space="preserve"> </w:t>
      </w:r>
      <w:r>
        <w:rPr>
          <w:w w:val="115"/>
        </w:rPr>
        <w:t>(</w:t>
      </w:r>
      <w:r>
        <w:rPr>
          <w:spacing w:val="-3"/>
          <w:w w:val="115"/>
        </w:rPr>
        <w:t xml:space="preserve"> </w:t>
      </w:r>
      <w:r>
        <w:rPr>
          <w:spacing w:val="13"/>
          <w:w w:val="115"/>
        </w:rPr>
        <w:t>dens</w:t>
      </w:r>
      <w:r>
        <w:rPr>
          <w:spacing w:val="5"/>
          <w:w w:val="115"/>
        </w:rPr>
        <w:t xml:space="preserve"> </w:t>
      </w:r>
      <w:r>
        <w:rPr>
          <w:spacing w:val="14"/>
          <w:w w:val="115"/>
        </w:rPr>
        <w:t>))</w:t>
      </w:r>
    </w:p>
    <w:p w:rsidR="005E1C07" w:rsidRDefault="00FF2E64">
      <w:pPr>
        <w:spacing w:line="272" w:lineRule="exact"/>
        <w:ind w:left="1125"/>
        <w:rPr>
          <w:sz w:val="20"/>
        </w:rPr>
      </w:pPr>
      <w:r>
        <w:rPr>
          <w:b/>
          <w:w w:val="110"/>
          <w:sz w:val="20"/>
        </w:rPr>
        <w:t>return</w:t>
      </w:r>
      <w:r>
        <w:rPr>
          <w:w w:val="110"/>
          <w:sz w:val="20"/>
        </w:rPr>
        <w:t>(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-65"/>
          <w:w w:val="110"/>
          <w:sz w:val="20"/>
        </w:rPr>
        <w:t xml:space="preserve"> </w:t>
      </w:r>
      <w:r>
        <w:rPr>
          <w:w w:val="110"/>
          <w:sz w:val="20"/>
        </w:rPr>
        <w:t>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l</w:t>
      </w:r>
      <w:r>
        <w:rPr>
          <w:spacing w:val="21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line="224" w:lineRule="exact"/>
        <w:ind w:left="885"/>
        <w:rPr>
          <w:rFonts w:ascii="MingLiU_HKSCS-ExtB"/>
          <w:sz w:val="20"/>
        </w:rPr>
      </w:pPr>
      <w:r>
        <w:rPr>
          <w:rFonts w:ascii="MingLiU_HKSCS-ExtB"/>
          <w:spacing w:val="-10"/>
          <w:sz w:val="20"/>
        </w:rPr>
        <w:t>}</w:t>
      </w:r>
    </w:p>
    <w:p w:rsidR="005E1C07" w:rsidRDefault="00FF2E64">
      <w:pPr>
        <w:pStyle w:val="BodyText"/>
        <w:spacing w:line="226" w:lineRule="exact"/>
        <w:ind w:left="892"/>
      </w:pPr>
      <w:r>
        <w:rPr>
          <w:spacing w:val="11"/>
          <w:w w:val="120"/>
        </w:rPr>
        <w:t>Poi</w:t>
      </w:r>
      <w:r>
        <w:rPr>
          <w:spacing w:val="-14"/>
          <w:w w:val="120"/>
        </w:rPr>
        <w:t xml:space="preserve"> </w:t>
      </w:r>
      <w:r>
        <w:rPr>
          <w:w w:val="120"/>
        </w:rPr>
        <w:t>.</w:t>
      </w:r>
      <w:r>
        <w:rPr>
          <w:spacing w:val="-13"/>
          <w:w w:val="120"/>
        </w:rPr>
        <w:t xml:space="preserve"> </w:t>
      </w:r>
      <w:r>
        <w:rPr>
          <w:w w:val="120"/>
        </w:rPr>
        <w:t>r</w:t>
      </w:r>
      <w:r>
        <w:rPr>
          <w:spacing w:val="-22"/>
          <w:w w:val="120"/>
        </w:rPr>
        <w:t xml:space="preserve"> </w:t>
      </w:r>
      <w:r>
        <w:rPr>
          <w:w w:val="110"/>
        </w:rPr>
        <w:t>e</w:t>
      </w:r>
      <w:r>
        <w:rPr>
          <w:spacing w:val="-17"/>
          <w:w w:val="110"/>
        </w:rPr>
        <w:t xml:space="preserve"> </w:t>
      </w:r>
      <w:r>
        <w:rPr>
          <w:w w:val="120"/>
        </w:rPr>
        <w:t>s</w:t>
      </w:r>
      <w:r>
        <w:rPr>
          <w:spacing w:val="-22"/>
          <w:w w:val="120"/>
        </w:rPr>
        <w:t xml:space="preserve"> </w:t>
      </w:r>
      <w:r>
        <w:rPr>
          <w:w w:val="120"/>
        </w:rPr>
        <w:t>u</w:t>
      </w:r>
      <w:r>
        <w:rPr>
          <w:spacing w:val="-22"/>
          <w:w w:val="120"/>
        </w:rPr>
        <w:t xml:space="preserve"> </w:t>
      </w:r>
      <w:r>
        <w:rPr>
          <w:w w:val="120"/>
        </w:rPr>
        <w:t>l</w:t>
      </w:r>
      <w:r>
        <w:rPr>
          <w:spacing w:val="-22"/>
          <w:w w:val="120"/>
        </w:rPr>
        <w:t xml:space="preserve"> </w:t>
      </w:r>
      <w:r>
        <w:rPr>
          <w:w w:val="120"/>
        </w:rPr>
        <w:t>t</w:t>
      </w:r>
      <w:r>
        <w:rPr>
          <w:spacing w:val="30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r>
        <w:rPr>
          <w:b/>
          <w:w w:val="120"/>
        </w:rPr>
        <w:t>nlm</w:t>
      </w:r>
      <w:r>
        <w:rPr>
          <w:w w:val="120"/>
        </w:rPr>
        <w:t>(</w:t>
      </w:r>
      <w:r>
        <w:rPr>
          <w:spacing w:val="-16"/>
          <w:w w:val="120"/>
        </w:rPr>
        <w:t xml:space="preserve"> </w:t>
      </w:r>
      <w:r>
        <w:rPr>
          <w:spacing w:val="11"/>
          <w:w w:val="120"/>
        </w:rPr>
        <w:t>Poi</w:t>
      </w:r>
      <w:r>
        <w:rPr>
          <w:spacing w:val="-14"/>
          <w:w w:val="120"/>
        </w:rPr>
        <w:t xml:space="preserve"> </w:t>
      </w:r>
      <w:r>
        <w:rPr>
          <w:w w:val="120"/>
        </w:rPr>
        <w:t>.</w:t>
      </w:r>
      <w:r>
        <w:rPr>
          <w:spacing w:val="-13"/>
          <w:w w:val="120"/>
        </w:rPr>
        <w:t xml:space="preserve"> </w:t>
      </w:r>
      <w:r>
        <w:rPr>
          <w:w w:val="120"/>
        </w:rPr>
        <w:t>l</w:t>
      </w:r>
      <w:r>
        <w:rPr>
          <w:spacing w:val="-26"/>
          <w:w w:val="120"/>
        </w:rPr>
        <w:t xml:space="preserve"> </w:t>
      </w:r>
      <w:r>
        <w:rPr>
          <w:spacing w:val="14"/>
          <w:w w:val="120"/>
        </w:rPr>
        <w:t>ik</w:t>
      </w:r>
      <w:r>
        <w:rPr>
          <w:spacing w:val="8"/>
          <w:w w:val="120"/>
        </w:rPr>
        <w:t xml:space="preserve"> </w:t>
      </w:r>
      <w:r>
        <w:rPr>
          <w:w w:val="120"/>
        </w:rPr>
        <w:t>,</w:t>
      </w:r>
      <w:r>
        <w:rPr>
          <w:spacing w:val="-25"/>
          <w:w w:val="120"/>
        </w:rPr>
        <w:t xml:space="preserve"> </w:t>
      </w:r>
      <w:r>
        <w:rPr>
          <w:w w:val="110"/>
        </w:rPr>
        <w:t>1</w:t>
      </w:r>
      <w:r>
        <w:rPr>
          <w:spacing w:val="-5"/>
          <w:w w:val="120"/>
        </w:rPr>
        <w:t xml:space="preserve"> </w:t>
      </w:r>
      <w:r>
        <w:rPr>
          <w:w w:val="120"/>
        </w:rPr>
        <w:t>,</w:t>
      </w:r>
      <w:r>
        <w:rPr>
          <w:spacing w:val="-8"/>
          <w:w w:val="120"/>
        </w:rPr>
        <w:t xml:space="preserve"> </w:t>
      </w:r>
      <w:r>
        <w:rPr>
          <w:w w:val="120"/>
        </w:rPr>
        <w:t>h</w:t>
      </w:r>
      <w:r>
        <w:rPr>
          <w:spacing w:val="-28"/>
          <w:w w:val="120"/>
        </w:rPr>
        <w:t xml:space="preserve"> </w:t>
      </w:r>
      <w:r>
        <w:rPr>
          <w:w w:val="110"/>
        </w:rPr>
        <w:t>e</w:t>
      </w:r>
      <w:r>
        <w:rPr>
          <w:spacing w:val="-23"/>
          <w:w w:val="110"/>
        </w:rPr>
        <w:t xml:space="preserve"> </w:t>
      </w:r>
      <w:r>
        <w:rPr>
          <w:w w:val="120"/>
        </w:rPr>
        <w:t>s</w:t>
      </w:r>
      <w:r>
        <w:rPr>
          <w:spacing w:val="-28"/>
          <w:w w:val="120"/>
        </w:rPr>
        <w:t xml:space="preserve"> </w:t>
      </w:r>
      <w:r>
        <w:rPr>
          <w:w w:val="120"/>
        </w:rPr>
        <w:t>s</w:t>
      </w:r>
      <w:r>
        <w:rPr>
          <w:spacing w:val="-28"/>
          <w:w w:val="120"/>
        </w:rPr>
        <w:t xml:space="preserve"> </w:t>
      </w:r>
      <w:r>
        <w:rPr>
          <w:spacing w:val="13"/>
          <w:w w:val="120"/>
        </w:rPr>
        <w:t>ia</w:t>
      </w:r>
      <w:r>
        <w:rPr>
          <w:spacing w:val="-28"/>
          <w:w w:val="120"/>
        </w:rPr>
        <w:t xml:space="preserve"> </w:t>
      </w:r>
      <w:r>
        <w:rPr>
          <w:spacing w:val="-2"/>
          <w:w w:val="120"/>
        </w:rPr>
        <w:t>n=TRUE,</w:t>
      </w:r>
    </w:p>
    <w:p w:rsidR="005E1C07" w:rsidRDefault="00FF2E64">
      <w:pPr>
        <w:spacing w:line="242" w:lineRule="exact"/>
        <w:ind w:left="3751"/>
        <w:rPr>
          <w:sz w:val="20"/>
        </w:rPr>
      </w:pPr>
      <w:r>
        <w:rPr>
          <w:spacing w:val="14"/>
          <w:w w:val="110"/>
          <w:sz w:val="20"/>
        </w:rPr>
        <w:t>x=claims</w:t>
      </w:r>
      <w:r>
        <w:rPr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$count</w:t>
      </w:r>
      <w:r>
        <w:rPr>
          <w:b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spacing w:val="15"/>
          <w:w w:val="110"/>
          <w:sz w:val="20"/>
        </w:rPr>
        <w:t>expo=claims</w:t>
      </w:r>
      <w:r>
        <w:rPr>
          <w:spacing w:val="-5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$</w:t>
      </w:r>
      <w:r>
        <w:rPr>
          <w:spacing w:val="-4"/>
          <w:w w:val="110"/>
          <w:sz w:val="20"/>
        </w:rPr>
        <w:t>Wi)</w:t>
      </w:r>
    </w:p>
    <w:p w:rsidR="005E1C07" w:rsidRDefault="005E1C07">
      <w:pPr>
        <w:pStyle w:val="BodyText"/>
        <w:spacing w:before="1"/>
      </w:pPr>
    </w:p>
    <w:p w:rsidR="005E1C07" w:rsidRDefault="00FF2E64">
      <w:pPr>
        <w:pStyle w:val="BodyText"/>
        <w:spacing w:line="213" w:lineRule="auto"/>
        <w:ind w:left="886" w:right="3554"/>
      </w:pPr>
      <w:r>
        <w:t>lambda</w:t>
      </w:r>
      <w:r>
        <w:rPr>
          <w:spacing w:val="40"/>
        </w:rPr>
        <w:t xml:space="preserve"> </w:t>
      </w:r>
      <w:r>
        <w:rPr>
          <w:rFonts w:ascii="Verdana" w:hAnsi="Verdana"/>
          <w:b/>
          <w:i/>
        </w:rPr>
        <w:t>&lt;</w:t>
      </w:r>
      <w:r>
        <w:rPr>
          <w:rFonts w:ascii="MingLiU_HKSCS-ExtB" w:hAnsi="MingLiU_HKSCS-ExtB"/>
        </w:rPr>
        <w:t>−</w:t>
      </w:r>
      <w:r>
        <w:rPr>
          <w:rFonts w:ascii="MingLiU_HKSCS-ExtB" w:hAnsi="MingLiU_HKSCS-ExtB"/>
        </w:rPr>
        <w:t xml:space="preserve"> </w:t>
      </w:r>
      <w:r>
        <w:rPr>
          <w:b/>
        </w:rPr>
        <w:t>exp</w:t>
      </w:r>
      <w:r>
        <w:rPr>
          <w:b/>
          <w:spacing w:val="-18"/>
        </w:rPr>
        <w:t xml:space="preserve"> </w:t>
      </w:r>
      <w:r>
        <w:t xml:space="preserve">( </w:t>
      </w:r>
      <w:r>
        <w:rPr>
          <w:spacing w:val="11"/>
        </w:rPr>
        <w:t xml:space="preserve">Poi </w:t>
      </w:r>
      <w:r>
        <w:t>.</w:t>
      </w:r>
      <w:r>
        <w:rPr>
          <w:spacing w:val="34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l</w:t>
      </w:r>
      <w:r>
        <w:rPr>
          <w:spacing w:val="-6"/>
        </w:rPr>
        <w:t xml:space="preserve"> </w:t>
      </w:r>
      <w:r>
        <w:t>t</w:t>
      </w:r>
      <w:r>
        <w:rPr>
          <w:spacing w:val="-2"/>
        </w:rPr>
        <w:t xml:space="preserve"> </w:t>
      </w:r>
      <w:r>
        <w:rPr>
          <w:b/>
        </w:rPr>
        <w:t>$</w:t>
      </w:r>
      <w:r>
        <w:rPr>
          <w:b/>
          <w:spacing w:val="-12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s</w:t>
      </w:r>
      <w:r>
        <w:rPr>
          <w:spacing w:val="-16"/>
        </w:rPr>
        <w:t xml:space="preserve"> </w:t>
      </w:r>
      <w:r>
        <w:t>t</w:t>
      </w:r>
      <w:r>
        <w:rPr>
          <w:spacing w:val="-16"/>
        </w:rPr>
        <w:t xml:space="preserve"> </w:t>
      </w:r>
      <w:r>
        <w:rPr>
          <w:spacing w:val="19"/>
        </w:rPr>
        <w:t>imate</w:t>
      </w:r>
      <w:r>
        <w:rPr>
          <w:spacing w:val="10"/>
        </w:rPr>
        <w:t xml:space="preserve"> </w:t>
      </w:r>
      <w:r>
        <w:t xml:space="preserve">) </w:t>
      </w:r>
      <w:r>
        <w:rPr>
          <w:spacing w:val="-2"/>
          <w:w w:val="110"/>
        </w:rPr>
        <w:t>lambda</w:t>
      </w:r>
    </w:p>
    <w:p w:rsidR="005E1C07" w:rsidRDefault="00FF2E64">
      <w:pPr>
        <w:spacing w:line="244" w:lineRule="exact"/>
        <w:ind w:left="853"/>
        <w:rPr>
          <w:i/>
          <w:sz w:val="20"/>
        </w:rPr>
      </w:pPr>
      <w:r>
        <w:rPr>
          <w:i/>
          <w:w w:val="140"/>
          <w:sz w:val="20"/>
        </w:rPr>
        <w:t>#</w:t>
      </w:r>
      <w:r>
        <w:rPr>
          <w:i/>
          <w:spacing w:val="5"/>
          <w:w w:val="140"/>
          <w:sz w:val="20"/>
        </w:rPr>
        <w:t xml:space="preserve"> </w:t>
      </w:r>
      <w:r>
        <w:rPr>
          <w:rFonts w:ascii="MingLiU_HKSCS-ExtB" w:hAnsi="MingLiU_HKSCS-ExtB"/>
          <w:sz w:val="20"/>
        </w:rPr>
        <w:t>−</w:t>
      </w:r>
      <w:r>
        <w:rPr>
          <w:i/>
          <w:sz w:val="20"/>
        </w:rPr>
        <w:t>2</w:t>
      </w:r>
      <w:r>
        <w:rPr>
          <w:rFonts w:ascii="Lucida Sans Unicode" w:hAnsi="Lucida Sans Unicode"/>
          <w:sz w:val="20"/>
        </w:rPr>
        <w:t>∗</w:t>
      </w:r>
      <w:r>
        <w:rPr>
          <w:rFonts w:ascii="Lucida Sans Unicode" w:hAnsi="Lucida Sans Unicode"/>
          <w:spacing w:val="-36"/>
          <w:sz w:val="20"/>
        </w:rPr>
        <w:t xml:space="preserve"> </w:t>
      </w:r>
      <w:r>
        <w:rPr>
          <w:i/>
          <w:spacing w:val="12"/>
          <w:w w:val="125"/>
          <w:sz w:val="20"/>
        </w:rPr>
        <w:t>ln</w:t>
      </w:r>
      <w:r>
        <w:rPr>
          <w:i/>
          <w:spacing w:val="-14"/>
          <w:w w:val="125"/>
          <w:sz w:val="20"/>
        </w:rPr>
        <w:t xml:space="preserve"> </w:t>
      </w:r>
      <w:r>
        <w:rPr>
          <w:i/>
          <w:spacing w:val="10"/>
          <w:w w:val="125"/>
          <w:sz w:val="20"/>
        </w:rPr>
        <w:t>(L)</w:t>
      </w:r>
      <w:r>
        <w:rPr>
          <w:i/>
          <w:spacing w:val="41"/>
          <w:w w:val="140"/>
          <w:sz w:val="20"/>
        </w:rPr>
        <w:t xml:space="preserve"> </w:t>
      </w:r>
      <w:r>
        <w:rPr>
          <w:i/>
          <w:w w:val="140"/>
          <w:sz w:val="20"/>
        </w:rPr>
        <w:t>+</w:t>
      </w:r>
      <w:r>
        <w:rPr>
          <w:i/>
          <w:spacing w:val="33"/>
          <w:w w:val="140"/>
          <w:sz w:val="20"/>
        </w:rPr>
        <w:t xml:space="preserve"> </w:t>
      </w:r>
      <w:r>
        <w:rPr>
          <w:i/>
          <w:spacing w:val="-5"/>
          <w:sz w:val="20"/>
        </w:rPr>
        <w:t>2</w:t>
      </w:r>
      <w:r>
        <w:rPr>
          <w:rFonts w:ascii="Lucida Sans Unicode" w:hAnsi="Lucida Sans Unicode"/>
          <w:spacing w:val="-5"/>
          <w:sz w:val="20"/>
        </w:rPr>
        <w:t>∗</w:t>
      </w:r>
      <w:r>
        <w:rPr>
          <w:i/>
          <w:spacing w:val="-5"/>
          <w:sz w:val="20"/>
        </w:rPr>
        <w:t>k</w:t>
      </w:r>
    </w:p>
    <w:p w:rsidR="005E1C07" w:rsidRDefault="00FF2E64">
      <w:pPr>
        <w:pStyle w:val="BodyText"/>
        <w:spacing w:line="254" w:lineRule="exact"/>
        <w:ind w:left="892"/>
      </w:pPr>
      <w:r>
        <w:rPr>
          <w:spacing w:val="11"/>
          <w:w w:val="110"/>
        </w:rPr>
        <w:t>Poi</w:t>
      </w:r>
      <w:r>
        <w:rPr>
          <w:spacing w:val="-13"/>
          <w:w w:val="110"/>
        </w:rPr>
        <w:t xml:space="preserve"> </w:t>
      </w:r>
      <w:r>
        <w:rPr>
          <w:w w:val="110"/>
        </w:rPr>
        <w:t>.</w:t>
      </w:r>
      <w:r>
        <w:rPr>
          <w:spacing w:val="-19"/>
          <w:w w:val="110"/>
        </w:rPr>
        <w:t xml:space="preserve"> </w:t>
      </w:r>
      <w:r>
        <w:rPr>
          <w:w w:val="110"/>
        </w:rPr>
        <w:t>AIC</w:t>
      </w:r>
      <w:r>
        <w:rPr>
          <w:spacing w:val="1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spacing w:val="-14"/>
          <w:w w:val="110"/>
        </w:rPr>
        <w:t xml:space="preserve"> </w:t>
      </w:r>
      <w:r>
        <w:rPr>
          <w:spacing w:val="13"/>
          <w:w w:val="110"/>
        </w:rPr>
        <w:t>(+2)</w:t>
      </w:r>
      <w:r>
        <w:rPr>
          <w:rFonts w:ascii="Lucida Sans Unicode" w:hAnsi="Lucida Sans Unicode"/>
          <w:spacing w:val="13"/>
          <w:w w:val="110"/>
        </w:rPr>
        <w:t>∗</w:t>
      </w:r>
      <w:r>
        <w:rPr>
          <w:spacing w:val="13"/>
          <w:w w:val="110"/>
        </w:rPr>
        <w:t>Poi</w:t>
      </w:r>
      <w:r>
        <w:rPr>
          <w:spacing w:val="-5"/>
          <w:w w:val="110"/>
        </w:rPr>
        <w:t xml:space="preserve"> </w:t>
      </w:r>
      <w:r>
        <w:rPr>
          <w:w w:val="110"/>
        </w:rPr>
        <w:t>.</w:t>
      </w:r>
      <w:r>
        <w:rPr>
          <w:spacing w:val="10"/>
          <w:w w:val="110"/>
        </w:rPr>
        <w:t xml:space="preserve"> </w:t>
      </w:r>
      <w:r>
        <w:rPr>
          <w:w w:val="110"/>
        </w:rPr>
        <w:t>r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-18"/>
          <w:w w:val="110"/>
        </w:rPr>
        <w:t xml:space="preserve"> </w:t>
      </w:r>
      <w:r>
        <w:rPr>
          <w:w w:val="110"/>
        </w:rPr>
        <w:t>s</w:t>
      </w:r>
      <w:r>
        <w:rPr>
          <w:spacing w:val="-17"/>
          <w:w w:val="110"/>
        </w:rPr>
        <w:t xml:space="preserve"> </w:t>
      </w:r>
      <w:r>
        <w:rPr>
          <w:w w:val="110"/>
        </w:rPr>
        <w:t>u</w:t>
      </w:r>
      <w:r>
        <w:rPr>
          <w:spacing w:val="-18"/>
          <w:w w:val="110"/>
        </w:rPr>
        <w:t xml:space="preserve"> </w:t>
      </w:r>
      <w:r>
        <w:rPr>
          <w:w w:val="110"/>
        </w:rPr>
        <w:t>l</w:t>
      </w:r>
      <w:r>
        <w:rPr>
          <w:spacing w:val="-17"/>
          <w:w w:val="110"/>
        </w:rPr>
        <w:t xml:space="preserve"> </w:t>
      </w:r>
      <w:r>
        <w:rPr>
          <w:w w:val="110"/>
        </w:rPr>
        <w:t>t</w:t>
      </w:r>
      <w:r>
        <w:rPr>
          <w:spacing w:val="-15"/>
          <w:w w:val="110"/>
        </w:rPr>
        <w:t xml:space="preserve"> </w:t>
      </w:r>
      <w:r>
        <w:rPr>
          <w:b/>
          <w:w w:val="110"/>
        </w:rPr>
        <w:t>$</w:t>
      </w:r>
      <w:r>
        <w:rPr>
          <w:w w:val="110"/>
        </w:rPr>
        <w:t>minimum+2</w:t>
      </w:r>
      <w:r>
        <w:rPr>
          <w:rFonts w:ascii="Lucida Sans Unicode" w:hAnsi="Lucida Sans Unicode"/>
          <w:w w:val="110"/>
        </w:rPr>
        <w:t>∗</w:t>
      </w:r>
      <w:r>
        <w:rPr>
          <w:b/>
          <w:w w:val="110"/>
        </w:rPr>
        <w:t>length</w:t>
      </w:r>
      <w:r>
        <w:rPr>
          <w:b/>
          <w:spacing w:val="-16"/>
          <w:w w:val="110"/>
        </w:rPr>
        <w:t xml:space="preserve"> </w:t>
      </w:r>
      <w:r>
        <w:rPr>
          <w:w w:val="110"/>
        </w:rPr>
        <w:t>(</w:t>
      </w:r>
      <w:r>
        <w:rPr>
          <w:spacing w:val="-13"/>
          <w:w w:val="110"/>
        </w:rPr>
        <w:t xml:space="preserve"> </w:t>
      </w:r>
      <w:r>
        <w:rPr>
          <w:spacing w:val="11"/>
          <w:w w:val="110"/>
        </w:rPr>
        <w:t>Poi</w:t>
      </w:r>
      <w:r>
        <w:rPr>
          <w:spacing w:val="-5"/>
          <w:w w:val="110"/>
        </w:rPr>
        <w:t xml:space="preserve"> </w:t>
      </w:r>
      <w:r>
        <w:rPr>
          <w:w w:val="110"/>
        </w:rPr>
        <w:t>.</w:t>
      </w:r>
      <w:r>
        <w:rPr>
          <w:spacing w:val="11"/>
          <w:w w:val="110"/>
        </w:rPr>
        <w:t xml:space="preserve"> </w:t>
      </w:r>
      <w:r>
        <w:rPr>
          <w:w w:val="110"/>
        </w:rPr>
        <w:t>r</w:t>
      </w:r>
      <w:r>
        <w:rPr>
          <w:spacing w:val="-18"/>
          <w:w w:val="110"/>
        </w:rPr>
        <w:t xml:space="preserve"> </w:t>
      </w:r>
      <w:r>
        <w:rPr>
          <w:w w:val="110"/>
        </w:rPr>
        <w:t>e</w:t>
      </w:r>
      <w:r>
        <w:rPr>
          <w:spacing w:val="-18"/>
          <w:w w:val="110"/>
        </w:rPr>
        <w:t xml:space="preserve"> </w:t>
      </w:r>
      <w:r>
        <w:rPr>
          <w:w w:val="110"/>
        </w:rPr>
        <w:t>s</w:t>
      </w:r>
      <w:r>
        <w:rPr>
          <w:spacing w:val="-17"/>
          <w:w w:val="110"/>
        </w:rPr>
        <w:t xml:space="preserve"> </w:t>
      </w:r>
      <w:r>
        <w:rPr>
          <w:w w:val="110"/>
        </w:rPr>
        <w:t>u</w:t>
      </w:r>
      <w:r>
        <w:rPr>
          <w:spacing w:val="-18"/>
          <w:w w:val="110"/>
        </w:rPr>
        <w:t xml:space="preserve"> </w:t>
      </w:r>
      <w:r>
        <w:rPr>
          <w:w w:val="110"/>
        </w:rPr>
        <w:t>l</w:t>
      </w:r>
      <w:r>
        <w:rPr>
          <w:spacing w:val="-17"/>
          <w:w w:val="110"/>
        </w:rPr>
        <w:t xml:space="preserve"> </w:t>
      </w:r>
      <w:r>
        <w:rPr>
          <w:w w:val="110"/>
        </w:rPr>
        <w:t>t</w:t>
      </w:r>
      <w:r>
        <w:rPr>
          <w:spacing w:val="-15"/>
          <w:w w:val="110"/>
        </w:rPr>
        <w:t xml:space="preserve"> </w:t>
      </w:r>
      <w:r>
        <w:rPr>
          <w:b/>
          <w:w w:val="110"/>
        </w:rPr>
        <w:t>$</w:t>
      </w:r>
      <w:r>
        <w:rPr>
          <w:b/>
          <w:spacing w:val="-22"/>
          <w:w w:val="110"/>
        </w:rPr>
        <w:t xml:space="preserve"> </w:t>
      </w:r>
      <w:r>
        <w:rPr>
          <w:w w:val="110"/>
        </w:rPr>
        <w:t>e</w:t>
      </w:r>
      <w:r>
        <w:rPr>
          <w:spacing w:val="-26"/>
          <w:w w:val="110"/>
        </w:rPr>
        <w:t xml:space="preserve"> </w:t>
      </w:r>
      <w:r>
        <w:rPr>
          <w:w w:val="110"/>
        </w:rPr>
        <w:t>s</w:t>
      </w:r>
      <w:r>
        <w:rPr>
          <w:spacing w:val="-25"/>
          <w:w w:val="110"/>
        </w:rPr>
        <w:t xml:space="preserve"> </w:t>
      </w:r>
      <w:r>
        <w:rPr>
          <w:w w:val="110"/>
        </w:rPr>
        <w:t>t</w:t>
      </w:r>
      <w:r>
        <w:rPr>
          <w:spacing w:val="-26"/>
          <w:w w:val="110"/>
        </w:rPr>
        <w:t xml:space="preserve"> </w:t>
      </w:r>
      <w:r>
        <w:rPr>
          <w:spacing w:val="19"/>
          <w:w w:val="110"/>
        </w:rPr>
        <w:t>imate</w:t>
      </w:r>
      <w:r>
        <w:rPr>
          <w:spacing w:val="-7"/>
          <w:w w:val="110"/>
        </w:rPr>
        <w:t xml:space="preserve"> </w:t>
      </w:r>
      <w:r>
        <w:rPr>
          <w:spacing w:val="-10"/>
          <w:w w:val="110"/>
        </w:rPr>
        <w:t>)</w:t>
      </w:r>
    </w:p>
    <w:p w:rsidR="005E1C07" w:rsidRDefault="00FF2E64">
      <w:pPr>
        <w:pStyle w:val="BodyText"/>
        <w:spacing w:line="224" w:lineRule="exact"/>
        <w:ind w:left="892"/>
      </w:pPr>
      <w:r>
        <w:rPr>
          <w:spacing w:val="11"/>
          <w:w w:val="115"/>
        </w:rPr>
        <w:t>Poi</w:t>
      </w:r>
      <w:r>
        <w:rPr>
          <w:spacing w:val="-10"/>
          <w:w w:val="115"/>
        </w:rPr>
        <w:t xml:space="preserve"> </w:t>
      </w:r>
      <w:r>
        <w:rPr>
          <w:w w:val="115"/>
        </w:rPr>
        <w:t>.</w:t>
      </w:r>
      <w:r>
        <w:rPr>
          <w:spacing w:val="-21"/>
          <w:w w:val="115"/>
        </w:rPr>
        <w:t xml:space="preserve"> </w:t>
      </w:r>
      <w:r>
        <w:rPr>
          <w:spacing w:val="-5"/>
          <w:w w:val="115"/>
        </w:rPr>
        <w:t>AIC</w:t>
      </w:r>
    </w:p>
    <w:p w:rsidR="005E1C07" w:rsidRDefault="00FF2E64">
      <w:pPr>
        <w:spacing w:before="234" w:line="236" w:lineRule="exact"/>
        <w:ind w:left="853"/>
        <w:rPr>
          <w:i/>
          <w:sz w:val="20"/>
        </w:rPr>
      </w:pPr>
      <w:r>
        <w:rPr>
          <w:i/>
          <w:w w:val="140"/>
          <w:sz w:val="20"/>
        </w:rPr>
        <w:t>#</w:t>
      </w:r>
      <w:r>
        <w:rPr>
          <w:i/>
          <w:spacing w:val="46"/>
          <w:w w:val="140"/>
          <w:sz w:val="20"/>
        </w:rPr>
        <w:t xml:space="preserve"> </w:t>
      </w:r>
      <w:r>
        <w:rPr>
          <w:i/>
          <w:spacing w:val="19"/>
          <w:w w:val="115"/>
          <w:sz w:val="20"/>
        </w:rPr>
        <w:t>Alt</w:t>
      </w:r>
      <w:r>
        <w:rPr>
          <w:i/>
          <w:spacing w:val="-24"/>
          <w:w w:val="115"/>
          <w:sz w:val="20"/>
        </w:rPr>
        <w:t xml:space="preserve"> </w:t>
      </w:r>
      <w:r>
        <w:rPr>
          <w:i/>
          <w:w w:val="115"/>
          <w:sz w:val="20"/>
        </w:rPr>
        <w:t>e</w:t>
      </w:r>
      <w:r>
        <w:rPr>
          <w:i/>
          <w:spacing w:val="-24"/>
          <w:w w:val="115"/>
          <w:sz w:val="20"/>
        </w:rPr>
        <w:t xml:space="preserve"> </w:t>
      </w:r>
      <w:r>
        <w:rPr>
          <w:i/>
          <w:spacing w:val="19"/>
          <w:w w:val="115"/>
          <w:sz w:val="20"/>
        </w:rPr>
        <w:t>rna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w w:val="115"/>
          <w:sz w:val="20"/>
        </w:rPr>
        <w:t>t</w:t>
      </w:r>
      <w:r>
        <w:rPr>
          <w:i/>
          <w:spacing w:val="-24"/>
          <w:w w:val="115"/>
          <w:sz w:val="20"/>
        </w:rPr>
        <w:t xml:space="preserve"> </w:t>
      </w:r>
      <w:r>
        <w:rPr>
          <w:i/>
          <w:w w:val="115"/>
          <w:sz w:val="20"/>
        </w:rPr>
        <w:t>i</w:t>
      </w:r>
      <w:r>
        <w:rPr>
          <w:i/>
          <w:spacing w:val="-23"/>
          <w:w w:val="115"/>
          <w:sz w:val="20"/>
        </w:rPr>
        <w:t xml:space="preserve"> </w:t>
      </w:r>
      <w:r>
        <w:rPr>
          <w:i/>
          <w:spacing w:val="9"/>
          <w:w w:val="115"/>
          <w:sz w:val="20"/>
        </w:rPr>
        <w:t>ve</w:t>
      </w:r>
    </w:p>
    <w:p w:rsidR="005E1C07" w:rsidRDefault="00FF2E64">
      <w:pPr>
        <w:spacing w:line="257" w:lineRule="exact"/>
        <w:ind w:left="8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17344" behindDoc="1" locked="0" layoutInCell="1" allowOverlap="1">
                <wp:simplePos x="0" y="0"/>
                <wp:positionH relativeFrom="page">
                  <wp:posOffset>1871192</wp:posOffset>
                </wp:positionH>
                <wp:positionV relativeFrom="paragraph">
                  <wp:posOffset>120399</wp:posOffset>
                </wp:positionV>
                <wp:extent cx="4381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99136" from="147.337997pt,9.480278pt" to="150.774997pt,9.48027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fm</w:t>
      </w:r>
      <w:r>
        <w:rPr>
          <w:spacing w:val="65"/>
          <w:w w:val="150"/>
          <w:sz w:val="20"/>
        </w:rPr>
        <w:t xml:space="preserve"> </w:t>
      </w:r>
      <w:r>
        <w:rPr>
          <w:w w:val="115"/>
          <w:sz w:val="20"/>
        </w:rPr>
        <w:t>p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s</w:t>
      </w:r>
      <w:r>
        <w:rPr>
          <w:spacing w:val="52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MingLiU_HKSCS-ExtB" w:hAnsi="MingLiU_HKSCS-ExtB"/>
          <w:w w:val="115"/>
          <w:sz w:val="20"/>
        </w:rPr>
        <w:t>−</w:t>
      </w:r>
      <w:r>
        <w:rPr>
          <w:rFonts w:ascii="MingLiU_HKSCS-ExtB" w:hAnsi="MingLiU_HKSCS-ExtB"/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glm</w:t>
      </w:r>
      <w:r>
        <w:rPr>
          <w:w w:val="115"/>
          <w:sz w:val="20"/>
        </w:rPr>
        <w:t>(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8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laims</w:t>
      </w:r>
      <w:r>
        <w:rPr>
          <w:spacing w:val="-25"/>
          <w:w w:val="115"/>
          <w:sz w:val="20"/>
        </w:rPr>
        <w:t xml:space="preserve"> </w:t>
      </w:r>
      <w:r>
        <w:rPr>
          <w:b/>
          <w:w w:val="115"/>
          <w:sz w:val="20"/>
        </w:rPr>
        <w:t>$count˜</w:t>
      </w:r>
      <w:r>
        <w:rPr>
          <w:w w:val="115"/>
          <w:sz w:val="20"/>
        </w:rPr>
        <w:t>1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8"/>
          <w:w w:val="115"/>
          <w:sz w:val="20"/>
        </w:rPr>
        <w:t xml:space="preserve"> </w:t>
      </w:r>
      <w:r>
        <w:rPr>
          <w:b/>
          <w:spacing w:val="9"/>
          <w:w w:val="115"/>
          <w:sz w:val="20"/>
        </w:rPr>
        <w:t>family</w:t>
      </w:r>
      <w:r>
        <w:rPr>
          <w:spacing w:val="9"/>
          <w:w w:val="115"/>
          <w:sz w:val="20"/>
        </w:rPr>
        <w:t>=</w:t>
      </w:r>
      <w:r>
        <w:rPr>
          <w:b/>
          <w:spacing w:val="9"/>
          <w:w w:val="115"/>
          <w:sz w:val="20"/>
        </w:rPr>
        <w:t>poisson</w:t>
      </w:r>
      <w:r>
        <w:rPr>
          <w:b/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2"/>
          <w:w w:val="115"/>
          <w:sz w:val="20"/>
        </w:rPr>
        <w:t xml:space="preserve"> </w:t>
      </w:r>
      <w:r>
        <w:rPr>
          <w:b/>
          <w:spacing w:val="9"/>
          <w:w w:val="115"/>
          <w:sz w:val="20"/>
        </w:rPr>
        <w:t>link</w:t>
      </w:r>
      <w:r>
        <w:rPr>
          <w:spacing w:val="9"/>
          <w:w w:val="115"/>
          <w:sz w:val="20"/>
        </w:rPr>
        <w:t>=”</w:t>
      </w:r>
      <w:r>
        <w:rPr>
          <w:spacing w:val="-1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lo</w:t>
      </w:r>
      <w:r>
        <w:rPr>
          <w:spacing w:val="-27"/>
          <w:w w:val="115"/>
          <w:sz w:val="20"/>
        </w:rPr>
        <w:t xml:space="preserve"> </w:t>
      </w:r>
      <w:r>
        <w:rPr>
          <w:w w:val="115"/>
          <w:sz w:val="20"/>
        </w:rPr>
        <w:t>g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,</w:t>
      </w:r>
    </w:p>
    <w:p w:rsidR="005E1C07" w:rsidRDefault="00FF2E64">
      <w:pPr>
        <w:spacing w:line="229" w:lineRule="exact"/>
        <w:ind w:left="5682"/>
        <w:rPr>
          <w:sz w:val="20"/>
        </w:rPr>
      </w:pPr>
      <w:r>
        <w:rPr>
          <w:b/>
          <w:spacing w:val="16"/>
          <w:w w:val="110"/>
          <w:sz w:val="20"/>
        </w:rPr>
        <w:t>offset</w:t>
      </w:r>
      <w:r>
        <w:rPr>
          <w:spacing w:val="16"/>
          <w:w w:val="110"/>
          <w:sz w:val="20"/>
        </w:rPr>
        <w:t>=</w:t>
      </w:r>
      <w:r>
        <w:rPr>
          <w:b/>
          <w:spacing w:val="16"/>
          <w:w w:val="110"/>
          <w:sz w:val="20"/>
        </w:rPr>
        <w:t>log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c</w:t>
      </w:r>
      <w:r>
        <w:rPr>
          <w:spacing w:val="-15"/>
          <w:w w:val="110"/>
          <w:sz w:val="20"/>
        </w:rPr>
        <w:t xml:space="preserve"> </w:t>
      </w:r>
      <w:r>
        <w:rPr>
          <w:spacing w:val="19"/>
          <w:w w:val="110"/>
          <w:sz w:val="20"/>
        </w:rPr>
        <w:t>laims</w:t>
      </w:r>
      <w:r>
        <w:rPr>
          <w:spacing w:val="-11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$</w:t>
      </w:r>
      <w:r>
        <w:rPr>
          <w:spacing w:val="-4"/>
          <w:w w:val="110"/>
          <w:sz w:val="20"/>
        </w:rPr>
        <w:t>Wi))</w:t>
      </w:r>
    </w:p>
    <w:p w:rsidR="005E1C07" w:rsidRDefault="00FF2E64">
      <w:pPr>
        <w:spacing w:before="6" w:line="213" w:lineRule="auto"/>
        <w:ind w:left="886" w:right="28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17856" behindDoc="1" locked="0" layoutInCell="1" allowOverlap="1">
                <wp:simplePos x="0" y="0"/>
                <wp:positionH relativeFrom="page">
                  <wp:posOffset>2934017</wp:posOffset>
                </wp:positionH>
                <wp:positionV relativeFrom="paragraph">
                  <wp:posOffset>115432</wp:posOffset>
                </wp:positionV>
                <wp:extent cx="4381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98624" from="231.024994pt,9.089154pt" to="234.461994pt,9.08915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lambda</w:t>
      </w:r>
      <w:r>
        <w:rPr>
          <w:spacing w:val="40"/>
          <w:w w:val="105"/>
          <w:sz w:val="20"/>
        </w:rPr>
        <w:t xml:space="preserve"> </w:t>
      </w:r>
      <w:r>
        <w:rPr>
          <w:rFonts w:ascii="Verdana" w:hAnsi="Verdana"/>
          <w:b/>
          <w:i/>
          <w:w w:val="105"/>
          <w:sz w:val="20"/>
        </w:rPr>
        <w:t>&lt;</w:t>
      </w:r>
      <w:r>
        <w:rPr>
          <w:rFonts w:ascii="MingLiU_HKSCS-ExtB" w:hAnsi="MingLiU_HKSCS-ExtB"/>
          <w:w w:val="105"/>
          <w:sz w:val="20"/>
        </w:rPr>
        <w:t>−</w:t>
      </w:r>
      <w:r>
        <w:rPr>
          <w:rFonts w:ascii="MingLiU_HKSCS-ExtB" w:hAnsi="MingLiU_HKSCS-ExtB"/>
          <w:w w:val="105"/>
          <w:sz w:val="20"/>
        </w:rPr>
        <w:t xml:space="preserve"> </w:t>
      </w:r>
      <w:r>
        <w:rPr>
          <w:b/>
          <w:w w:val="105"/>
          <w:sz w:val="20"/>
        </w:rPr>
        <w:t>exp</w:t>
      </w:r>
      <w:r>
        <w:rPr>
          <w:b/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21"/>
          <w:w w:val="105"/>
          <w:sz w:val="20"/>
        </w:rPr>
        <w:t xml:space="preserve"> </w:t>
      </w:r>
      <w:r>
        <w:rPr>
          <w:w w:val="105"/>
          <w:sz w:val="20"/>
        </w:rPr>
        <w:t>fm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</w:t>
      </w:r>
      <w:r>
        <w:rPr>
          <w:spacing w:val="-20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20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-20"/>
          <w:w w:val="105"/>
          <w:sz w:val="20"/>
        </w:rPr>
        <w:t xml:space="preserve"> </w:t>
      </w:r>
      <w:r>
        <w:rPr>
          <w:w w:val="105"/>
          <w:sz w:val="20"/>
        </w:rPr>
        <w:t>s</w:t>
      </w:r>
      <w:r>
        <w:rPr>
          <w:spacing w:val="-16"/>
          <w:w w:val="105"/>
          <w:sz w:val="20"/>
        </w:rPr>
        <w:t xml:space="preserve"> </w:t>
      </w:r>
      <w:r>
        <w:rPr>
          <w:b/>
          <w:spacing w:val="23"/>
          <w:w w:val="105"/>
          <w:sz w:val="20"/>
        </w:rPr>
        <w:t xml:space="preserve">$coefficients </w:t>
      </w:r>
      <w:r>
        <w:rPr>
          <w:w w:val="105"/>
          <w:sz w:val="20"/>
        </w:rPr>
        <w:t xml:space="preserve">[ [ 1 ] ] ) </w:t>
      </w:r>
      <w:r>
        <w:rPr>
          <w:spacing w:val="-2"/>
          <w:w w:val="105"/>
          <w:sz w:val="20"/>
        </w:rPr>
        <w:t>lambda</w:t>
      </w:r>
    </w:p>
    <w:p w:rsidR="005E1C07" w:rsidRDefault="00FF2E64">
      <w:pPr>
        <w:spacing w:before="239" w:line="242" w:lineRule="exact"/>
        <w:ind w:left="853"/>
        <w:rPr>
          <w:i/>
          <w:sz w:val="20"/>
        </w:rPr>
      </w:pPr>
      <w:r>
        <w:rPr>
          <w:i/>
          <w:w w:val="140"/>
          <w:sz w:val="20"/>
        </w:rPr>
        <w:t>#</w:t>
      </w:r>
      <w:r>
        <w:rPr>
          <w:i/>
          <w:spacing w:val="28"/>
          <w:w w:val="140"/>
          <w:sz w:val="20"/>
        </w:rPr>
        <w:t xml:space="preserve"> </w:t>
      </w:r>
      <w:r>
        <w:rPr>
          <w:i/>
          <w:w w:val="130"/>
          <w:sz w:val="20"/>
        </w:rPr>
        <w:t>Or</w:t>
      </w:r>
      <w:r>
        <w:rPr>
          <w:i/>
          <w:spacing w:val="-19"/>
          <w:w w:val="130"/>
          <w:sz w:val="20"/>
        </w:rPr>
        <w:t xml:space="preserve"> </w:t>
      </w:r>
      <w:r>
        <w:rPr>
          <w:i/>
          <w:w w:val="130"/>
          <w:sz w:val="20"/>
        </w:rPr>
        <w:t>.</w:t>
      </w:r>
      <w:r>
        <w:rPr>
          <w:i/>
          <w:spacing w:val="-21"/>
          <w:w w:val="130"/>
          <w:sz w:val="20"/>
        </w:rPr>
        <w:t xml:space="preserve"> </w:t>
      </w:r>
      <w:r>
        <w:rPr>
          <w:i/>
          <w:spacing w:val="-10"/>
          <w:w w:val="130"/>
          <w:sz w:val="20"/>
        </w:rPr>
        <w:t>.</w:t>
      </w:r>
    </w:p>
    <w:p w:rsidR="005E1C07" w:rsidRDefault="00FF2E64">
      <w:pPr>
        <w:spacing w:before="1" w:line="235" w:lineRule="auto"/>
        <w:ind w:left="886" w:right="851"/>
        <w:rPr>
          <w:sz w:val="20"/>
        </w:rPr>
      </w:pPr>
      <w:r>
        <w:rPr>
          <w:w w:val="115"/>
          <w:sz w:val="20"/>
        </w:rPr>
        <w:t>lambda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0"/>
          <w:w w:val="125"/>
          <w:sz w:val="20"/>
        </w:rPr>
        <w:t xml:space="preserve"> </w:t>
      </w:r>
      <w:r>
        <w:rPr>
          <w:b/>
          <w:w w:val="115"/>
          <w:sz w:val="20"/>
        </w:rPr>
        <w:t>weighted</w:t>
      </w:r>
      <w:r>
        <w:rPr>
          <w:b/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32"/>
          <w:w w:val="115"/>
          <w:sz w:val="20"/>
        </w:rPr>
        <w:t xml:space="preserve"> </w:t>
      </w:r>
      <w:r>
        <w:rPr>
          <w:b/>
          <w:w w:val="115"/>
          <w:sz w:val="20"/>
        </w:rPr>
        <w:t>mean</w:t>
      </w:r>
      <w:r>
        <w:rPr>
          <w:w w:val="115"/>
          <w:sz w:val="20"/>
        </w:rPr>
        <w:t>(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8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laims</w:t>
      </w:r>
      <w:r>
        <w:rPr>
          <w:spacing w:val="-25"/>
          <w:w w:val="115"/>
          <w:sz w:val="20"/>
        </w:rPr>
        <w:t xml:space="preserve"> </w:t>
      </w:r>
      <w:r>
        <w:rPr>
          <w:b/>
          <w:w w:val="115"/>
          <w:sz w:val="20"/>
        </w:rPr>
        <w:t>$count/</w:t>
      </w:r>
      <w:r>
        <w:rPr>
          <w:b/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c</w:t>
      </w:r>
      <w:r>
        <w:rPr>
          <w:spacing w:val="-28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laims</w:t>
      </w:r>
      <w:r>
        <w:rPr>
          <w:spacing w:val="-24"/>
          <w:w w:val="115"/>
          <w:sz w:val="20"/>
        </w:rPr>
        <w:t xml:space="preserve"> </w:t>
      </w:r>
      <w:r>
        <w:rPr>
          <w:b/>
          <w:w w:val="115"/>
          <w:sz w:val="20"/>
        </w:rPr>
        <w:t>$</w:t>
      </w:r>
      <w:r>
        <w:rPr>
          <w:w w:val="115"/>
          <w:sz w:val="20"/>
        </w:rPr>
        <w:t>Wi, c</w:t>
      </w:r>
      <w:r>
        <w:rPr>
          <w:spacing w:val="-28"/>
          <w:w w:val="115"/>
          <w:sz w:val="20"/>
        </w:rPr>
        <w:t xml:space="preserve"> </w:t>
      </w:r>
      <w:r>
        <w:rPr>
          <w:spacing w:val="19"/>
          <w:w w:val="115"/>
          <w:sz w:val="20"/>
        </w:rPr>
        <w:t>laims</w:t>
      </w:r>
      <w:r>
        <w:rPr>
          <w:spacing w:val="-25"/>
          <w:w w:val="115"/>
          <w:sz w:val="20"/>
        </w:rPr>
        <w:t xml:space="preserve"> </w:t>
      </w:r>
      <w:r>
        <w:rPr>
          <w:b/>
          <w:w w:val="115"/>
          <w:sz w:val="20"/>
        </w:rPr>
        <w:t>$</w:t>
      </w:r>
      <w:r>
        <w:rPr>
          <w:w w:val="115"/>
          <w:sz w:val="20"/>
        </w:rPr>
        <w:t xml:space="preserve">Wi) </w:t>
      </w:r>
      <w:r>
        <w:rPr>
          <w:spacing w:val="-2"/>
          <w:w w:val="115"/>
          <w:sz w:val="20"/>
        </w:rPr>
        <w:t>lambda</w:t>
      </w:r>
    </w:p>
    <w:p w:rsidR="005E1C07" w:rsidRDefault="00FF2E64">
      <w:pPr>
        <w:spacing w:before="235" w:line="242" w:lineRule="exact"/>
        <w:ind w:left="853"/>
        <w:rPr>
          <w:i/>
          <w:sz w:val="20"/>
        </w:rPr>
      </w:pPr>
      <w:r>
        <w:rPr>
          <w:i/>
          <w:w w:val="140"/>
          <w:sz w:val="20"/>
        </w:rPr>
        <w:t>#</w:t>
      </w:r>
      <w:r>
        <w:rPr>
          <w:i/>
          <w:spacing w:val="28"/>
          <w:w w:val="140"/>
          <w:sz w:val="20"/>
        </w:rPr>
        <w:t xml:space="preserve"> </w:t>
      </w:r>
      <w:r>
        <w:rPr>
          <w:i/>
          <w:w w:val="130"/>
          <w:sz w:val="20"/>
        </w:rPr>
        <w:t>Or</w:t>
      </w:r>
      <w:r>
        <w:rPr>
          <w:i/>
          <w:spacing w:val="-19"/>
          <w:w w:val="130"/>
          <w:sz w:val="20"/>
        </w:rPr>
        <w:t xml:space="preserve"> </w:t>
      </w:r>
      <w:r>
        <w:rPr>
          <w:i/>
          <w:w w:val="130"/>
          <w:sz w:val="20"/>
        </w:rPr>
        <w:t>.</w:t>
      </w:r>
      <w:r>
        <w:rPr>
          <w:i/>
          <w:spacing w:val="-21"/>
          <w:w w:val="130"/>
          <w:sz w:val="20"/>
        </w:rPr>
        <w:t xml:space="preserve"> </w:t>
      </w:r>
      <w:r>
        <w:rPr>
          <w:i/>
          <w:spacing w:val="-10"/>
          <w:w w:val="130"/>
          <w:sz w:val="20"/>
        </w:rPr>
        <w:t>.</w:t>
      </w:r>
    </w:p>
    <w:p w:rsidR="005E1C07" w:rsidRDefault="00FF2E64">
      <w:pPr>
        <w:spacing w:line="242" w:lineRule="exact"/>
        <w:ind w:left="886"/>
        <w:rPr>
          <w:sz w:val="20"/>
        </w:rPr>
      </w:pPr>
      <w:r>
        <w:rPr>
          <w:w w:val="115"/>
          <w:sz w:val="20"/>
        </w:rPr>
        <w:t>lambda</w:t>
      </w:r>
      <w:r>
        <w:rPr>
          <w:spacing w:val="61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61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b/>
          <w:w w:val="115"/>
          <w:sz w:val="20"/>
        </w:rPr>
        <w:t>/mean</w:t>
      </w:r>
      <w:r>
        <w:rPr>
          <w:w w:val="115"/>
          <w:sz w:val="20"/>
        </w:rPr>
        <w:t>(</w:t>
      </w:r>
      <w:r>
        <w:rPr>
          <w:spacing w:val="-2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data$</w:t>
      </w:r>
      <w:r>
        <w:rPr>
          <w:spacing w:val="-2"/>
          <w:w w:val="115"/>
          <w:sz w:val="20"/>
        </w:rPr>
        <w:t>Wi)</w:t>
      </w:r>
    </w:p>
    <w:p w:rsidR="005E1C07" w:rsidRDefault="005E1C07">
      <w:pPr>
        <w:spacing w:line="242" w:lineRule="exact"/>
        <w:rPr>
          <w:sz w:val="20"/>
        </w:rPr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  <w:rPr>
          <w:sz w:val="24"/>
        </w:rPr>
      </w:pPr>
    </w:p>
    <w:p w:rsidR="005E1C07" w:rsidRDefault="005E1C07">
      <w:pPr>
        <w:pStyle w:val="BodyText"/>
        <w:spacing w:before="60"/>
        <w:rPr>
          <w:sz w:val="24"/>
        </w:rPr>
      </w:pPr>
    </w:p>
    <w:p w:rsidR="005E1C07" w:rsidRDefault="00FF2E64">
      <w:pPr>
        <w:pStyle w:val="Heading3"/>
        <w:numPr>
          <w:ilvl w:val="1"/>
          <w:numId w:val="1"/>
        </w:numPr>
        <w:tabs>
          <w:tab w:val="left" w:pos="1556"/>
        </w:tabs>
        <w:ind w:hanging="681"/>
        <w:rPr>
          <w:b w:val="0"/>
        </w:rPr>
      </w:pPr>
      <w:bookmarkStart w:id="11" w:name="_TOC_250001"/>
      <w:r>
        <w:rPr>
          <w:w w:val="110"/>
        </w:rPr>
        <w:t>Moving</w:t>
      </w:r>
      <w:r>
        <w:rPr>
          <w:spacing w:val="53"/>
          <w:w w:val="110"/>
        </w:rPr>
        <w:t xml:space="preserve"> </w:t>
      </w:r>
      <w:r>
        <w:rPr>
          <w:w w:val="110"/>
        </w:rPr>
        <w:t>average</w:t>
      </w:r>
      <w:r>
        <w:rPr>
          <w:spacing w:val="53"/>
          <w:w w:val="110"/>
        </w:rPr>
        <w:t xml:space="preserve"> </w:t>
      </w:r>
      <w:r>
        <w:rPr>
          <w:w w:val="110"/>
        </w:rPr>
        <w:t>estimates</w:t>
      </w:r>
      <w:r>
        <w:rPr>
          <w:spacing w:val="54"/>
          <w:w w:val="110"/>
        </w:rPr>
        <w:t xml:space="preserve"> </w:t>
      </w:r>
      <w:r>
        <w:rPr>
          <w:w w:val="110"/>
        </w:rPr>
        <w:t>of</w:t>
      </w:r>
      <w:r>
        <w:rPr>
          <w:spacing w:val="53"/>
          <w:w w:val="110"/>
        </w:rPr>
        <w:t xml:space="preserve"> </w:t>
      </w:r>
      <w:r>
        <w:rPr>
          <w:w w:val="110"/>
        </w:rPr>
        <w:t>intensity</w:t>
      </w:r>
      <w:r>
        <w:rPr>
          <w:spacing w:val="54"/>
          <w:w w:val="110"/>
        </w:rPr>
        <w:t xml:space="preserve"> </w:t>
      </w:r>
      <w:r>
        <w:rPr>
          <w:w w:val="110"/>
        </w:rPr>
        <w:t>function</w:t>
      </w:r>
      <w:r>
        <w:rPr>
          <w:spacing w:val="53"/>
          <w:w w:val="110"/>
        </w:rPr>
        <w:t xml:space="preserve"> </w:t>
      </w:r>
      <w:r>
        <w:rPr>
          <w:rFonts w:ascii="Roboto Lt" w:hAnsi="Roboto Lt"/>
          <w:i/>
          <w:spacing w:val="-4"/>
          <w:w w:val="110"/>
        </w:rPr>
        <w:t>λ</w:t>
      </w:r>
      <w:r>
        <w:rPr>
          <w:b w:val="0"/>
          <w:spacing w:val="-4"/>
          <w:w w:val="110"/>
        </w:rPr>
        <w:t>(</w:t>
      </w:r>
      <w:r>
        <w:rPr>
          <w:rFonts w:ascii="Roboto Lt" w:hAnsi="Roboto Lt"/>
          <w:i/>
          <w:spacing w:val="-4"/>
          <w:w w:val="110"/>
        </w:rPr>
        <w:t>t</w:t>
      </w:r>
      <w:bookmarkEnd w:id="11"/>
      <w:r>
        <w:rPr>
          <w:b w:val="0"/>
          <w:spacing w:val="-4"/>
          <w:w w:val="110"/>
        </w:rPr>
        <w:t>)</w:t>
      </w:r>
    </w:p>
    <w:p w:rsidR="005E1C07" w:rsidRDefault="00FF2E64">
      <w:pPr>
        <w:spacing w:before="221" w:line="260" w:lineRule="exact"/>
        <w:ind w:left="892"/>
        <w:rPr>
          <w:sz w:val="20"/>
        </w:rPr>
      </w:pPr>
      <w:r>
        <w:rPr>
          <w:spacing w:val="15"/>
          <w:sz w:val="20"/>
        </w:rPr>
        <w:t>centeredMean</w:t>
      </w:r>
      <w:r>
        <w:rPr>
          <w:spacing w:val="33"/>
          <w:sz w:val="20"/>
        </w:rPr>
        <w:t xml:space="preserve">  </w:t>
      </w:r>
      <w:r>
        <w:rPr>
          <w:rFonts w:ascii="Verdana" w:hAnsi="Verdana"/>
          <w:b/>
          <w:i/>
          <w:sz w:val="20"/>
        </w:rPr>
        <w:t>&lt;</w:t>
      </w:r>
      <w:r>
        <w:rPr>
          <w:rFonts w:ascii="MingLiU_HKSCS-ExtB" w:hAnsi="MingLiU_HKSCS-ExtB"/>
          <w:sz w:val="20"/>
        </w:rPr>
        <w:t>−</w:t>
      </w:r>
      <w:r>
        <w:rPr>
          <w:rFonts w:ascii="MingLiU_HKSCS-ExtB" w:hAnsi="MingLiU_HKSCS-ExtB"/>
          <w:spacing w:val="33"/>
          <w:w w:val="150"/>
          <w:sz w:val="20"/>
        </w:rPr>
        <w:t xml:space="preserve"> </w:t>
      </w:r>
      <w:r>
        <w:rPr>
          <w:b/>
          <w:spacing w:val="12"/>
          <w:sz w:val="20"/>
        </w:rPr>
        <w:t>function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(</w:t>
      </w:r>
      <w:r>
        <w:rPr>
          <w:spacing w:val="30"/>
          <w:sz w:val="20"/>
        </w:rPr>
        <w:t xml:space="preserve"> </w:t>
      </w:r>
      <w:r>
        <w:rPr>
          <w:sz w:val="20"/>
        </w:rPr>
        <w:t>c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n</w:t>
      </w:r>
      <w:r>
        <w:rPr>
          <w:spacing w:val="-4"/>
          <w:sz w:val="20"/>
        </w:rPr>
        <w:t xml:space="preserve"> </w:t>
      </w:r>
      <w:r>
        <w:rPr>
          <w:spacing w:val="13"/>
          <w:sz w:val="20"/>
        </w:rPr>
        <w:t>te</w:t>
      </w:r>
      <w:r>
        <w:rPr>
          <w:spacing w:val="-3"/>
          <w:sz w:val="20"/>
        </w:rPr>
        <w:t xml:space="preserve"> </w:t>
      </w:r>
      <w:r>
        <w:rPr>
          <w:sz w:val="20"/>
        </w:rPr>
        <w:t>r</w:t>
      </w:r>
      <w:r>
        <w:rPr>
          <w:spacing w:val="14"/>
          <w:sz w:val="20"/>
        </w:rPr>
        <w:t xml:space="preserve"> </w:t>
      </w:r>
      <w:r>
        <w:rPr>
          <w:sz w:val="20"/>
        </w:rPr>
        <w:t>=51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, </w:t>
      </w:r>
      <w:r>
        <w:rPr>
          <w:spacing w:val="12"/>
          <w:sz w:val="20"/>
        </w:rPr>
        <w:t>width</w:t>
      </w:r>
      <w:r>
        <w:rPr>
          <w:sz w:val="20"/>
        </w:rPr>
        <w:t xml:space="preserve"> =50</w:t>
      </w:r>
      <w:r>
        <w:rPr>
          <w:spacing w:val="-10"/>
          <w:sz w:val="20"/>
        </w:rPr>
        <w:t xml:space="preserve"> 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spacing w:val="-10"/>
          <w:sz w:val="20"/>
        </w:rPr>
        <w:t>)</w:t>
      </w:r>
    </w:p>
    <w:p w:rsidR="005E1C07" w:rsidRDefault="00FF2E64">
      <w:pPr>
        <w:spacing w:line="259" w:lineRule="exact"/>
        <w:ind w:left="885"/>
        <w:rPr>
          <w:rFonts w:ascii="MingLiU_HKSCS-ExtB"/>
          <w:sz w:val="20"/>
        </w:rPr>
      </w:pPr>
      <w:r>
        <w:rPr>
          <w:rFonts w:ascii="MingLiU_HKSCS-ExtB"/>
          <w:spacing w:val="-10"/>
          <w:sz w:val="20"/>
        </w:rPr>
        <w:t>{</w:t>
      </w:r>
    </w:p>
    <w:p w:rsidR="005E1C07" w:rsidRDefault="00FF2E64">
      <w:pPr>
        <w:spacing w:line="211" w:lineRule="exact"/>
        <w:ind w:left="1149"/>
        <w:rPr>
          <w:sz w:val="20"/>
        </w:rPr>
      </w:pPr>
      <w:r>
        <w:rPr>
          <w:b/>
          <w:w w:val="120"/>
          <w:sz w:val="20"/>
        </w:rPr>
        <w:t>i</w:t>
      </w:r>
      <w:r>
        <w:rPr>
          <w:b/>
          <w:spacing w:val="-20"/>
          <w:w w:val="120"/>
          <w:sz w:val="20"/>
        </w:rPr>
        <w:t xml:space="preserve"> </w:t>
      </w:r>
      <w:r>
        <w:rPr>
          <w:b/>
          <w:w w:val="120"/>
          <w:sz w:val="20"/>
        </w:rPr>
        <w:t>f</w:t>
      </w:r>
      <w:r>
        <w:rPr>
          <w:b/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!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spacing w:val="14"/>
          <w:w w:val="120"/>
          <w:sz w:val="20"/>
        </w:rPr>
        <w:t>is</w:t>
      </w:r>
      <w:r>
        <w:rPr>
          <w:b/>
          <w:spacing w:val="7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18"/>
          <w:w w:val="120"/>
          <w:sz w:val="20"/>
        </w:rPr>
        <w:t xml:space="preserve"> </w:t>
      </w:r>
      <w:r>
        <w:rPr>
          <w:b/>
          <w:w w:val="120"/>
          <w:sz w:val="20"/>
        </w:rPr>
        <w:t>numeric</w:t>
      </w:r>
      <w:r>
        <w:rPr>
          <w:b/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(</w:t>
      </w:r>
      <w:r>
        <w:rPr>
          <w:spacing w:val="-25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-18"/>
          <w:w w:val="120"/>
          <w:sz w:val="20"/>
        </w:rPr>
        <w:t xml:space="preserve"> </w:t>
      </w:r>
      <w:r>
        <w:rPr>
          <w:spacing w:val="7"/>
          <w:w w:val="120"/>
          <w:sz w:val="20"/>
        </w:rPr>
        <w:t>))</w:t>
      </w:r>
    </w:p>
    <w:p w:rsidR="005E1C07" w:rsidRDefault="00FF2E64">
      <w:pPr>
        <w:pStyle w:val="BodyText"/>
        <w:spacing w:line="242" w:lineRule="exact"/>
        <w:ind w:left="1364"/>
      </w:pPr>
      <w:r>
        <w:rPr>
          <w:b/>
        </w:rPr>
        <w:t>stop</w:t>
      </w:r>
      <w:r>
        <w:rPr>
          <w:b/>
          <w:spacing w:val="2"/>
        </w:rPr>
        <w:t xml:space="preserve"> </w:t>
      </w:r>
      <w:r>
        <w:t>( ”</w:t>
      </w:r>
      <w:r>
        <w:rPr>
          <w:spacing w:val="-2"/>
        </w:rPr>
        <w:t xml:space="preserve"> </w:t>
      </w:r>
      <w:r>
        <w:rPr>
          <w:spacing w:val="15"/>
        </w:rPr>
        <w:t>Input</w:t>
      </w:r>
      <w:r>
        <w:rPr>
          <w:spacing w:val="24"/>
        </w:rPr>
        <w:t xml:space="preserve"> </w:t>
      </w:r>
      <w:r>
        <w:rPr>
          <w:noProof/>
          <w:spacing w:val="2"/>
        </w:rPr>
        <w:drawing>
          <wp:inline distT="0" distB="0" distL="0" distR="0">
            <wp:extent cx="48069" cy="1634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3"/>
        </w:rPr>
        <w:t xml:space="preserve"> </w:t>
      </w:r>
      <w:r>
        <w:rPr>
          <w:spacing w:val="13"/>
        </w:rPr>
        <w:t>data</w:t>
      </w:r>
      <w:r>
        <w:rPr>
          <w:spacing w:val="21"/>
        </w:rPr>
        <w:t xml:space="preserve"> </w:t>
      </w:r>
      <w:r>
        <w:rPr>
          <w:noProof/>
        </w:rPr>
        <w:drawing>
          <wp:inline distT="0" distB="0" distL="0" distR="0">
            <wp:extent cx="48082" cy="1634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"/>
        </w:rPr>
        <w:t xml:space="preserve"> </w:t>
      </w:r>
      <w:r>
        <w:rPr>
          <w:spacing w:val="17"/>
        </w:rPr>
        <w:t>should</w:t>
      </w:r>
      <w:r>
        <w:rPr>
          <w:spacing w:val="27"/>
        </w:rPr>
        <w:t xml:space="preserve"> </w:t>
      </w:r>
      <w:r>
        <w:rPr>
          <w:noProof/>
          <w:spacing w:val="4"/>
        </w:rPr>
        <w:drawing>
          <wp:inline distT="0" distB="0" distL="0" distR="0">
            <wp:extent cx="48069" cy="163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noProof/>
          <w:spacing w:val="-5"/>
        </w:rPr>
        <w:drawing>
          <wp:inline distT="0" distB="0" distL="0" distR="0">
            <wp:extent cx="48069" cy="1634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</w:rPr>
        <w:t xml:space="preserve"> </w:t>
      </w:r>
      <w:r>
        <w:rPr>
          <w:spacing w:val="14"/>
        </w:rPr>
        <w:t>numeric</w:t>
      </w:r>
      <w:r>
        <w:rPr>
          <w:spacing w:val="21"/>
        </w:rPr>
        <w:t xml:space="preserve"> </w:t>
      </w:r>
      <w:r>
        <w:rPr>
          <w:noProof/>
        </w:rPr>
        <w:drawing>
          <wp:inline distT="0" distB="0" distL="0" distR="0">
            <wp:extent cx="48069" cy="1634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</w:rPr>
        <w:t xml:space="preserve"> </w:t>
      </w:r>
      <w:r>
        <w:rPr>
          <w:spacing w:val="12"/>
        </w:rPr>
        <w:t>ve</w:t>
      </w:r>
      <w:r>
        <w:rPr>
          <w:spacing w:val="-8"/>
        </w:rPr>
        <w:t xml:space="preserve"> </w:t>
      </w:r>
      <w:r>
        <w:rPr>
          <w:spacing w:val="16"/>
        </w:rPr>
        <w:t>cto</w:t>
      </w:r>
      <w:r>
        <w:rPr>
          <w:spacing w:val="-8"/>
        </w:rPr>
        <w:t xml:space="preserve"> </w:t>
      </w:r>
      <w:r>
        <w:t>r</w:t>
      </w:r>
      <w:r>
        <w:rPr>
          <w:spacing w:val="6"/>
        </w:rPr>
        <w:t xml:space="preserve"> </w:t>
      </w:r>
      <w:r>
        <w:t>”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:rsidR="005E1C07" w:rsidRDefault="00FF2E64">
      <w:pPr>
        <w:spacing w:before="223" w:line="260" w:lineRule="exact"/>
        <w:ind w:left="1101"/>
        <w:rPr>
          <w:sz w:val="20"/>
        </w:rPr>
      </w:pPr>
      <w:r>
        <w:rPr>
          <w:b/>
          <w:sz w:val="20"/>
        </w:rPr>
        <w:t>sum</w:t>
      </w:r>
      <w:r>
        <w:rPr>
          <w:b/>
          <w:spacing w:val="1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&lt;</w:t>
      </w:r>
      <w:r>
        <w:rPr>
          <w:rFonts w:ascii="MingLiU_HKSCS-ExtB" w:hAnsi="MingLiU_HKSCS-ExtB"/>
          <w:sz w:val="20"/>
        </w:rPr>
        <w:t>−</w:t>
      </w:r>
      <w:r>
        <w:rPr>
          <w:rFonts w:ascii="MingLiU_HKSCS-ExtB" w:hAnsi="MingLiU_HKSCS-ExtB"/>
          <w:spacing w:val="-2"/>
          <w:sz w:val="20"/>
        </w:rPr>
        <w:t xml:space="preserve"> </w:t>
      </w:r>
      <w:r>
        <w:rPr>
          <w:sz w:val="20"/>
        </w:rPr>
        <w:t>0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;</w:t>
      </w:r>
    </w:p>
    <w:p w:rsidR="005E1C07" w:rsidRDefault="00FF2E64">
      <w:pPr>
        <w:spacing w:line="260" w:lineRule="exact"/>
        <w:ind w:left="1118"/>
        <w:rPr>
          <w:sz w:val="20"/>
        </w:rPr>
      </w:pPr>
      <w:r>
        <w:rPr>
          <w:w w:val="110"/>
          <w:sz w:val="20"/>
        </w:rPr>
        <w:t>n</w:t>
      </w:r>
      <w:r>
        <w:rPr>
          <w:spacing w:val="23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-5"/>
          <w:w w:val="110"/>
          <w:sz w:val="20"/>
        </w:rPr>
        <w:t xml:space="preserve"> </w:t>
      </w:r>
      <w:r>
        <w:rPr>
          <w:b/>
          <w:spacing w:val="10"/>
          <w:w w:val="110"/>
          <w:sz w:val="20"/>
        </w:rPr>
        <w:t>length</w:t>
      </w:r>
      <w:r>
        <w:rPr>
          <w:b/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21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-2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pStyle w:val="BodyText"/>
        <w:spacing w:before="228" w:line="204" w:lineRule="auto"/>
        <w:ind w:left="1125" w:right="4229" w:firstLine="4"/>
      </w:pPr>
      <w:r>
        <w:rPr>
          <w:spacing w:val="13"/>
        </w:rPr>
        <w:t>minIndex</w:t>
      </w:r>
      <w:r>
        <w:rPr>
          <w:spacing w:val="27"/>
        </w:rPr>
        <w:t xml:space="preserve"> </w:t>
      </w:r>
      <w:r>
        <w:rPr>
          <w:rFonts w:ascii="Verdana" w:hAnsi="Verdana"/>
          <w:b/>
          <w:i/>
        </w:rPr>
        <w:t>&lt;</w:t>
      </w:r>
      <w:r>
        <w:rPr>
          <w:rFonts w:ascii="MingLiU_HKSCS-ExtB" w:hAnsi="MingLiU_HKSCS-ExtB"/>
        </w:rPr>
        <w:t>−</w:t>
      </w:r>
      <w:r>
        <w:rPr>
          <w:rFonts w:ascii="MingLiU_HKSCS-ExtB" w:hAnsi="MingLiU_HKSCS-ExtB"/>
        </w:rPr>
        <w:t xml:space="preserve"> </w:t>
      </w:r>
      <w:r>
        <w:rPr>
          <w:spacing w:val="19"/>
        </w:rPr>
        <w:t>center</w:t>
      </w:r>
      <w:r>
        <w:rPr>
          <w:spacing w:val="-17"/>
        </w:rPr>
        <w:t xml:space="preserve"> </w:t>
      </w:r>
      <w:r>
        <w:rPr>
          <w:rFonts w:ascii="MingLiU_HKSCS-ExtB" w:hAnsi="MingLiU_HKSCS-ExtB"/>
          <w:spacing w:val="10"/>
        </w:rPr>
        <w:t>−</w:t>
      </w:r>
      <w:r>
        <w:rPr>
          <w:spacing w:val="10"/>
        </w:rPr>
        <w:t xml:space="preserve">width </w:t>
      </w:r>
      <w:r>
        <w:rPr>
          <w:spacing w:val="9"/>
        </w:rPr>
        <w:t>maxIndex</w:t>
      </w:r>
      <w:r>
        <w:rPr>
          <w:spacing w:val="35"/>
        </w:rPr>
        <w:t xml:space="preserve"> </w:t>
      </w:r>
      <w:r>
        <w:rPr>
          <w:rFonts w:ascii="Verdana" w:hAnsi="Verdana"/>
          <w:b/>
          <w:i/>
        </w:rPr>
        <w:t>&lt;</w:t>
      </w:r>
      <w:r>
        <w:rPr>
          <w:rFonts w:ascii="MingLiU_HKSCS-ExtB" w:hAnsi="MingLiU_HKSCS-ExtB"/>
        </w:rPr>
        <w:t>−</w:t>
      </w:r>
      <w:r>
        <w:rPr>
          <w:rFonts w:ascii="MingLiU_HKSCS-ExtB" w:hAnsi="MingLiU_HKSCS-ExtB"/>
          <w:spacing w:val="20"/>
        </w:rPr>
        <w:t xml:space="preserve"> </w:t>
      </w:r>
      <w:r>
        <w:t>c</w:t>
      </w:r>
      <w:r>
        <w:rPr>
          <w:spacing w:val="-19"/>
        </w:rPr>
        <w:t xml:space="preserve"> </w:t>
      </w:r>
      <w:r>
        <w:t>e</w:t>
      </w:r>
      <w:r>
        <w:rPr>
          <w:spacing w:val="-19"/>
        </w:rPr>
        <w:t xml:space="preserve"> </w:t>
      </w:r>
      <w:r>
        <w:t>n</w:t>
      </w:r>
      <w:r>
        <w:rPr>
          <w:spacing w:val="-19"/>
        </w:rPr>
        <w:t xml:space="preserve"> </w:t>
      </w:r>
      <w:r>
        <w:rPr>
          <w:spacing w:val="13"/>
        </w:rPr>
        <w:t>te</w:t>
      </w:r>
      <w:r>
        <w:rPr>
          <w:spacing w:val="-19"/>
        </w:rPr>
        <w:t xml:space="preserve"> </w:t>
      </w:r>
      <w:r>
        <w:rPr>
          <w:spacing w:val="8"/>
        </w:rPr>
        <w:t>r+width</w:t>
      </w:r>
    </w:p>
    <w:p w:rsidR="005E1C07" w:rsidRDefault="00FF2E64">
      <w:pPr>
        <w:spacing w:before="220"/>
        <w:ind w:left="1101"/>
        <w:rPr>
          <w:sz w:val="20"/>
        </w:rPr>
      </w:pPr>
      <w:r>
        <w:rPr>
          <w:b/>
          <w:w w:val="110"/>
          <w:sz w:val="20"/>
        </w:rPr>
        <w:t>sum</w:t>
      </w:r>
      <w:r>
        <w:rPr>
          <w:b/>
          <w:spacing w:val="4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46"/>
          <w:w w:val="125"/>
          <w:sz w:val="20"/>
        </w:rPr>
        <w:t xml:space="preserve"> </w:t>
      </w:r>
      <w:r>
        <w:rPr>
          <w:b/>
          <w:w w:val="110"/>
          <w:sz w:val="20"/>
        </w:rPr>
        <w:t>sum</w:t>
      </w:r>
      <w:r>
        <w:rPr>
          <w:w w:val="110"/>
          <w:sz w:val="20"/>
        </w:rPr>
        <w:t>(</w:t>
      </w:r>
      <w:r>
        <w:rPr>
          <w:spacing w:val="-17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[</w:t>
      </w:r>
      <w:r>
        <w:rPr>
          <w:b/>
          <w:w w:val="110"/>
          <w:sz w:val="20"/>
        </w:rPr>
        <w:t>max</w:t>
      </w:r>
      <w:r>
        <w:rPr>
          <w:w w:val="110"/>
          <w:sz w:val="20"/>
        </w:rPr>
        <w:t>(</w:t>
      </w:r>
      <w:r>
        <w:rPr>
          <w:spacing w:val="-21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minIndex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:</w:t>
      </w:r>
      <w:r>
        <w:rPr>
          <w:spacing w:val="-16"/>
          <w:w w:val="110"/>
          <w:sz w:val="20"/>
        </w:rPr>
        <w:t xml:space="preserve"> </w:t>
      </w:r>
      <w:r>
        <w:rPr>
          <w:b/>
          <w:w w:val="110"/>
          <w:sz w:val="20"/>
        </w:rPr>
        <w:t>min</w:t>
      </w:r>
      <w:r>
        <w:rPr>
          <w:w w:val="110"/>
          <w:sz w:val="20"/>
        </w:rPr>
        <w:t>(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 xml:space="preserve"> </w:t>
      </w:r>
      <w:r>
        <w:rPr>
          <w:spacing w:val="9"/>
          <w:w w:val="110"/>
          <w:sz w:val="20"/>
        </w:rPr>
        <w:t>maxIndex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]</w:t>
      </w:r>
      <w:r>
        <w:rPr>
          <w:spacing w:val="-7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before="234" w:line="236" w:lineRule="exact"/>
        <w:ind w:left="1092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26"/>
          <w:w w:val="135"/>
          <w:sz w:val="20"/>
        </w:rPr>
        <w:t xml:space="preserve"> </w:t>
      </w:r>
      <w:r>
        <w:rPr>
          <w:i/>
          <w:spacing w:val="12"/>
          <w:w w:val="110"/>
          <w:sz w:val="20"/>
        </w:rPr>
        <w:t>Account</w:t>
      </w:r>
      <w:r>
        <w:rPr>
          <w:i/>
          <w:spacing w:val="78"/>
          <w:w w:val="15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-23"/>
          <w:w w:val="110"/>
          <w:sz w:val="20"/>
        </w:rPr>
        <w:t xml:space="preserve"> </w:t>
      </w:r>
      <w:r>
        <w:rPr>
          <w:i/>
          <w:spacing w:val="13"/>
          <w:w w:val="110"/>
          <w:sz w:val="20"/>
        </w:rPr>
        <w:t>or</w:t>
      </w:r>
      <w:r>
        <w:rPr>
          <w:i/>
          <w:spacing w:val="28"/>
          <w:w w:val="110"/>
          <w:sz w:val="20"/>
        </w:rPr>
        <w:t xml:space="preserve">  </w:t>
      </w:r>
      <w:r>
        <w:rPr>
          <w:i/>
          <w:spacing w:val="22"/>
          <w:w w:val="110"/>
          <w:sz w:val="20"/>
        </w:rPr>
        <w:t>proportion</w:t>
      </w:r>
      <w:r>
        <w:rPr>
          <w:i/>
          <w:spacing w:val="27"/>
          <w:w w:val="110"/>
          <w:sz w:val="20"/>
        </w:rPr>
        <w:t xml:space="preserve">  </w:t>
      </w:r>
      <w:r>
        <w:rPr>
          <w:i/>
          <w:w w:val="110"/>
          <w:sz w:val="20"/>
        </w:rPr>
        <w:t>o</w:t>
      </w:r>
      <w:r>
        <w:rPr>
          <w:i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28"/>
          <w:w w:val="110"/>
          <w:sz w:val="20"/>
        </w:rPr>
        <w:t xml:space="preserve">  </w:t>
      </w:r>
      <w:r>
        <w:rPr>
          <w:i/>
          <w:spacing w:val="19"/>
          <w:w w:val="110"/>
          <w:sz w:val="20"/>
        </w:rPr>
        <w:t>ind</w:t>
      </w:r>
      <w:r>
        <w:rPr>
          <w:i/>
          <w:spacing w:val="-19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spacing w:val="14"/>
          <w:w w:val="110"/>
          <w:sz w:val="20"/>
        </w:rPr>
        <w:t>ce</w:t>
      </w:r>
      <w:r>
        <w:rPr>
          <w:i/>
          <w:spacing w:val="-20"/>
          <w:w w:val="110"/>
          <w:sz w:val="20"/>
        </w:rPr>
        <w:t xml:space="preserve"> </w:t>
      </w:r>
      <w:r>
        <w:rPr>
          <w:i/>
          <w:w w:val="110"/>
          <w:sz w:val="20"/>
        </w:rPr>
        <w:t>s</w:t>
      </w:r>
      <w:r>
        <w:rPr>
          <w:i/>
          <w:spacing w:val="26"/>
          <w:w w:val="110"/>
          <w:sz w:val="20"/>
        </w:rPr>
        <w:t xml:space="preserve">  </w:t>
      </w:r>
      <w:r>
        <w:rPr>
          <w:i/>
          <w:spacing w:val="16"/>
          <w:w w:val="110"/>
          <w:sz w:val="20"/>
        </w:rPr>
        <w:t>below</w:t>
      </w:r>
      <w:r>
        <w:rPr>
          <w:i/>
          <w:spacing w:val="68"/>
          <w:w w:val="150"/>
          <w:sz w:val="20"/>
        </w:rPr>
        <w:t xml:space="preserve"> </w:t>
      </w:r>
      <w:r>
        <w:rPr>
          <w:i/>
          <w:spacing w:val="-10"/>
          <w:w w:val="110"/>
          <w:sz w:val="20"/>
        </w:rPr>
        <w:t>1</w:t>
      </w:r>
    </w:p>
    <w:p w:rsidR="005E1C07" w:rsidRDefault="00FF2E64">
      <w:pPr>
        <w:spacing w:line="230" w:lineRule="exact"/>
        <w:ind w:left="1149"/>
        <w:rPr>
          <w:sz w:val="20"/>
        </w:rPr>
      </w:pPr>
      <w:r>
        <w:rPr>
          <w:b/>
          <w:w w:val="115"/>
          <w:sz w:val="20"/>
        </w:rPr>
        <w:t>i</w:t>
      </w:r>
      <w:r>
        <w:rPr>
          <w:b/>
          <w:spacing w:val="-18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minIndex</w:t>
      </w:r>
      <w:r>
        <w:rPr>
          <w:spacing w:val="15"/>
          <w:w w:val="115"/>
          <w:sz w:val="20"/>
        </w:rPr>
        <w:t xml:space="preserve"> </w:t>
      </w:r>
      <w:r>
        <w:rPr>
          <w:rFonts w:ascii="Verdana"/>
          <w:i/>
          <w:w w:val="115"/>
          <w:sz w:val="20"/>
        </w:rPr>
        <w:t>&lt;</w:t>
      </w:r>
      <w:r>
        <w:rPr>
          <w:w w:val="115"/>
          <w:sz w:val="20"/>
        </w:rPr>
        <w:t>=</w:t>
      </w:r>
      <w:r>
        <w:rPr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0</w:t>
      </w:r>
      <w:r>
        <w:rPr>
          <w:spacing w:val="-31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5E1C07" w:rsidRDefault="00FF2E64">
      <w:pPr>
        <w:spacing w:line="271" w:lineRule="exact"/>
        <w:ind w:left="1341"/>
        <w:rPr>
          <w:sz w:val="20"/>
        </w:rPr>
      </w:pPr>
      <w:r>
        <w:rPr>
          <w:b/>
          <w:w w:val="115"/>
          <w:sz w:val="20"/>
        </w:rPr>
        <w:t>sum</w:t>
      </w:r>
      <w:r>
        <w:rPr>
          <w:b/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2"/>
          <w:w w:val="125"/>
          <w:sz w:val="20"/>
        </w:rPr>
        <w:t xml:space="preserve"> </w:t>
      </w:r>
      <w:r>
        <w:rPr>
          <w:b/>
          <w:w w:val="115"/>
          <w:sz w:val="20"/>
        </w:rPr>
        <w:t>sum</w:t>
      </w:r>
      <w:r>
        <w:rPr>
          <w:b/>
          <w:spacing w:val="21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52"/>
          <w:w w:val="12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4"/>
          <w:w w:val="115"/>
          <w:sz w:val="20"/>
        </w:rPr>
        <w:t xml:space="preserve"> </w:t>
      </w:r>
      <w:r>
        <w:rPr>
          <w:b/>
          <w:w w:val="115"/>
          <w:sz w:val="20"/>
        </w:rPr>
        <w:t>abs</w:t>
      </w:r>
      <w:r>
        <w:rPr>
          <w:b/>
          <w:spacing w:val="-24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6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minIndex)+1)</w:t>
      </w:r>
      <w:r>
        <w:rPr>
          <w:rFonts w:ascii="Lucida Sans Unicode" w:hAnsi="Lucida Sans Unicode"/>
          <w:spacing w:val="13"/>
          <w:w w:val="115"/>
          <w:sz w:val="20"/>
        </w:rPr>
        <w:t>∗</w:t>
      </w:r>
      <w:r>
        <w:rPr>
          <w:b/>
          <w:spacing w:val="13"/>
          <w:w w:val="115"/>
          <w:sz w:val="20"/>
        </w:rPr>
        <w:t>data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[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1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]</w:t>
      </w:r>
    </w:p>
    <w:p w:rsidR="005E1C07" w:rsidRDefault="00FF2E64">
      <w:pPr>
        <w:spacing w:line="217" w:lineRule="exact"/>
        <w:ind w:left="1092"/>
        <w:rPr>
          <w:i/>
          <w:sz w:val="20"/>
        </w:rPr>
      </w:pPr>
      <w:r>
        <w:rPr>
          <w:i/>
          <w:w w:val="135"/>
          <w:sz w:val="20"/>
        </w:rPr>
        <w:t>#</w:t>
      </w:r>
      <w:r>
        <w:rPr>
          <w:i/>
          <w:spacing w:val="27"/>
          <w:w w:val="135"/>
          <w:sz w:val="20"/>
        </w:rPr>
        <w:t xml:space="preserve"> </w:t>
      </w:r>
      <w:r>
        <w:rPr>
          <w:i/>
          <w:spacing w:val="12"/>
          <w:w w:val="110"/>
          <w:sz w:val="20"/>
        </w:rPr>
        <w:t>Account</w:t>
      </w:r>
      <w:r>
        <w:rPr>
          <w:i/>
          <w:spacing w:val="78"/>
          <w:w w:val="15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-22"/>
          <w:w w:val="110"/>
          <w:sz w:val="20"/>
        </w:rPr>
        <w:t xml:space="preserve"> </w:t>
      </w:r>
      <w:r>
        <w:rPr>
          <w:i/>
          <w:spacing w:val="13"/>
          <w:w w:val="110"/>
          <w:sz w:val="20"/>
        </w:rPr>
        <w:t>or</w:t>
      </w:r>
      <w:r>
        <w:rPr>
          <w:i/>
          <w:spacing w:val="28"/>
          <w:w w:val="110"/>
          <w:sz w:val="20"/>
        </w:rPr>
        <w:t xml:space="preserve">  </w:t>
      </w:r>
      <w:r>
        <w:rPr>
          <w:i/>
          <w:spacing w:val="22"/>
          <w:w w:val="110"/>
          <w:sz w:val="20"/>
        </w:rPr>
        <w:t>proportion</w:t>
      </w:r>
      <w:r>
        <w:rPr>
          <w:i/>
          <w:spacing w:val="27"/>
          <w:w w:val="110"/>
          <w:sz w:val="20"/>
        </w:rPr>
        <w:t xml:space="preserve">  </w:t>
      </w:r>
      <w:r>
        <w:rPr>
          <w:i/>
          <w:w w:val="110"/>
          <w:sz w:val="20"/>
        </w:rPr>
        <w:t>o</w:t>
      </w:r>
      <w:r>
        <w:rPr>
          <w:i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f</w:t>
      </w:r>
      <w:r>
        <w:rPr>
          <w:i/>
          <w:spacing w:val="29"/>
          <w:w w:val="110"/>
          <w:sz w:val="20"/>
        </w:rPr>
        <w:t xml:space="preserve">  </w:t>
      </w:r>
      <w:r>
        <w:rPr>
          <w:i/>
          <w:spacing w:val="19"/>
          <w:w w:val="110"/>
          <w:sz w:val="20"/>
        </w:rPr>
        <w:t>ind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w w:val="110"/>
          <w:sz w:val="20"/>
        </w:rPr>
        <w:t>i</w:t>
      </w:r>
      <w:r>
        <w:rPr>
          <w:i/>
          <w:spacing w:val="-20"/>
          <w:w w:val="110"/>
          <w:sz w:val="20"/>
        </w:rPr>
        <w:t xml:space="preserve"> </w:t>
      </w:r>
      <w:r>
        <w:rPr>
          <w:i/>
          <w:spacing w:val="14"/>
          <w:w w:val="110"/>
          <w:sz w:val="20"/>
        </w:rPr>
        <w:t>ce</w:t>
      </w:r>
      <w:r>
        <w:rPr>
          <w:i/>
          <w:spacing w:val="-21"/>
          <w:w w:val="110"/>
          <w:sz w:val="20"/>
        </w:rPr>
        <w:t xml:space="preserve"> </w:t>
      </w:r>
      <w:r>
        <w:rPr>
          <w:i/>
          <w:w w:val="110"/>
          <w:sz w:val="20"/>
        </w:rPr>
        <w:t>s</w:t>
      </w:r>
      <w:r>
        <w:rPr>
          <w:i/>
          <w:spacing w:val="26"/>
          <w:w w:val="110"/>
          <w:sz w:val="20"/>
        </w:rPr>
        <w:t xml:space="preserve">  </w:t>
      </w:r>
      <w:r>
        <w:rPr>
          <w:i/>
          <w:spacing w:val="15"/>
          <w:w w:val="110"/>
          <w:sz w:val="20"/>
        </w:rPr>
        <w:t>above</w:t>
      </w:r>
      <w:r>
        <w:rPr>
          <w:i/>
          <w:spacing w:val="62"/>
          <w:w w:val="150"/>
          <w:sz w:val="20"/>
        </w:rPr>
        <w:t xml:space="preserve"> </w:t>
      </w:r>
      <w:r>
        <w:rPr>
          <w:i/>
          <w:spacing w:val="-10"/>
          <w:w w:val="110"/>
          <w:sz w:val="20"/>
        </w:rPr>
        <w:t>n</w:t>
      </w:r>
    </w:p>
    <w:p w:rsidR="005E1C07" w:rsidRDefault="00FF2E64">
      <w:pPr>
        <w:spacing w:line="230" w:lineRule="exact"/>
        <w:ind w:left="1149"/>
        <w:rPr>
          <w:sz w:val="20"/>
        </w:rPr>
      </w:pPr>
      <w:r>
        <w:rPr>
          <w:b/>
          <w:w w:val="115"/>
          <w:sz w:val="20"/>
        </w:rPr>
        <w:t>i</w:t>
      </w:r>
      <w:r>
        <w:rPr>
          <w:b/>
          <w:spacing w:val="-18"/>
          <w:w w:val="115"/>
          <w:sz w:val="20"/>
        </w:rPr>
        <w:t xml:space="preserve"> </w:t>
      </w:r>
      <w:r>
        <w:rPr>
          <w:b/>
          <w:w w:val="115"/>
          <w:sz w:val="20"/>
        </w:rPr>
        <w:t>f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1"/>
          <w:w w:val="115"/>
          <w:sz w:val="20"/>
        </w:rPr>
        <w:t xml:space="preserve"> </w:t>
      </w:r>
      <w:r>
        <w:rPr>
          <w:spacing w:val="9"/>
          <w:w w:val="115"/>
          <w:sz w:val="20"/>
        </w:rPr>
        <w:t>maxIndex</w:t>
      </w:r>
      <w:r>
        <w:rPr>
          <w:spacing w:val="21"/>
          <w:w w:val="115"/>
          <w:sz w:val="20"/>
        </w:rPr>
        <w:t xml:space="preserve"> </w:t>
      </w:r>
      <w:r>
        <w:rPr>
          <w:rFonts w:ascii="Verdana"/>
          <w:i/>
          <w:w w:val="115"/>
          <w:sz w:val="20"/>
        </w:rPr>
        <w:t>&gt;</w:t>
      </w:r>
      <w:r>
        <w:rPr>
          <w:rFonts w:ascii="Verdana"/>
          <w:i/>
          <w:spacing w:val="6"/>
          <w:w w:val="115"/>
          <w:sz w:val="20"/>
        </w:rPr>
        <w:t xml:space="preserve"> </w:t>
      </w:r>
      <w:r>
        <w:rPr>
          <w:spacing w:val="7"/>
          <w:w w:val="115"/>
          <w:sz w:val="20"/>
        </w:rPr>
        <w:t>n)</w:t>
      </w:r>
    </w:p>
    <w:p w:rsidR="005E1C07" w:rsidRDefault="00FF2E64">
      <w:pPr>
        <w:spacing w:line="290" w:lineRule="exact"/>
        <w:ind w:left="1341"/>
        <w:rPr>
          <w:sz w:val="20"/>
        </w:rPr>
      </w:pPr>
      <w:r>
        <w:rPr>
          <w:b/>
          <w:w w:val="115"/>
          <w:sz w:val="20"/>
        </w:rPr>
        <w:t>sum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sum</w:t>
      </w:r>
      <w:r>
        <w:rPr>
          <w:b/>
          <w:spacing w:val="26"/>
          <w:w w:val="115"/>
          <w:sz w:val="20"/>
        </w:rPr>
        <w:t xml:space="preserve"> </w:t>
      </w:r>
      <w:r>
        <w:rPr>
          <w:w w:val="115"/>
          <w:sz w:val="20"/>
        </w:rPr>
        <w:t>+</w:t>
      </w:r>
      <w:r>
        <w:rPr>
          <w:spacing w:val="5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maxIndex</w:t>
      </w:r>
      <w:r>
        <w:rPr>
          <w:rFonts w:ascii="MingLiU_HKSCS-ExtB" w:hAnsi="MingLiU_HKSCS-ExtB"/>
          <w:w w:val="115"/>
          <w:sz w:val="20"/>
        </w:rPr>
        <w:t>−</w:t>
      </w:r>
      <w:r>
        <w:rPr>
          <w:w w:val="115"/>
          <w:sz w:val="20"/>
        </w:rPr>
        <w:t>n)</w:t>
      </w:r>
      <w:r>
        <w:rPr>
          <w:spacing w:val="-29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∗</w:t>
      </w:r>
      <w:r>
        <w:rPr>
          <w:b/>
          <w:w w:val="115"/>
          <w:sz w:val="20"/>
        </w:rPr>
        <w:t>data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[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1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]</w:t>
      </w:r>
    </w:p>
    <w:p w:rsidR="005E1C07" w:rsidRDefault="00FF2E64">
      <w:pPr>
        <w:spacing w:before="171" w:line="283" w:lineRule="exact"/>
        <w:ind w:left="1125"/>
        <w:rPr>
          <w:sz w:val="20"/>
        </w:rPr>
      </w:pPr>
      <w:r>
        <w:rPr>
          <w:b/>
          <w:spacing w:val="9"/>
          <w:w w:val="110"/>
          <w:sz w:val="20"/>
        </w:rPr>
        <w:t>return</w:t>
      </w:r>
      <w:r>
        <w:rPr>
          <w:b/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b/>
          <w:w w:val="110"/>
          <w:sz w:val="20"/>
        </w:rPr>
        <w:t>sum/</w:t>
      </w:r>
      <w:r>
        <w:rPr>
          <w:b/>
          <w:spacing w:val="-25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29"/>
          <w:w w:val="11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-27"/>
          <w:w w:val="110"/>
          <w:sz w:val="20"/>
        </w:rPr>
        <w:t xml:space="preserve"> </w:t>
      </w:r>
      <w:r>
        <w:rPr>
          <w:rFonts w:ascii="Lucida Sans Unicode" w:hAnsi="Lucida Sans Unicode"/>
          <w:spacing w:val="13"/>
          <w:w w:val="110"/>
          <w:sz w:val="20"/>
        </w:rPr>
        <w:t>∗</w:t>
      </w:r>
      <w:r>
        <w:rPr>
          <w:spacing w:val="13"/>
          <w:w w:val="110"/>
          <w:sz w:val="20"/>
        </w:rPr>
        <w:t>width</w:t>
      </w:r>
      <w:r>
        <w:rPr>
          <w:spacing w:val="-18"/>
          <w:w w:val="110"/>
          <w:sz w:val="20"/>
        </w:rPr>
        <w:t xml:space="preserve"> </w:t>
      </w:r>
      <w:r>
        <w:rPr>
          <w:spacing w:val="5"/>
          <w:w w:val="110"/>
          <w:sz w:val="20"/>
        </w:rPr>
        <w:t>+1))</w:t>
      </w:r>
    </w:p>
    <w:p w:rsidR="005E1C07" w:rsidRDefault="00FF2E64">
      <w:pPr>
        <w:spacing w:line="255" w:lineRule="exact"/>
        <w:ind w:left="885"/>
        <w:rPr>
          <w:rFonts w:ascii="MingLiU_HKSCS-ExtB"/>
          <w:sz w:val="20"/>
        </w:rPr>
      </w:pPr>
      <w:r>
        <w:rPr>
          <w:rFonts w:ascii="MingLiU_HKSCS-ExtB"/>
          <w:spacing w:val="-10"/>
          <w:sz w:val="20"/>
        </w:rPr>
        <w:t>}</w:t>
      </w:r>
    </w:p>
    <w:p w:rsidR="005E1C07" w:rsidRDefault="00FF2E64">
      <w:pPr>
        <w:pStyle w:val="BodyText"/>
        <w:spacing w:before="197" w:line="260" w:lineRule="exact"/>
        <w:ind w:left="852"/>
      </w:pPr>
      <w:r>
        <w:rPr>
          <w:spacing w:val="-14"/>
        </w:rPr>
        <w:t>m</w:t>
      </w:r>
      <w:r>
        <w:rPr>
          <w:spacing w:val="2"/>
        </w:rPr>
        <w:t xml:space="preserve"> </w:t>
      </w:r>
      <w:r>
        <w:rPr>
          <w:rFonts w:ascii="Verdana" w:hAnsi="Verdana"/>
          <w:b/>
          <w:i/>
          <w:spacing w:val="-14"/>
        </w:rPr>
        <w:t>&lt;</w:t>
      </w:r>
      <w:r>
        <w:rPr>
          <w:rFonts w:ascii="MingLiU_HKSCS-ExtB" w:hAnsi="MingLiU_HKSCS-ExtB"/>
          <w:spacing w:val="-14"/>
        </w:rPr>
        <w:t>−</w:t>
      </w:r>
      <w:r>
        <w:rPr>
          <w:rFonts w:ascii="MingLiU_HKSCS-ExtB" w:hAnsi="MingLiU_HKSCS-ExtB"/>
          <w:spacing w:val="-9"/>
        </w:rPr>
        <w:t xml:space="preserve"> </w:t>
      </w:r>
      <w:r>
        <w:rPr>
          <w:spacing w:val="-14"/>
        </w:rPr>
        <w:t>50</w:t>
      </w:r>
    </w:p>
    <w:p w:rsidR="005E1C07" w:rsidRDefault="00FF2E64">
      <w:pPr>
        <w:spacing w:line="239" w:lineRule="exact"/>
        <w:ind w:left="868"/>
        <w:rPr>
          <w:sz w:val="20"/>
        </w:rPr>
      </w:pPr>
      <w:r>
        <w:rPr>
          <w:sz w:val="20"/>
        </w:rPr>
        <w:t>Wi</w:t>
      </w:r>
      <w:r>
        <w:rPr>
          <w:spacing w:val="7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&lt;</w:t>
      </w:r>
      <w:r>
        <w:rPr>
          <w:rFonts w:ascii="MingLiU_HKSCS-ExtB" w:hAnsi="MingLiU_HKSCS-ExtB"/>
          <w:sz w:val="20"/>
        </w:rPr>
        <w:t>−</w:t>
      </w:r>
      <w:r>
        <w:rPr>
          <w:rFonts w:ascii="MingLiU_HKSCS-ExtB" w:hAnsi="MingLiU_HKSCS-ExtB"/>
          <w:spacing w:val="-22"/>
          <w:sz w:val="20"/>
        </w:rPr>
        <w:t xml:space="preserve"> </w:t>
      </w:r>
      <w:r>
        <w:rPr>
          <w:b/>
          <w:spacing w:val="-2"/>
          <w:sz w:val="20"/>
        </w:rPr>
        <w:t>data$</w:t>
      </w:r>
      <w:r>
        <w:rPr>
          <w:spacing w:val="-2"/>
          <w:sz w:val="20"/>
        </w:rPr>
        <w:t>Wi</w:t>
      </w:r>
    </w:p>
    <w:p w:rsidR="005E1C07" w:rsidRDefault="00FF2E64">
      <w:pPr>
        <w:spacing w:line="244" w:lineRule="exact"/>
        <w:ind w:left="895"/>
        <w:rPr>
          <w:sz w:val="20"/>
        </w:rPr>
      </w:pPr>
      <w:r>
        <w:rPr>
          <w:spacing w:val="16"/>
          <w:w w:val="110"/>
          <w:sz w:val="20"/>
        </w:rPr>
        <w:t>moving</w:t>
      </w:r>
      <w:r>
        <w:rPr>
          <w:spacing w:val="-29"/>
          <w:w w:val="110"/>
          <w:sz w:val="20"/>
        </w:rPr>
        <w:t xml:space="preserve"> </w:t>
      </w:r>
      <w:r>
        <w:rPr>
          <w:spacing w:val="15"/>
          <w:w w:val="110"/>
          <w:sz w:val="20"/>
        </w:rPr>
        <w:t>Mean</w:t>
      </w:r>
      <w:r>
        <w:rPr>
          <w:spacing w:val="-28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Inter</w:t>
      </w:r>
      <w:r>
        <w:rPr>
          <w:spacing w:val="-28"/>
          <w:w w:val="110"/>
          <w:sz w:val="20"/>
        </w:rPr>
        <w:t xml:space="preserve"> </w:t>
      </w:r>
      <w:r>
        <w:rPr>
          <w:spacing w:val="17"/>
          <w:w w:val="110"/>
          <w:sz w:val="20"/>
        </w:rPr>
        <w:t>Arrival</w:t>
      </w:r>
      <w:r>
        <w:rPr>
          <w:spacing w:val="60"/>
          <w:w w:val="110"/>
          <w:sz w:val="20"/>
        </w:rPr>
        <w:t xml:space="preserve"> </w:t>
      </w:r>
      <w:r>
        <w:rPr>
          <w:rFonts w:ascii="Verdana" w:hAnsi="Verdana"/>
          <w:b/>
          <w:i/>
          <w:w w:val="110"/>
          <w:sz w:val="20"/>
        </w:rPr>
        <w:t>&lt;</w:t>
      </w:r>
      <w:r>
        <w:rPr>
          <w:rFonts w:ascii="MingLiU_HKSCS-ExtB" w:hAnsi="MingLiU_HKSCS-ExtB"/>
          <w:w w:val="110"/>
          <w:sz w:val="20"/>
        </w:rPr>
        <w:t>−</w:t>
      </w:r>
      <w:r>
        <w:rPr>
          <w:rFonts w:ascii="MingLiU_HKSCS-ExtB" w:hAnsi="MingLiU_HKSCS-ExtB"/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sapply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:</w:t>
      </w:r>
      <w:r>
        <w:rPr>
          <w:spacing w:val="-2"/>
          <w:w w:val="110"/>
          <w:sz w:val="20"/>
        </w:rPr>
        <w:t xml:space="preserve"> </w:t>
      </w:r>
      <w:r>
        <w:rPr>
          <w:b/>
          <w:spacing w:val="10"/>
          <w:w w:val="110"/>
          <w:sz w:val="20"/>
        </w:rPr>
        <w:t>length</w:t>
      </w:r>
      <w:r>
        <w:rPr>
          <w:b/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(Wi)</w:t>
      </w:r>
      <w:r>
        <w:rPr>
          <w:spacing w:val="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,</w:t>
      </w:r>
    </w:p>
    <w:p w:rsidR="005E1C07" w:rsidRDefault="00FF2E64">
      <w:pPr>
        <w:pStyle w:val="BodyText"/>
        <w:spacing w:line="225" w:lineRule="auto"/>
        <w:ind w:left="882" w:right="851" w:firstLine="2878"/>
      </w:pPr>
      <w:r>
        <w:rPr>
          <w:spacing w:val="14"/>
          <w:w w:val="110"/>
        </w:rPr>
        <w:t xml:space="preserve">centeredMean </w:t>
      </w:r>
      <w:r>
        <w:rPr>
          <w:w w:val="110"/>
        </w:rPr>
        <w:t>, width=m,</w:t>
      </w:r>
      <w:r>
        <w:rPr>
          <w:spacing w:val="-8"/>
          <w:w w:val="110"/>
        </w:rPr>
        <w:t xml:space="preserve"> </w:t>
      </w:r>
      <w:r>
        <w:rPr>
          <w:b/>
          <w:w w:val="110"/>
        </w:rPr>
        <w:t>data</w:t>
      </w:r>
      <w:r>
        <w:rPr>
          <w:w w:val="110"/>
        </w:rPr>
        <w:t>=Wi) movingLambda</w:t>
      </w:r>
      <w:r>
        <w:rPr>
          <w:spacing w:val="40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w w:val="110"/>
        </w:rPr>
        <w:t xml:space="preserve"> </w:t>
      </w:r>
      <w:r>
        <w:rPr>
          <w:w w:val="110"/>
        </w:rPr>
        <w:t>1</w:t>
      </w:r>
      <w:r>
        <w:rPr>
          <w:b/>
          <w:w w:val="110"/>
        </w:rPr>
        <w:t>/</w:t>
      </w:r>
      <w:r>
        <w:rPr>
          <w:b/>
          <w:spacing w:val="-22"/>
          <w:w w:val="110"/>
        </w:rPr>
        <w:t xml:space="preserve"> </w:t>
      </w:r>
      <w:r>
        <w:rPr>
          <w:spacing w:val="16"/>
          <w:w w:val="110"/>
        </w:rPr>
        <w:t>moving</w:t>
      </w:r>
      <w:r>
        <w:rPr>
          <w:spacing w:val="-26"/>
          <w:w w:val="110"/>
        </w:rPr>
        <w:t xml:space="preserve"> </w:t>
      </w:r>
      <w:r>
        <w:rPr>
          <w:spacing w:val="15"/>
          <w:w w:val="110"/>
        </w:rPr>
        <w:t>Mean</w:t>
      </w:r>
      <w:r>
        <w:rPr>
          <w:spacing w:val="-24"/>
          <w:w w:val="110"/>
        </w:rPr>
        <w:t xml:space="preserve"> </w:t>
      </w:r>
      <w:r>
        <w:rPr>
          <w:spacing w:val="16"/>
          <w:w w:val="110"/>
        </w:rPr>
        <w:t>Inter</w:t>
      </w:r>
      <w:r>
        <w:rPr>
          <w:spacing w:val="-24"/>
          <w:w w:val="110"/>
        </w:rPr>
        <w:t xml:space="preserve"> </w:t>
      </w:r>
      <w:r>
        <w:rPr>
          <w:spacing w:val="17"/>
          <w:w w:val="110"/>
        </w:rPr>
        <w:t>Arrival</w:t>
      </w:r>
    </w:p>
    <w:p w:rsidR="005E1C07" w:rsidRDefault="00FF2E64">
      <w:pPr>
        <w:spacing w:before="209" w:line="242" w:lineRule="exact"/>
        <w:ind w:left="881"/>
        <w:rPr>
          <w:sz w:val="20"/>
        </w:rPr>
      </w:pPr>
      <w:r>
        <w:rPr>
          <w:b/>
          <w:w w:val="110"/>
          <w:sz w:val="20"/>
        </w:rPr>
        <w:t>par</w:t>
      </w:r>
      <w:r>
        <w:rPr>
          <w:b/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mfrow=</w:t>
      </w:r>
      <w:r>
        <w:rPr>
          <w:b/>
          <w:w w:val="110"/>
          <w:sz w:val="20"/>
        </w:rPr>
        <w:t>c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15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line="234" w:lineRule="exact"/>
        <w:ind w:left="892"/>
        <w:rPr>
          <w:sz w:val="20"/>
        </w:rPr>
      </w:pPr>
      <w:r>
        <w:rPr>
          <w:b/>
          <w:spacing w:val="12"/>
          <w:w w:val="110"/>
          <w:sz w:val="20"/>
        </w:rPr>
        <w:t>plot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data$time</w:t>
      </w:r>
      <w:r>
        <w:rPr>
          <w:b/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spacing w:val="15"/>
          <w:w w:val="110"/>
          <w:sz w:val="20"/>
        </w:rPr>
        <w:t>moving</w:t>
      </w:r>
      <w:r>
        <w:rPr>
          <w:spacing w:val="-21"/>
          <w:w w:val="110"/>
          <w:sz w:val="20"/>
        </w:rPr>
        <w:t xml:space="preserve"> </w:t>
      </w:r>
      <w:r>
        <w:rPr>
          <w:spacing w:val="14"/>
          <w:w w:val="110"/>
          <w:sz w:val="20"/>
        </w:rPr>
        <w:t>Mean</w:t>
      </w:r>
      <w:r>
        <w:rPr>
          <w:spacing w:val="-21"/>
          <w:w w:val="110"/>
          <w:sz w:val="20"/>
        </w:rPr>
        <w:t xml:space="preserve"> </w:t>
      </w:r>
      <w:r>
        <w:rPr>
          <w:spacing w:val="15"/>
          <w:w w:val="110"/>
          <w:sz w:val="20"/>
        </w:rPr>
        <w:t>Inter</w:t>
      </w:r>
      <w:r>
        <w:rPr>
          <w:spacing w:val="-22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Arrival</w:t>
      </w:r>
      <w:r>
        <w:rPr>
          <w:spacing w:val="55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type=”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l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”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13"/>
          <w:w w:val="110"/>
          <w:sz w:val="20"/>
        </w:rPr>
        <w:t xml:space="preserve"> </w:t>
      </w:r>
      <w:r>
        <w:rPr>
          <w:spacing w:val="9"/>
          <w:w w:val="110"/>
          <w:sz w:val="20"/>
        </w:rPr>
        <w:t>xlab=”Time”</w:t>
      </w:r>
      <w:r>
        <w:rPr>
          <w:spacing w:val="2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,</w:t>
      </w:r>
    </w:p>
    <w:p w:rsidR="005E1C07" w:rsidRDefault="00FF2E64">
      <w:pPr>
        <w:pStyle w:val="BodyText"/>
        <w:spacing w:before="22" w:line="204" w:lineRule="auto"/>
        <w:ind w:left="1482" w:right="851" w:firstLine="2283"/>
      </w:pPr>
      <w:r>
        <w:rPr>
          <w:w w:val="110"/>
        </w:rPr>
        <w:t>ylab=”Mean</w:t>
      </w:r>
      <w:r>
        <w:rPr>
          <w:spacing w:val="-16"/>
          <w:w w:val="110"/>
        </w:rPr>
        <w:t xml:space="preserve"> </w:t>
      </w:r>
      <w:r>
        <w:rPr>
          <w:noProof/>
          <w:spacing w:val="-18"/>
        </w:rPr>
        <w:drawing>
          <wp:inline distT="0" distB="0" distL="0" distR="0">
            <wp:extent cx="48082" cy="1634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9"/>
        </w:rPr>
        <w:t xml:space="preserve"> </w:t>
      </w:r>
      <w:r>
        <w:rPr>
          <w:spacing w:val="19"/>
          <w:w w:val="110"/>
        </w:rPr>
        <w:t>Inter</w:t>
      </w:r>
      <w:r>
        <w:rPr>
          <w:spacing w:val="-11"/>
          <w:w w:val="110"/>
        </w:rPr>
        <w:t xml:space="preserve"> </w:t>
      </w:r>
      <w:r>
        <w:rPr>
          <w:rFonts w:ascii="MingLiU_HKSCS-ExtB" w:hAnsi="MingLiU_HKSCS-ExtB"/>
          <w:spacing w:val="20"/>
          <w:w w:val="110"/>
        </w:rPr>
        <w:t>−</w:t>
      </w:r>
      <w:r>
        <w:rPr>
          <w:spacing w:val="20"/>
          <w:w w:val="110"/>
        </w:rPr>
        <w:t>Arriva</w:t>
      </w:r>
      <w:r>
        <w:rPr>
          <w:spacing w:val="-17"/>
          <w:w w:val="110"/>
        </w:rPr>
        <w:t xml:space="preserve"> </w:t>
      </w:r>
      <w:r>
        <w:rPr>
          <w:w w:val="110"/>
        </w:rPr>
        <w:t>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” , </w:t>
      </w:r>
      <w:r>
        <w:rPr>
          <w:b/>
          <w:w w:val="110"/>
        </w:rPr>
        <w:t>col</w:t>
      </w:r>
      <w:r>
        <w:rPr>
          <w:w w:val="110"/>
        </w:rPr>
        <w:t>=”</w:t>
      </w:r>
      <w:r>
        <w:rPr>
          <w:spacing w:val="-10"/>
          <w:w w:val="110"/>
        </w:rPr>
        <w:t xml:space="preserve"> </w:t>
      </w:r>
      <w:r>
        <w:rPr>
          <w:spacing w:val="16"/>
          <w:w w:val="110"/>
        </w:rPr>
        <w:t>blue</w:t>
      </w:r>
      <w:r>
        <w:rPr>
          <w:spacing w:val="-10"/>
          <w:w w:val="110"/>
        </w:rPr>
        <w:t xml:space="preserve"> </w:t>
      </w:r>
      <w:r>
        <w:rPr>
          <w:w w:val="110"/>
        </w:rPr>
        <w:t>” , main=”</w:t>
      </w:r>
      <w:r>
        <w:rPr>
          <w:spacing w:val="-18"/>
          <w:w w:val="110"/>
        </w:rPr>
        <w:t xml:space="preserve"> </w:t>
      </w:r>
      <w:r>
        <w:rPr>
          <w:spacing w:val="16"/>
          <w:w w:val="110"/>
        </w:rPr>
        <w:t>Estimate</w:t>
      </w:r>
      <w:r>
        <w:rPr>
          <w:spacing w:val="2"/>
          <w:w w:val="110"/>
        </w:rPr>
        <w:t xml:space="preserve"> </w:t>
      </w:r>
      <w:r>
        <w:rPr>
          <w:noProof/>
          <w:spacing w:val="2"/>
        </w:rPr>
        <w:drawing>
          <wp:inline distT="0" distB="0" distL="0" distR="0">
            <wp:extent cx="48069" cy="1634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</w:rPr>
        <w:t xml:space="preserve"> </w:t>
      </w:r>
      <w:r>
        <w:rPr>
          <w:w w:val="110"/>
        </w:rPr>
        <w:t>o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f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mean</w:t>
      </w:r>
      <w:r>
        <w:rPr>
          <w:spacing w:val="-17"/>
          <w:w w:val="110"/>
        </w:rPr>
        <w:t xml:space="preserve"> </w:t>
      </w:r>
      <w:r>
        <w:rPr>
          <w:noProof/>
          <w:spacing w:val="-15"/>
        </w:rPr>
        <w:drawing>
          <wp:inline distT="0" distB="0" distL="0" distR="0">
            <wp:extent cx="48069" cy="1634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</w:rPr>
        <w:t xml:space="preserve"> </w:t>
      </w:r>
      <w:r>
        <w:rPr>
          <w:spacing w:val="13"/>
          <w:w w:val="110"/>
        </w:rPr>
        <w:t>in</w:t>
      </w:r>
      <w:r>
        <w:rPr>
          <w:spacing w:val="-21"/>
          <w:w w:val="110"/>
        </w:rPr>
        <w:t xml:space="preserve"> </w:t>
      </w:r>
      <w:r>
        <w:rPr>
          <w:spacing w:val="13"/>
          <w:w w:val="110"/>
        </w:rPr>
        <w:t>te</w:t>
      </w:r>
      <w:r>
        <w:rPr>
          <w:spacing w:val="-21"/>
          <w:w w:val="110"/>
        </w:rPr>
        <w:t xml:space="preserve"> </w:t>
      </w:r>
      <w:r>
        <w:rPr>
          <w:w w:val="110"/>
        </w:rPr>
        <w:t>r</w:t>
      </w:r>
      <w:r>
        <w:rPr>
          <w:spacing w:val="-11"/>
          <w:w w:val="110"/>
        </w:rPr>
        <w:t xml:space="preserve"> </w:t>
      </w:r>
      <w:r>
        <w:rPr>
          <w:rFonts w:ascii="MingLiU_HKSCS-ExtB" w:hAnsi="MingLiU_HKSCS-ExtB"/>
          <w:w w:val="110"/>
        </w:rPr>
        <w:t>−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r</w:t>
      </w:r>
      <w:r>
        <w:rPr>
          <w:spacing w:val="-13"/>
          <w:w w:val="110"/>
        </w:rPr>
        <w:t xml:space="preserve"> </w:t>
      </w:r>
      <w:r>
        <w:rPr>
          <w:w w:val="110"/>
        </w:rPr>
        <w:t>r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v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l</w:t>
      </w:r>
      <w:r>
        <w:rPr>
          <w:spacing w:val="16"/>
          <w:w w:val="110"/>
        </w:rPr>
        <w:t xml:space="preserve"> </w:t>
      </w:r>
      <w:r>
        <w:rPr>
          <w:noProof/>
          <w:spacing w:val="16"/>
        </w:rPr>
        <w:drawing>
          <wp:inline distT="0" distB="0" distL="0" distR="0">
            <wp:extent cx="48069" cy="1634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7"/>
        </w:rPr>
        <w:t xml:space="preserve"> </w:t>
      </w:r>
      <w:r>
        <w:rPr>
          <w:spacing w:val="17"/>
          <w:w w:val="110"/>
        </w:rPr>
        <w:t>times</w:t>
      </w:r>
      <w:r>
        <w:rPr>
          <w:spacing w:val="-16"/>
          <w:w w:val="110"/>
        </w:rPr>
        <w:t xml:space="preserve"> </w:t>
      </w:r>
      <w:r>
        <w:rPr>
          <w:w w:val="110"/>
        </w:rPr>
        <w:t>”</w:t>
      </w:r>
      <w:r>
        <w:rPr>
          <w:spacing w:val="-17"/>
          <w:w w:val="110"/>
        </w:rPr>
        <w:t xml:space="preserve"> </w:t>
      </w:r>
      <w:r>
        <w:rPr>
          <w:w w:val="110"/>
        </w:rPr>
        <w:t>)</w:t>
      </w:r>
    </w:p>
    <w:p w:rsidR="005E1C07" w:rsidRDefault="00FF2E64">
      <w:pPr>
        <w:spacing w:line="224" w:lineRule="exact"/>
        <w:ind w:left="892"/>
        <w:rPr>
          <w:sz w:val="20"/>
        </w:rPr>
      </w:pPr>
      <w:r>
        <w:rPr>
          <w:b/>
          <w:spacing w:val="12"/>
          <w:w w:val="115"/>
          <w:sz w:val="20"/>
        </w:rPr>
        <w:t>plot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16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data$time 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movingLambda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type=” 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1"/>
          <w:w w:val="115"/>
          <w:sz w:val="20"/>
        </w:rPr>
        <w:t xml:space="preserve"> </w:t>
      </w:r>
      <w:r>
        <w:rPr>
          <w:spacing w:val="9"/>
          <w:w w:val="115"/>
          <w:sz w:val="20"/>
        </w:rPr>
        <w:t>xlab=”Time”</w:t>
      </w:r>
      <w:r>
        <w:rPr>
          <w:spacing w:val="15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,</w:t>
      </w:r>
    </w:p>
    <w:p w:rsidR="005E1C07" w:rsidRDefault="00FF2E64">
      <w:pPr>
        <w:pStyle w:val="BodyText"/>
        <w:spacing w:line="242" w:lineRule="exact"/>
        <w:ind w:left="1614"/>
      </w:pPr>
      <w:r>
        <w:rPr>
          <w:spacing w:val="9"/>
          <w:w w:val="110"/>
        </w:rPr>
        <w:t>ylab=”</w:t>
      </w:r>
      <w:r>
        <w:rPr>
          <w:spacing w:val="-6"/>
          <w:w w:val="110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10"/>
        </w:rPr>
        <w:t>n</w:t>
      </w:r>
      <w:r>
        <w:rPr>
          <w:spacing w:val="-16"/>
          <w:w w:val="110"/>
        </w:rPr>
        <w:t xml:space="preserve"> </w:t>
      </w:r>
      <w:r>
        <w:rPr>
          <w:w w:val="110"/>
        </w:rPr>
        <w:t>t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-17"/>
          <w:w w:val="110"/>
        </w:rPr>
        <w:t xml:space="preserve"> </w:t>
      </w:r>
      <w:r>
        <w:rPr>
          <w:w w:val="110"/>
        </w:rPr>
        <w:t>n</w:t>
      </w:r>
      <w:r>
        <w:rPr>
          <w:spacing w:val="-16"/>
          <w:w w:val="110"/>
        </w:rPr>
        <w:t xml:space="preserve"> </w:t>
      </w:r>
      <w:r>
        <w:rPr>
          <w:w w:val="110"/>
        </w:rPr>
        <w:t>s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t</w:t>
      </w:r>
      <w:r>
        <w:rPr>
          <w:spacing w:val="-17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”</w:t>
      </w:r>
      <w:r>
        <w:rPr>
          <w:spacing w:val="9"/>
          <w:w w:val="110"/>
        </w:rPr>
        <w:t xml:space="preserve"> 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col</w:t>
      </w:r>
      <w:r>
        <w:rPr>
          <w:w w:val="110"/>
        </w:rPr>
        <w:t>=”</w:t>
      </w:r>
      <w:r>
        <w:rPr>
          <w:spacing w:val="-16"/>
          <w:w w:val="110"/>
        </w:rPr>
        <w:t xml:space="preserve"> </w:t>
      </w:r>
      <w:r>
        <w:rPr>
          <w:spacing w:val="13"/>
          <w:w w:val="110"/>
        </w:rPr>
        <w:t>red</w:t>
      </w:r>
      <w:r>
        <w:rPr>
          <w:spacing w:val="-16"/>
          <w:w w:val="110"/>
        </w:rPr>
        <w:t xml:space="preserve"> </w:t>
      </w:r>
      <w:r>
        <w:rPr>
          <w:w w:val="110"/>
        </w:rPr>
        <w:t>”</w:t>
      </w:r>
      <w:r>
        <w:rPr>
          <w:spacing w:val="9"/>
          <w:w w:val="110"/>
        </w:rPr>
        <w:t xml:space="preserve"> 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main=”</w:t>
      </w:r>
      <w:r>
        <w:rPr>
          <w:spacing w:val="-17"/>
          <w:w w:val="110"/>
        </w:rPr>
        <w:t xml:space="preserve"> </w:t>
      </w:r>
      <w:r>
        <w:rPr>
          <w:spacing w:val="16"/>
          <w:w w:val="110"/>
        </w:rPr>
        <w:t>Estimate</w:t>
      </w:r>
      <w:r>
        <w:rPr>
          <w:spacing w:val="3"/>
          <w:w w:val="110"/>
        </w:rPr>
        <w:t xml:space="preserve"> </w:t>
      </w:r>
      <w:r>
        <w:rPr>
          <w:noProof/>
          <w:spacing w:val="2"/>
        </w:rPr>
        <w:drawing>
          <wp:inline distT="0" distB="0" distL="0" distR="0">
            <wp:extent cx="48069" cy="1634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</w:rPr>
        <w:t xml:space="preserve"> </w:t>
      </w:r>
      <w:r>
        <w:rPr>
          <w:w w:val="110"/>
        </w:rPr>
        <w:t>o</w:t>
      </w:r>
      <w:r>
        <w:rPr>
          <w:spacing w:val="-20"/>
          <w:w w:val="110"/>
        </w:rPr>
        <w:t xml:space="preserve"> </w:t>
      </w:r>
      <w:r>
        <w:rPr>
          <w:w w:val="110"/>
        </w:rPr>
        <w:t>f</w:t>
      </w:r>
      <w:r>
        <w:rPr>
          <w:spacing w:val="10"/>
          <w:w w:val="110"/>
        </w:rPr>
        <w:t xml:space="preserve"> </w:t>
      </w:r>
      <w:r>
        <w:rPr>
          <w:noProof/>
          <w:spacing w:val="8"/>
        </w:rPr>
        <w:drawing>
          <wp:inline distT="0" distB="0" distL="0" distR="0">
            <wp:extent cx="48069" cy="1634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</w:rPr>
        <w:t xml:space="preserve"> 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t</w:t>
      </w:r>
      <w:r>
        <w:rPr>
          <w:spacing w:val="-15"/>
          <w:w w:val="110"/>
        </w:rPr>
        <w:t xml:space="preserve"> </w:t>
      </w:r>
      <w:r>
        <w:rPr>
          <w:w w:val="110"/>
        </w:rPr>
        <w:t>e</w:t>
      </w:r>
      <w:r>
        <w:rPr>
          <w:spacing w:val="-14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s</w:t>
      </w:r>
      <w:r>
        <w:rPr>
          <w:spacing w:val="-15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”</w:t>
      </w:r>
      <w:r>
        <w:rPr>
          <w:spacing w:val="-16"/>
          <w:w w:val="110"/>
        </w:rPr>
        <w:t xml:space="preserve"> </w:t>
      </w:r>
      <w:r>
        <w:rPr>
          <w:spacing w:val="-10"/>
          <w:w w:val="110"/>
        </w:rPr>
        <w:t>)</w:t>
      </w:r>
    </w:p>
    <w:p w:rsidR="005E1C07" w:rsidRDefault="005E1C07">
      <w:pPr>
        <w:pStyle w:val="BodyText"/>
        <w:spacing w:line="242" w:lineRule="exact"/>
        <w:sectPr w:rsidR="005E1C07">
          <w:pgSz w:w="12240" w:h="15840"/>
          <w:pgMar w:top="1820" w:right="1440" w:bottom="1920" w:left="1800" w:header="0" w:footer="1737" w:gutter="0"/>
          <w:cols w:space="720"/>
        </w:sectPr>
      </w:pPr>
    </w:p>
    <w:p w:rsidR="005E1C07" w:rsidRDefault="005E1C07">
      <w:pPr>
        <w:pStyle w:val="BodyText"/>
        <w:rPr>
          <w:sz w:val="24"/>
        </w:rPr>
      </w:pPr>
    </w:p>
    <w:p w:rsidR="005E1C07" w:rsidRDefault="005E1C07">
      <w:pPr>
        <w:pStyle w:val="BodyText"/>
        <w:spacing w:before="60"/>
        <w:rPr>
          <w:sz w:val="24"/>
        </w:rPr>
      </w:pPr>
    </w:p>
    <w:p w:rsidR="005E1C07" w:rsidRDefault="00FF2E64">
      <w:pPr>
        <w:pStyle w:val="Heading3"/>
        <w:numPr>
          <w:ilvl w:val="1"/>
          <w:numId w:val="1"/>
        </w:numPr>
        <w:tabs>
          <w:tab w:val="left" w:pos="1556"/>
        </w:tabs>
        <w:ind w:hanging="681"/>
        <w:rPr>
          <w:b w:val="0"/>
        </w:rPr>
      </w:pPr>
      <w:bookmarkStart w:id="12" w:name="_TOC_250000"/>
      <w:r>
        <w:rPr>
          <w:w w:val="115"/>
        </w:rPr>
        <w:t>Calculation</w:t>
      </w:r>
      <w:r>
        <w:rPr>
          <w:spacing w:val="24"/>
          <w:w w:val="115"/>
        </w:rPr>
        <w:t xml:space="preserve"> </w:t>
      </w:r>
      <w:r>
        <w:rPr>
          <w:w w:val="115"/>
        </w:rPr>
        <w:t>of</w:t>
      </w:r>
      <w:r>
        <w:rPr>
          <w:spacing w:val="24"/>
          <w:w w:val="115"/>
        </w:rPr>
        <w:t xml:space="preserve"> </w:t>
      </w:r>
      <w:r>
        <w:rPr>
          <w:w w:val="115"/>
        </w:rPr>
        <w:t>the</w:t>
      </w:r>
      <w:r>
        <w:rPr>
          <w:spacing w:val="24"/>
          <w:w w:val="115"/>
        </w:rPr>
        <w:t xml:space="preserve"> </w:t>
      </w:r>
      <w:r>
        <w:rPr>
          <w:w w:val="115"/>
        </w:rPr>
        <w:t>mean</w:t>
      </w:r>
      <w:r>
        <w:rPr>
          <w:spacing w:val="24"/>
          <w:w w:val="115"/>
        </w:rPr>
        <w:t xml:space="preserve"> </w:t>
      </w:r>
      <w:r>
        <w:rPr>
          <w:w w:val="115"/>
        </w:rPr>
        <w:t>value</w:t>
      </w:r>
      <w:r>
        <w:rPr>
          <w:spacing w:val="25"/>
          <w:w w:val="115"/>
        </w:rPr>
        <w:t xml:space="preserve"> </w:t>
      </w:r>
      <w:r>
        <w:rPr>
          <w:w w:val="115"/>
        </w:rPr>
        <w:t>function</w:t>
      </w:r>
      <w:r>
        <w:rPr>
          <w:spacing w:val="26"/>
          <w:w w:val="115"/>
        </w:rPr>
        <w:t xml:space="preserve"> </w:t>
      </w:r>
      <w:r>
        <w:rPr>
          <w:rFonts w:ascii="Roboto Lt" w:hAnsi="Roboto Lt"/>
          <w:i/>
          <w:spacing w:val="-4"/>
          <w:w w:val="115"/>
        </w:rPr>
        <w:t>µ</w:t>
      </w:r>
      <w:r>
        <w:rPr>
          <w:b w:val="0"/>
          <w:spacing w:val="-4"/>
          <w:w w:val="115"/>
        </w:rPr>
        <w:t>(</w:t>
      </w:r>
      <w:r>
        <w:rPr>
          <w:rFonts w:ascii="Roboto Lt" w:hAnsi="Roboto Lt"/>
          <w:i/>
          <w:spacing w:val="-4"/>
          <w:w w:val="115"/>
        </w:rPr>
        <w:t>t</w:t>
      </w:r>
      <w:bookmarkEnd w:id="12"/>
      <w:r>
        <w:rPr>
          <w:b w:val="0"/>
          <w:spacing w:val="-4"/>
          <w:w w:val="115"/>
        </w:rPr>
        <w:t>)</w:t>
      </w:r>
    </w:p>
    <w:p w:rsidR="005E1C07" w:rsidRDefault="00FF2E64">
      <w:pPr>
        <w:pStyle w:val="BodyText"/>
        <w:spacing w:before="221" w:line="265" w:lineRule="exact"/>
        <w:ind w:left="899"/>
      </w:pPr>
      <w:r>
        <w:rPr>
          <w:spacing w:val="15"/>
        </w:rPr>
        <w:t>all</w:t>
      </w:r>
      <w:r>
        <w:rPr>
          <w:spacing w:val="-9"/>
        </w:rPr>
        <w:t xml:space="preserve"> </w:t>
      </w:r>
      <w:r>
        <w:rPr>
          <w:spacing w:val="17"/>
        </w:rPr>
        <w:t>Days</w:t>
      </w:r>
      <w:r>
        <w:rPr>
          <w:spacing w:val="38"/>
        </w:rPr>
        <w:t xml:space="preserve">  </w:t>
      </w:r>
      <w:r>
        <w:rPr>
          <w:rFonts w:ascii="Verdana" w:hAnsi="Verdana"/>
          <w:b/>
          <w:i/>
        </w:rPr>
        <w:t>&lt;</w:t>
      </w:r>
      <w:r>
        <w:rPr>
          <w:rFonts w:ascii="MingLiU_HKSCS-ExtB" w:hAnsi="MingLiU_HKSCS-ExtB"/>
        </w:rPr>
        <w:t>−</w:t>
      </w:r>
      <w:r>
        <w:rPr>
          <w:rFonts w:ascii="MingLiU_HKSCS-ExtB" w:hAnsi="MingLiU_HKSCS-ExtB"/>
          <w:spacing w:val="78"/>
        </w:rPr>
        <w:t xml:space="preserve"> </w:t>
      </w:r>
      <w:r>
        <w:rPr>
          <w:b/>
        </w:rPr>
        <w:t>seq</w:t>
      </w:r>
      <w:r>
        <w:rPr>
          <w:b/>
          <w:spacing w:val="5"/>
        </w:rPr>
        <w:t xml:space="preserve"> </w:t>
      </w:r>
      <w:r>
        <w:t>(</w:t>
      </w:r>
      <w:r>
        <w:rPr>
          <w:spacing w:val="11"/>
        </w:rPr>
        <w:t xml:space="preserve"> </w:t>
      </w:r>
      <w:r>
        <w:t>from=</w:t>
      </w:r>
      <w:r>
        <w:rPr>
          <w:b/>
        </w:rPr>
        <w:t>as</w:t>
      </w:r>
      <w:r>
        <w:rPr>
          <w:b/>
          <w:spacing w:val="25"/>
        </w:rPr>
        <w:t xml:space="preserve"> </w:t>
      </w:r>
      <w:r>
        <w:t>.</w:t>
      </w:r>
      <w:r>
        <w:rPr>
          <w:spacing w:val="25"/>
        </w:rPr>
        <w:t xml:space="preserve"> </w:t>
      </w:r>
      <w:r>
        <w:t>Date</w:t>
      </w:r>
      <w:r>
        <w:rPr>
          <w:spacing w:val="6"/>
        </w:rPr>
        <w:t xml:space="preserve"> </w:t>
      </w:r>
      <w:r>
        <w:t>(</w:t>
      </w:r>
      <w:r>
        <w:rPr>
          <w:spacing w:val="5"/>
        </w:rPr>
        <w:t xml:space="preserve"> </w:t>
      </w:r>
      <w:r>
        <w:t>”</w:t>
      </w:r>
      <w:r>
        <w:rPr>
          <w:spacing w:val="-6"/>
        </w:rPr>
        <w:t xml:space="preserve"> </w:t>
      </w:r>
      <w:r>
        <w:rPr>
          <w:spacing w:val="11"/>
        </w:rPr>
        <w:t>1980</w:t>
      </w:r>
      <w:r>
        <w:rPr>
          <w:spacing w:val="-16"/>
        </w:rPr>
        <w:t xml:space="preserve"> </w:t>
      </w:r>
      <w:r>
        <w:rPr>
          <w:b/>
          <w:spacing w:val="11"/>
        </w:rPr>
        <w:t>/</w:t>
      </w:r>
      <w:r>
        <w:rPr>
          <w:spacing w:val="11"/>
        </w:rPr>
        <w:t>01</w:t>
      </w:r>
      <w:r>
        <w:rPr>
          <w:b/>
          <w:spacing w:val="11"/>
        </w:rPr>
        <w:t>/</w:t>
      </w:r>
      <w:r>
        <w:rPr>
          <w:spacing w:val="11"/>
        </w:rPr>
        <w:t>01</w:t>
      </w:r>
      <w:r>
        <w:rPr>
          <w:spacing w:val="-10"/>
        </w:rPr>
        <w:t xml:space="preserve"> </w:t>
      </w:r>
      <w:r>
        <w:t>”</w:t>
      </w:r>
      <w:r>
        <w:rPr>
          <w:spacing w:val="13"/>
        </w:rPr>
        <w:t xml:space="preserve"> </w:t>
      </w:r>
      <w:r>
        <w:t>)</w:t>
      </w:r>
      <w:r>
        <w:rPr>
          <w:spacing w:val="38"/>
        </w:rPr>
        <w:t xml:space="preserve"> </w:t>
      </w:r>
      <w:r>
        <w:rPr>
          <w:spacing w:val="-10"/>
        </w:rPr>
        <w:t>,</w:t>
      </w:r>
    </w:p>
    <w:p w:rsidR="005E1C07" w:rsidRDefault="00FF2E64">
      <w:pPr>
        <w:spacing w:line="225" w:lineRule="auto"/>
        <w:ind w:left="889" w:right="851" w:firstLine="2875"/>
        <w:rPr>
          <w:sz w:val="20"/>
        </w:rPr>
      </w:pPr>
      <w:r>
        <w:rPr>
          <w:w w:val="115"/>
          <w:sz w:val="20"/>
        </w:rPr>
        <w:t>to=</w:t>
      </w:r>
      <w:r>
        <w:rPr>
          <w:b/>
          <w:w w:val="115"/>
          <w:sz w:val="20"/>
        </w:rPr>
        <w:t>as</w:t>
      </w:r>
      <w:r>
        <w:rPr>
          <w:b/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Date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27"/>
          <w:w w:val="115"/>
          <w:sz w:val="20"/>
        </w:rPr>
        <w:t xml:space="preserve"> </w:t>
      </w:r>
      <w:r>
        <w:rPr>
          <w:spacing w:val="11"/>
          <w:w w:val="110"/>
          <w:sz w:val="20"/>
        </w:rPr>
        <w:t>1990</w:t>
      </w:r>
      <w:r>
        <w:rPr>
          <w:spacing w:val="-31"/>
          <w:w w:val="110"/>
          <w:sz w:val="20"/>
        </w:rPr>
        <w:t xml:space="preserve"> </w:t>
      </w:r>
      <w:r>
        <w:rPr>
          <w:b/>
          <w:spacing w:val="11"/>
          <w:w w:val="115"/>
          <w:sz w:val="20"/>
        </w:rPr>
        <w:t>/</w:t>
      </w:r>
      <w:r>
        <w:rPr>
          <w:spacing w:val="11"/>
          <w:w w:val="115"/>
          <w:sz w:val="20"/>
        </w:rPr>
        <w:t>12</w:t>
      </w:r>
      <w:r>
        <w:rPr>
          <w:b/>
          <w:spacing w:val="11"/>
          <w:w w:val="115"/>
          <w:sz w:val="20"/>
        </w:rPr>
        <w:t>/</w:t>
      </w:r>
      <w:r>
        <w:rPr>
          <w:spacing w:val="11"/>
          <w:w w:val="115"/>
          <w:sz w:val="20"/>
        </w:rPr>
        <w:t>31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9"/>
          <w:w w:val="115"/>
          <w:sz w:val="20"/>
        </w:rPr>
        <w:t xml:space="preserve"> </w:t>
      </w:r>
      <w:r>
        <w:rPr>
          <w:b/>
          <w:w w:val="115"/>
          <w:sz w:val="20"/>
        </w:rPr>
        <w:t>by</w:t>
      </w:r>
      <w:r>
        <w:rPr>
          <w:w w:val="115"/>
          <w:sz w:val="20"/>
        </w:rPr>
        <w:t>=”</w:t>
      </w:r>
      <w:r>
        <w:rPr>
          <w:spacing w:val="-26"/>
          <w:w w:val="115"/>
          <w:sz w:val="20"/>
        </w:rPr>
        <w:t xml:space="preserve"> </w:t>
      </w:r>
      <w:r>
        <w:rPr>
          <w:spacing w:val="12"/>
          <w:w w:val="115"/>
          <w:sz w:val="20"/>
        </w:rPr>
        <w:t>days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 xml:space="preserve">) </w:t>
      </w:r>
      <w:r>
        <w:rPr>
          <w:spacing w:val="12"/>
          <w:w w:val="115"/>
          <w:sz w:val="20"/>
        </w:rPr>
        <w:t>lambdas</w:t>
      </w:r>
      <w:r>
        <w:rPr>
          <w:spacing w:val="39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MingLiU_HKSCS-ExtB" w:hAnsi="MingLiU_HKSCS-ExtB"/>
          <w:w w:val="115"/>
          <w:sz w:val="20"/>
        </w:rPr>
        <w:t>−</w:t>
      </w:r>
      <w:r>
        <w:rPr>
          <w:rFonts w:ascii="MingLiU_HKSCS-ExtB" w:hAnsi="MingLiU_HKSCS-ExtB"/>
          <w:spacing w:val="-9"/>
          <w:w w:val="115"/>
          <w:sz w:val="20"/>
        </w:rPr>
        <w:t xml:space="preserve"> </w:t>
      </w:r>
      <w:r>
        <w:rPr>
          <w:b/>
          <w:w w:val="115"/>
          <w:sz w:val="20"/>
        </w:rPr>
        <w:t>rep</w:t>
      </w:r>
      <w:r>
        <w:rPr>
          <w:b/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7"/>
          <w:w w:val="115"/>
          <w:sz w:val="20"/>
        </w:rPr>
        <w:t xml:space="preserve"> </w:t>
      </w:r>
      <w:r>
        <w:rPr>
          <w:w w:val="115"/>
          <w:sz w:val="20"/>
        </w:rPr>
        <w:t>0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4"/>
          <w:w w:val="115"/>
          <w:sz w:val="20"/>
        </w:rPr>
        <w:t xml:space="preserve"> </w:t>
      </w:r>
      <w:r>
        <w:rPr>
          <w:b/>
          <w:spacing w:val="10"/>
          <w:w w:val="115"/>
          <w:sz w:val="20"/>
        </w:rPr>
        <w:t>length</w:t>
      </w:r>
      <w:r>
        <w:rPr>
          <w:b/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8"/>
          <w:w w:val="115"/>
          <w:sz w:val="20"/>
        </w:rPr>
        <w:t xml:space="preserve"> </w:t>
      </w:r>
      <w:r>
        <w:rPr>
          <w:spacing w:val="15"/>
          <w:w w:val="115"/>
          <w:sz w:val="20"/>
        </w:rPr>
        <w:t>all</w:t>
      </w:r>
      <w:r>
        <w:rPr>
          <w:spacing w:val="-29"/>
          <w:w w:val="115"/>
          <w:sz w:val="20"/>
        </w:rPr>
        <w:t xml:space="preserve"> </w:t>
      </w:r>
      <w:r>
        <w:rPr>
          <w:spacing w:val="17"/>
          <w:w w:val="115"/>
          <w:sz w:val="20"/>
        </w:rPr>
        <w:t>Days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;</w:t>
      </w:r>
    </w:p>
    <w:p w:rsidR="005E1C07" w:rsidRDefault="00FF2E64">
      <w:pPr>
        <w:spacing w:line="210" w:lineRule="exact"/>
        <w:ind w:left="895"/>
        <w:rPr>
          <w:sz w:val="20"/>
        </w:rPr>
      </w:pPr>
      <w:r>
        <w:rPr>
          <w:b/>
          <w:spacing w:val="13"/>
          <w:w w:val="115"/>
          <w:sz w:val="20"/>
        </w:rPr>
        <w:t>for</w:t>
      </w:r>
      <w:r>
        <w:rPr>
          <w:b/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4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in</w:t>
      </w:r>
      <w:r>
        <w:rPr>
          <w:spacing w:val="28"/>
          <w:w w:val="115"/>
          <w:sz w:val="20"/>
        </w:rPr>
        <w:t xml:space="preserve">  </w:t>
      </w:r>
      <w:r>
        <w:rPr>
          <w:b/>
          <w:w w:val="115"/>
          <w:sz w:val="20"/>
        </w:rPr>
        <w:t>unique</w:t>
      </w:r>
      <w:r>
        <w:rPr>
          <w:b/>
          <w:spacing w:val="-23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data$</w:t>
      </w:r>
      <w:r>
        <w:rPr>
          <w:b/>
          <w:spacing w:val="-27"/>
          <w:w w:val="115"/>
          <w:sz w:val="20"/>
        </w:rPr>
        <w:t xml:space="preserve"> </w:t>
      </w:r>
      <w:r>
        <w:rPr>
          <w:spacing w:val="15"/>
          <w:w w:val="115"/>
          <w:sz w:val="20"/>
        </w:rPr>
        <w:t>year</w:t>
      </w:r>
      <w:r>
        <w:rPr>
          <w:spacing w:val="1"/>
          <w:w w:val="115"/>
          <w:sz w:val="20"/>
        </w:rPr>
        <w:t xml:space="preserve"> </w:t>
      </w:r>
      <w:r>
        <w:rPr>
          <w:spacing w:val="9"/>
          <w:w w:val="115"/>
          <w:sz w:val="20"/>
        </w:rPr>
        <w:t>))</w:t>
      </w:r>
    </w:p>
    <w:p w:rsidR="005E1C07" w:rsidRDefault="00FF2E64">
      <w:pPr>
        <w:spacing w:line="272" w:lineRule="exact"/>
        <w:ind w:left="885"/>
        <w:rPr>
          <w:rFonts w:ascii="MingLiU_HKSCS-ExtB"/>
          <w:sz w:val="20"/>
        </w:rPr>
      </w:pPr>
      <w:r>
        <w:rPr>
          <w:rFonts w:ascii="MingLiU_HKSCS-ExtB"/>
          <w:spacing w:val="-10"/>
          <w:sz w:val="20"/>
        </w:rPr>
        <w:t>{</w:t>
      </w:r>
    </w:p>
    <w:p w:rsidR="005E1C07" w:rsidRDefault="00FF2E64">
      <w:pPr>
        <w:spacing w:line="215" w:lineRule="exact"/>
        <w:ind w:left="1125"/>
        <w:rPr>
          <w:sz w:val="20"/>
        </w:rPr>
      </w:pPr>
      <w:r>
        <w:rPr>
          <w:spacing w:val="2"/>
          <w:sz w:val="20"/>
        </w:rPr>
        <w:t>lambda</w:t>
      </w:r>
      <w:r>
        <w:rPr>
          <w:spacing w:val="44"/>
          <w:sz w:val="20"/>
        </w:rPr>
        <w:t xml:space="preserve">  </w:t>
      </w:r>
      <w:r>
        <w:rPr>
          <w:rFonts w:ascii="Verdana" w:hAnsi="Verdana"/>
          <w:b/>
          <w:i/>
          <w:spacing w:val="2"/>
          <w:sz w:val="20"/>
        </w:rPr>
        <w:t>&lt;</w:t>
      </w:r>
      <w:r>
        <w:rPr>
          <w:rFonts w:ascii="MingLiU_HKSCS-ExtB" w:hAnsi="MingLiU_HKSCS-ExtB"/>
          <w:spacing w:val="2"/>
          <w:sz w:val="20"/>
        </w:rPr>
        <w:t>−</w:t>
      </w:r>
      <w:r>
        <w:rPr>
          <w:rFonts w:ascii="MingLiU_HKSCS-ExtB" w:hAnsi="MingLiU_HKSCS-ExtB"/>
          <w:spacing w:val="70"/>
          <w:w w:val="150"/>
          <w:sz w:val="20"/>
        </w:rPr>
        <w:t xml:space="preserve"> </w:t>
      </w:r>
      <w:r>
        <w:rPr>
          <w:b/>
          <w:spacing w:val="2"/>
          <w:sz w:val="20"/>
        </w:rPr>
        <w:t>as</w:t>
      </w:r>
      <w:r>
        <w:rPr>
          <w:b/>
          <w:spacing w:val="41"/>
          <w:sz w:val="20"/>
        </w:rPr>
        <w:t xml:space="preserve"> </w:t>
      </w:r>
      <w:r>
        <w:rPr>
          <w:spacing w:val="2"/>
          <w:sz w:val="20"/>
        </w:rPr>
        <w:t>.</w:t>
      </w:r>
      <w:r>
        <w:rPr>
          <w:spacing w:val="23"/>
          <w:sz w:val="20"/>
        </w:rPr>
        <w:t xml:space="preserve"> </w:t>
      </w:r>
      <w:r>
        <w:rPr>
          <w:b/>
          <w:spacing w:val="2"/>
          <w:sz w:val="20"/>
        </w:rPr>
        <w:t xml:space="preserve">numeric </w:t>
      </w:r>
      <w:r>
        <w:rPr>
          <w:spacing w:val="2"/>
          <w:sz w:val="20"/>
        </w:rPr>
        <w:t>(</w:t>
      </w:r>
      <w:r>
        <w:rPr>
          <w:spacing w:val="23"/>
          <w:sz w:val="20"/>
        </w:rPr>
        <w:t xml:space="preserve"> </w:t>
      </w:r>
      <w:r>
        <w:rPr>
          <w:spacing w:val="12"/>
          <w:sz w:val="20"/>
        </w:rPr>
        <w:t>summaryStats</w:t>
      </w:r>
      <w:r>
        <w:rPr>
          <w:b/>
          <w:spacing w:val="12"/>
          <w:sz w:val="20"/>
        </w:rPr>
        <w:t>$</w:t>
      </w:r>
      <w:r>
        <w:rPr>
          <w:spacing w:val="12"/>
          <w:sz w:val="20"/>
        </w:rPr>
        <w:t>lambda</w:t>
      </w:r>
      <w:r>
        <w:rPr>
          <w:spacing w:val="37"/>
          <w:sz w:val="20"/>
        </w:rPr>
        <w:t xml:space="preserve"> </w:t>
      </w:r>
      <w:r>
        <w:rPr>
          <w:spacing w:val="2"/>
          <w:sz w:val="20"/>
        </w:rPr>
        <w:t>[</w:t>
      </w:r>
      <w:r>
        <w:rPr>
          <w:spacing w:val="44"/>
          <w:sz w:val="20"/>
        </w:rPr>
        <w:t xml:space="preserve"> </w:t>
      </w:r>
      <w:r>
        <w:rPr>
          <w:spacing w:val="13"/>
          <w:sz w:val="20"/>
        </w:rPr>
        <w:t>summaryStats</w:t>
      </w:r>
      <w:r>
        <w:rPr>
          <w:b/>
          <w:spacing w:val="13"/>
          <w:sz w:val="20"/>
        </w:rPr>
        <w:t>$</w:t>
      </w:r>
      <w:r>
        <w:rPr>
          <w:b/>
          <w:sz w:val="20"/>
        </w:rPr>
        <w:t xml:space="preserve"> </w:t>
      </w:r>
      <w:r>
        <w:rPr>
          <w:spacing w:val="2"/>
          <w:sz w:val="20"/>
        </w:rPr>
        <w:t>year==i</w:t>
      </w:r>
      <w:r>
        <w:rPr>
          <w:spacing w:val="63"/>
          <w:w w:val="150"/>
          <w:sz w:val="20"/>
        </w:rPr>
        <w:t xml:space="preserve"> </w:t>
      </w:r>
      <w:r>
        <w:rPr>
          <w:spacing w:val="2"/>
          <w:sz w:val="20"/>
        </w:rPr>
        <w:t>]</w:t>
      </w:r>
      <w:r>
        <w:rPr>
          <w:spacing w:val="23"/>
          <w:sz w:val="20"/>
        </w:rPr>
        <w:t xml:space="preserve"> </w:t>
      </w:r>
      <w:r>
        <w:rPr>
          <w:spacing w:val="-10"/>
          <w:sz w:val="20"/>
        </w:rPr>
        <w:t>)</w:t>
      </w:r>
    </w:p>
    <w:p w:rsidR="005E1C07" w:rsidRDefault="00FF2E64">
      <w:pPr>
        <w:pStyle w:val="BodyText"/>
        <w:spacing w:before="9" w:line="204" w:lineRule="auto"/>
        <w:ind w:left="1128" w:right="2886" w:firstLine="16"/>
      </w:pP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n</w:t>
      </w:r>
      <w:r>
        <w:rPr>
          <w:spacing w:val="-17"/>
          <w:w w:val="110"/>
        </w:rPr>
        <w:t xml:space="preserve"> </w:t>
      </w:r>
      <w:r>
        <w:rPr>
          <w:w w:val="110"/>
        </w:rPr>
        <w:t>d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c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-16"/>
          <w:w w:val="110"/>
        </w:rPr>
        <w:t xml:space="preserve"> </w:t>
      </w:r>
      <w:r>
        <w:rPr>
          <w:w w:val="110"/>
        </w:rPr>
        <w:t>s</w:t>
      </w:r>
      <w:r>
        <w:rPr>
          <w:spacing w:val="72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w w:val="110"/>
        </w:rPr>
        <w:t xml:space="preserve"> </w:t>
      </w:r>
      <w:r>
        <w:rPr>
          <w:b/>
          <w:w w:val="110"/>
        </w:rPr>
        <w:t>which</w:t>
      </w:r>
      <w:r>
        <w:rPr>
          <w:b/>
          <w:spacing w:val="-25"/>
          <w:w w:val="110"/>
        </w:rPr>
        <w:t xml:space="preserve"> </w:t>
      </w:r>
      <w:r>
        <w:rPr>
          <w:w w:val="110"/>
        </w:rPr>
        <w:t>(</w:t>
      </w:r>
      <w:r>
        <w:rPr>
          <w:spacing w:val="-21"/>
          <w:w w:val="110"/>
        </w:rPr>
        <w:t xml:space="preserve"> </w:t>
      </w:r>
      <w:r>
        <w:rPr>
          <w:b/>
          <w:w w:val="110"/>
        </w:rPr>
        <w:t>format</w:t>
      </w:r>
      <w:r>
        <w:rPr>
          <w:b/>
          <w:spacing w:val="-21"/>
          <w:w w:val="110"/>
        </w:rPr>
        <w:t xml:space="preserve"> </w:t>
      </w:r>
      <w:r>
        <w:rPr>
          <w:w w:val="110"/>
        </w:rPr>
        <w:t>(</w:t>
      </w:r>
      <w:r>
        <w:rPr>
          <w:spacing w:val="-4"/>
          <w:w w:val="110"/>
        </w:rPr>
        <w:t xml:space="preserve"> </w:t>
      </w:r>
      <w:r>
        <w:rPr>
          <w:spacing w:val="14"/>
          <w:w w:val="110"/>
        </w:rPr>
        <w:t>all</w:t>
      </w:r>
      <w:r>
        <w:rPr>
          <w:spacing w:val="-27"/>
          <w:w w:val="110"/>
        </w:rPr>
        <w:t xml:space="preserve"> </w:t>
      </w:r>
      <w:r>
        <w:rPr>
          <w:spacing w:val="15"/>
          <w:w w:val="110"/>
        </w:rPr>
        <w:t xml:space="preserve">Days 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w w:val="115"/>
        </w:rPr>
        <w:t>”%Y”)==</w:t>
      </w:r>
      <w:r>
        <w:rPr>
          <w:spacing w:val="-26"/>
          <w:w w:val="115"/>
        </w:rPr>
        <w:t xml:space="preserve"> </w:t>
      </w:r>
      <w:r>
        <w:rPr>
          <w:w w:val="110"/>
        </w:rPr>
        <w:t xml:space="preserve">i ) </w:t>
      </w:r>
      <w:r>
        <w:rPr>
          <w:spacing w:val="12"/>
          <w:w w:val="110"/>
        </w:rPr>
        <w:t>lambdas</w:t>
      </w:r>
      <w:r>
        <w:rPr>
          <w:spacing w:val="-13"/>
          <w:w w:val="110"/>
        </w:rPr>
        <w:t xml:space="preserve"> </w:t>
      </w:r>
      <w:r>
        <w:rPr>
          <w:w w:val="110"/>
        </w:rPr>
        <w:t>[</w:t>
      </w:r>
      <w:r>
        <w:rPr>
          <w:spacing w:val="10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n</w:t>
      </w:r>
      <w:r>
        <w:rPr>
          <w:spacing w:val="-20"/>
          <w:w w:val="110"/>
        </w:rPr>
        <w:t xml:space="preserve"> </w:t>
      </w:r>
      <w:r>
        <w:rPr>
          <w:w w:val="110"/>
        </w:rPr>
        <w:t>d</w:t>
      </w:r>
      <w:r>
        <w:rPr>
          <w:spacing w:val="-18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c</w:t>
      </w:r>
      <w:r>
        <w:rPr>
          <w:spacing w:val="-19"/>
          <w:w w:val="110"/>
        </w:rPr>
        <w:t xml:space="preserve"> </w:t>
      </w:r>
      <w:r>
        <w:rPr>
          <w:w w:val="110"/>
        </w:rPr>
        <w:t>e</w:t>
      </w:r>
      <w:r>
        <w:rPr>
          <w:spacing w:val="-20"/>
          <w:w w:val="110"/>
        </w:rPr>
        <w:t xml:space="preserve"> </w:t>
      </w:r>
      <w:r>
        <w:rPr>
          <w:w w:val="110"/>
        </w:rPr>
        <w:t>s</w:t>
      </w:r>
      <w:r>
        <w:rPr>
          <w:spacing w:val="11"/>
          <w:w w:val="110"/>
        </w:rPr>
        <w:t xml:space="preserve"> </w:t>
      </w:r>
      <w:r>
        <w:rPr>
          <w:w w:val="110"/>
        </w:rPr>
        <w:t>]</w:t>
      </w:r>
      <w:r>
        <w:rPr>
          <w:spacing w:val="40"/>
          <w:w w:val="110"/>
        </w:rPr>
        <w:t xml:space="preserve"> </w:t>
      </w:r>
      <w:r>
        <w:rPr>
          <w:rFonts w:ascii="Verdana" w:hAnsi="Verdana"/>
          <w:b/>
          <w:i/>
          <w:w w:val="110"/>
        </w:rPr>
        <w:t>&lt;</w:t>
      </w:r>
      <w:r>
        <w:rPr>
          <w:rFonts w:ascii="MingLiU_HKSCS-ExtB" w:hAnsi="MingLiU_HKSCS-ExtB"/>
          <w:w w:val="110"/>
        </w:rPr>
        <w:t>−</w:t>
      </w:r>
      <w:r>
        <w:rPr>
          <w:rFonts w:ascii="MingLiU_HKSCS-ExtB" w:hAnsi="MingLiU_HKSCS-ExtB"/>
          <w:spacing w:val="-4"/>
          <w:w w:val="110"/>
        </w:rPr>
        <w:t xml:space="preserve"> </w:t>
      </w:r>
      <w:r>
        <w:rPr>
          <w:w w:val="110"/>
        </w:rPr>
        <w:t>lambda</w:t>
      </w:r>
    </w:p>
    <w:p w:rsidR="005E1C07" w:rsidRDefault="00FF2E64">
      <w:pPr>
        <w:spacing w:line="251" w:lineRule="exact"/>
        <w:ind w:left="885"/>
        <w:rPr>
          <w:rFonts w:ascii="MingLiU_HKSCS-ExtB"/>
          <w:sz w:val="20"/>
        </w:rPr>
      </w:pPr>
      <w:r>
        <w:rPr>
          <w:rFonts w:ascii="MingLiU_HKSCS-ExtB"/>
          <w:spacing w:val="-10"/>
          <w:sz w:val="20"/>
        </w:rPr>
        <w:t>}</w:t>
      </w:r>
    </w:p>
    <w:p w:rsidR="005E1C07" w:rsidRDefault="00FF2E64">
      <w:pPr>
        <w:spacing w:before="197" w:line="260" w:lineRule="exact"/>
        <w:ind w:left="890"/>
        <w:rPr>
          <w:sz w:val="20"/>
        </w:rPr>
      </w:pPr>
      <w:r>
        <w:rPr>
          <w:b/>
          <w:sz w:val="20"/>
        </w:rPr>
        <w:t>t</w:t>
      </w:r>
      <w:r>
        <w:rPr>
          <w:b/>
          <w:spacing w:val="71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&lt;</w:t>
      </w:r>
      <w:r>
        <w:rPr>
          <w:rFonts w:ascii="MingLiU_HKSCS-ExtB" w:hAnsi="MingLiU_HKSCS-ExtB"/>
          <w:sz w:val="20"/>
        </w:rPr>
        <w:t>−</w:t>
      </w:r>
      <w:r>
        <w:rPr>
          <w:rFonts w:ascii="MingLiU_HKSCS-ExtB" w:hAnsi="MingLiU_HKSCS-ExtB"/>
          <w:spacing w:val="54"/>
          <w:sz w:val="20"/>
        </w:rPr>
        <w:t xml:space="preserve"> </w:t>
      </w:r>
      <w:r>
        <w:rPr>
          <w:sz w:val="20"/>
        </w:rPr>
        <w:t>1</w:t>
      </w:r>
      <w:r>
        <w:rPr>
          <w:spacing w:val="-12"/>
          <w:sz w:val="20"/>
        </w:rPr>
        <w:t xml:space="preserve"> </w:t>
      </w:r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b/>
          <w:spacing w:val="10"/>
          <w:sz w:val="20"/>
        </w:rPr>
        <w:t>length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spacing w:val="-2"/>
          <w:sz w:val="20"/>
        </w:rPr>
        <w:t xml:space="preserve"> </w:t>
      </w:r>
      <w:r>
        <w:rPr>
          <w:spacing w:val="12"/>
          <w:sz w:val="20"/>
        </w:rPr>
        <w:t>lambdas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)</w:t>
      </w:r>
    </w:p>
    <w:p w:rsidR="005E1C07" w:rsidRDefault="00FF2E64">
      <w:pPr>
        <w:spacing w:line="260" w:lineRule="exact"/>
        <w:ind w:left="8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18368" behindDoc="1" locked="0" layoutInCell="1" allowOverlap="1">
                <wp:simplePos x="0" y="0"/>
                <wp:positionH relativeFrom="page">
                  <wp:posOffset>1871192</wp:posOffset>
                </wp:positionH>
                <wp:positionV relativeFrom="paragraph">
                  <wp:posOffset>112312</wp:posOffset>
                </wp:positionV>
                <wp:extent cx="4381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98112" from="147.337997pt,8.843513pt" to="150.774997pt,8.8435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mu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t</w:t>
      </w:r>
      <w:r>
        <w:rPr>
          <w:b/>
          <w:spacing w:val="11"/>
          <w:w w:val="115"/>
          <w:sz w:val="20"/>
        </w:rPr>
        <w:t xml:space="preserve"> </w:t>
      </w:r>
      <w:r>
        <w:rPr>
          <w:rFonts w:ascii="Verdana" w:hAnsi="Verdana"/>
          <w:b/>
          <w:i/>
          <w:w w:val="115"/>
          <w:sz w:val="20"/>
        </w:rPr>
        <w:t>&lt;</w:t>
      </w:r>
      <w:r>
        <w:rPr>
          <w:rFonts w:ascii="MingLiU_HKSCS-ExtB" w:hAnsi="MingLiU_HKSCS-ExtB"/>
          <w:w w:val="115"/>
          <w:sz w:val="20"/>
        </w:rPr>
        <w:t>−</w:t>
      </w:r>
      <w:r>
        <w:rPr>
          <w:rFonts w:ascii="MingLiU_HKSCS-ExtB" w:hAnsi="MingLiU_HKSCS-ExtB"/>
          <w:spacing w:val="-21"/>
          <w:w w:val="115"/>
          <w:sz w:val="20"/>
        </w:rPr>
        <w:t xml:space="preserve"> </w:t>
      </w:r>
      <w:r>
        <w:rPr>
          <w:b/>
          <w:w w:val="115"/>
          <w:sz w:val="20"/>
        </w:rPr>
        <w:t>sapply</w:t>
      </w:r>
      <w:r>
        <w:rPr>
          <w:b/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1"/>
          <w:w w:val="115"/>
          <w:sz w:val="20"/>
        </w:rPr>
        <w:t xml:space="preserve"> </w:t>
      </w:r>
      <w:r>
        <w:rPr>
          <w:b/>
          <w:w w:val="115"/>
          <w:sz w:val="20"/>
        </w:rPr>
        <w:t>t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74"/>
          <w:w w:val="150"/>
          <w:sz w:val="20"/>
        </w:rPr>
        <w:t xml:space="preserve"> </w:t>
      </w:r>
      <w:r>
        <w:rPr>
          <w:b/>
          <w:spacing w:val="12"/>
          <w:w w:val="115"/>
          <w:sz w:val="20"/>
        </w:rPr>
        <w:t>function</w:t>
      </w:r>
      <w:r>
        <w:rPr>
          <w:b/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24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x)</w:t>
      </w:r>
      <w:r>
        <w:rPr>
          <w:spacing w:val="57"/>
          <w:w w:val="115"/>
          <w:sz w:val="20"/>
        </w:rPr>
        <w:t xml:space="preserve"> </w:t>
      </w:r>
      <w:r>
        <w:rPr>
          <w:b/>
          <w:w w:val="115"/>
          <w:sz w:val="20"/>
        </w:rPr>
        <w:t>sum</w:t>
      </w:r>
      <w:r>
        <w:rPr>
          <w:w w:val="115"/>
          <w:sz w:val="20"/>
        </w:rPr>
        <w:t>(</w:t>
      </w:r>
      <w:r>
        <w:rPr>
          <w:spacing w:val="-17"/>
          <w:w w:val="115"/>
          <w:sz w:val="20"/>
        </w:rPr>
        <w:t xml:space="preserve"> </w:t>
      </w:r>
      <w:r>
        <w:rPr>
          <w:spacing w:val="12"/>
          <w:w w:val="115"/>
          <w:sz w:val="20"/>
        </w:rPr>
        <w:t>lambdas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[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: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x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]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)</w:t>
      </w:r>
      <w:r>
        <w:rPr>
          <w:spacing w:val="-15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)</w:t>
      </w:r>
    </w:p>
    <w:p w:rsidR="005E1C07" w:rsidRDefault="00FF2E64">
      <w:pPr>
        <w:spacing w:before="208" w:line="242" w:lineRule="exact"/>
        <w:ind w:left="881"/>
        <w:rPr>
          <w:sz w:val="20"/>
        </w:rPr>
      </w:pPr>
      <w:r>
        <w:rPr>
          <w:b/>
          <w:w w:val="110"/>
          <w:sz w:val="20"/>
        </w:rPr>
        <w:t>par</w:t>
      </w:r>
      <w:r>
        <w:rPr>
          <w:b/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mfrow=</w:t>
      </w:r>
      <w:r>
        <w:rPr>
          <w:b/>
          <w:w w:val="110"/>
          <w:sz w:val="20"/>
        </w:rPr>
        <w:t>c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)</w:t>
      </w:r>
      <w:r>
        <w:rPr>
          <w:spacing w:val="-15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)</w:t>
      </w:r>
    </w:p>
    <w:p w:rsidR="005E1C07" w:rsidRDefault="00FF2E64">
      <w:pPr>
        <w:spacing w:before="2" w:line="235" w:lineRule="auto"/>
        <w:ind w:left="1482" w:right="851" w:hanging="5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18880" behindDoc="1" locked="0" layoutInCell="1" allowOverlap="1">
                <wp:simplePos x="0" y="0"/>
                <wp:positionH relativeFrom="page">
                  <wp:posOffset>2402598</wp:posOffset>
                </wp:positionH>
                <wp:positionV relativeFrom="paragraph">
                  <wp:posOffset>117239</wp:posOffset>
                </wp:positionV>
                <wp:extent cx="4381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97600" from="189.181pt,9.231449pt" to="192.618pt,9.2314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12"/>
          <w:w w:val="115"/>
          <w:sz w:val="20"/>
        </w:rPr>
        <w:t>plot</w:t>
      </w:r>
      <w:r>
        <w:rPr>
          <w:b/>
          <w:w w:val="115"/>
          <w:sz w:val="20"/>
        </w:rPr>
        <w:t xml:space="preserve"> </w:t>
      </w:r>
      <w:r>
        <w:rPr>
          <w:w w:val="115"/>
          <w:sz w:val="20"/>
        </w:rPr>
        <w:t>(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t</w:t>
      </w:r>
      <w:r>
        <w:rPr>
          <w:b/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mu</w:t>
      </w:r>
      <w:r>
        <w:rPr>
          <w:spacing w:val="80"/>
          <w:w w:val="150"/>
          <w:sz w:val="20"/>
        </w:rPr>
        <w:t xml:space="preserve"> </w:t>
      </w:r>
      <w:r>
        <w:rPr>
          <w:b/>
          <w:w w:val="115"/>
          <w:sz w:val="20"/>
        </w:rPr>
        <w:t>t</w:t>
      </w:r>
      <w:r>
        <w:rPr>
          <w:b/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xlab=”Time</w:t>
      </w:r>
      <w:r>
        <w:rPr>
          <w:spacing w:val="-7"/>
          <w:w w:val="115"/>
          <w:sz w:val="20"/>
        </w:rPr>
        <w:t xml:space="preserve"> </w:t>
      </w:r>
      <w:r>
        <w:rPr>
          <w:noProof/>
          <w:spacing w:val="-13"/>
          <w:sz w:val="20"/>
        </w:rPr>
        <w:drawing>
          <wp:inline distT="0" distB="0" distL="0" distR="0">
            <wp:extent cx="48069" cy="1634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, type=”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col</w:t>
      </w:r>
      <w:r>
        <w:rPr>
          <w:w w:val="115"/>
          <w:sz w:val="20"/>
        </w:rPr>
        <w:t>=”</w:t>
      </w:r>
      <w:r>
        <w:rPr>
          <w:spacing w:val="-7"/>
          <w:w w:val="115"/>
          <w:sz w:val="20"/>
        </w:rPr>
        <w:t xml:space="preserve"> </w:t>
      </w:r>
      <w:r>
        <w:rPr>
          <w:spacing w:val="16"/>
          <w:w w:val="115"/>
          <w:sz w:val="20"/>
        </w:rPr>
        <w:t>blue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”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 xml:space="preserve">, </w:t>
      </w:r>
      <w:r>
        <w:rPr>
          <w:spacing w:val="9"/>
          <w:w w:val="110"/>
          <w:sz w:val="20"/>
        </w:rPr>
        <w:t>main=</w:t>
      </w:r>
      <w:r>
        <w:rPr>
          <w:b/>
          <w:spacing w:val="9"/>
          <w:w w:val="110"/>
          <w:sz w:val="20"/>
        </w:rPr>
        <w:t>expression</w:t>
      </w:r>
      <w:r>
        <w:rPr>
          <w:b/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4"/>
          <w:w w:val="110"/>
          <w:sz w:val="20"/>
        </w:rPr>
        <w:t xml:space="preserve"> </w:t>
      </w:r>
      <w:r>
        <w:rPr>
          <w:b/>
          <w:spacing w:val="9"/>
          <w:w w:val="110"/>
          <w:sz w:val="20"/>
        </w:rPr>
        <w:t>paste</w:t>
      </w:r>
      <w:r>
        <w:rPr>
          <w:b/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”</w:t>
      </w:r>
      <w:r>
        <w:rPr>
          <w:spacing w:val="-21"/>
          <w:w w:val="110"/>
          <w:sz w:val="20"/>
        </w:rPr>
        <w:t xml:space="preserve"> </w:t>
      </w:r>
      <w:r>
        <w:rPr>
          <w:spacing w:val="16"/>
          <w:w w:val="110"/>
          <w:sz w:val="20"/>
        </w:rPr>
        <w:t>Continuous</w:t>
      </w:r>
      <w:r>
        <w:rPr>
          <w:spacing w:val="-1"/>
          <w:w w:val="110"/>
          <w:sz w:val="20"/>
        </w:rPr>
        <w:t xml:space="preserve"> </w:t>
      </w:r>
      <w:r>
        <w:rPr>
          <w:noProof/>
          <w:sz w:val="20"/>
        </w:rPr>
        <w:drawing>
          <wp:inline distT="0" distB="0" distL="0" distR="0">
            <wp:extent cx="48069" cy="1634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sz w:val="20"/>
        </w:rPr>
        <w:t>mean</w:t>
      </w:r>
      <w:r>
        <w:rPr>
          <w:spacing w:val="-17"/>
          <w:w w:val="110"/>
          <w:sz w:val="20"/>
        </w:rPr>
        <w:t xml:space="preserve"> </w:t>
      </w:r>
      <w:r>
        <w:rPr>
          <w:noProof/>
          <w:spacing w:val="-15"/>
          <w:sz w:val="20"/>
        </w:rPr>
        <w:drawing>
          <wp:inline distT="0" distB="0" distL="0" distR="0">
            <wp:extent cx="48069" cy="163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spacing w:val="18"/>
          <w:w w:val="110"/>
          <w:sz w:val="20"/>
        </w:rPr>
        <w:t>value</w:t>
      </w:r>
      <w:r>
        <w:rPr>
          <w:spacing w:val="4"/>
          <w:w w:val="110"/>
          <w:sz w:val="20"/>
        </w:rPr>
        <w:t xml:space="preserve"> </w:t>
      </w:r>
      <w:r>
        <w:rPr>
          <w:noProof/>
          <w:spacing w:val="5"/>
          <w:sz w:val="20"/>
        </w:rPr>
        <w:drawing>
          <wp:inline distT="0" distB="0" distL="0" distR="0">
            <wp:extent cx="48069" cy="1634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w w:val="110"/>
          <w:sz w:val="20"/>
        </w:rPr>
        <w:t>f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u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n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c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t</w:t>
      </w:r>
      <w:r>
        <w:rPr>
          <w:spacing w:val="-22"/>
          <w:w w:val="110"/>
          <w:sz w:val="20"/>
        </w:rPr>
        <w:t xml:space="preserve"> </w:t>
      </w:r>
      <w:r>
        <w:rPr>
          <w:spacing w:val="13"/>
          <w:w w:val="110"/>
          <w:sz w:val="20"/>
        </w:rPr>
        <w:t>io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 xml:space="preserve">n </w:t>
      </w:r>
      <w:r>
        <w:rPr>
          <w:noProof/>
          <w:spacing w:val="9"/>
          <w:sz w:val="20"/>
        </w:rPr>
        <w:drawing>
          <wp:inline distT="0" distB="0" distL="0" distR="0">
            <wp:extent cx="48069" cy="1634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" cy="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sz w:val="20"/>
        </w:rPr>
        <w:t>” ,</w:t>
      </w:r>
    </w:p>
    <w:p w:rsidR="005E1C07" w:rsidRDefault="00FF2E64">
      <w:pPr>
        <w:pStyle w:val="BodyText"/>
        <w:spacing w:line="240" w:lineRule="exact"/>
        <w:ind w:left="6604"/>
      </w:pPr>
      <w:r>
        <w:rPr>
          <w:w w:val="115"/>
        </w:rPr>
        <w:t>mu,</w:t>
      </w:r>
      <w:r>
        <w:rPr>
          <w:spacing w:val="-7"/>
          <w:w w:val="115"/>
        </w:rPr>
        <w:t xml:space="preserve"> </w:t>
      </w:r>
      <w:r>
        <w:rPr>
          <w:w w:val="115"/>
        </w:rPr>
        <w:t>”</w:t>
      </w:r>
      <w:r>
        <w:rPr>
          <w:spacing w:val="-15"/>
          <w:w w:val="115"/>
        </w:rPr>
        <w:t xml:space="preserve"> </w:t>
      </w:r>
      <w:r>
        <w:rPr>
          <w:w w:val="115"/>
        </w:rPr>
        <w:t>(</w:t>
      </w:r>
      <w:r>
        <w:rPr>
          <w:spacing w:val="-25"/>
          <w:w w:val="115"/>
        </w:rPr>
        <w:t xml:space="preserve"> </w:t>
      </w:r>
      <w:r>
        <w:rPr>
          <w:w w:val="115"/>
        </w:rPr>
        <w:t>0</w:t>
      </w:r>
      <w:r>
        <w:rPr>
          <w:spacing w:val="2"/>
          <w:w w:val="115"/>
        </w:rPr>
        <w:t xml:space="preserve"> </w:t>
      </w:r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</w:t>
      </w:r>
      <w:r>
        <w:rPr>
          <w:spacing w:val="-6"/>
          <w:w w:val="115"/>
        </w:rPr>
        <w:t xml:space="preserve"> </w:t>
      </w:r>
      <w:r>
        <w:rPr>
          <w:w w:val="115"/>
        </w:rPr>
        <w:t>)</w:t>
      </w:r>
      <w:r>
        <w:rPr>
          <w:spacing w:val="-20"/>
          <w:w w:val="115"/>
        </w:rPr>
        <w:t xml:space="preserve"> </w:t>
      </w:r>
      <w:r>
        <w:rPr>
          <w:w w:val="115"/>
        </w:rPr>
        <w:t>”</w:t>
      </w:r>
      <w:r>
        <w:rPr>
          <w:spacing w:val="4"/>
          <w:w w:val="115"/>
        </w:rPr>
        <w:t xml:space="preserve"> 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5"/>
        </w:rPr>
        <w:t>sep=””</w:t>
      </w:r>
      <w:r>
        <w:rPr>
          <w:spacing w:val="-8"/>
          <w:w w:val="115"/>
        </w:rPr>
        <w:t xml:space="preserve"> </w:t>
      </w:r>
      <w:r>
        <w:rPr>
          <w:w w:val="115"/>
        </w:rPr>
        <w:t>)</w:t>
      </w:r>
      <w:r>
        <w:rPr>
          <w:spacing w:val="-19"/>
          <w:w w:val="115"/>
        </w:rPr>
        <w:t xml:space="preserve"> </w:t>
      </w:r>
      <w:r>
        <w:rPr>
          <w:w w:val="115"/>
        </w:rPr>
        <w:t>)</w:t>
      </w:r>
      <w:r>
        <w:rPr>
          <w:spacing w:val="-18"/>
          <w:w w:val="115"/>
        </w:rPr>
        <w:t xml:space="preserve"> </w:t>
      </w:r>
      <w:r>
        <w:rPr>
          <w:spacing w:val="-10"/>
          <w:w w:val="115"/>
        </w:rPr>
        <w:t>)</w:t>
      </w:r>
    </w:p>
    <w:sectPr w:rsidR="005E1C07">
      <w:pgSz w:w="12240" w:h="15840"/>
      <w:pgMar w:top="1820" w:right="1440" w:bottom="1920" w:left="1800" w:header="0" w:footer="1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2E64" w:rsidRDefault="00FF2E64">
      <w:r>
        <w:separator/>
      </w:r>
    </w:p>
  </w:endnote>
  <w:endnote w:type="continuationSeparator" w:id="0">
    <w:p w:rsidR="00FF2E64" w:rsidRDefault="00FF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charset w:val="01"/>
    <w:family w:val="auto"/>
    <w:pitch w:val="variable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C07" w:rsidRDefault="00FF2E6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4272" behindDoc="1" locked="0" layoutInCell="1" allowOverlap="1">
              <wp:simplePos x="0" y="0"/>
              <wp:positionH relativeFrom="page">
                <wp:posOffset>3805466</wp:posOffset>
              </wp:positionH>
              <wp:positionV relativeFrom="page">
                <wp:posOffset>8815870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1C07" w:rsidRDefault="00FF2E64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65pt;margin-top:694.15pt;width:12pt;height:12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" filled="f" stroked="f">
              <v:path arrowok="t"/>
              <v:textbox inset="0,0,0,0">
                <w:txbxContent>
                  <w:p w:rsidR="005E1C07" w:rsidRDefault="00FF2E64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2E64" w:rsidRDefault="00FF2E64">
      <w:r>
        <w:separator/>
      </w:r>
    </w:p>
  </w:footnote>
  <w:footnote w:type="continuationSeparator" w:id="0">
    <w:p w:rsidR="00FF2E64" w:rsidRDefault="00FF2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A0FBA"/>
    <w:multiLevelType w:val="multilevel"/>
    <w:tmpl w:val="A4A4CB8A"/>
    <w:lvl w:ilvl="0">
      <w:start w:val="1"/>
      <w:numFmt w:val="upperLetter"/>
      <w:lvlText w:val="%1"/>
      <w:lvlJc w:val="left"/>
      <w:pPr>
        <w:ind w:left="1632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12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8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4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0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6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2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459"/>
      </w:pPr>
      <w:rPr>
        <w:rFonts w:hint="default"/>
        <w:lang w:val="en-US" w:eastAsia="en-US" w:bidi="ar-SA"/>
      </w:rPr>
    </w:lvl>
  </w:abstractNum>
  <w:abstractNum w:abstractNumId="1">
    <w:nsid w:val="49EC2558"/>
    <w:multiLevelType w:val="multilevel"/>
    <w:tmpl w:val="23A23FB6"/>
    <w:lvl w:ilvl="0">
      <w:start w:val="1"/>
      <w:numFmt w:val="upperLetter"/>
      <w:lvlText w:val="%1"/>
      <w:lvlJc w:val="left"/>
      <w:pPr>
        <w:ind w:left="1441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4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6" w:hanging="6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6" w:hanging="6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3" w:hanging="6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0" w:hanging="6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6" w:hanging="6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3" w:hanging="6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0" w:hanging="6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6" w:hanging="682"/>
      </w:pPr>
      <w:rPr>
        <w:rFonts w:hint="default"/>
        <w:lang w:val="en-US" w:eastAsia="en-US" w:bidi="ar-SA"/>
      </w:rPr>
    </w:lvl>
  </w:abstractNum>
  <w:abstractNum w:abstractNumId="2">
    <w:nsid w:val="65507F28"/>
    <w:multiLevelType w:val="multilevel"/>
    <w:tmpl w:val="B4C6A156"/>
    <w:lvl w:ilvl="0">
      <w:start w:val="1"/>
      <w:numFmt w:val="decimal"/>
      <w:lvlText w:val="%1"/>
      <w:lvlJc w:val="left"/>
      <w:pPr>
        <w:ind w:left="1174" w:hanging="29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9" w:hanging="6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02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5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2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5" w:hanging="638"/>
      </w:pPr>
      <w:rPr>
        <w:rFonts w:hint="default"/>
        <w:lang w:val="en-US" w:eastAsia="en-US" w:bidi="ar-SA"/>
      </w:rPr>
    </w:lvl>
  </w:abstractNum>
  <w:abstractNum w:abstractNumId="3">
    <w:nsid w:val="78814570"/>
    <w:multiLevelType w:val="multilevel"/>
    <w:tmpl w:val="045ED7B0"/>
    <w:lvl w:ilvl="0">
      <w:start w:val="1"/>
      <w:numFmt w:val="decimal"/>
      <w:lvlText w:val="%1"/>
      <w:lvlJc w:val="left"/>
      <w:pPr>
        <w:ind w:left="1359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8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75" w:hanging="7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07" w:hanging="7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35" w:hanging="7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7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90" w:hanging="7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7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5" w:hanging="7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E1C07"/>
    <w:rsid w:val="005E1C07"/>
    <w:rsid w:val="00CA7406"/>
    <w:rsid w:val="00FF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7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ind w:left="1359" w:hanging="4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1487" w:hanging="68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75" w:hanging="70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5"/>
      <w:ind w:right="372"/>
      <w:jc w:val="center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94" w:line="242" w:lineRule="exact"/>
      <w:ind w:left="1173" w:hanging="298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line="239" w:lineRule="exact"/>
      <w:ind w:left="1631" w:hanging="45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spacing w:line="239" w:lineRule="exact"/>
      <w:ind w:left="2269" w:hanging="6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87" w:hanging="68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A74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40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75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1"/>
    <w:qFormat/>
    <w:pPr>
      <w:ind w:left="1359" w:hanging="4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1487" w:hanging="68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75" w:hanging="70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5"/>
      <w:ind w:right="372"/>
      <w:jc w:val="center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94" w:line="242" w:lineRule="exact"/>
      <w:ind w:left="1173" w:hanging="298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line="239" w:lineRule="exact"/>
      <w:ind w:left="1631" w:hanging="45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spacing w:line="239" w:lineRule="exact"/>
      <w:ind w:left="2269" w:hanging="6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87" w:hanging="68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A74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4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2025-11-06T10:25:00Z</dcterms:created>
  <dcterms:modified xsi:type="dcterms:W3CDTF">2025-11-06T10:25:00Z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2015-12-21T00:00:00Z</vt:filetime>
  </property>
  <property fmtid="{D5CDD505-2E9C-101B-9397-08002B2CF9AE}" pid="3" name="Creator">
    <vt:lpwstr>TeX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MiKTeX-pdfTeX 2.9.4902 (1.40.14)</vt:lpwstr>
  </property>
  <property fmtid="{D5CDD505-2E9C-101B-9397-08002B2CF9AE}" pid="6" name="Producer">
    <vt:lpwstr>MiKTeX pdfTeX-1.40.14</vt:lpwstr>
  </property>
</Properties>
</file>