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1. PACKAGE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Package: Dedicated Solution</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Domain: </w:t>
      </w:r>
      <w:hyperlink r:id="rId4" w:history="1">
        <w:r>
          <w:rPr>
            <w:rFonts w:ascii="ArialMT" w:hAnsi="ArialMT" w:cs="ArialMT"/>
            <w:color w:val="103CC0"/>
            <w:sz w:val="26"/>
            <w:szCs w:val="26"/>
            <w:u w:val="single" w:color="103CC0"/>
          </w:rPr>
          <w:t>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Current Email Contact: </w:t>
      </w:r>
      <w:hyperlink r:id="rId5" w:history="1">
        <w:r>
          <w:rPr>
            <w:rFonts w:ascii="ArialMT" w:hAnsi="ArialMT" w:cs="ArialMT"/>
            <w:color w:val="103CC0"/>
            <w:sz w:val="26"/>
            <w:szCs w:val="26"/>
            <w:u w:val="single" w:color="103CC0"/>
          </w:rPr>
          <w:t>paulkolo@figlut.com</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Please be sure to let us know if your email ever changes. This is important as we will send through all future notices and billing to </w:t>
      </w:r>
      <w:hyperlink r:id="rId6" w:history="1">
        <w:r>
          <w:rPr>
            <w:rFonts w:ascii="ArialMT" w:hAnsi="ArialMT" w:cs="ArialMT"/>
            <w:color w:val="103CC0"/>
            <w:sz w:val="26"/>
            <w:szCs w:val="26"/>
            <w:u w:val="single" w:color="103CC0"/>
          </w:rPr>
          <w:t>paulkolo@figlut.com</w:t>
        </w:r>
      </w:hyperlink>
      <w:r>
        <w:rPr>
          <w:rFonts w:ascii="ArialMT" w:hAnsi="ArialMT" w:cs="ArialMT"/>
          <w:color w:val="1A1A1A"/>
          <w:sz w:val="26"/>
          <w:szCs w:val="26"/>
        </w:rPr>
        <w:t xml:space="preserve"> unless notified otherwise.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2. WEBSITE (URL) AND DNS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All the following website addresses will work for your domain once the necessary DNS has propagated (approximately 24 hours):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Web Address Option 1: </w:t>
      </w:r>
      <w:hyperlink r:id="rId7" w:history="1">
        <w:r>
          <w:rPr>
            <w:rFonts w:ascii="ArialMT" w:hAnsi="ArialMT" w:cs="ArialMT"/>
            <w:color w:val="103CC0"/>
            <w:sz w:val="26"/>
            <w:szCs w:val="26"/>
            <w:u w:val="single" w:color="103CC0"/>
          </w:rPr>
          <w:t>http://www.private105.dedicated.co.za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Web Address Option 2: </w:t>
      </w:r>
      <w:hyperlink r:id="rId8" w:history="1">
        <w:r>
          <w:rPr>
            <w:rFonts w:ascii="ArialMT" w:hAnsi="ArialMT" w:cs="ArialMT"/>
            <w:color w:val="103CC0"/>
            <w:sz w:val="26"/>
            <w:szCs w:val="26"/>
            <w:u w:val="single" w:color="103CC0"/>
          </w:rPr>
          <w:t>www.private105.dedicated.co.za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Web Address Option 3: </w:t>
      </w:r>
      <w:hyperlink r:id="rId9" w:history="1">
        <w:r>
          <w:rPr>
            <w:rFonts w:ascii="ArialMT" w:hAnsi="ArialMT" w:cs="ArialMT"/>
            <w:color w:val="103CC0"/>
            <w:sz w:val="26"/>
            <w:szCs w:val="26"/>
            <w:u w:val="single" w:color="103CC0"/>
          </w:rPr>
          <w:t>private105.dedicated.co.za</w:t>
        </w:r>
      </w:hyperlink>
    </w:p>
    <w:tbl>
      <w:tblPr>
        <w:tblW w:w="0" w:type="auto"/>
        <w:tblInd w:w="-108" w:type="dxa"/>
        <w:tblBorders>
          <w:top w:val="nil"/>
          <w:left w:val="nil"/>
          <w:right w:val="nil"/>
        </w:tblBorders>
        <w:tblLayout w:type="fixed"/>
        <w:tblLook w:val="0000" w:firstRow="0" w:lastRow="0" w:firstColumn="0" w:lastColumn="0" w:noHBand="0" w:noVBand="0"/>
      </w:tblPr>
      <w:tblGrid>
        <w:gridCol w:w="3020"/>
        <w:gridCol w:w="2280"/>
      </w:tblGrid>
      <w:tr w:rsidR="0054568E">
        <w:tblPrEx>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 xml:space="preserve">Primary DNS: </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hyperlink r:id="rId10" w:history="1">
              <w:r>
                <w:rPr>
                  <w:rFonts w:ascii="Verdana" w:hAnsi="Verdana" w:cs="Verdana"/>
                  <w:color w:val="103CC0"/>
                  <w:sz w:val="26"/>
                  <w:szCs w:val="26"/>
                  <w:u w:val="single" w:color="103CC0"/>
                </w:rPr>
                <w:t>ns.dns1.co.za</w:t>
              </w:r>
            </w:hyperlink>
            <w:r>
              <w:rPr>
                <w:rFonts w:ascii="Verdana" w:hAnsi="Verdana" w:cs="Verdana"/>
                <w:color w:val="1A1A1A"/>
                <w:sz w:val="26"/>
                <w:szCs w:val="26"/>
              </w:rPr>
              <w:t xml:space="preserve">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Primary DNS IP:</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 xml:space="preserve">196.35.64.215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Secondary DNS (1):</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hyperlink r:id="rId11" w:history="1">
              <w:r>
                <w:rPr>
                  <w:rFonts w:ascii="Verdana" w:hAnsi="Verdana" w:cs="Verdana"/>
                  <w:color w:val="103CC0"/>
                  <w:sz w:val="26"/>
                  <w:szCs w:val="26"/>
                  <w:u w:val="single" w:color="103CC0"/>
                </w:rPr>
                <w:t>ns.dns2.co.za</w:t>
              </w:r>
            </w:hyperlink>
            <w:r>
              <w:rPr>
                <w:rFonts w:ascii="Verdana" w:hAnsi="Verdana" w:cs="Verdana"/>
                <w:color w:val="1A1A1A"/>
                <w:sz w:val="26"/>
                <w:szCs w:val="26"/>
              </w:rPr>
              <w:t xml:space="preserve">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Secondary DNS IP (1):</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 xml:space="preserve">196.31.134.202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Secondary DNS (2):</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hyperlink r:id="rId12" w:history="1">
              <w:r>
                <w:rPr>
                  <w:rFonts w:ascii="Verdana" w:hAnsi="Verdana" w:cs="Verdana"/>
                  <w:color w:val="103CC0"/>
                  <w:sz w:val="26"/>
                  <w:szCs w:val="26"/>
                  <w:u w:val="single" w:color="103CC0"/>
                </w:rPr>
                <w:t>ns.otherdns.net</w:t>
              </w:r>
            </w:hyperlink>
            <w:r>
              <w:rPr>
                <w:rFonts w:ascii="Verdana" w:hAnsi="Verdana" w:cs="Verdana"/>
                <w:color w:val="1A1A1A"/>
                <w:sz w:val="26"/>
                <w:szCs w:val="26"/>
              </w:rPr>
              <w:t xml:space="preserve">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 xml:space="preserve">Secondary DNS IP (2) </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 xml:space="preserve">207.44.188.90 </w:t>
            </w:r>
          </w:p>
        </w:tc>
      </w:tr>
      <w:tr w:rsidR="0054568E">
        <w:tblPrEx>
          <w:tblBorders>
            <w:top w:val="none" w:sz="0" w:space="0" w:color="auto"/>
          </w:tblBorders>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Secondary DNS (3):</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hyperlink r:id="rId13" w:history="1">
              <w:r>
                <w:rPr>
                  <w:rFonts w:ascii="Verdana" w:hAnsi="Verdana" w:cs="Verdana"/>
                  <w:color w:val="103CC0"/>
                  <w:sz w:val="26"/>
                  <w:szCs w:val="26"/>
                  <w:u w:val="single" w:color="103CC0"/>
                </w:rPr>
                <w:t>ns.otherdns.com</w:t>
              </w:r>
            </w:hyperlink>
            <w:r>
              <w:rPr>
                <w:rFonts w:ascii="Verdana" w:hAnsi="Verdana" w:cs="Verdana"/>
                <w:color w:val="1A1A1A"/>
                <w:sz w:val="26"/>
                <w:szCs w:val="26"/>
              </w:rPr>
              <w:t xml:space="preserve"> </w:t>
            </w:r>
          </w:p>
        </w:tc>
      </w:tr>
      <w:tr w:rsidR="0054568E">
        <w:tblPrEx>
          <w:tblCellMar>
            <w:top w:w="0" w:type="dxa"/>
            <w:bottom w:w="0" w:type="dxa"/>
          </w:tblCellMar>
        </w:tblPrEx>
        <w:tc>
          <w:tcPr>
            <w:tcW w:w="302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Secondary DNS IP (3):</w:t>
            </w:r>
          </w:p>
        </w:tc>
        <w:tc>
          <w:tcPr>
            <w:tcW w:w="2280" w:type="dxa"/>
            <w:vAlign w:val="center"/>
          </w:tcPr>
          <w:p w:rsidR="0054568E" w:rsidRDefault="0054568E">
            <w:pPr>
              <w:autoSpaceDE w:val="0"/>
              <w:autoSpaceDN w:val="0"/>
              <w:adjustRightInd w:val="0"/>
              <w:spacing w:after="0" w:line="240" w:lineRule="auto"/>
              <w:rPr>
                <w:rFonts w:ascii="Verdana" w:hAnsi="Verdana" w:cs="Verdana"/>
                <w:color w:val="1A1A1A"/>
                <w:sz w:val="26"/>
                <w:szCs w:val="26"/>
              </w:rPr>
            </w:pPr>
            <w:r>
              <w:rPr>
                <w:rFonts w:ascii="Verdana" w:hAnsi="Verdana" w:cs="Verdana"/>
                <w:color w:val="1A1A1A"/>
                <w:sz w:val="26"/>
                <w:szCs w:val="26"/>
              </w:rPr>
              <w:t>196.38.88.56</w:t>
            </w:r>
          </w:p>
        </w:tc>
      </w:tr>
    </w:tbl>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3. PUBLISHING / FTP DETAILS FOR </w:t>
      </w:r>
      <w:hyperlink r:id="rId14" w:history="1">
        <w:r>
          <w:rPr>
            <w:rFonts w:ascii="ArialMT" w:hAnsi="ArialMT" w:cs="ArialMT"/>
            <w:color w:val="103CC0"/>
            <w:sz w:val="26"/>
            <w:szCs w:val="26"/>
            <w:u w:val="single" w:color="103CC0"/>
          </w:rPr>
          <w:t>private105.dedicated.co.za</w:t>
        </w:r>
      </w:hyperlink>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FTP server </w:t>
      </w:r>
      <w:proofErr w:type="gramStart"/>
      <w:r>
        <w:rPr>
          <w:rFonts w:ascii="ArialMT" w:hAnsi="ArialMT" w:cs="ArialMT"/>
          <w:color w:val="1A1A1A"/>
          <w:sz w:val="26"/>
          <w:szCs w:val="26"/>
        </w:rPr>
        <w:t>host :</w:t>
      </w:r>
      <w:proofErr w:type="gramEnd"/>
      <w:r>
        <w:rPr>
          <w:rFonts w:ascii="ArialMT" w:hAnsi="ArialMT" w:cs="ArialMT"/>
          <w:color w:val="1A1A1A"/>
          <w:sz w:val="26"/>
          <w:szCs w:val="26"/>
        </w:rPr>
        <w:t xml:space="preserve"> </w:t>
      </w:r>
      <w:hyperlink r:id="rId15" w:history="1">
        <w:r>
          <w:rPr>
            <w:rFonts w:ascii="ArialMT" w:hAnsi="ArialMT" w:cs="ArialMT"/>
            <w:color w:val="103CC0"/>
            <w:sz w:val="26"/>
            <w:szCs w:val="26"/>
            <w:u w:val="single" w:color="103CC0"/>
          </w:rPr>
          <w:t>www.private105.dedicated.co.za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FTP IP </w:t>
      </w:r>
      <w:proofErr w:type="gramStart"/>
      <w:r>
        <w:rPr>
          <w:rFonts w:ascii="ArialMT" w:hAnsi="ArialMT" w:cs="ArialMT"/>
          <w:color w:val="1A1A1A"/>
          <w:sz w:val="26"/>
          <w:szCs w:val="26"/>
        </w:rPr>
        <w:t>Address :</w:t>
      </w:r>
      <w:proofErr w:type="gramEnd"/>
      <w:r>
        <w:rPr>
          <w:rFonts w:ascii="ArialMT" w:hAnsi="ArialMT" w:cs="ArialMT"/>
          <w:color w:val="1A1A1A"/>
          <w:sz w:val="26"/>
          <w:szCs w:val="26"/>
        </w:rPr>
        <w:t xml:space="preserve"> 41.76.208.207 (may also be used as FTP server) </w:t>
      </w:r>
    </w:p>
    <w:p w:rsidR="0054568E" w:rsidRDefault="0054568E" w:rsidP="0054568E">
      <w:pPr>
        <w:autoSpaceDE w:val="0"/>
        <w:autoSpaceDN w:val="0"/>
        <w:adjustRightInd w:val="0"/>
        <w:spacing w:after="0" w:line="240" w:lineRule="auto"/>
        <w:rPr>
          <w:rFonts w:ascii="ArialMT" w:hAnsi="ArialMT" w:cs="ArialMT"/>
          <w:color w:val="1A1A1A"/>
          <w:sz w:val="26"/>
          <w:szCs w:val="26"/>
        </w:rPr>
      </w:pPr>
      <w:proofErr w:type="gramStart"/>
      <w:r>
        <w:rPr>
          <w:rFonts w:ascii="ArialMT" w:hAnsi="ArialMT" w:cs="ArialMT"/>
          <w:color w:val="1A1A1A"/>
          <w:sz w:val="26"/>
          <w:szCs w:val="26"/>
        </w:rPr>
        <w:t>UserID :</w:t>
      </w:r>
      <w:proofErr w:type="gramEnd"/>
      <w:r>
        <w:rPr>
          <w:rFonts w:ascii="ArialMT" w:hAnsi="ArialMT" w:cs="ArialMT"/>
          <w:color w:val="1A1A1A"/>
          <w:sz w:val="26"/>
          <w:szCs w:val="26"/>
        </w:rPr>
        <w:t xml:space="preserve"> privaenl</w:t>
      </w:r>
    </w:p>
    <w:p w:rsidR="0054568E" w:rsidRDefault="0054568E" w:rsidP="0054568E">
      <w:pPr>
        <w:autoSpaceDE w:val="0"/>
        <w:autoSpaceDN w:val="0"/>
        <w:adjustRightInd w:val="0"/>
        <w:spacing w:after="0" w:line="240" w:lineRule="auto"/>
        <w:rPr>
          <w:rFonts w:ascii="ArialMT" w:hAnsi="ArialMT" w:cs="ArialMT"/>
          <w:color w:val="1A1A1A"/>
          <w:sz w:val="26"/>
          <w:szCs w:val="26"/>
        </w:rPr>
      </w:pPr>
      <w:proofErr w:type="gramStart"/>
      <w:r>
        <w:rPr>
          <w:rFonts w:ascii="ArialMT" w:hAnsi="ArialMT" w:cs="ArialMT"/>
          <w:color w:val="1A1A1A"/>
          <w:sz w:val="26"/>
          <w:szCs w:val="26"/>
        </w:rPr>
        <w:t>Password :</w:t>
      </w:r>
      <w:proofErr w:type="gramEnd"/>
      <w:r>
        <w:rPr>
          <w:rFonts w:ascii="ArialMT" w:hAnsi="ArialMT" w:cs="ArialMT"/>
          <w:color w:val="1A1A1A"/>
          <w:sz w:val="26"/>
          <w:szCs w:val="26"/>
        </w:rPr>
        <w:t xml:space="preserve"> REn5xhrW</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For all Linux Hosting Options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Please ensure that your home page is labelled index.htm or index.php (all small letters). This will overwrite (if htm) or supercede (if php) the existing index.htm 'holding page'.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Please do not delete any of the pre-existing folders in your FTP account.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If you are publishing using any FTP client then follow these instructions: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1. Login to your FTP account using the details above</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2. Go into (i.e. double click) the “public_html” directory</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3. Transfer the applicable website files into this directory</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For all Windows Hosting Options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 </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Please ensure that your front / home page is labelled index.htm or index.asp (all small letters). This will overwrite (if htm) or supercede (if asp) the existing index.htm 'holding page'.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Please do not delete any of the pre-existing folders in your FTP account.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If you are publishing using any FTP client then follow these instructions: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1. Login to your FTP account using the details above</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2. Go into (i.e. double click) the “wwwroot” directory</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3. Transfer the applicable website files into this directory</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4. CONTROL PANEL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You can access your website Control Panel at any time in order to create/edit email addresses, setup website scripts, access your website statistics and more.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Go to URL: </w:t>
      </w:r>
      <w:hyperlink r:id="rId16" w:history="1">
        <w:r>
          <w:rPr>
            <w:rFonts w:ascii="ArialMT" w:hAnsi="ArialMT" w:cs="ArialMT"/>
            <w:color w:val="103CC0"/>
            <w:sz w:val="26"/>
            <w:szCs w:val="26"/>
            <w:u w:val="single" w:color="103CC0"/>
          </w:rPr>
          <w:t>http://mail.private105.dedicated.co.za/cpanel/</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Username: privaenl</w:t>
      </w:r>
    </w:p>
    <w:p w:rsidR="0054568E" w:rsidRDefault="0054568E" w:rsidP="0054568E">
      <w:pPr>
        <w:autoSpaceDE w:val="0"/>
        <w:autoSpaceDN w:val="0"/>
        <w:adjustRightInd w:val="0"/>
        <w:spacing w:after="0" w:line="240" w:lineRule="auto"/>
        <w:rPr>
          <w:rFonts w:ascii="ArialMT" w:hAnsi="ArialMT" w:cs="ArialMT"/>
          <w:color w:val="1A1A1A"/>
          <w:sz w:val="26"/>
          <w:szCs w:val="26"/>
        </w:rPr>
      </w:pPr>
      <w:proofErr w:type="gramStart"/>
      <w:r>
        <w:rPr>
          <w:rFonts w:ascii="ArialMT" w:hAnsi="ArialMT" w:cs="ArialMT"/>
          <w:color w:val="1A1A1A"/>
          <w:sz w:val="26"/>
          <w:szCs w:val="26"/>
        </w:rPr>
        <w:t>Password :</w:t>
      </w:r>
      <w:proofErr w:type="gramEnd"/>
      <w:r>
        <w:rPr>
          <w:rFonts w:ascii="ArialMT" w:hAnsi="ArialMT" w:cs="ArialMT"/>
          <w:color w:val="1A1A1A"/>
          <w:sz w:val="26"/>
          <w:szCs w:val="26"/>
        </w:rPr>
        <w:t xml:space="preserve"> REn5xhrW</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IN THE URL ABOVE PLEASE NOTE THE 'mail' IN FRONT OF THE DOMAIN NAME AND THE '/' AFTER THE CPANEL</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lastRenderedPageBreak/>
        <w:t xml:space="preserve">Please note that your domain may take 24 - 48 hours to go live. </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You can, however, access your Control Panel immediately by clicking on the following link:</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hyperlink r:id="rId17" w:history="1">
        <w:r>
          <w:rPr>
            <w:rFonts w:ascii="ArialMT" w:hAnsi="ArialMT" w:cs="ArialMT"/>
            <w:color w:val="103CC0"/>
            <w:sz w:val="26"/>
            <w:szCs w:val="26"/>
            <w:u w:val="single" w:color="103CC0"/>
          </w:rPr>
          <w:t>https://NOT-FOUND:2083/login/?user=privaenl&amp;pass=REn5xhrW</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5. EMAIL ACCESS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You can setup new POP3 email addresses or forwarders in your Control Panel.</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Once you have setup new POP3 email addresses you can send and retrieve email with a mail-client/program of your choice via POP3/SMTP with the following parameters: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Username: your ENTIRE new email address i.e. </w:t>
      </w:r>
      <w:hyperlink r:id="rId18" w:history="1">
        <w:r>
          <w:rPr>
            <w:rFonts w:ascii="ArialMT" w:hAnsi="ArialMT" w:cs="ArialMT"/>
            <w:color w:val="103CC0"/>
            <w:sz w:val="26"/>
            <w:szCs w:val="26"/>
            <w:u w:val="single" w:color="103CC0"/>
          </w:rPr>
          <w:t>your-new-email@private105.dedicated.co.za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Password: the password you create</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POP3 </w:t>
      </w:r>
      <w:proofErr w:type="gramStart"/>
      <w:r>
        <w:rPr>
          <w:rFonts w:ascii="ArialMT" w:hAnsi="ArialMT" w:cs="ArialMT"/>
          <w:color w:val="1A1A1A"/>
          <w:sz w:val="26"/>
          <w:szCs w:val="26"/>
        </w:rPr>
        <w:t>Host :</w:t>
      </w:r>
      <w:proofErr w:type="gramEnd"/>
      <w:r>
        <w:rPr>
          <w:rFonts w:ascii="ArialMT" w:hAnsi="ArialMT" w:cs="ArialMT"/>
          <w:color w:val="1A1A1A"/>
          <w:sz w:val="26"/>
          <w:szCs w:val="26"/>
        </w:rPr>
        <w:t xml:space="preserve"> </w:t>
      </w:r>
      <w:hyperlink r:id="rId19" w:history="1">
        <w:r>
          <w:rPr>
            <w:rFonts w:ascii="ArialMT" w:hAnsi="ArialMT" w:cs="ArialMT"/>
            <w:color w:val="103CC0"/>
            <w:sz w:val="26"/>
            <w:szCs w:val="26"/>
            <w:u w:val="single" w:color="103CC0"/>
          </w:rPr>
          <w:t>mail.private105.dedicated.co.za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SMTP </w:t>
      </w:r>
      <w:proofErr w:type="gramStart"/>
      <w:r>
        <w:rPr>
          <w:rFonts w:ascii="ArialMT" w:hAnsi="ArialMT" w:cs="ArialMT"/>
          <w:color w:val="1A1A1A"/>
          <w:sz w:val="26"/>
          <w:szCs w:val="26"/>
        </w:rPr>
        <w:t>Host :</w:t>
      </w:r>
      <w:proofErr w:type="gramEnd"/>
      <w:r>
        <w:rPr>
          <w:rFonts w:ascii="ArialMT" w:hAnsi="ArialMT" w:cs="ArialMT"/>
          <w:color w:val="1A1A1A"/>
          <w:sz w:val="26"/>
          <w:szCs w:val="26"/>
        </w:rPr>
        <w:t xml:space="preserve"> </w:t>
      </w:r>
      <w:hyperlink r:id="rId20" w:history="1">
        <w:r>
          <w:rPr>
            <w:rFonts w:ascii="ArialMT" w:hAnsi="ArialMT" w:cs="ArialMT"/>
            <w:color w:val="103CC0"/>
            <w:sz w:val="26"/>
            <w:szCs w:val="26"/>
            <w:u w:val="single" w:color="103CC0"/>
          </w:rPr>
          <w:t>mail.private105.dedicated.co.za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The DEFAULT EMAIL ACCOUNT for your account is automatically setup and all email that is sent to any email address that you have not specifically setup will be automatically routed here.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Default Email Address: </w:t>
      </w:r>
      <w:hyperlink r:id="rId21" w:history="1">
        <w:r>
          <w:rPr>
            <w:rFonts w:ascii="ArialMT" w:hAnsi="ArialMT" w:cs="ArialMT"/>
            <w:color w:val="103CC0"/>
            <w:sz w:val="26"/>
            <w:szCs w:val="26"/>
            <w:u w:val="single" w:color="103CC0"/>
          </w:rPr>
          <w:t>privaenl@private105.dedicated.co.za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You are able to retrieve your e-mail with a mail-client/program of your choice via POP3 with the following parameters: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Username: privaenl</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Password: REn5xhrW</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POP3 </w:t>
      </w:r>
      <w:proofErr w:type="gramStart"/>
      <w:r>
        <w:rPr>
          <w:rFonts w:ascii="ArialMT" w:hAnsi="ArialMT" w:cs="ArialMT"/>
          <w:color w:val="1A1A1A"/>
          <w:sz w:val="26"/>
          <w:szCs w:val="26"/>
        </w:rPr>
        <w:t>Host :</w:t>
      </w:r>
      <w:proofErr w:type="gramEnd"/>
      <w:r>
        <w:rPr>
          <w:rFonts w:ascii="ArialMT" w:hAnsi="ArialMT" w:cs="ArialMT"/>
          <w:color w:val="1A1A1A"/>
          <w:sz w:val="26"/>
          <w:szCs w:val="26"/>
        </w:rPr>
        <w:t xml:space="preserve"> </w:t>
      </w:r>
      <w:hyperlink r:id="rId22" w:history="1">
        <w:r>
          <w:rPr>
            <w:rFonts w:ascii="ArialMT" w:hAnsi="ArialMT" w:cs="ArialMT"/>
            <w:color w:val="103CC0"/>
            <w:sz w:val="26"/>
            <w:szCs w:val="26"/>
            <w:u w:val="single" w:color="103CC0"/>
          </w:rPr>
          <w:t>mail.private105.dedicated.co.za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SMTP </w:t>
      </w:r>
      <w:proofErr w:type="gramStart"/>
      <w:r>
        <w:rPr>
          <w:rFonts w:ascii="ArialMT" w:hAnsi="ArialMT" w:cs="ArialMT"/>
          <w:color w:val="1A1A1A"/>
          <w:sz w:val="26"/>
          <w:szCs w:val="26"/>
        </w:rPr>
        <w:t>Host :</w:t>
      </w:r>
      <w:proofErr w:type="gramEnd"/>
      <w:r>
        <w:rPr>
          <w:rFonts w:ascii="ArialMT" w:hAnsi="ArialMT" w:cs="ArialMT"/>
          <w:color w:val="1A1A1A"/>
          <w:sz w:val="26"/>
          <w:szCs w:val="26"/>
        </w:rPr>
        <w:t xml:space="preserve"> </w:t>
      </w:r>
      <w:hyperlink r:id="rId23" w:history="1">
        <w:r>
          <w:rPr>
            <w:rFonts w:ascii="ArialMT" w:hAnsi="ArialMT" w:cs="ArialMT"/>
            <w:color w:val="103CC0"/>
            <w:sz w:val="26"/>
            <w:szCs w:val="26"/>
            <w:u w:val="single" w:color="103CC0"/>
          </w:rPr>
          <w:t>mail.private105.dedicated.co.za</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6. WEBMAIL ACCESS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E-mail messages can also be retrieved and sent online directly via your Webmail program we provide you with.</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To use the Webmail functionality use the following details:</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lastRenderedPageBreak/>
        <w:t xml:space="preserve">Goto URL: </w:t>
      </w:r>
      <w:hyperlink r:id="rId24" w:history="1">
        <w:r>
          <w:rPr>
            <w:rFonts w:ascii="ArialMT" w:hAnsi="ArialMT" w:cs="ArialMT"/>
            <w:color w:val="103CC0"/>
            <w:sz w:val="26"/>
            <w:szCs w:val="26"/>
            <w:u w:val="single" w:color="103CC0"/>
          </w:rPr>
          <w:t>http://mail.private105.dedicated.co.za/webmail/</w:t>
        </w:r>
      </w:hyperlink>
      <w:r>
        <w:rPr>
          <w:rFonts w:ascii="ArialMT" w:hAnsi="ArialMT" w:cs="ArialMT"/>
          <w:color w:val="1A1A1A"/>
          <w:sz w:val="26"/>
          <w:szCs w:val="26"/>
        </w:rPr>
        <w:t xml:space="preserve"> </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Username: Entire email address i.e. </w:t>
      </w:r>
      <w:hyperlink r:id="rId25" w:history="1">
        <w:r>
          <w:rPr>
            <w:rFonts w:ascii="ArialMT" w:hAnsi="ArialMT" w:cs="ArialMT"/>
            <w:color w:val="103CC0"/>
            <w:sz w:val="26"/>
            <w:szCs w:val="26"/>
            <w:u w:val="single" w:color="103CC0"/>
          </w:rPr>
          <w:t>your-new-email@private105.dedicated.co.za</w:t>
        </w:r>
      </w:hyperlink>
      <w:r>
        <w:rPr>
          <w:rFonts w:ascii="ArialMT" w:hAnsi="ArialMT" w:cs="ArialMT"/>
          <w:color w:val="1A1A1A"/>
          <w:sz w:val="26"/>
          <w:szCs w:val="26"/>
        </w:rPr>
        <w:t xml:space="preserve"> </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Password: the password you create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PLEASE NOTE THE 'mail' IN FRONT OF THE DOMAIN NAME AND THE '/' AFTER THE WEBMAIL</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IMPORTANT NOTICE: Do NOT access your Webmail while downloading email into a normal</w:t>
      </w:r>
    </w:p>
    <w:p w:rsidR="0054568E" w:rsidRDefault="0054568E" w:rsidP="0054568E">
      <w:pPr>
        <w:autoSpaceDE w:val="0"/>
        <w:autoSpaceDN w:val="0"/>
        <w:adjustRightInd w:val="0"/>
        <w:spacing w:after="0" w:line="240" w:lineRule="auto"/>
        <w:rPr>
          <w:rFonts w:ascii="ArialMT" w:hAnsi="ArialMT" w:cs="ArialMT"/>
          <w:color w:val="1A1A1A"/>
          <w:sz w:val="26"/>
          <w:szCs w:val="26"/>
        </w:rPr>
      </w:pPr>
      <w:proofErr w:type="gramStart"/>
      <w:r>
        <w:rPr>
          <w:rFonts w:ascii="ArialMT" w:hAnsi="ArialMT" w:cs="ArialMT"/>
          <w:color w:val="1A1A1A"/>
          <w:sz w:val="26"/>
          <w:szCs w:val="26"/>
        </w:rPr>
        <w:t>email</w:t>
      </w:r>
      <w:proofErr w:type="gramEnd"/>
      <w:r>
        <w:rPr>
          <w:rFonts w:ascii="ArialMT" w:hAnsi="ArialMT" w:cs="ArialMT"/>
          <w:color w:val="1A1A1A"/>
          <w:sz w:val="26"/>
          <w:szCs w:val="26"/>
        </w:rPr>
        <w:t xml:space="preserve"> client such as Microsoft Outlook or Microsoft Outlook Express – This may result in email loss.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Webmail Details for Default Address: </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Goto URL: </w:t>
      </w:r>
      <w:hyperlink r:id="rId26" w:history="1">
        <w:r>
          <w:rPr>
            <w:rFonts w:ascii="ArialMT" w:hAnsi="ArialMT" w:cs="ArialMT"/>
            <w:color w:val="103CC0"/>
            <w:sz w:val="26"/>
            <w:szCs w:val="26"/>
            <w:u w:val="single" w:color="103CC0"/>
          </w:rPr>
          <w:t>http://mail.private105.dedicated.co.za/webmail/</w:t>
        </w:r>
      </w:hyperlink>
      <w:r>
        <w:rPr>
          <w:rFonts w:ascii="ArialMT" w:hAnsi="ArialMT" w:cs="ArialMT"/>
          <w:color w:val="1A1A1A"/>
          <w:sz w:val="26"/>
          <w:szCs w:val="26"/>
        </w:rPr>
        <w:t xml:space="preserve"> </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Username: privaenl</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Password: REn5xhrW</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7. HELP AND ONLINE SUPPORT:</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You can access the Comprehensive Online Help and Support section at </w:t>
      </w:r>
      <w:hyperlink r:id="rId27" w:history="1">
        <w:r>
          <w:rPr>
            <w:rFonts w:ascii="ArialMT" w:hAnsi="ArialMT" w:cs="ArialMT"/>
            <w:color w:val="103CC0"/>
            <w:sz w:val="26"/>
            <w:szCs w:val="26"/>
            <w:u w:val="single" w:color="103CC0"/>
          </w:rPr>
          <w:t>http://support.afrihost.com</w:t>
        </w:r>
      </w:hyperlink>
      <w:r>
        <w:rPr>
          <w:rFonts w:ascii="ArialMT" w:hAnsi="ArialMT" w:cs="ArialMT"/>
          <w:color w:val="1A1A1A"/>
          <w:sz w:val="26"/>
          <w:szCs w:val="26"/>
        </w:rPr>
        <w:t xml:space="preserve">. </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Here you will be able to troubleshoot any problem you may have and also search through the extensive FAQ and Knowledgebase to find the solution to any problem you may have.  </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b/>
          <w:bCs/>
          <w:color w:val="1A1A1A"/>
          <w:sz w:val="26"/>
          <w:szCs w:val="26"/>
        </w:rPr>
        <w:t>FAQs/ Afrihost Answers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Browse our frequently asked questions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Go to: </w:t>
      </w:r>
      <w:hyperlink r:id="rId28" w:history="1">
        <w:r>
          <w:rPr>
            <w:rFonts w:ascii="ArialMT" w:hAnsi="ArialMT" w:cs="ArialMT"/>
            <w:color w:val="103CC0"/>
            <w:sz w:val="26"/>
            <w:szCs w:val="26"/>
            <w:u w:val="single" w:color="103CC0"/>
          </w:rPr>
          <w:t>http://answers.afrihost.com</w:t>
        </w:r>
      </w:hyperlink>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b/>
          <w:bCs/>
          <w:color w:val="1A1A1A"/>
          <w:sz w:val="26"/>
          <w:szCs w:val="26"/>
        </w:rPr>
        <w:t>Ticket/Question Status</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View current ticket status via Support in ClientZone.</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b/>
          <w:bCs/>
          <w:color w:val="1A1A1A"/>
          <w:sz w:val="26"/>
          <w:szCs w:val="26"/>
        </w:rPr>
        <w:t>Submit a Ticket/Question</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Submit a question or a trouble ticket to a department via Support in ClientZone.</w:t>
      </w: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 xml:space="preserve">Remember we are here to help you in any way we can - If you require any further information, please feel free to contact us at </w:t>
      </w:r>
      <w:hyperlink r:id="rId29" w:history="1">
        <w:r>
          <w:rPr>
            <w:rFonts w:ascii="ArialMT" w:hAnsi="ArialMT" w:cs="ArialMT"/>
            <w:color w:val="103CC0"/>
            <w:sz w:val="26"/>
            <w:szCs w:val="26"/>
            <w:u w:val="single" w:color="103CC0"/>
          </w:rPr>
          <w:t>support@afrihost.com</w:t>
        </w:r>
      </w:hyperlink>
      <w:r>
        <w:rPr>
          <w:rFonts w:ascii="ArialMT" w:hAnsi="ArialMT" w:cs="ArialMT"/>
          <w:color w:val="1A1A1A"/>
          <w:sz w:val="26"/>
          <w:szCs w:val="26"/>
        </w:rPr>
        <w:t xml:space="preserve"> or call 011 612 7200</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4568E" w:rsidRDefault="0054568E" w:rsidP="0054568E">
      <w:pPr>
        <w:autoSpaceDE w:val="0"/>
        <w:autoSpaceDN w:val="0"/>
        <w:adjustRightInd w:val="0"/>
        <w:spacing w:after="0" w:line="240" w:lineRule="auto"/>
        <w:rPr>
          <w:rFonts w:ascii="ArialMT" w:hAnsi="ArialMT" w:cs="ArialMT"/>
          <w:color w:val="1A1A1A"/>
          <w:sz w:val="26"/>
          <w:szCs w:val="26"/>
        </w:rPr>
      </w:pPr>
      <w:r>
        <w:rPr>
          <w:rFonts w:ascii="ArialMT" w:hAnsi="ArialMT" w:cs="ArialMT"/>
          <w:color w:val="1A1A1A"/>
          <w:sz w:val="26"/>
          <w:szCs w:val="26"/>
        </w:rPr>
        <w:t>All the best and have a great day!</w:t>
      </w:r>
    </w:p>
    <w:p w:rsidR="0054568E" w:rsidRDefault="0054568E" w:rsidP="0054568E">
      <w:pPr>
        <w:autoSpaceDE w:val="0"/>
        <w:autoSpaceDN w:val="0"/>
        <w:adjustRightInd w:val="0"/>
        <w:spacing w:after="0" w:line="240" w:lineRule="auto"/>
        <w:rPr>
          <w:rFonts w:ascii="ArialMT" w:hAnsi="ArialMT" w:cs="ArialMT"/>
          <w:color w:val="1A1A1A"/>
          <w:sz w:val="26"/>
          <w:szCs w:val="26"/>
        </w:rPr>
      </w:pPr>
    </w:p>
    <w:p w:rsidR="005E1132" w:rsidRDefault="0054568E" w:rsidP="0054568E">
      <w:r>
        <w:rPr>
          <w:rFonts w:ascii="ArialMT" w:hAnsi="ArialMT" w:cs="ArialMT"/>
          <w:color w:val="1A1A1A"/>
          <w:sz w:val="26"/>
          <w:szCs w:val="26"/>
        </w:rPr>
        <w:t>The Afrihost Team</w:t>
      </w:r>
      <w:bookmarkStart w:id="0" w:name="_GoBack"/>
      <w:bookmarkEnd w:id="0"/>
    </w:p>
    <w:sectPr w:rsidR="005E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90"/>
    <w:rsid w:val="0054568E"/>
    <w:rsid w:val="005E1132"/>
    <w:rsid w:val="00E4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C81C-D94D-47A8-A37B-84814C7D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te105.dedicated.co.za/" TargetMode="External"/><Relationship Id="rId13" Type="http://schemas.openxmlformats.org/officeDocument/2006/relationships/hyperlink" Target="http://ns.otherdns.com/" TargetMode="External"/><Relationship Id="rId18" Type="http://schemas.openxmlformats.org/officeDocument/2006/relationships/hyperlink" Target="mailto:your-new-email@private105.dedicated.co.za" TargetMode="External"/><Relationship Id="rId26" Type="http://schemas.openxmlformats.org/officeDocument/2006/relationships/hyperlink" Target="http://mail.private105.dedicated.co.za/webmail/" TargetMode="External"/><Relationship Id="rId3" Type="http://schemas.openxmlformats.org/officeDocument/2006/relationships/webSettings" Target="webSettings.xml"/><Relationship Id="rId21" Type="http://schemas.openxmlformats.org/officeDocument/2006/relationships/hyperlink" Target="mailto:privaenl@private105.dedicated.co.za" TargetMode="External"/><Relationship Id="rId7" Type="http://schemas.openxmlformats.org/officeDocument/2006/relationships/hyperlink" Target="http://www.private105.dedicated.co.za/" TargetMode="External"/><Relationship Id="rId12" Type="http://schemas.openxmlformats.org/officeDocument/2006/relationships/hyperlink" Target="http://ns.otherdns.net/" TargetMode="External"/><Relationship Id="rId17" Type="http://schemas.openxmlformats.org/officeDocument/2006/relationships/hyperlink" Target="https://not-found:2083/login/?user=privaenl&amp;pass=REn5xhrW" TargetMode="External"/><Relationship Id="rId25" Type="http://schemas.openxmlformats.org/officeDocument/2006/relationships/hyperlink" Target="mailto:your-new-email@private105.dedicated.co.za" TargetMode="External"/><Relationship Id="rId2" Type="http://schemas.openxmlformats.org/officeDocument/2006/relationships/settings" Target="settings.xml"/><Relationship Id="rId16" Type="http://schemas.openxmlformats.org/officeDocument/2006/relationships/hyperlink" Target="http://mail.private105.dedicated.co.za/cpanel/" TargetMode="External"/><Relationship Id="rId20" Type="http://schemas.openxmlformats.org/officeDocument/2006/relationships/hyperlink" Target="http://mail.private105.dedicated.co.za/" TargetMode="External"/><Relationship Id="rId29" Type="http://schemas.openxmlformats.org/officeDocument/2006/relationships/hyperlink" Target="mailto:support@afrihost.com" TargetMode="External"/><Relationship Id="rId1" Type="http://schemas.openxmlformats.org/officeDocument/2006/relationships/styles" Target="styles.xml"/><Relationship Id="rId6" Type="http://schemas.openxmlformats.org/officeDocument/2006/relationships/hyperlink" Target="mailto:paulkolo@figlut.com" TargetMode="External"/><Relationship Id="rId11" Type="http://schemas.openxmlformats.org/officeDocument/2006/relationships/hyperlink" Target="http://ns.dns2.co.za/" TargetMode="External"/><Relationship Id="rId24" Type="http://schemas.openxmlformats.org/officeDocument/2006/relationships/hyperlink" Target="http://mail.private105.dedicated.co.za/webmail/" TargetMode="External"/><Relationship Id="rId5" Type="http://schemas.openxmlformats.org/officeDocument/2006/relationships/hyperlink" Target="mailto:paulkolo@figlut.com" TargetMode="External"/><Relationship Id="rId15" Type="http://schemas.openxmlformats.org/officeDocument/2006/relationships/hyperlink" Target="http://www.private105.dedicated.co.za/" TargetMode="External"/><Relationship Id="rId23" Type="http://schemas.openxmlformats.org/officeDocument/2006/relationships/hyperlink" Target="http://mail.private105.dedicated.co.za/" TargetMode="External"/><Relationship Id="rId28" Type="http://schemas.openxmlformats.org/officeDocument/2006/relationships/hyperlink" Target="http://answers.afrihost.com/" TargetMode="External"/><Relationship Id="rId10" Type="http://schemas.openxmlformats.org/officeDocument/2006/relationships/hyperlink" Target="http://ns.dns1.co.za/" TargetMode="External"/><Relationship Id="rId19" Type="http://schemas.openxmlformats.org/officeDocument/2006/relationships/hyperlink" Target="http://mail.private105.dedicated.co.za/" TargetMode="External"/><Relationship Id="rId31" Type="http://schemas.openxmlformats.org/officeDocument/2006/relationships/theme" Target="theme/theme1.xml"/><Relationship Id="rId4" Type="http://schemas.openxmlformats.org/officeDocument/2006/relationships/hyperlink" Target="http://private105.dedicated.co.za/" TargetMode="External"/><Relationship Id="rId9" Type="http://schemas.openxmlformats.org/officeDocument/2006/relationships/hyperlink" Target="http://private105.dedicated.co.za/" TargetMode="External"/><Relationship Id="rId14" Type="http://schemas.openxmlformats.org/officeDocument/2006/relationships/hyperlink" Target="http://private105.dedicated.co.za/" TargetMode="External"/><Relationship Id="rId22" Type="http://schemas.openxmlformats.org/officeDocument/2006/relationships/hyperlink" Target="http://mail.private105.dedicated.co.za/" TargetMode="External"/><Relationship Id="rId27" Type="http://schemas.openxmlformats.org/officeDocument/2006/relationships/hyperlink" Target="http://support.afrihos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Kolozsvari</dc:creator>
  <cp:keywords/>
  <dc:description/>
  <cp:lastModifiedBy>Paul Kolozsvari</cp:lastModifiedBy>
  <cp:revision>2</cp:revision>
  <dcterms:created xsi:type="dcterms:W3CDTF">2017-06-08T09:47:00Z</dcterms:created>
  <dcterms:modified xsi:type="dcterms:W3CDTF">2017-06-08T09:48:00Z</dcterms:modified>
</cp:coreProperties>
</file>