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0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0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7</w:t>
      </w:r>
    </w:p>
    <w:p>
      <w:pPr>
        <w:spacing w:after="60"/>
      </w:pPr>
      <w:r>
        <w:rPr>
          <w:rFonts w:ascii="Georgia" w:cs="Georgia" w:eastAsia="Georgia" w:hAnsi="Georgia"/>
          <w:b/>
          <w:bCs/>
          <w:color w:val="3E2723"/>
          <w:sz w:val="40"/>
          <w:szCs w:val="40"/>
        </w:rPr>
        <w:t xml:space="preserve">Black Pepper Beef</w:t>
      </w:r>
    </w:p>
    <w:p>
      <w:pPr>
        <w:spacing w:after="240"/>
      </w:pPr>
      <w:r>
        <w:rPr>
          <w:rFonts w:ascii="Georgia" w:cs="Georgia" w:eastAsia="Georgia" w:hAnsi="Georgia"/>
          <w:i/>
          <w:iCs/>
          <w:color w:val="6D4C41"/>
          <w:sz w:val="22"/>
          <w:szCs w:val="22"/>
        </w:rPr>
        <w:t xml:space="preserve">Tanya's Collection — adapted from Adam Liaw, Asian After Work</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500g beef rump, topside or Scotch fillet, thinly sliced</w:t>
      </w:r>
    </w:p>
    <w:p>
      <w:pPr>
        <w:pStyle w:val="ListParagraph"/>
        <w:numPr>
          <w:ilvl w:val="0"/>
          <w:numId w:val="2"/>
        </w:numPr>
      </w:pPr>
      <w:r>
        <w:rPr>
          <w:rFonts w:ascii="Georgia" w:cs="Georgia" w:eastAsia="Georgia" w:hAnsi="Georgia"/>
          <w:sz w:val="22"/>
          <w:szCs w:val="22"/>
        </w:rPr>
        <w:t xml:space="preserve">3–4 tbsp peanut oil, or other vegetable oil</w:t>
      </w:r>
    </w:p>
    <w:p>
      <w:pPr>
        <w:pStyle w:val="ListParagraph"/>
        <w:numPr>
          <w:ilvl w:val="0"/>
          <w:numId w:val="2"/>
        </w:numPr>
      </w:pPr>
      <w:r>
        <w:rPr>
          <w:rFonts w:ascii="Georgia" w:cs="Georgia" w:eastAsia="Georgia" w:hAnsi="Georgia"/>
          <w:sz w:val="22"/>
          <w:szCs w:val="22"/>
        </w:rPr>
        <w:t xml:space="preserve">2 garlic cloves, peeled and roughly chopped</w:t>
      </w:r>
    </w:p>
    <w:p>
      <w:pPr>
        <w:pStyle w:val="ListParagraph"/>
        <w:numPr>
          <w:ilvl w:val="0"/>
          <w:numId w:val="2"/>
        </w:numPr>
      </w:pPr>
      <w:r>
        <w:rPr>
          <w:rFonts w:ascii="Georgia" w:cs="Georgia" w:eastAsia="Georgia" w:hAnsi="Georgia"/>
          <w:sz w:val="22"/>
          <w:szCs w:val="22"/>
        </w:rPr>
        <w:t xml:space="preserve">1 tsp grated ginger</w:t>
      </w:r>
    </w:p>
    <w:p>
      <w:pPr>
        <w:pStyle w:val="ListParagraph"/>
        <w:numPr>
          <w:ilvl w:val="0"/>
          <w:numId w:val="2"/>
        </w:numPr>
      </w:pPr>
      <w:r>
        <w:rPr>
          <w:rFonts w:ascii="Georgia" w:cs="Georgia" w:eastAsia="Georgia" w:hAnsi="Georgia"/>
          <w:sz w:val="22"/>
          <w:szCs w:val="22"/>
        </w:rPr>
        <w:t xml:space="preserve">1 medium brown onion, peeled and sliced</w:t>
      </w:r>
    </w:p>
    <w:p>
      <w:pPr>
        <w:pStyle w:val="ListParagraph"/>
        <w:numPr>
          <w:ilvl w:val="0"/>
          <w:numId w:val="2"/>
        </w:numPr>
      </w:pPr>
      <w:r>
        <w:rPr>
          <w:rFonts w:ascii="Georgia" w:cs="Georgia" w:eastAsia="Georgia" w:hAnsi="Georgia"/>
          <w:sz w:val="22"/>
          <w:szCs w:val="22"/>
        </w:rPr>
        <w:t xml:space="preserve">1 green capsicum, deseeded and thinly sliced</w:t>
      </w:r>
    </w:p>
    <w:p>
      <w:pPr>
        <w:pStyle w:val="ListParagraph"/>
        <w:numPr>
          <w:ilvl w:val="0"/>
          <w:numId w:val="2"/>
        </w:numPr>
      </w:pPr>
      <w:r>
        <w:rPr>
          <w:rFonts w:ascii="Georgia" w:cs="Georgia" w:eastAsia="Georgia" w:hAnsi="Georgia"/>
          <w:sz w:val="22"/>
          <w:szCs w:val="22"/>
        </w:rPr>
        <w:t xml:space="preserve">Cooked rice, to serve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sliced beef with the marinade ingredients and set aside. Mix the black pepper paste ingredients in a separate bowl and set aside.</w:t>
      </w:r>
    </w:p>
    <w:p>
      <w:pPr>
        <w:spacing w:after="180"/>
      </w:pPr>
      <w:r>
        <w:rPr>
          <w:rFonts w:ascii="Georgia" w:cs="Georgia" w:eastAsia="Georgia" w:hAnsi="Georgia"/>
          <w:sz w:val="22"/>
          <w:szCs w:val="22"/>
        </w:rPr>
        <w:t xml:space="preserve">Heat a wok over high heat and pour 2 tbsp of the oil around the edges. Fry the beef in batches until browned but not quite cooked through, then remove from the wok and set aside.</w:t>
      </w:r>
    </w:p>
    <w:p>
      <w:pPr>
        <w:spacing w:after="180"/>
      </w:pPr>
      <w:r>
        <w:rPr>
          <w:rFonts w:ascii="Georgia" w:cs="Georgia" w:eastAsia="Georgia" w:hAnsi="Georgia"/>
          <w:sz w:val="22"/>
          <w:szCs w:val="22"/>
        </w:rPr>
        <w:t xml:space="preserve">Add the remaining oil to the wok, then the garlic and ginger, and fry over high heat for about 30 seconds, until the garlic is starting to colour. Add the onion and capsicum and stir-fry for 2 minutes, until softened, then remove the vegetables and set aside.</w:t>
      </w:r>
    </w:p>
    <w:p>
      <w:pPr>
        <w:spacing w:after="180"/>
      </w:pPr>
      <w:r>
        <w:rPr>
          <w:rFonts w:ascii="Georgia" w:cs="Georgia" w:eastAsia="Georgia" w:hAnsi="Georgia"/>
          <w:sz w:val="22"/>
          <w:szCs w:val="22"/>
        </w:rPr>
        <w:t xml:space="preserve">Return the wok to high heat and add the beef along with any collected juices. Spoon in the black pepper paste and toss the beef for 2–3 minutes, until well coated and the paste is starting to caramelise. Return the vegetables to the wok, toss until well combined, and serve with rice.</w:t>
      </w:r>
    </w:p>
    <w:p>
      <w:pPr>
        <w:spacing w:after="180"/>
      </w:pPr>
      <w:r>
        <w:rPr>
          <w:rFonts w:ascii="Georgia" w:cs="Georgia" w:eastAsia="Georgia" w:hAnsi="Georgia"/>
          <w:sz w:val="22"/>
          <w:szCs w:val="22"/>
        </w:rPr>
        <w:t xml:space="preserve">This recipe has a surprising amount of heat from the black pepper. For a milder version, reduce the amount of pepper in the paste and grind a little over at the end for flavour and aroma. Also works well with pork or chicken.</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8</w:t>
      </w:r>
    </w:p>
    <w:p>
      <w:pPr>
        <w:spacing w:after="60"/>
      </w:pPr>
      <w:r>
        <w:rPr>
          <w:rFonts w:ascii="Georgia" w:cs="Georgia" w:eastAsia="Georgia" w:hAnsi="Georgia"/>
          <w:b/>
          <w:bCs/>
          <w:color w:val="3E2723"/>
          <w:sz w:val="40"/>
          <w:szCs w:val="40"/>
        </w:rPr>
        <w:t xml:space="preserve">Serbian Chestnut Torte</w:t>
      </w:r>
    </w:p>
    <w:p>
      <w:r>
        <w:rPr>
          <w:rFonts w:ascii="Georgia" w:cs="Georgia" w:eastAsia="Georgia" w:hAnsi="Georgia"/>
          <w:i/>
          <w:iCs/>
          <w:color w:val="6D4C41"/>
          <w:sz w:val="24"/>
          <w:szCs w:val="24"/>
        </w:rPr>
        <w:t xml:space="preserve">Kolač od Kestena</w:t>
      </w:r>
    </w:p>
    <w:p>
      <w:pPr>
        <w:spacing w:after="240"/>
      </w:pPr>
      <w:r>
        <w:rPr>
          <w:rFonts w:ascii="Georgia" w:cs="Georgia" w:eastAsia="Georgia" w:hAnsi="Georgia"/>
          <w:i/>
          <w:iCs/>
          <w:color w:val="6D4C41"/>
          <w:sz w:val="22"/>
          <w:szCs w:val="22"/>
        </w:rPr>
        <w:t xml:space="preserve">Tanya's Collection — Serbian heritage — from Veliki Narodni Kuvar,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8 eggs, separated</w:t>
      </w:r>
    </w:p>
    <w:p>
      <w:pPr>
        <w:pStyle w:val="ListParagraph"/>
        <w:numPr>
          <w:ilvl w:val="0"/>
          <w:numId w:val="2"/>
        </w:numPr>
      </w:pPr>
      <w:r>
        <w:rPr>
          <w:rFonts w:ascii="Georgia" w:cs="Georgia" w:eastAsia="Georgia" w:hAnsi="Georgia"/>
          <w:sz w:val="22"/>
          <w:szCs w:val="22"/>
        </w:rPr>
        <w:t xml:space="preserve">1 tsp vanilla essence</w:t>
      </w:r>
    </w:p>
    <w:p>
      <w:pPr>
        <w:pStyle w:val="ListParagraph"/>
        <w:numPr>
          <w:ilvl w:val="0"/>
          <w:numId w:val="2"/>
        </w:numPr>
      </w:pPr>
      <w:r>
        <w:rPr>
          <w:rFonts w:ascii="Georgia" w:cs="Georgia" w:eastAsia="Georgia" w:hAnsi="Georgia"/>
          <w:sz w:val="22"/>
          <w:szCs w:val="22"/>
        </w:rPr>
        <w:t xml:space="preserve">300g sweetened chestnut puree</w:t>
      </w:r>
    </w:p>
    <w:p>
      <w:pPr>
        <w:pStyle w:val="ListParagraph"/>
        <w:numPr>
          <w:ilvl w:val="0"/>
          <w:numId w:val="2"/>
        </w:numPr>
      </w:pPr>
      <w:r>
        <w:rPr>
          <w:rFonts w:ascii="Georgia" w:cs="Georgia" w:eastAsia="Georgia" w:hAnsi="Georgia"/>
          <w:sz w:val="22"/>
          <w:szCs w:val="22"/>
        </w:rPr>
        <w:t xml:space="preserve">1 tbsp plain biscuit crumbs</w:t>
      </w:r>
    </w:p>
    <w:p>
      <w:pPr>
        <w:pStyle w:val="ListParagraph"/>
        <w:numPr>
          <w:ilvl w:val="0"/>
          <w:numId w:val="2"/>
        </w:numPr>
      </w:pPr>
      <w:r>
        <w:rPr>
          <w:rFonts w:ascii="Georgia" w:cs="Georgia" w:eastAsia="Georgia" w:hAnsi="Georgia"/>
          <w:sz w:val="22"/>
          <w:szCs w:val="22"/>
        </w:rPr>
        <w:t xml:space="preserve">2 tsp rum</w:t>
      </w:r>
    </w:p>
    <w:p>
      <w:pPr>
        <w:pStyle w:val="ListParagraph"/>
        <w:numPr>
          <w:ilvl w:val="0"/>
          <w:numId w:val="2"/>
        </w:numPr>
      </w:pPr>
      <w:r>
        <w:rPr>
          <w:rFonts w:ascii="Georgia" w:cs="Georgia" w:eastAsia="Georgia" w:hAnsi="Georgia"/>
          <w:sz w:val="22"/>
          <w:szCs w:val="22"/>
        </w:rPr>
        <w:t xml:space="preserve">Filling: 500g sweetened chestnut puree, 1 tsp vanilla essence, ½ tsp rum, 3 tbsp cream, 50g unsalted butter</w:t>
      </w:r>
    </w:p>
    <w:p>
      <w:pPr>
        <w:pStyle w:val="ListParagraph"/>
        <w:numPr>
          <w:ilvl w:val="0"/>
          <w:numId w:val="2"/>
        </w:numPr>
      </w:pPr>
      <w:r>
        <w:rPr>
          <w:rFonts w:ascii="Georgia" w:cs="Georgia" w:eastAsia="Georgia" w:hAnsi="Georgia"/>
          <w:sz w:val="22"/>
          <w:szCs w:val="22"/>
        </w:rPr>
        <w:t xml:space="preserve">Topping: 125g dark cooking chocolate, 70g butter</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Beat the egg yolks with the vanilla essence until they form a thick foam. Soak the biscuit crumbs in the rum, then add them to the yolks along with the chestnut puree. Beat the egg whites to stiff peaks and fold them through the mixture.</w:t>
      </w:r>
    </w:p>
    <w:p>
      <w:pPr>
        <w:spacing w:after="180"/>
      </w:pPr>
      <w:r>
        <w:rPr>
          <w:rFonts w:ascii="Georgia" w:cs="Georgia" w:eastAsia="Georgia" w:hAnsi="Georgia"/>
          <w:sz w:val="22"/>
          <w:szCs w:val="22"/>
        </w:rPr>
        <w:t xml:space="preserve">Line two identical round tins with baking paper and divide the mixture evenly between them. Bake at 170°C for 20–25 minutes, then remove from the oven and allow to cool to room temperature.</w:t>
      </w:r>
    </w:p>
    <w:p>
      <w:pPr>
        <w:spacing w:after="180"/>
      </w:pPr>
      <w:r>
        <w:rPr>
          <w:rFonts w:ascii="Georgia" w:cs="Georgia" w:eastAsia="Georgia" w:hAnsi="Georgia"/>
          <w:sz w:val="22"/>
          <w:szCs w:val="22"/>
        </w:rPr>
        <w:t xml:space="preserve">For the filling, whisk the chestnut puree, vanilla essence, rum, cream, and butter until smooth. Spread over one cake base, place the second cake on top, and refrigerate for 30 minutes to firm up before the topping goes on.</w:t>
      </w:r>
    </w:p>
    <w:p>
      <w:pPr>
        <w:spacing w:after="180"/>
      </w:pPr>
      <w:r>
        <w:rPr>
          <w:rFonts w:ascii="Georgia" w:cs="Georgia" w:eastAsia="Georgia" w:hAnsi="Georgia"/>
          <w:sz w:val="22"/>
          <w:szCs w:val="22"/>
        </w:rPr>
        <w:t xml:space="preserve">Melt the chocolate and butter together in a small saucepan over low heat until glossy and smooth. Pour over the top of the cake and return to the refrigerator to cool completely.</w:t>
      </w:r>
    </w:p>
    <w:p>
      <w:pPr>
        <w:spacing w:after="180"/>
      </w:pPr>
      <w:r>
        <w:rPr>
          <w:rFonts w:ascii="Georgia" w:cs="Georgia" w:eastAsia="Georgia" w:hAnsi="Georgia"/>
          <w:sz w:val="22"/>
          <w:szCs w:val="22"/>
        </w:rPr>
        <w:t xml:space="preserve">To make small cakes from this recipe, use rectangular tins and cut into small squares.</w:t>
      </w:r>
    </w:p>
    <w:p>
      <w:r>
        <w:br w:type="page"/>
      </w:r>
    </w:p>
    <w:p/>
    <w:p/>
    <w:p/>
    <w:p>
      <w:pPr>
        <w:jc w:val="center"/>
      </w:pPr>
      <w:r>
        <w:drawing>
          <wp:inline distT="0" distB="0" distL="0" distR="0">
            <wp:extent cx="5399961" cy="40499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99961" cy="4049970"/>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eaaa39e0e0d8c748735de46c23eaae0fa79b8bf.jp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image" Target="media/bd16106df13e8fca1385609f2391a4ad24e0aaeb.png"/><Relationship Id="rId14" Type="http://schemas.openxmlformats.org/officeDocument/2006/relationships/image" Target="media/895138109cbfdac2fdf298f7c5e6777fc7b3b5d3.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2026-07-27T19:31:17.722Z</dcterms:created>
  <dcterms:modified xsi:type="dcterms:W3CDTF">2026-07-27T19:31:17.723Z</dcterms:modified>
</cp:coreProperties>
</file>

<file path=docProps/custom.xml><?xml version="1.0" encoding="utf-8"?>
<Properties xmlns="http://schemas.openxmlformats.org/officeDocument/2006/custom-properties" xmlns:vt="http://schemas.openxmlformats.org/officeDocument/2006/docPropsVTypes"/>
</file>