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8C04" w14:textId="77777777" w:rsidR="00561D79" w:rsidRDefault="00561D79" w:rsidP="00561D79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02231140"/>
      <w:bookmarkStart w:id="1" w:name="_Hlk145789957"/>
      <w:bookmarkEnd w:id="1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19426254" w14:textId="77777777" w:rsidR="00561D79" w:rsidRDefault="00561D79" w:rsidP="00561D79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22C2E112" w14:textId="77777777" w:rsidR="00561D79" w:rsidRDefault="00561D79" w:rsidP="00561D79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29413DFE" w14:textId="77777777" w:rsidR="00561D79" w:rsidRDefault="00561D79" w:rsidP="00561D79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6F3F391" w14:textId="77777777" w:rsidR="00561D79" w:rsidRDefault="00561D79" w:rsidP="00561D79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17D3E7A8" w14:textId="77777777" w:rsidR="00561D79" w:rsidRDefault="00561D79" w:rsidP="00561D79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Факультет программной инженерии и компьютерной техники</w:t>
      </w:r>
    </w:p>
    <w:p w14:paraId="376AD3AD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18475DCE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04E66608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15E4EB3E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0A21750E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40945129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14FA58C8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632C9DB0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41AA4925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14:paraId="3CC4F2F9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AA0ED3" w14:textId="77777777" w:rsidR="00561D79" w:rsidRDefault="00561D79" w:rsidP="00561D79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 “Информатика”</w:t>
      </w:r>
    </w:p>
    <w:p w14:paraId="1907A2BA" w14:textId="59502C68" w:rsidR="00561D79" w:rsidRDefault="00561D79" w:rsidP="00561D79">
      <w:pPr>
        <w:pStyle w:val="Standarduser"/>
        <w:jc w:val="center"/>
        <w:rPr>
          <w:rFonts w:hint="eastAsia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Вариант: </w:t>
      </w:r>
      <w:r>
        <w:rPr>
          <w:rFonts w:ascii="Times New Roman" w:hAnsi="Times New Roman" w:cs="Times New Roman"/>
          <w:sz w:val="36"/>
          <w:szCs w:val="36"/>
        </w:rPr>
        <w:t>28</w:t>
      </w:r>
    </w:p>
    <w:p w14:paraId="54FA6687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253C2249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0EFC0AD0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76377B31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497DF864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00AEFC42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541020FB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09CE0F16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41256C06" w14:textId="77777777" w:rsidR="00561D79" w:rsidRDefault="00561D79" w:rsidP="00561D79">
      <w:pPr>
        <w:pStyle w:val="Standarduser"/>
        <w:rPr>
          <w:rFonts w:ascii="Times New Roman" w:hAnsi="Times New Roman" w:cs="Times New Roman"/>
        </w:rPr>
      </w:pPr>
    </w:p>
    <w:p w14:paraId="53AE0263" w14:textId="77777777" w:rsidR="00561D79" w:rsidRDefault="00561D79" w:rsidP="00561D79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559E727F" w14:textId="7FF64A7D" w:rsidR="00561D79" w:rsidRDefault="00561D79" w:rsidP="00561D79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 Павел</w:t>
      </w:r>
    </w:p>
    <w:p w14:paraId="3A9B4682" w14:textId="77777777" w:rsidR="00561D79" w:rsidRDefault="00561D79" w:rsidP="00561D79">
      <w:pPr>
        <w:pStyle w:val="Standarduser"/>
        <w:jc w:val="right"/>
        <w:rPr>
          <w:rFonts w:ascii="Times New Roman" w:hAnsi="Times New Roman" w:cs="Times New Roman"/>
        </w:rPr>
      </w:pPr>
    </w:p>
    <w:p w14:paraId="71ECB0EE" w14:textId="4BED886A" w:rsidR="00561D79" w:rsidRDefault="00561D79" w:rsidP="00561D79">
      <w:pPr>
        <w:pStyle w:val="Standarduser"/>
        <w:jc w:val="right"/>
        <w:rPr>
          <w:rFonts w:hint="eastAsia"/>
        </w:rPr>
      </w:pPr>
      <w:r>
        <w:rPr>
          <w:rFonts w:ascii="Times New Roman" w:hAnsi="Times New Roman" w:cs="Times New Roman"/>
        </w:rPr>
        <w:t>Группа: Р31</w:t>
      </w:r>
      <w:r>
        <w:rPr>
          <w:rFonts w:ascii="Times New Roman" w:hAnsi="Times New Roman" w:cs="Times New Roman"/>
        </w:rPr>
        <w:t>09</w:t>
      </w:r>
    </w:p>
    <w:p w14:paraId="204C9426" w14:textId="77777777" w:rsidR="00561D79" w:rsidRDefault="00561D79" w:rsidP="00561D79">
      <w:pPr>
        <w:pStyle w:val="Standarduser"/>
        <w:jc w:val="right"/>
        <w:rPr>
          <w:rFonts w:ascii="Times New Roman" w:hAnsi="Times New Roman" w:cs="Times New Roman"/>
        </w:rPr>
      </w:pPr>
    </w:p>
    <w:p w14:paraId="34DC28AF" w14:textId="77777777" w:rsidR="00561D79" w:rsidRDefault="00561D79" w:rsidP="00561D79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23AFCF48" w14:textId="28E90055" w:rsidR="00561D79" w:rsidRDefault="00561D79" w:rsidP="00561D79">
      <w:pPr>
        <w:pStyle w:val="Standarduser"/>
        <w:ind w:left="56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Рудникова Тамара Владимировна</w:t>
      </w:r>
    </w:p>
    <w:p w14:paraId="2AAFC876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34AA1F66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7D835F4C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33EBDF3F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7AE03871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06E24EF9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32FC6D1E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18F2D664" w14:textId="77777777" w:rsidR="00561D79" w:rsidRDefault="00561D79" w:rsidP="00561D79">
      <w:pPr>
        <w:pStyle w:val="Standarduser"/>
        <w:jc w:val="center"/>
        <w:rPr>
          <w:rFonts w:ascii="Times New Roman" w:hAnsi="Times New Roman" w:cs="Times New Roman"/>
        </w:rPr>
      </w:pPr>
    </w:p>
    <w:p w14:paraId="37178089" w14:textId="5F8CD1D9" w:rsidR="00561D79" w:rsidRDefault="00561D79" w:rsidP="00561D79">
      <w:pPr>
        <w:pStyle w:val="Standard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г</w:t>
      </w:r>
      <w:bookmarkEnd w:id="0"/>
    </w:p>
    <w:p w14:paraId="7B299A48" w14:textId="77777777" w:rsidR="00F17111" w:rsidRDefault="00F17111"/>
    <w:p w14:paraId="7C4D5F6D" w14:textId="77777777" w:rsidR="00561D79" w:rsidRDefault="00561D79" w:rsidP="00561D79">
      <w:pPr>
        <w:pStyle w:val="ContentsHeading"/>
        <w:tabs>
          <w:tab w:val="right" w:leader="dot" w:pos="9689"/>
        </w:tabs>
        <w:outlineLvl w:val="9"/>
      </w:pPr>
      <w:r>
        <w:rPr>
          <w:rStyle w:val="a4"/>
        </w:rPr>
        <w:lastRenderedPageBreak/>
        <w:t>Оглавление</w:t>
      </w:r>
    </w:p>
    <w:p w14:paraId="663D5A46" w14:textId="1258F344" w:rsidR="00561D79" w:rsidRDefault="00561D79" w:rsidP="00561D79">
      <w:pPr>
        <w:pStyle w:val="Contents1"/>
        <w:tabs>
          <w:tab w:val="right" w:leader="dot" w:pos="9345"/>
        </w:tabs>
        <w:rPr>
          <w:rFonts w:hint="eastAsia"/>
        </w:rPr>
      </w:pPr>
      <w:hyperlink r:id="rId5" w:history="1">
        <w:r>
          <w:t>Задание</w:t>
        </w:r>
      </w:hyperlink>
      <w:r w:rsidR="00FA7B5E">
        <w:t xml:space="preserve"> </w:t>
      </w:r>
      <w:r w:rsidR="00FA7B5E" w:rsidRPr="00FA7B5E">
        <w:t>1:</w:t>
      </w:r>
      <w:hyperlink r:id="rId6" w:history="1">
        <w:r>
          <w:tab/>
        </w:r>
        <w:r w:rsidR="00FA7B5E">
          <w:t>4</w:t>
        </w:r>
      </w:hyperlink>
      <w:hyperlink r:id="rId7" w:history="1"/>
    </w:p>
    <w:p w14:paraId="21F6C3C8" w14:textId="3BB35044" w:rsidR="00561D79" w:rsidRDefault="00561D79" w:rsidP="00561D79">
      <w:pPr>
        <w:pStyle w:val="Contents1"/>
        <w:tabs>
          <w:tab w:val="right" w:leader="dot" w:pos="9345"/>
        </w:tabs>
        <w:rPr>
          <w:rFonts w:hint="eastAsia"/>
        </w:rPr>
      </w:pPr>
      <w:hyperlink r:id="rId8" w:history="1">
        <w:r>
          <w:t>Задание 2:</w:t>
        </w:r>
      </w:hyperlink>
      <w:hyperlink r:id="rId9" w:history="1">
        <w:r>
          <w:tab/>
        </w:r>
        <w:r w:rsidR="00FA7B5E">
          <w:t>4</w:t>
        </w:r>
      </w:hyperlink>
    </w:p>
    <w:p w14:paraId="12C19EA2" w14:textId="50C1CD90" w:rsidR="00561D79" w:rsidRDefault="00561D79" w:rsidP="00561D79">
      <w:pPr>
        <w:pStyle w:val="Contents1"/>
        <w:tabs>
          <w:tab w:val="right" w:leader="dot" w:pos="9345"/>
        </w:tabs>
        <w:rPr>
          <w:rFonts w:hint="eastAsia"/>
        </w:rPr>
      </w:pPr>
      <w:hyperlink r:id="rId10" w:history="1">
        <w:r>
          <w:t>Задание 3:</w:t>
        </w:r>
      </w:hyperlink>
      <w:hyperlink r:id="rId11" w:history="1">
        <w:r>
          <w:tab/>
        </w:r>
        <w:r w:rsidR="00FA7B5E">
          <w:t>4</w:t>
        </w:r>
      </w:hyperlink>
    </w:p>
    <w:p w14:paraId="28EF7190" w14:textId="037408F2" w:rsidR="00561D79" w:rsidRDefault="00561D79" w:rsidP="00561D79">
      <w:pPr>
        <w:pStyle w:val="Contents1"/>
        <w:tabs>
          <w:tab w:val="right" w:leader="dot" w:pos="9345"/>
        </w:tabs>
        <w:rPr>
          <w:rFonts w:hint="eastAsia"/>
        </w:rPr>
      </w:pPr>
      <w:hyperlink r:id="rId12" w:history="1">
        <w:r>
          <w:t>Задание 4:</w:t>
        </w:r>
      </w:hyperlink>
      <w:hyperlink r:id="rId13" w:history="1">
        <w:r>
          <w:tab/>
        </w:r>
        <w:r w:rsidR="00FA7B5E">
          <w:t>4</w:t>
        </w:r>
      </w:hyperlink>
    </w:p>
    <w:p w14:paraId="04E46A72" w14:textId="192D0A05" w:rsidR="00561D79" w:rsidRDefault="00561D79" w:rsidP="00561D79">
      <w:pPr>
        <w:pStyle w:val="Contents1"/>
        <w:tabs>
          <w:tab w:val="right" w:leader="dot" w:pos="9345"/>
        </w:tabs>
        <w:rPr>
          <w:rFonts w:hint="eastAsia"/>
        </w:rPr>
      </w:pPr>
      <w:hyperlink r:id="rId14" w:history="1">
        <w:r>
          <w:t>Задание 5:</w:t>
        </w:r>
      </w:hyperlink>
      <w:hyperlink r:id="rId15" w:history="1">
        <w:r>
          <w:tab/>
        </w:r>
        <w:r w:rsidR="00FA7B5E">
          <w:t>5</w:t>
        </w:r>
      </w:hyperlink>
    </w:p>
    <w:p w14:paraId="49D455AE" w14:textId="69DFA380" w:rsidR="00561D79" w:rsidRDefault="00561D79" w:rsidP="00561D79">
      <w:pPr>
        <w:pStyle w:val="Contents1"/>
        <w:tabs>
          <w:tab w:val="right" w:leader="dot" w:pos="9345"/>
        </w:tabs>
        <w:rPr>
          <w:rFonts w:hint="eastAsia"/>
        </w:rPr>
      </w:pPr>
      <w:hyperlink r:id="rId16" w:history="1">
        <w:r>
          <w:t>Задание 6:</w:t>
        </w:r>
      </w:hyperlink>
      <w:hyperlink r:id="rId17" w:history="1">
        <w:r>
          <w:tab/>
        </w:r>
        <w:r w:rsidR="00FA7B5E">
          <w:t>5</w:t>
        </w:r>
      </w:hyperlink>
    </w:p>
    <w:p w14:paraId="71E7CBE0" w14:textId="13C31146" w:rsidR="00561D79" w:rsidRDefault="00561D79" w:rsidP="00561D79">
      <w:pPr>
        <w:pStyle w:val="Contents1"/>
        <w:tabs>
          <w:tab w:val="right" w:leader="dot" w:pos="9345"/>
        </w:tabs>
        <w:rPr>
          <w:rFonts w:hint="eastAsia"/>
        </w:rPr>
      </w:pPr>
      <w:hyperlink r:id="rId18" w:history="1">
        <w:r>
          <w:t>Задание 7:</w:t>
        </w:r>
      </w:hyperlink>
      <w:hyperlink r:id="rId19" w:history="1">
        <w:r>
          <w:tab/>
        </w:r>
        <w:r w:rsidR="00FA7B5E">
          <w:t>5</w:t>
        </w:r>
      </w:hyperlink>
    </w:p>
    <w:p w14:paraId="64853E25" w14:textId="1DEC76DD" w:rsidR="00561D79" w:rsidRDefault="00561D79" w:rsidP="00561D79">
      <w:pPr>
        <w:pStyle w:val="Contents1"/>
        <w:tabs>
          <w:tab w:val="right" w:leader="dot" w:pos="9345"/>
        </w:tabs>
        <w:rPr>
          <w:rFonts w:hint="eastAsia"/>
        </w:rPr>
      </w:pPr>
      <w:hyperlink r:id="rId20" w:history="1">
        <w:r>
          <w:t>Задание 8:</w:t>
        </w:r>
      </w:hyperlink>
      <w:hyperlink r:id="rId21" w:history="1">
        <w:r>
          <w:tab/>
        </w:r>
        <w:r w:rsidR="00FA7B5E">
          <w:t>5</w:t>
        </w:r>
      </w:hyperlink>
    </w:p>
    <w:p w14:paraId="66ADEF53" w14:textId="678F6FFD" w:rsidR="00561D79" w:rsidRDefault="00561D79" w:rsidP="00561D79">
      <w:pPr>
        <w:pStyle w:val="Contents1"/>
        <w:tabs>
          <w:tab w:val="right" w:leader="dot" w:pos="9345"/>
        </w:tabs>
        <w:rPr>
          <w:rFonts w:hint="eastAsia"/>
        </w:rPr>
      </w:pPr>
      <w:hyperlink r:id="rId22" w:history="1">
        <w:r>
          <w:t>Задание 9:</w:t>
        </w:r>
      </w:hyperlink>
      <w:hyperlink r:id="rId23" w:history="1">
        <w:r>
          <w:tab/>
        </w:r>
        <w:r w:rsidR="00FA7B5E">
          <w:t>6</w:t>
        </w:r>
      </w:hyperlink>
    </w:p>
    <w:p w14:paraId="39C333D8" w14:textId="0C2049C9" w:rsidR="00561D79" w:rsidRDefault="00561D79" w:rsidP="00561D79">
      <w:pPr>
        <w:pStyle w:val="Contents1"/>
        <w:tabs>
          <w:tab w:val="right" w:leader="dot" w:pos="9345"/>
        </w:tabs>
        <w:rPr>
          <w:rFonts w:hint="eastAsia"/>
        </w:rPr>
      </w:pPr>
      <w:hyperlink r:id="rId24" w:history="1">
        <w:r>
          <w:t>Задание 10:</w:t>
        </w:r>
      </w:hyperlink>
      <w:hyperlink r:id="rId25" w:history="1">
        <w:r>
          <w:tab/>
        </w:r>
        <w:r w:rsidR="00FA7B5E">
          <w:t>6</w:t>
        </w:r>
      </w:hyperlink>
    </w:p>
    <w:p w14:paraId="10A8C681" w14:textId="28EFDF9A" w:rsidR="00561D79" w:rsidRDefault="00561D79" w:rsidP="00561D79">
      <w:pPr>
        <w:pStyle w:val="Contents1"/>
        <w:tabs>
          <w:tab w:val="right" w:leader="dot" w:pos="9345"/>
        </w:tabs>
        <w:rPr>
          <w:rFonts w:hint="eastAsia"/>
        </w:rPr>
      </w:pPr>
      <w:hyperlink r:id="rId26" w:history="1">
        <w:r>
          <w:t>Задание 11:</w:t>
        </w:r>
      </w:hyperlink>
      <w:hyperlink r:id="rId27" w:history="1">
        <w:r>
          <w:tab/>
        </w:r>
        <w:r w:rsidR="00FA7B5E">
          <w:t>6</w:t>
        </w:r>
      </w:hyperlink>
    </w:p>
    <w:p w14:paraId="35D3FEF5" w14:textId="65C18A55" w:rsidR="00561D79" w:rsidRDefault="00561D79" w:rsidP="00561D79">
      <w:pPr>
        <w:pStyle w:val="Contents1"/>
        <w:tabs>
          <w:tab w:val="right" w:leader="dot" w:pos="9345"/>
        </w:tabs>
        <w:rPr>
          <w:rFonts w:hint="eastAsia"/>
        </w:rPr>
      </w:pPr>
      <w:hyperlink r:id="rId28" w:history="1">
        <w:r>
          <w:t>Задание 12:</w:t>
        </w:r>
      </w:hyperlink>
      <w:hyperlink r:id="rId29" w:history="1">
        <w:r>
          <w:tab/>
        </w:r>
        <w:r w:rsidR="00FA7B5E">
          <w:t>6</w:t>
        </w:r>
      </w:hyperlink>
    </w:p>
    <w:p w14:paraId="20E8CA68" w14:textId="00E2163D" w:rsidR="00561D79" w:rsidRDefault="00561D79" w:rsidP="00561D79">
      <w:pPr>
        <w:pStyle w:val="Contents1"/>
        <w:tabs>
          <w:tab w:val="right" w:leader="dot" w:pos="9345"/>
        </w:tabs>
        <w:rPr>
          <w:rFonts w:hint="eastAsia"/>
        </w:rPr>
      </w:pPr>
      <w:hyperlink r:id="rId30" w:history="1">
        <w:r>
          <w:t>Задание 13:</w:t>
        </w:r>
      </w:hyperlink>
      <w:hyperlink r:id="rId31" w:history="1">
        <w:r>
          <w:tab/>
        </w:r>
        <w:r w:rsidR="00FA7B5E">
          <w:t>6</w:t>
        </w:r>
      </w:hyperlink>
    </w:p>
    <w:p w14:paraId="1DA9C39C" w14:textId="77777777" w:rsidR="00561D79" w:rsidRDefault="00561D79" w:rsidP="00561D79">
      <w:pPr>
        <w:pStyle w:val="Contents1"/>
        <w:tabs>
          <w:tab w:val="right" w:leader="dot" w:pos="9345"/>
        </w:tabs>
        <w:rPr>
          <w:rFonts w:hint="eastAsia"/>
        </w:rPr>
      </w:pPr>
      <w:hyperlink r:id="rId32" w:history="1">
        <w:r>
          <w:t>Вычисления:</w:t>
        </w:r>
      </w:hyperlink>
      <w:hyperlink r:id="rId33" w:history="1">
        <w:r>
          <w:tab/>
          <w:t>4</w:t>
        </w:r>
      </w:hyperlink>
    </w:p>
    <w:p w14:paraId="14C20A9F" w14:textId="77777777" w:rsidR="00561D79" w:rsidRDefault="00561D79" w:rsidP="00561D79">
      <w:pPr>
        <w:pStyle w:val="Contents1"/>
        <w:tabs>
          <w:tab w:val="right" w:leader="dot" w:pos="9345"/>
        </w:tabs>
        <w:rPr>
          <w:rFonts w:hint="eastAsia"/>
        </w:rPr>
      </w:pPr>
      <w:hyperlink r:id="rId34" w:history="1">
        <w:r>
          <w:t>Вывод</w:t>
        </w:r>
      </w:hyperlink>
      <w:hyperlink r:id="rId35" w:history="1">
        <w:r>
          <w:tab/>
          <w:t>5</w:t>
        </w:r>
      </w:hyperlink>
    </w:p>
    <w:p w14:paraId="233342FC" w14:textId="731E2C28" w:rsidR="00561D79" w:rsidRDefault="00561D79" w:rsidP="00561D79">
      <w:hyperlink r:id="rId36" w:history="1">
        <w:r>
          <w:t>Список литературы.</w:t>
        </w:r>
      </w:hyperlink>
      <w:hyperlink r:id="rId37" w:history="1">
        <w:r>
          <w:tab/>
          <w:t>6</w:t>
        </w:r>
      </w:hyperlink>
    </w:p>
    <w:p w14:paraId="41007E34" w14:textId="77777777" w:rsidR="00561D79" w:rsidRDefault="00561D79" w:rsidP="00561D79">
      <w:pPr>
        <w:pStyle w:val="1"/>
      </w:pPr>
      <w:bookmarkStart w:id="2" w:name="_Toc102231081"/>
      <w:r>
        <w:t>Задание</w:t>
      </w:r>
      <w:bookmarkEnd w:id="2"/>
    </w:p>
    <w:p w14:paraId="4AF66ACE" w14:textId="44CF7638" w:rsidR="00561D79" w:rsidRPr="00B045D0" w:rsidRDefault="00561D79" w:rsidP="00561D79">
      <w:pPr>
        <w:pStyle w:val="Standard"/>
        <w:spacing w:after="5" w:line="266" w:lineRule="auto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B045D0">
        <w:t>Перевести число "А", заданное в системе счисления "В", в систему счисления "С". Числа "А", "В" и "С" взять из представленных ниже таблиц.</w:t>
      </w:r>
      <w:r w:rsidR="00B045D0" w:rsidRPr="00B045D0">
        <w:t xml:space="preserve"> </w:t>
      </w:r>
      <w:r w:rsidR="00B045D0">
        <w:t>Для примеров с 5-го по 7-й выполнить операцию перевода по сокращенному правилу</w:t>
      </w:r>
      <w:r w:rsidR="00B045D0" w:rsidRPr="00B045D0">
        <w:t xml:space="preserve">. </w:t>
      </w:r>
      <w:r w:rsidR="00B045D0">
        <w:t>Для примеров с 4-го по 6-й и с 8-го по 9- й найти ответ с точностью до 5 знака после запятой</w:t>
      </w:r>
      <w:r w:rsidR="00B045D0" w:rsidRPr="00B045D0">
        <w:t>.</w:t>
      </w:r>
    </w:p>
    <w:tbl>
      <w:tblPr>
        <w:tblW w:w="5029" w:type="dxa"/>
        <w:tblInd w:w="-1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  <w:gridCol w:w="1717"/>
        <w:gridCol w:w="1105"/>
        <w:gridCol w:w="1104"/>
      </w:tblGrid>
      <w:tr w:rsidR="00561D79" w14:paraId="085E5B09" w14:textId="77777777" w:rsidTr="007930B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6A6C3979" w14:textId="77777777" w:rsidR="00561D79" w:rsidRDefault="00561D79" w:rsidP="007930B6">
            <w:pPr>
              <w:pStyle w:val="Standard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54E5D296" w14:textId="77777777" w:rsidR="00561D79" w:rsidRDefault="00561D79" w:rsidP="007930B6">
            <w:pPr>
              <w:pStyle w:val="Standard"/>
              <w:ind w:right="61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А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0FCCB975" w14:textId="77777777" w:rsidR="00561D79" w:rsidRDefault="00561D79" w:rsidP="007930B6">
            <w:pPr>
              <w:pStyle w:val="Standard"/>
              <w:ind w:right="64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B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3BF385BC" w14:textId="77777777" w:rsidR="00561D79" w:rsidRDefault="00561D79" w:rsidP="007930B6">
            <w:pPr>
              <w:pStyle w:val="Standard"/>
              <w:ind w:right="63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C</w:t>
            </w:r>
          </w:p>
        </w:tc>
      </w:tr>
      <w:tr w:rsidR="00561D79" w14:paraId="363FEB8B" w14:textId="77777777" w:rsidTr="007930B6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26D724AA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26A650AC" w14:textId="66F087FA" w:rsidR="00561D79" w:rsidRDefault="00561D79" w:rsidP="007930B6">
            <w:pPr>
              <w:pStyle w:val="Standard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25285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557191D4" w14:textId="5FFE8EC4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00F44677" w14:textId="43B7E299" w:rsidR="00561D79" w:rsidRDefault="00561D79" w:rsidP="007930B6">
            <w:pPr>
              <w:pStyle w:val="Standard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5</w:t>
            </w:r>
          </w:p>
        </w:tc>
      </w:tr>
      <w:tr w:rsidR="00561D79" w14:paraId="08DD448A" w14:textId="77777777" w:rsidTr="007930B6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4D3C02B2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12404BBF" w14:textId="3901A3C1" w:rsidR="00561D79" w:rsidRPr="00561D79" w:rsidRDefault="00561D79" w:rsidP="007930B6">
            <w:pPr>
              <w:pStyle w:val="Standard"/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C2A41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47A69323" w14:textId="425E4140" w:rsidR="00561D79" w:rsidRPr="00561D79" w:rsidRDefault="00561D79" w:rsidP="007930B6">
            <w:pPr>
              <w:pStyle w:val="Standard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5C677AC2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</w:tr>
      <w:tr w:rsidR="00561D79" w14:paraId="712AB318" w14:textId="77777777" w:rsidTr="007930B6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2B9B105D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76CF9C65" w14:textId="41C793A9" w:rsidR="00561D79" w:rsidRDefault="00561D79" w:rsidP="007930B6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bookmarkStart w:id="3" w:name="page34R_mcid140"/>
            <w:bookmarkEnd w:id="3"/>
            <w:r>
              <w:rPr>
                <w:rFonts w:ascii="Times New Roman" w:hAnsi="Times New Roman" w:cs="Times New Roman"/>
                <w:lang w:val="en-US"/>
              </w:rPr>
              <w:t>40674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15AFBC04" w14:textId="4D3A6F33" w:rsidR="00561D79" w:rsidRPr="00561D79" w:rsidRDefault="00561D79" w:rsidP="007930B6">
            <w:pPr>
              <w:pStyle w:val="Standard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11CC9988" w14:textId="46A53ADC" w:rsidR="00561D79" w:rsidRPr="00561D79" w:rsidRDefault="00561D79" w:rsidP="007930B6">
            <w:pPr>
              <w:pStyle w:val="Standard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11</w:t>
            </w:r>
          </w:p>
        </w:tc>
      </w:tr>
      <w:tr w:rsidR="00561D79" w14:paraId="1CA7A8EE" w14:textId="77777777" w:rsidTr="007930B6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0E25A4DF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5532A9F2" w14:textId="19C4C0CD" w:rsidR="00561D79" w:rsidRPr="00561D79" w:rsidRDefault="00561D79" w:rsidP="007930B6">
            <w:pPr>
              <w:pStyle w:val="Standard"/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10,25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13AE85D4" w14:textId="77777777" w:rsidR="00561D79" w:rsidRDefault="00561D79" w:rsidP="007930B6">
            <w:pPr>
              <w:pStyle w:val="Standard"/>
              <w:rPr>
                <w:rFonts w:hint="eastAsia"/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2950D27C" w14:textId="77777777" w:rsidR="00561D79" w:rsidRDefault="00561D79" w:rsidP="007930B6">
            <w:pPr>
              <w:pStyle w:val="Standard"/>
              <w:rPr>
                <w:rFonts w:hint="eastAsia"/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561D79" w14:paraId="209D2816" w14:textId="77777777" w:rsidTr="007930B6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670869AE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48CB3365" w14:textId="511182ED" w:rsidR="00561D79" w:rsidRPr="00561D79" w:rsidRDefault="00561D79" w:rsidP="007930B6">
            <w:pPr>
              <w:pStyle w:val="Standard"/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  <w:proofErr w:type="gramStart"/>
            <w:r>
              <w:rPr>
                <w:sz w:val="22"/>
                <w:lang w:val="en-US"/>
              </w:rPr>
              <w:t>D,F</w:t>
            </w:r>
            <w:proofErr w:type="gramEnd"/>
            <w:r>
              <w:rPr>
                <w:sz w:val="22"/>
                <w:lang w:val="en-US"/>
              </w:rPr>
              <w:t>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367F74D8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52B2636D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</w:tr>
      <w:tr w:rsidR="00561D79" w14:paraId="3FFC8AB6" w14:textId="77777777" w:rsidTr="007930B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4817A584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6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4E358468" w14:textId="19E5C2BC" w:rsidR="00561D79" w:rsidRPr="00561D79" w:rsidRDefault="00561D79" w:rsidP="007930B6">
            <w:pPr>
              <w:pStyle w:val="Standard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41,25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7625603F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/>
              </w:rPr>
              <w:t>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12EA4242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</w:tr>
      <w:tr w:rsidR="00561D79" w14:paraId="71E447D0" w14:textId="77777777" w:rsidTr="007930B6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56622C73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7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0F502ACC" w14:textId="5321BEF3" w:rsidR="00561D79" w:rsidRPr="00561D79" w:rsidRDefault="00561D79" w:rsidP="007930B6">
            <w:pPr>
              <w:pStyle w:val="Standard"/>
              <w:rPr>
                <w:rFonts w:hint="eastAsia"/>
                <w:sz w:val="22"/>
                <w:lang w:val="en-US"/>
              </w:rPr>
            </w:pPr>
            <w:r>
              <w:rPr>
                <w:sz w:val="22"/>
              </w:rPr>
              <w:t>0,</w:t>
            </w:r>
            <w:r>
              <w:rPr>
                <w:sz w:val="22"/>
                <w:lang w:val="en-US"/>
              </w:rPr>
              <w:t>000001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1186809F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70010330" w14:textId="77777777" w:rsidR="00561D79" w:rsidRDefault="00561D79" w:rsidP="007930B6">
            <w:pPr>
              <w:pStyle w:val="Standard"/>
              <w:rPr>
                <w:rFonts w:hint="eastAsia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</w:tr>
      <w:tr w:rsidR="00561D79" w14:paraId="5D70D4CE" w14:textId="77777777" w:rsidTr="007930B6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5DA3EEAC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8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75081CEA" w14:textId="343480CF" w:rsidR="00561D79" w:rsidRPr="00561D79" w:rsidRDefault="00561D79" w:rsidP="007930B6">
            <w:pPr>
              <w:pStyle w:val="Standard"/>
              <w:rPr>
                <w:rFonts w:hint="eastAsia"/>
                <w:sz w:val="22"/>
                <w:lang w:val="en-US"/>
              </w:rPr>
            </w:pPr>
            <w:r>
              <w:rPr>
                <w:sz w:val="22"/>
              </w:rPr>
              <w:t>0,0</w:t>
            </w:r>
            <w:r>
              <w:rPr>
                <w:sz w:val="22"/>
                <w:lang w:val="en-US"/>
              </w:rPr>
              <w:t>00011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534A3471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60CAC191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</w:tr>
      <w:tr w:rsidR="00561D79" w14:paraId="00EA5525" w14:textId="77777777" w:rsidTr="007930B6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4CA0C9B6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9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4F673404" w14:textId="1B49D113" w:rsidR="00561D79" w:rsidRPr="00561D79" w:rsidRDefault="00561D79" w:rsidP="007930B6">
            <w:pPr>
              <w:pStyle w:val="Standard"/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6F,09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454362AE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452D9643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</w:tr>
      <w:tr w:rsidR="00561D79" w14:paraId="724A7123" w14:textId="77777777" w:rsidTr="007930B6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38D126E3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4ACDA004" w14:textId="5D705EDF" w:rsidR="00561D79" w:rsidRPr="00561D79" w:rsidRDefault="00561D79" w:rsidP="007930B6">
            <w:pPr>
              <w:pStyle w:val="Standard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84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4D809EAE" w14:textId="77777777" w:rsidR="00561D79" w:rsidRDefault="00561D79" w:rsidP="007930B6">
            <w:pPr>
              <w:pStyle w:val="Standard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5A546242" w14:textId="64D84503" w:rsidR="00561D79" w:rsidRPr="00561D79" w:rsidRDefault="00561D79" w:rsidP="007930B6">
            <w:pPr>
              <w:pStyle w:val="Standard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Fib</w:t>
            </w:r>
          </w:p>
        </w:tc>
      </w:tr>
      <w:tr w:rsidR="00561D79" w14:paraId="1CBF13DF" w14:textId="77777777" w:rsidTr="007930B6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2CE352E3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27EF9C04" w14:textId="0EE1F924" w:rsidR="00561D79" w:rsidRPr="00561D79" w:rsidRDefault="00561D79" w:rsidP="007930B6">
            <w:pPr>
              <w:pStyle w:val="Standard"/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{^1}303{^2}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2E411F38" w14:textId="242043B5" w:rsidR="00561D79" w:rsidRP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/>
              </w:rPr>
              <w:t>7C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1357720D" w14:textId="77777777" w:rsidR="00561D79" w:rsidRDefault="00561D79" w:rsidP="007930B6">
            <w:pPr>
              <w:pStyle w:val="Standard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</w:t>
            </w:r>
          </w:p>
        </w:tc>
      </w:tr>
      <w:tr w:rsidR="00561D79" w14:paraId="1B6036A3" w14:textId="77777777" w:rsidTr="007930B6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696A1FDC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12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27553090" w14:textId="252C72D4" w:rsidR="00561D79" w:rsidRDefault="00561D79" w:rsidP="007930B6">
            <w:pPr>
              <w:pStyle w:val="Standard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0010100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0A34BE89" w14:textId="77777777" w:rsidR="00561D79" w:rsidRDefault="00561D79" w:rsidP="007930B6">
            <w:pPr>
              <w:pStyle w:val="Standard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Fib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247E466B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</w:tr>
      <w:tr w:rsidR="00561D79" w14:paraId="177D620F" w14:textId="77777777" w:rsidTr="007930B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551CD4CB" w14:textId="77777777" w:rsidR="00561D79" w:rsidRDefault="00561D79" w:rsidP="007930B6">
            <w:pPr>
              <w:pStyle w:val="Standard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4E1C57D2" w14:textId="658D6B58" w:rsidR="00561D79" w:rsidRDefault="00561D79" w:rsidP="007930B6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10</w:t>
            </w:r>
            <w:r>
              <w:rPr>
                <w:rFonts w:ascii="Times New Roman" w:eastAsia="Times New Roman" w:hAnsi="Times New Roman" w:cs="Times New Roman"/>
                <w:sz w:val="22"/>
                <w:lang w:val="en-US"/>
              </w:rPr>
              <w:t>1010</w:t>
            </w:r>
            <w:r>
              <w:rPr>
                <w:rFonts w:ascii="Times New Roman" w:eastAsia="Times New Roman" w:hAnsi="Times New Roman" w:cs="Times New Roman"/>
                <w:sz w:val="22"/>
              </w:rPr>
              <w:t>.000001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3061F898" w14:textId="77777777" w:rsidR="00561D79" w:rsidRDefault="00561D79" w:rsidP="007930B6">
            <w:pPr>
              <w:pStyle w:val="Standard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Berg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8" w:type="dxa"/>
              <w:bottom w:w="0" w:type="dxa"/>
              <w:right w:w="48" w:type="dxa"/>
            </w:tcMar>
          </w:tcPr>
          <w:p w14:paraId="398AA8E0" w14:textId="77777777" w:rsidR="00561D79" w:rsidRDefault="00561D79" w:rsidP="007930B6">
            <w:pPr>
              <w:pStyle w:val="Standard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</w:t>
            </w:r>
          </w:p>
        </w:tc>
      </w:tr>
    </w:tbl>
    <w:p w14:paraId="2D72BDC8" w14:textId="77777777" w:rsidR="00561D79" w:rsidRDefault="00561D79" w:rsidP="00561D79"/>
    <w:p w14:paraId="5500DD3C" w14:textId="77777777" w:rsidR="00B045D0" w:rsidRDefault="00B045D0" w:rsidP="00561D79"/>
    <w:p w14:paraId="764A6290" w14:textId="77777777" w:rsidR="00B045D0" w:rsidRDefault="00B045D0" w:rsidP="00561D79"/>
    <w:p w14:paraId="54BEE9B8" w14:textId="77777777" w:rsidR="00B045D0" w:rsidRDefault="00B045D0" w:rsidP="00561D79"/>
    <w:p w14:paraId="007CEB22" w14:textId="77777777" w:rsidR="002F57BB" w:rsidRDefault="002F57BB" w:rsidP="00561D79"/>
    <w:p w14:paraId="531601D2" w14:textId="2726C08F" w:rsidR="00B045D0" w:rsidRPr="00B045D0" w:rsidRDefault="00B045D0" w:rsidP="00B045D0">
      <w:pPr>
        <w:pStyle w:val="1"/>
        <w:rPr>
          <w:i/>
          <w:lang w:val="en-US"/>
        </w:rPr>
      </w:pPr>
      <w:bookmarkStart w:id="4" w:name="_Toc102231082"/>
      <w:r>
        <w:lastRenderedPageBreak/>
        <w:t>Задание 1:</w:t>
      </w:r>
      <w:bookmarkEnd w:id="4"/>
    </w:p>
    <w:p w14:paraId="0E50A7DD" w14:textId="53188542" w:rsidR="00B045D0" w:rsidRPr="00B045D0" w:rsidRDefault="00B045D0" w:rsidP="00B045D0">
      <w:pPr>
        <w:pStyle w:val="Standard"/>
        <w:rPr>
          <w:rFonts w:asciiTheme="minorHAnsi" w:hAnsiTheme="minorHAnsi" w:cstheme="minorHAnsi"/>
          <w:i/>
          <w:vertAlign w:val="subscript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25285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77</m:t>
            </m:r>
            <m:r>
              <w:rPr>
                <w:rFonts w:ascii="Cambria Math" w:hAnsi="Cambria Math"/>
                <w:lang w:val="en-US"/>
              </w:rPr>
              <m:t>5A</m:t>
            </m:r>
          </m:e>
          <m:sub>
            <m:r>
              <w:rPr>
                <w:rFonts w:ascii="Cambria Math" w:hAnsi="Cambria Math"/>
                <w:lang w:val="en-US"/>
              </w:rPr>
              <m:t>15</m:t>
            </m:r>
          </m:sub>
        </m:sSub>
      </m:oMath>
      <w:r>
        <w:rPr>
          <w:i/>
          <w:lang w:val="en-US"/>
        </w:rPr>
        <w:t xml:space="preserve"> </w:t>
      </w:r>
    </w:p>
    <w:p w14:paraId="47448334" w14:textId="77777777" w:rsidR="00B045D0" w:rsidRDefault="00B045D0" w:rsidP="00B045D0">
      <w:pPr>
        <w:pStyle w:val="1"/>
      </w:pPr>
      <w:bookmarkStart w:id="5" w:name="_Toc102231083"/>
      <w:r>
        <w:t>Задание 2:</w:t>
      </w:r>
      <w:bookmarkEnd w:id="5"/>
    </w:p>
    <w:p w14:paraId="2A6A4B64" w14:textId="6348D186" w:rsidR="00B045D0" w:rsidRDefault="00B045D0" w:rsidP="00B045D0">
      <w:pPr>
        <w:pStyle w:val="Standard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C2A41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616561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4ADB0B93" w14:textId="77777777" w:rsidR="00B045D0" w:rsidRDefault="00B045D0" w:rsidP="00B045D0">
      <w:pPr>
        <w:pStyle w:val="1"/>
      </w:pPr>
      <w:bookmarkStart w:id="6" w:name="_Toc102231084"/>
      <w:r>
        <w:t>Задание 3:</w:t>
      </w:r>
      <w:bookmarkEnd w:id="6"/>
    </w:p>
    <w:p w14:paraId="5057F4D9" w14:textId="55B1A5FB" w:rsidR="00B045D0" w:rsidRDefault="00B045D0" w:rsidP="00B045D0">
      <w:pPr>
        <w:pStyle w:val="Standard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40674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19151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5958F8A1" w14:textId="77777777" w:rsidR="00B045D0" w:rsidRDefault="00B045D0" w:rsidP="00B045D0">
      <w:pPr>
        <w:pStyle w:val="1"/>
      </w:pPr>
      <w:bookmarkStart w:id="7" w:name="_Toc102231085"/>
      <w:r>
        <w:t>Задание 4:</w:t>
      </w:r>
      <w:bookmarkEnd w:id="7"/>
    </w:p>
    <w:p w14:paraId="4547237C" w14:textId="54D2946B" w:rsidR="00B045D0" w:rsidRDefault="00B045D0" w:rsidP="00B045D0">
      <w:pPr>
        <w:pStyle w:val="Standard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10,25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10,01000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5293492" w14:textId="77777777" w:rsidR="00B045D0" w:rsidRDefault="00B045D0" w:rsidP="00B045D0">
      <w:pPr>
        <w:pStyle w:val="1"/>
      </w:pPr>
      <w:bookmarkStart w:id="8" w:name="_Toc102231086"/>
      <w:r>
        <w:t>Задание 5:</w:t>
      </w:r>
      <w:bookmarkEnd w:id="8"/>
    </w:p>
    <w:p w14:paraId="28D2ADCA" w14:textId="1A0EF4FC" w:rsidR="00B045D0" w:rsidRDefault="00B045D0" w:rsidP="00B045D0">
      <w:pPr>
        <w:pStyle w:val="Standard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7D,F5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1111101,11110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561F5AD" w14:textId="77777777" w:rsidR="00B045D0" w:rsidRDefault="00B045D0" w:rsidP="00B045D0">
      <w:pPr>
        <w:pStyle w:val="1"/>
      </w:pPr>
      <w:bookmarkStart w:id="9" w:name="_Toc102231087"/>
      <w:r>
        <w:t>Задание 6:</w:t>
      </w:r>
      <w:bookmarkEnd w:id="9"/>
    </w:p>
    <w:p w14:paraId="0A1AB8C8" w14:textId="3367DB89" w:rsidR="00B045D0" w:rsidRDefault="00B045D0" w:rsidP="00B045D0">
      <w:pPr>
        <w:pStyle w:val="Standard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41,25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100001,01010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E2F7658" w14:textId="77777777" w:rsidR="00B045D0" w:rsidRDefault="00B045D0" w:rsidP="00B045D0">
      <w:pPr>
        <w:pStyle w:val="1"/>
      </w:pPr>
      <w:bookmarkStart w:id="10" w:name="_Toc102231088"/>
      <w:r>
        <w:t>Задание 7:</w:t>
      </w:r>
      <w:bookmarkEnd w:id="10"/>
    </w:p>
    <w:p w14:paraId="3DDBF5D2" w14:textId="5AB86404" w:rsidR="00B045D0" w:rsidRDefault="00B045D0" w:rsidP="00B045D0">
      <w:pPr>
        <w:pStyle w:val="Standard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,000001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,04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14:paraId="3A7249B0" w14:textId="77777777" w:rsidR="00B045D0" w:rsidRDefault="00B045D0" w:rsidP="00B045D0">
      <w:pPr>
        <w:pStyle w:val="1"/>
      </w:pPr>
      <w:bookmarkStart w:id="11" w:name="_Toc102231089"/>
      <w:r>
        <w:t>Задание 8:</w:t>
      </w:r>
      <w:bookmarkEnd w:id="11"/>
    </w:p>
    <w:p w14:paraId="4D81BAF4" w14:textId="08828967" w:rsidR="00B045D0" w:rsidRDefault="00B045D0" w:rsidP="00B045D0">
      <w:pPr>
        <w:pStyle w:val="Standard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,000011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,04687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04EE1090" w14:textId="77777777" w:rsidR="00B045D0" w:rsidRDefault="00B045D0" w:rsidP="00B045D0">
      <w:pPr>
        <w:pStyle w:val="1"/>
      </w:pPr>
      <w:bookmarkStart w:id="12" w:name="_Toc102231090"/>
      <w:r>
        <w:t>Задание 9:</w:t>
      </w:r>
      <w:bookmarkEnd w:id="12"/>
    </w:p>
    <w:p w14:paraId="3BFE29B2" w14:textId="52DF964F" w:rsidR="00B045D0" w:rsidRDefault="00B045D0" w:rsidP="00B045D0">
      <w:pPr>
        <w:pStyle w:val="Standard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6F,09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111,03515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20927326" w14:textId="77777777" w:rsidR="00B045D0" w:rsidRDefault="00B045D0" w:rsidP="00B045D0">
      <w:pPr>
        <w:pStyle w:val="1"/>
      </w:pPr>
      <w:bookmarkStart w:id="13" w:name="_Toc102231091"/>
      <w:r>
        <w:t>Задание 10:</w:t>
      </w:r>
      <w:bookmarkEnd w:id="13"/>
    </w:p>
    <w:p w14:paraId="2D583858" w14:textId="7B458CD1" w:rsidR="00B045D0" w:rsidRDefault="00B045D0" w:rsidP="00B045D0">
      <w:pPr>
        <w:pStyle w:val="Standard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84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1010000</m:t>
              </m:r>
            </m:e>
            <m: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ib</m:t>
              </m:r>
            </m:sub>
          </m:sSub>
        </m:oMath>
      </m:oMathPara>
    </w:p>
    <w:p w14:paraId="2C766302" w14:textId="77777777" w:rsidR="00B045D0" w:rsidRDefault="00B045D0" w:rsidP="00B045D0">
      <w:pPr>
        <w:pStyle w:val="1"/>
      </w:pPr>
      <w:bookmarkStart w:id="14" w:name="_Toc102231092"/>
      <w:r>
        <w:t>Задание 11:</w:t>
      </w:r>
      <w:bookmarkEnd w:id="14"/>
    </w:p>
    <w:p w14:paraId="54C111CD" w14:textId="7DF3FB2D" w:rsidR="00B045D0" w:rsidRDefault="00B045D0" w:rsidP="00B045D0">
      <w:pPr>
        <w:pStyle w:val="Standard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{^1}303{^2}</m:t>
              </m:r>
            </m:e>
            <m:sub>
              <m:r>
                <w:rPr>
                  <w:rFonts w:ascii="Cambria Math" w:hAnsi="Cambria Math"/>
                </w:rPr>
                <m:t>7C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-1353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DD4C9A8" w14:textId="77777777" w:rsidR="00B045D0" w:rsidRDefault="00B045D0" w:rsidP="00B045D0">
      <w:pPr>
        <w:pStyle w:val="1"/>
      </w:pPr>
      <w:bookmarkStart w:id="15" w:name="_Toc102231093"/>
      <w:r>
        <w:t>Задание 12:</w:t>
      </w:r>
      <w:bookmarkEnd w:id="15"/>
      <w:r>
        <w:tab/>
      </w:r>
    </w:p>
    <w:p w14:paraId="3748DFE3" w14:textId="19B8A223" w:rsidR="00B045D0" w:rsidRDefault="00B045D0" w:rsidP="00B045D0">
      <w:pPr>
        <w:pStyle w:val="Standard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010100</m:t>
              </m:r>
            </m:e>
            <m:sub>
              <m:r>
                <w:rPr>
                  <w:rFonts w:ascii="Cambria Math" w:hAnsi="Cambria Math"/>
                </w:rPr>
                <m:t>Fib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01C1E79A" w14:textId="77777777" w:rsidR="00B045D0" w:rsidRDefault="00B045D0" w:rsidP="00B045D0">
      <w:pPr>
        <w:pStyle w:val="1"/>
      </w:pPr>
      <w:bookmarkStart w:id="16" w:name="_Toc102231094"/>
      <w:r>
        <w:t>Задание 13:</w:t>
      </w:r>
      <w:bookmarkEnd w:id="16"/>
    </w:p>
    <w:p w14:paraId="06DEB426" w14:textId="1F927E4C" w:rsidR="00B045D0" w:rsidRPr="00F168E1" w:rsidRDefault="00B045D0" w:rsidP="00B045D0">
      <w:pPr>
        <w:pStyle w:val="Standar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01010.</m:t>
              </m:r>
              <m:r>
                <w:rPr>
                  <w:rFonts w:ascii="Cambria Math" w:hAnsi="Cambria Math"/>
                </w:rPr>
                <m:t>000001</m:t>
              </m:r>
            </m:e>
            <m:sub>
              <m:r>
                <w:rPr>
                  <w:rFonts w:ascii="Cambria Math" w:hAnsi="Cambria Math"/>
                </w:rPr>
                <m:t>Berg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7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4FA3DACD" w14:textId="77777777" w:rsidR="00F168E1" w:rsidRDefault="00F168E1" w:rsidP="00B045D0">
      <w:pPr>
        <w:pStyle w:val="Standard"/>
      </w:pPr>
    </w:p>
    <w:p w14:paraId="1872F441" w14:textId="77777777" w:rsidR="00F168E1" w:rsidRDefault="00F168E1" w:rsidP="00B045D0">
      <w:pPr>
        <w:pStyle w:val="Standard"/>
      </w:pPr>
    </w:p>
    <w:p w14:paraId="6323A7DF" w14:textId="77777777" w:rsidR="00F168E1" w:rsidRDefault="00F168E1" w:rsidP="00B045D0">
      <w:pPr>
        <w:pStyle w:val="Standard"/>
      </w:pPr>
    </w:p>
    <w:p w14:paraId="1D62B897" w14:textId="77777777" w:rsidR="00F168E1" w:rsidRDefault="00F168E1" w:rsidP="00B045D0">
      <w:pPr>
        <w:pStyle w:val="Standard"/>
      </w:pPr>
    </w:p>
    <w:p w14:paraId="75819F5A" w14:textId="77777777" w:rsidR="00F168E1" w:rsidRDefault="00F168E1" w:rsidP="00B045D0">
      <w:pPr>
        <w:pStyle w:val="Standard"/>
      </w:pPr>
    </w:p>
    <w:p w14:paraId="7900250E" w14:textId="77777777" w:rsidR="00F168E1" w:rsidRDefault="00F168E1" w:rsidP="00B045D0">
      <w:pPr>
        <w:pStyle w:val="Standard"/>
      </w:pPr>
    </w:p>
    <w:p w14:paraId="659B207C" w14:textId="77777777" w:rsidR="00F168E1" w:rsidRDefault="00F168E1" w:rsidP="00B045D0">
      <w:pPr>
        <w:pStyle w:val="Standard"/>
      </w:pPr>
    </w:p>
    <w:p w14:paraId="621F53D5" w14:textId="77777777" w:rsidR="002F57BB" w:rsidRDefault="002F57BB" w:rsidP="002F57BB">
      <w:pPr>
        <w:pStyle w:val="1"/>
      </w:pPr>
      <w:bookmarkStart w:id="17" w:name="_Toc102231095"/>
      <w:bookmarkStart w:id="18" w:name="_Hlk145789697"/>
      <w:r>
        <w:lastRenderedPageBreak/>
        <w:t>Вычисления:</w:t>
      </w:r>
      <w:bookmarkStart w:id="19" w:name="_Toc102231096"/>
      <w:bookmarkEnd w:id="17"/>
      <w:bookmarkEnd w:id="19"/>
    </w:p>
    <w:bookmarkEnd w:id="18"/>
    <w:p w14:paraId="0537E4AB" w14:textId="46932A8C" w:rsidR="00F168E1" w:rsidRDefault="00FA7B5E" w:rsidP="00F168E1">
      <w:pPr>
        <w:pStyle w:val="1"/>
      </w:pPr>
      <w:r>
        <w:rPr>
          <w:rFonts w:hint="eastAsia"/>
          <w:noProof/>
        </w:rPr>
        <w:drawing>
          <wp:inline distT="0" distB="0" distL="0" distR="0" wp14:anchorId="146486BF" wp14:editId="129D46CE">
            <wp:extent cx="5934075" cy="7652882"/>
            <wp:effectExtent l="0" t="0" r="0" b="5715"/>
            <wp:docPr id="7398598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5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AFF6" w14:textId="1BD3E4A0" w:rsidR="00F168E1" w:rsidRDefault="00FA7B5E" w:rsidP="00B045D0">
      <w:pPr>
        <w:pStyle w:val="Standard"/>
      </w:pPr>
      <w:r>
        <w:rPr>
          <w:noProof/>
        </w:rPr>
        <w:lastRenderedPageBreak/>
        <w:drawing>
          <wp:inline distT="0" distB="0" distL="0" distR="0" wp14:anchorId="2F02BB4F" wp14:editId="0C9794D0">
            <wp:extent cx="5934075" cy="7915275"/>
            <wp:effectExtent l="0" t="0" r="9525" b="9525"/>
            <wp:docPr id="1874564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A3820" w14:textId="5591702E" w:rsidR="00F168E1" w:rsidRDefault="00FA7B5E" w:rsidP="00B045D0">
      <w:pPr>
        <w:pStyle w:val="Standard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F14E7E3" wp14:editId="25C36AB9">
            <wp:extent cx="5934075" cy="7915275"/>
            <wp:effectExtent l="0" t="0" r="9525" b="9525"/>
            <wp:docPr id="9879836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A71E" w14:textId="77777777" w:rsidR="00B045D0" w:rsidRDefault="00B045D0" w:rsidP="00561D79"/>
    <w:p w14:paraId="4A702D85" w14:textId="77777777" w:rsidR="00FA7B5E" w:rsidRDefault="00FA7B5E" w:rsidP="00561D79"/>
    <w:p w14:paraId="2499B6E8" w14:textId="77777777" w:rsidR="00FA7B5E" w:rsidRDefault="00FA7B5E" w:rsidP="00561D79"/>
    <w:p w14:paraId="092B84A3" w14:textId="77777777" w:rsidR="00FA7B5E" w:rsidRDefault="00FA7B5E" w:rsidP="00561D79"/>
    <w:p w14:paraId="4778F933" w14:textId="77777777" w:rsidR="00FA7B5E" w:rsidRDefault="00FA7B5E" w:rsidP="00561D79"/>
    <w:p w14:paraId="32981D3C" w14:textId="77777777" w:rsidR="00FA7B5E" w:rsidRDefault="00FA7B5E" w:rsidP="00561D79"/>
    <w:p w14:paraId="79F54D15" w14:textId="77777777" w:rsidR="00FA7B5E" w:rsidRDefault="00FA7B5E" w:rsidP="00561D79"/>
    <w:p w14:paraId="5B9C36CA" w14:textId="77777777" w:rsidR="00FA7B5E" w:rsidRDefault="00FA7B5E" w:rsidP="00FA7B5E">
      <w:pPr>
        <w:pStyle w:val="1"/>
        <w:rPr>
          <w:u w:val="single"/>
        </w:rPr>
      </w:pPr>
      <w:r>
        <w:rPr>
          <w:u w:val="single"/>
        </w:rPr>
        <w:lastRenderedPageBreak/>
        <w:t>Заключение</w:t>
      </w:r>
    </w:p>
    <w:p w14:paraId="12EED1C1" w14:textId="77777777" w:rsidR="00FA7B5E" w:rsidRDefault="00FA7B5E" w:rsidP="00FA7B5E">
      <w:pPr>
        <w:pStyle w:val="Standard"/>
        <w:rPr>
          <w:rFonts w:ascii="Times New Roman" w:hAnsi="Times New Roman" w:cs="Times New Roman"/>
          <w:color w:val="000000"/>
        </w:rPr>
      </w:pPr>
    </w:p>
    <w:p w14:paraId="6EF1A1F1" w14:textId="134F0412" w:rsidR="00FA7B5E" w:rsidRDefault="00FA7B5E" w:rsidP="00FA7B5E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color w:val="000000"/>
        </w:rPr>
        <w:t xml:space="preserve">В процессе выполнения лабораторной работы я вспомнил как переводить числа из одной «классической» позиционной системы счисления в другую, а также научился переводить числа в «нестандартные» системы счисления, такие как СС Бергмана и </w:t>
      </w:r>
      <w:proofErr w:type="spellStart"/>
      <w:r>
        <w:rPr>
          <w:rFonts w:ascii="Times New Roman" w:hAnsi="Times New Roman" w:cs="Times New Roman"/>
          <w:color w:val="000000"/>
        </w:rPr>
        <w:t>Фибоначчиева</w:t>
      </w:r>
      <w:proofErr w:type="spellEnd"/>
      <w:r>
        <w:rPr>
          <w:rFonts w:ascii="Times New Roman" w:hAnsi="Times New Roman" w:cs="Times New Roman"/>
          <w:color w:val="000000"/>
        </w:rPr>
        <w:t xml:space="preserve"> СС. </w:t>
      </w:r>
    </w:p>
    <w:p w14:paraId="22C43118" w14:textId="77777777" w:rsidR="00FA7B5E" w:rsidRDefault="00FA7B5E" w:rsidP="00561D79"/>
    <w:p w14:paraId="23E48926" w14:textId="77777777" w:rsidR="002F57BB" w:rsidRDefault="002F57BB" w:rsidP="002F57BB">
      <w:pPr>
        <w:pStyle w:val="1"/>
        <w:rPr>
          <w:u w:val="single"/>
        </w:rPr>
      </w:pPr>
      <w:bookmarkStart w:id="20" w:name="_Toc83116618"/>
      <w:bookmarkStart w:id="21" w:name="_Toc102231098"/>
      <w:r>
        <w:rPr>
          <w:u w:val="single"/>
        </w:rPr>
        <w:t>Список литературы.</w:t>
      </w:r>
      <w:bookmarkEnd w:id="20"/>
      <w:bookmarkEnd w:id="21"/>
    </w:p>
    <w:p w14:paraId="116E49D4" w14:textId="77777777" w:rsidR="002F57BB" w:rsidRDefault="002F57BB" w:rsidP="002F57BB">
      <w:pPr>
        <w:pStyle w:val="Standard"/>
        <w:rPr>
          <w:rFonts w:hint="eastAsia"/>
          <w:lang w:eastAsia="ru-RU" w:bidi="ar-SA"/>
        </w:rPr>
      </w:pPr>
    </w:p>
    <w:p w14:paraId="4F130762" w14:textId="77777777" w:rsidR="002F57BB" w:rsidRDefault="002F57BB" w:rsidP="002F57BB">
      <w:pPr>
        <w:pStyle w:val="a6"/>
        <w:numPr>
          <w:ilvl w:val="0"/>
          <w:numId w:val="2"/>
        </w:numPr>
        <w:jc w:val="both"/>
        <w:rPr>
          <w:rFonts w:hint="eastAsia"/>
          <w:lang w:eastAsia="ru-RU" w:bidi="ar-SA"/>
        </w:rPr>
      </w:pPr>
      <w:r>
        <w:rPr>
          <w:lang w:eastAsia="ru-RU" w:bidi="ar-SA"/>
        </w:rPr>
        <w:t xml:space="preserve">Балакшин П.В., Соснин В.В., Калинин И.В., Малышева Т.А., Раков С.В., </w:t>
      </w:r>
      <w:proofErr w:type="spellStart"/>
      <w:r>
        <w:rPr>
          <w:lang w:eastAsia="ru-RU" w:bidi="ar-SA"/>
        </w:rPr>
        <w:t>Рущенко</w:t>
      </w:r>
      <w:proofErr w:type="spellEnd"/>
      <w:r>
        <w:rPr>
          <w:lang w:eastAsia="ru-RU" w:bidi="ar-SA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 w14:paraId="280F0B60" w14:textId="77777777" w:rsidR="002F57BB" w:rsidRDefault="002F57BB" w:rsidP="002F57BB">
      <w:pPr>
        <w:pStyle w:val="Standard"/>
        <w:ind w:left="709"/>
        <w:jc w:val="both"/>
        <w:rPr>
          <w:rFonts w:hint="eastAsia"/>
        </w:rPr>
      </w:pPr>
      <w:hyperlink r:id="rId41" w:history="1">
        <w:r>
          <w:rPr>
            <w:rStyle w:val="Internetlink"/>
            <w:lang w:eastAsia="ru-RU" w:bidi="ar-SA"/>
          </w:rPr>
          <w:t>https://books.ifmo.ru/book/2248/informatika:_laboratornye_raboty_i_testy:_uchebno-metodicheskoe_posobie_/_recenzent:_polyakov_v.i..htm</w:t>
        </w:r>
      </w:hyperlink>
    </w:p>
    <w:p w14:paraId="6434345F" w14:textId="77777777" w:rsidR="002F57BB" w:rsidRDefault="002F57BB" w:rsidP="002F57BB">
      <w:pPr>
        <w:pStyle w:val="a6"/>
        <w:rPr>
          <w:rFonts w:hint="eastAsia"/>
          <w:lang w:eastAsia="ru-RU" w:bidi="ar-SA"/>
        </w:rPr>
      </w:pPr>
    </w:p>
    <w:p w14:paraId="6F4B88F3" w14:textId="72C4314C" w:rsidR="002F57BB" w:rsidRDefault="002F57BB" w:rsidP="00561D79"/>
    <w:sectPr w:rsidR="002F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1034D"/>
    <w:multiLevelType w:val="multilevel"/>
    <w:tmpl w:val="AA143B7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904958">
    <w:abstractNumId w:val="0"/>
  </w:num>
  <w:num w:numId="2" w16cid:durableId="50980619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9A"/>
    <w:rsid w:val="00104B9A"/>
    <w:rsid w:val="002F57BB"/>
    <w:rsid w:val="00561D79"/>
    <w:rsid w:val="009D6245"/>
    <w:rsid w:val="00B045D0"/>
    <w:rsid w:val="00F168E1"/>
    <w:rsid w:val="00F17111"/>
    <w:rsid w:val="00FA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A351"/>
  <w15:chartTrackingRefBased/>
  <w15:docId w15:val="{6F7B57C6-A18D-4EF8-A228-A535ACF7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D7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61D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61D7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a3">
    <w:name w:val="No Spacing"/>
    <w:rsid w:val="00561D7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customStyle="1" w:styleId="Standarduser">
    <w:name w:val="Standard (user)"/>
    <w:rsid w:val="00561D7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customStyle="1" w:styleId="ContentsHeading">
    <w:name w:val="Contents Heading"/>
    <w:basedOn w:val="1"/>
    <w:next w:val="Standard"/>
    <w:rsid w:val="00561D79"/>
    <w:pPr>
      <w:widowControl/>
      <w:suppressAutoHyphens w:val="0"/>
      <w:spacing w:line="259" w:lineRule="auto"/>
    </w:pPr>
    <w:rPr>
      <w:rFonts w:ascii="Calibri Light" w:eastAsia="Calibri" w:hAnsi="Calibri Light" w:cs="DejaVu Sans"/>
      <w:color w:val="2F5496"/>
      <w:lang w:eastAsia="ru-RU"/>
    </w:rPr>
  </w:style>
  <w:style w:type="paragraph" w:customStyle="1" w:styleId="Contents1">
    <w:name w:val="Contents 1"/>
    <w:basedOn w:val="Standard"/>
    <w:next w:val="Standard"/>
    <w:autoRedefine/>
    <w:rsid w:val="00561D79"/>
    <w:pPr>
      <w:spacing w:after="100"/>
    </w:pPr>
    <w:rPr>
      <w:rFonts w:cs="Mangal"/>
      <w:szCs w:val="21"/>
    </w:rPr>
  </w:style>
  <w:style w:type="character" w:styleId="a4">
    <w:name w:val="Strong"/>
    <w:basedOn w:val="a0"/>
    <w:rsid w:val="00561D7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61D7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5">
    <w:name w:val="Placeholder Text"/>
    <w:basedOn w:val="a0"/>
    <w:uiPriority w:val="99"/>
    <w:semiHidden/>
    <w:rsid w:val="00B045D0"/>
    <w:rPr>
      <w:color w:val="808080"/>
    </w:rPr>
  </w:style>
  <w:style w:type="paragraph" w:styleId="a6">
    <w:name w:val="List Paragraph"/>
    <w:basedOn w:val="Standard"/>
    <w:rsid w:val="002F57BB"/>
    <w:pPr>
      <w:ind w:left="720"/>
    </w:pPr>
    <w:rPr>
      <w:rFonts w:cs="Mangal"/>
      <w:szCs w:val="21"/>
    </w:rPr>
  </w:style>
  <w:style w:type="character" w:customStyle="1" w:styleId="Internetlink">
    <w:name w:val="Internet link"/>
    <w:basedOn w:val="a0"/>
    <w:rsid w:val="002F57BB"/>
    <w:rPr>
      <w:color w:val="0563C1"/>
      <w:u w:val="single"/>
    </w:rPr>
  </w:style>
  <w:style w:type="character" w:customStyle="1" w:styleId="markedcontent">
    <w:name w:val="markedcontent"/>
    <w:basedOn w:val="a0"/>
    <w:rsid w:val="002F57BB"/>
  </w:style>
  <w:style w:type="numbering" w:customStyle="1" w:styleId="WWNum1">
    <w:name w:val="WWNum1"/>
    <w:basedOn w:val="a2"/>
    <w:rsid w:val="002F57B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02231083" TargetMode="External"/><Relationship Id="rId13" Type="http://schemas.openxmlformats.org/officeDocument/2006/relationships/hyperlink" Target="#_Toc102231085" TargetMode="External"/><Relationship Id="rId18" Type="http://schemas.openxmlformats.org/officeDocument/2006/relationships/hyperlink" Target="#_Toc102231088" TargetMode="External"/><Relationship Id="rId26" Type="http://schemas.openxmlformats.org/officeDocument/2006/relationships/hyperlink" Target="#_Toc102231092" TargetMode="External"/><Relationship Id="rId39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yperlink" Target="#_Toc102231089" TargetMode="External"/><Relationship Id="rId34" Type="http://schemas.openxmlformats.org/officeDocument/2006/relationships/hyperlink" Target="#_Toc102231097" TargetMode="External"/><Relationship Id="rId42" Type="http://schemas.openxmlformats.org/officeDocument/2006/relationships/fontTable" Target="fontTable.xml"/><Relationship Id="rId7" Type="http://schemas.openxmlformats.org/officeDocument/2006/relationships/hyperlink" Target="#_Toc102231082" TargetMode="External"/><Relationship Id="rId12" Type="http://schemas.openxmlformats.org/officeDocument/2006/relationships/hyperlink" Target="#_Toc102231085" TargetMode="External"/><Relationship Id="rId17" Type="http://schemas.openxmlformats.org/officeDocument/2006/relationships/hyperlink" Target="#_Toc102231087" TargetMode="External"/><Relationship Id="rId25" Type="http://schemas.openxmlformats.org/officeDocument/2006/relationships/hyperlink" Target="#_Toc102231091" TargetMode="External"/><Relationship Id="rId33" Type="http://schemas.openxmlformats.org/officeDocument/2006/relationships/hyperlink" Target="#_Toc102231095" TargetMode="External"/><Relationship Id="rId38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#_Toc102231087" TargetMode="External"/><Relationship Id="rId20" Type="http://schemas.openxmlformats.org/officeDocument/2006/relationships/hyperlink" Target="#_Toc102231089" TargetMode="External"/><Relationship Id="rId29" Type="http://schemas.openxmlformats.org/officeDocument/2006/relationships/hyperlink" Target="#_Toc102231093" TargetMode="External"/><Relationship Id="rId41" Type="http://schemas.openxmlformats.org/officeDocument/2006/relationships/hyperlink" Target="https://books.ifmo.ru/book/2248/informatika:_laboratornye_raboty_i_testy:_uchebno-metodicheskoe_posobie_/_recenzent:_polyakov_v.i..htm" TargetMode="External"/><Relationship Id="rId1" Type="http://schemas.openxmlformats.org/officeDocument/2006/relationships/numbering" Target="numbering.xml"/><Relationship Id="rId6" Type="http://schemas.openxmlformats.org/officeDocument/2006/relationships/hyperlink" Target="#_Toc102231081" TargetMode="External"/><Relationship Id="rId11" Type="http://schemas.openxmlformats.org/officeDocument/2006/relationships/hyperlink" Target="#_Toc102231084" TargetMode="External"/><Relationship Id="rId24" Type="http://schemas.openxmlformats.org/officeDocument/2006/relationships/hyperlink" Target="#_Toc102231091" TargetMode="External"/><Relationship Id="rId32" Type="http://schemas.openxmlformats.org/officeDocument/2006/relationships/hyperlink" Target="#_Toc102231095" TargetMode="External"/><Relationship Id="rId37" Type="http://schemas.openxmlformats.org/officeDocument/2006/relationships/hyperlink" Target="#_Toc102231098" TargetMode="External"/><Relationship Id="rId40" Type="http://schemas.openxmlformats.org/officeDocument/2006/relationships/image" Target="media/image3.jpeg"/><Relationship Id="rId5" Type="http://schemas.openxmlformats.org/officeDocument/2006/relationships/hyperlink" Target="#_Toc102231081" TargetMode="External"/><Relationship Id="rId15" Type="http://schemas.openxmlformats.org/officeDocument/2006/relationships/hyperlink" Target="#_Toc102231086" TargetMode="External"/><Relationship Id="rId23" Type="http://schemas.openxmlformats.org/officeDocument/2006/relationships/hyperlink" Target="#_Toc102231090" TargetMode="External"/><Relationship Id="rId28" Type="http://schemas.openxmlformats.org/officeDocument/2006/relationships/hyperlink" Target="#_Toc102231093" TargetMode="External"/><Relationship Id="rId36" Type="http://schemas.openxmlformats.org/officeDocument/2006/relationships/hyperlink" Target="#_Toc102231098" TargetMode="External"/><Relationship Id="rId10" Type="http://schemas.openxmlformats.org/officeDocument/2006/relationships/hyperlink" Target="#_Toc102231084" TargetMode="External"/><Relationship Id="rId19" Type="http://schemas.openxmlformats.org/officeDocument/2006/relationships/hyperlink" Target="#_Toc102231088" TargetMode="External"/><Relationship Id="rId31" Type="http://schemas.openxmlformats.org/officeDocument/2006/relationships/hyperlink" Target="#_Toc1022310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102231083" TargetMode="External"/><Relationship Id="rId14" Type="http://schemas.openxmlformats.org/officeDocument/2006/relationships/hyperlink" Target="#_Toc102231086" TargetMode="External"/><Relationship Id="rId22" Type="http://schemas.openxmlformats.org/officeDocument/2006/relationships/hyperlink" Target="#_Toc102231090" TargetMode="External"/><Relationship Id="rId27" Type="http://schemas.openxmlformats.org/officeDocument/2006/relationships/hyperlink" Target="#_Toc102231092" TargetMode="External"/><Relationship Id="rId30" Type="http://schemas.openxmlformats.org/officeDocument/2006/relationships/hyperlink" Target="#_Toc102231094" TargetMode="External"/><Relationship Id="rId35" Type="http://schemas.openxmlformats.org/officeDocument/2006/relationships/hyperlink" Target="#_Toc102231097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3</cp:revision>
  <dcterms:created xsi:type="dcterms:W3CDTF">2023-09-16T17:17:00Z</dcterms:created>
  <dcterms:modified xsi:type="dcterms:W3CDTF">2023-09-16T18:02:00Z</dcterms:modified>
</cp:coreProperties>
</file>