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FirstParagraph"/>
      </w:pPr>
      <w:r>
        <w:t xml:space="preserve">Demo example used for the testing of the ipxact2systemverilog tool.</w:t>
      </w:r>
    </w:p>
    <w:p>
      <w:pPr>
        <w:pStyle w:val="DefinitionTerm"/>
      </w:pPr>
      <w:r>
        <w:t xml:space="preserve">Base Address</w:t>
      </w:r>
    </w:p>
    <w:p>
      <w:pPr>
        <w:pStyle w:val="Definition"/>
      </w:pPr>
      <w:r>
        <w:t xml:space="preserve">0x0</w:t>
      </w:r>
    </w:p>
    <w:p>
      <w:pPr>
        <w:pStyle w:val="Heading1"/>
      </w:pPr>
      <w:bookmarkStart w:id="20" w:name="registers"/>
      <w:r>
        <w:t xml:space="preserve">Registers</w:t>
      </w:r>
      <w:bookmarkEnd w:id="20"/>
    </w:p>
    <w:tbl>
      <w:tblPr>
        <w:tblStyle w:val="Table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0x08</w:t>
            </w:r>
          </w:p>
        </w:tc>
        <w:tc>
          <w:p>
            <w:pPr>
              <w:pStyle w:val="Compact"/>
              <w:jc w:val="left"/>
            </w:pPr>
            <w:hyperlink w:anchor="reg8">
              <w:r>
                <w:rPr>
                  <w:rStyle w:val="Hyperlink"/>
                </w:rPr>
                <w:t xml:space="preserve">reg8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register with empty and no descriptions of the fields</w:t>
            </w:r>
          </w:p>
        </w:tc>
      </w:tr>
    </w:tbl>
    <w:p>
      <w:pPr>
        <w:pStyle w:val="Heading1"/>
      </w:pPr>
      <w:bookmarkStart w:id="21" w:name="reg0"/>
      <w:r>
        <w:t xml:space="preserve">reg0</w:t>
      </w:r>
      <w:bookmarkEnd w:id="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930.555555555556"/>
        <w:tblLook w:firstRow="1"/>
      </w:tblPr>
      <w:tblGrid>
        <w:gridCol w:w="1100"/>
        <w:gridCol w:w="1650"/>
        <w:gridCol w:w="110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2" w:name="reg1"/>
      <w:r>
        <w:t xml:space="preserve">reg1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3" w:name="reg2"/>
      <w:r>
        <w:t xml:space="preserve">reg2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5000.0"/>
        <w:tblLook w:firstRow="1"/>
      </w:tblPr>
      <w:tblGrid>
        <w:gridCol w:w="1015"/>
        <w:gridCol w:w="1523"/>
        <w:gridCol w:w="1116"/>
        <w:gridCol w:w="426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[31:10]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[9:8]</w:t>
            </w:r>
          </w:p>
        </w:tc>
        <w:tc>
          <w:p>
            <w:pPr>
              <w:pStyle w:val="Compact"/>
              <w:jc w:val="left"/>
            </w:pPr>
            <w:r>
              <w:t xml:space="preserve">monkey4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monkey3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2"/>
      </w:pPr>
      <w:bookmarkStart w:id="24" w:name="monkey"/>
      <w:r>
        <w:t xml:space="preserve">monkey</w:t>
      </w:r>
      <w:bookmarkEnd w:id="24"/>
    </w:p>
    <w:tbl>
      <w:tblPr>
        <w:tblStyle w:val="Table"/>
        <w:tblW w:type="pct" w:w="2847.222222222222"/>
        <w:tblLook w:firstRow="1"/>
      </w:tblPr>
      <w:tblGrid>
        <w:gridCol w:w="1100"/>
        <w:gridCol w:w="110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a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and another monkey</w:t>
            </w:r>
          </w:p>
        </w:tc>
      </w:tr>
    </w:tbl>
    <w:p>
      <w:pPr>
        <w:pStyle w:val="Heading2"/>
      </w:pPr>
      <w:bookmarkStart w:id="25" w:name="monkey2"/>
      <w:r>
        <w:t xml:space="preserve">monkey2</w:t>
      </w:r>
      <w:bookmarkEnd w:id="25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2"/>
      </w:pPr>
      <w:bookmarkStart w:id="26" w:name="monkey3"/>
      <w:r>
        <w:t xml:space="preserve">monkey3</w:t>
      </w:r>
      <w:bookmarkEnd w:id="26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2"/>
      </w:pPr>
      <w:bookmarkStart w:id="27" w:name="monkey4"/>
      <w:r>
        <w:t xml:space="preserve">monkey4</w:t>
      </w:r>
      <w:bookmarkEnd w:id="27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bonobo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1"/>
      </w:pPr>
      <w:bookmarkStart w:id="28" w:name="reg3"/>
      <w:r>
        <w:t xml:space="preserve">reg3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9" w:name="reg4"/>
      <w:r>
        <w:t xml:space="preserve">reg4</w:t>
      </w:r>
      <w:bookmarkEnd w:id="2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</w:t>
      </w:r>
      <w:r>
        <w:t xml:space="preserve"> </w:t>
      </w:r>
      <w:r>
        <w:t xml:space="preserve">when configured correctly.</w:t>
      </w:r>
    </w:p>
    <w:tbl>
      <w:tblPr>
        <w:tblStyle w:val="Table"/>
        <w:tblW w:type="pct" w:w="3680.5555555555557"/>
        <w:tblLook w:firstRow="1"/>
      </w:tblPr>
      <w:tblGrid>
        <w:gridCol w:w="990"/>
        <w:gridCol w:w="1650"/>
        <w:gridCol w:w="143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>
            <w:pPr>
              <w:pStyle w:val="Compact"/>
              <w:jc w:val="left"/>
            </w:pPr>
            <w:r>
              <w:t xml:space="preserve">0x0000000c</w:t>
            </w:r>
          </w:p>
        </w:tc>
        <w:tc>
          <w:p/>
        </w:tc>
      </w:tr>
    </w:tbl>
    <w:p>
      <w:pPr>
        <w:pStyle w:val="Heading1"/>
      </w:pPr>
      <w:bookmarkStart w:id="30" w:name="reg5"/>
      <w:r>
        <w:t xml:space="preserve">reg5</w:t>
      </w:r>
      <w:bookmarkEnd w:id="3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</w:t>
      </w:r>
      <w:r>
        <w:t xml:space="preserve"> </w:t>
      </w:r>
      <w:r>
        <w:t xml:space="preserve">defined.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/>
        </w:tc>
      </w:tr>
    </w:tbl>
    <w:p>
      <w:pPr>
        <w:pStyle w:val="Heading1"/>
      </w:pPr>
      <w:bookmarkStart w:id="31" w:name="reg6"/>
      <w:r>
        <w:t xml:space="preserve">reg6</w:t>
      </w:r>
      <w:bookmarkEnd w:id="3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/>
        </w:tc>
      </w:tr>
    </w:tbl>
    <w:p>
      <w:pPr>
        <w:pStyle w:val="Heading1"/>
      </w:pPr>
      <w:bookmarkStart w:id="32" w:name="reg7"/>
      <w:r>
        <w:t xml:space="preserve">reg7</w:t>
      </w:r>
      <w:bookmarkEnd w:id="3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5000.0"/>
        <w:tblLook w:firstRow="1"/>
      </w:tblPr>
      <w:tblGrid>
        <w:gridCol w:w="1100"/>
        <w:gridCol w:w="1650"/>
        <w:gridCol w:w="1100"/>
        <w:gridCol w:w="40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[31:20]</w:t>
            </w:r>
          </w:p>
        </w:tc>
        <w:tc>
          <w:p>
            <w:pPr>
              <w:pStyle w:val="Compact"/>
              <w:jc w:val="left"/>
            </w:pPr>
            <w:r>
              <w:t xml:space="preserve">unused2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p>
      <w:pPr>
        <w:pStyle w:val="Heading1"/>
      </w:pPr>
      <w:bookmarkStart w:id="33" w:name="reg8"/>
      <w:r>
        <w:t xml:space="preserve">reg8</w:t>
      </w:r>
      <w:bookmarkEnd w:id="3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reg8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0x8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register with empty and no descriptions of the fields</w:t>
      </w:r>
    </w:p>
    <w:tbl>
      <w:tblPr>
        <w:tblStyle w:val="Table"/>
        <w:tblW w:type="pct" w:w="3541.6666666666665"/>
        <w:tblLook w:firstRow="1"/>
      </w:tblPr>
      <w:tblGrid>
        <w:gridCol w:w="110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/>
  <cp:keywords/>
  <dcterms:created xsi:type="dcterms:W3CDTF">2024-03-03T14:40:17Z</dcterms:created>
  <dcterms:modified xsi:type="dcterms:W3CDTF">2024-03-03T14:40:17Z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